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CellMar>
          <w:left w:w="0" w:type="dxa"/>
          <w:right w:w="0" w:type="dxa"/>
        </w:tblCellMar>
        <w:tblLook w:val="04A0" w:firstRow="1" w:lastRow="0" w:firstColumn="1" w:lastColumn="0" w:noHBand="0" w:noVBand="1"/>
      </w:tblPr>
      <w:tblGrid>
        <w:gridCol w:w="9638"/>
      </w:tblGrid>
      <w:tr w:rsidR="00130A0A" w:rsidRPr="000579CA" w14:paraId="387B49CE" w14:textId="77777777" w:rsidTr="00D32B8C">
        <w:trPr>
          <w:trHeight w:val="720"/>
        </w:trPr>
        <w:tc>
          <w:tcPr>
            <w:tcW w:w="5000" w:type="pct"/>
            <w:tcBorders>
              <w:top w:val="nil"/>
              <w:left w:val="nil"/>
              <w:bottom w:val="nil"/>
              <w:right w:val="nil"/>
            </w:tcBorders>
            <w:vAlign w:val="bottom"/>
          </w:tcPr>
          <w:p w14:paraId="5028636E" w14:textId="77777777" w:rsidR="00130A0A" w:rsidRPr="000579CA" w:rsidRDefault="00130A0A" w:rsidP="00D32B8C">
            <w:pPr>
              <w:pStyle w:val="BodyText"/>
              <w:rPr>
                <w:rFonts w:ascii="Aptos" w:hAnsi="Aptos" w:cstheme="minorHAnsi"/>
              </w:rPr>
            </w:pPr>
            <w:r w:rsidRPr="000579CA">
              <w:rPr>
                <w:rFonts w:ascii="Aptos" w:hAnsi="Aptos"/>
                <w:noProof/>
                <w:lang w:val="en-US"/>
              </w:rPr>
              <w:drawing>
                <wp:anchor distT="0" distB="0" distL="114300" distR="114300" simplePos="0" relativeHeight="251666452" behindDoc="0" locked="0" layoutInCell="1" allowOverlap="1" wp14:anchorId="63C9CD8C" wp14:editId="4FDF6467">
                  <wp:simplePos x="0" y="0"/>
                  <wp:positionH relativeFrom="margin">
                    <wp:posOffset>-132715</wp:posOffset>
                  </wp:positionH>
                  <wp:positionV relativeFrom="paragraph">
                    <wp:posOffset>74930</wp:posOffset>
                  </wp:positionV>
                  <wp:extent cx="4305300" cy="285750"/>
                  <wp:effectExtent l="0" t="0" r="0" b="0"/>
                  <wp:wrapNone/>
                  <wp:docPr id="1631383233" name="Picture 163138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LT_Image copy.gif"/>
                          <pic:cNvPicPr/>
                        </pic:nvPicPr>
                        <pic:blipFill>
                          <a:blip r:embed="rId11"/>
                          <a:stretch>
                            <a:fillRect/>
                          </a:stretch>
                        </pic:blipFill>
                        <pic:spPr>
                          <a:xfrm>
                            <a:off x="0" y="0"/>
                            <a:ext cx="4305300" cy="285750"/>
                          </a:xfrm>
                          <a:prstGeom prst="rect">
                            <a:avLst/>
                          </a:prstGeom>
                        </pic:spPr>
                      </pic:pic>
                    </a:graphicData>
                  </a:graphic>
                  <wp14:sizeRelH relativeFrom="page">
                    <wp14:pctWidth>0</wp14:pctWidth>
                  </wp14:sizeRelH>
                  <wp14:sizeRelV relativeFrom="page">
                    <wp14:pctHeight>0</wp14:pctHeight>
                  </wp14:sizeRelV>
                </wp:anchor>
              </w:drawing>
            </w:r>
          </w:p>
        </w:tc>
      </w:tr>
      <w:tr w:rsidR="00130A0A" w:rsidRPr="000579CA" w14:paraId="07E5B62D" w14:textId="77777777" w:rsidTr="00D32B8C">
        <w:trPr>
          <w:trHeight w:val="720"/>
        </w:trPr>
        <w:tc>
          <w:tcPr>
            <w:tcW w:w="5000" w:type="pct"/>
            <w:tcBorders>
              <w:top w:val="nil"/>
              <w:left w:val="nil"/>
              <w:bottom w:val="nil"/>
              <w:right w:val="nil"/>
            </w:tcBorders>
            <w:vAlign w:val="bottom"/>
          </w:tcPr>
          <w:p w14:paraId="6CCB2B51" w14:textId="77777777" w:rsidR="00130A0A" w:rsidRPr="000579CA" w:rsidRDefault="00130A0A" w:rsidP="00D32B8C">
            <w:pPr>
              <w:pStyle w:val="NormalWeb"/>
              <w:rPr>
                <w:rFonts w:ascii="Aptos" w:hAnsi="Aptos"/>
              </w:rPr>
            </w:pPr>
            <w:r w:rsidRPr="000579CA">
              <w:rPr>
                <w:rFonts w:ascii="Aptos" w:hAnsi="Aptos"/>
                <w:noProof/>
              </w:rPr>
              <w:drawing>
                <wp:anchor distT="0" distB="0" distL="114300" distR="114300" simplePos="0" relativeHeight="251665428" behindDoc="0" locked="0" layoutInCell="1" allowOverlap="1" wp14:anchorId="481B9683" wp14:editId="656A0A49">
                  <wp:simplePos x="0" y="0"/>
                  <wp:positionH relativeFrom="margin">
                    <wp:posOffset>4688840</wp:posOffset>
                  </wp:positionH>
                  <wp:positionV relativeFrom="paragraph">
                    <wp:posOffset>-516255</wp:posOffset>
                  </wp:positionV>
                  <wp:extent cx="1797050" cy="17970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7050" cy="1797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49A734" w14:textId="77777777" w:rsidR="00130A0A" w:rsidRPr="000579CA" w:rsidRDefault="00130A0A" w:rsidP="00D32B8C">
            <w:pPr>
              <w:pStyle w:val="Cover-Clientname"/>
              <w:rPr>
                <w:rFonts w:ascii="Aptos" w:hAnsi="Aptos" w:cstheme="minorHAnsi"/>
                <w:color w:val="F79646" w:themeColor="accent6"/>
                <w:sz w:val="56"/>
              </w:rPr>
            </w:pPr>
          </w:p>
          <w:p w14:paraId="29A05B92" w14:textId="77777777" w:rsidR="00130A0A" w:rsidRPr="000579CA" w:rsidRDefault="00130A0A" w:rsidP="00D32B8C">
            <w:pPr>
              <w:pStyle w:val="BodyText"/>
              <w:rPr>
                <w:rFonts w:ascii="Aptos" w:hAnsi="Aptos"/>
              </w:rPr>
            </w:pPr>
          </w:p>
        </w:tc>
      </w:tr>
      <w:tr w:rsidR="00130A0A" w:rsidRPr="000579CA" w14:paraId="33CD3DD4" w14:textId="77777777" w:rsidTr="00D32B8C">
        <w:trPr>
          <w:trHeight w:val="720"/>
        </w:trPr>
        <w:tc>
          <w:tcPr>
            <w:tcW w:w="5000" w:type="pct"/>
            <w:tcBorders>
              <w:top w:val="nil"/>
              <w:left w:val="nil"/>
              <w:bottom w:val="nil"/>
              <w:right w:val="nil"/>
            </w:tcBorders>
          </w:tcPr>
          <w:p w14:paraId="128A906D" w14:textId="77777777" w:rsidR="00130A0A" w:rsidRPr="000579CA" w:rsidRDefault="00130A0A" w:rsidP="00D32B8C">
            <w:pPr>
              <w:pStyle w:val="Cover-Proposalname"/>
              <w:rPr>
                <w:rFonts w:ascii="Aptos" w:hAnsi="Aptos" w:cstheme="minorHAnsi"/>
                <w:bCs/>
                <w:sz w:val="56"/>
              </w:rPr>
            </w:pPr>
          </w:p>
          <w:p w14:paraId="68D3624A" w14:textId="77777777" w:rsidR="00130A0A" w:rsidRPr="000579CA" w:rsidRDefault="00130A0A" w:rsidP="00D32B8C">
            <w:pPr>
              <w:pStyle w:val="Cover-Proposalname"/>
              <w:rPr>
                <w:rFonts w:ascii="Aptos" w:hAnsi="Aptos" w:cstheme="minorHAnsi"/>
                <w:bCs/>
                <w:sz w:val="56"/>
              </w:rPr>
            </w:pPr>
          </w:p>
          <w:p w14:paraId="106E8FAC" w14:textId="77777777" w:rsidR="00130A0A" w:rsidRPr="000579CA" w:rsidRDefault="00130A0A" w:rsidP="00D32B8C">
            <w:pPr>
              <w:pStyle w:val="BodyText"/>
            </w:pPr>
          </w:p>
          <w:p w14:paraId="7C8A6457" w14:textId="77777777" w:rsidR="00130A0A" w:rsidRPr="000579CA" w:rsidRDefault="00130A0A" w:rsidP="00D32B8C">
            <w:pPr>
              <w:pStyle w:val="BodyText"/>
              <w:rPr>
                <w:rFonts w:ascii="Aptos" w:hAnsi="Aptos"/>
              </w:rPr>
            </w:pPr>
          </w:p>
          <w:p w14:paraId="643859E9" w14:textId="77777777" w:rsidR="00130A0A" w:rsidRPr="000579CA" w:rsidRDefault="00130A0A" w:rsidP="00D32B8C">
            <w:pPr>
              <w:pStyle w:val="BodyText"/>
              <w:rPr>
                <w:rFonts w:ascii="Aptos" w:hAnsi="Aptos"/>
              </w:rPr>
            </w:pPr>
          </w:p>
          <w:p w14:paraId="60DE26AB" w14:textId="60A39304" w:rsidR="00130A0A" w:rsidRPr="000579CA" w:rsidRDefault="00130A0A" w:rsidP="00D32B8C">
            <w:pPr>
              <w:pStyle w:val="Cover-Proposalname"/>
              <w:rPr>
                <w:rFonts w:ascii="Aptos" w:hAnsi="Aptos" w:cstheme="minorHAnsi"/>
                <w:bCs/>
                <w:color w:val="943634" w:themeColor="accent2" w:themeShade="BF"/>
                <w:sz w:val="56"/>
              </w:rPr>
            </w:pPr>
            <w:r w:rsidRPr="000579CA">
              <w:rPr>
                <w:rFonts w:ascii="Aptos" w:hAnsi="Aptos" w:cstheme="minorHAnsi"/>
                <w:bCs/>
                <w:color w:val="943634" w:themeColor="accent2" w:themeShade="BF"/>
                <w:sz w:val="56"/>
              </w:rPr>
              <w:t xml:space="preserve">Safeguarding </w:t>
            </w:r>
            <w:r w:rsidR="00320818" w:rsidRPr="000579CA">
              <w:rPr>
                <w:rFonts w:ascii="Aptos" w:hAnsi="Aptos" w:cstheme="minorHAnsi"/>
                <w:bCs/>
                <w:color w:val="943634" w:themeColor="accent2" w:themeShade="BF"/>
                <w:sz w:val="56"/>
              </w:rPr>
              <w:t xml:space="preserve">and Child Protection </w:t>
            </w:r>
            <w:r w:rsidRPr="000579CA">
              <w:rPr>
                <w:rFonts w:ascii="Aptos" w:hAnsi="Aptos" w:cstheme="minorHAnsi"/>
                <w:bCs/>
                <w:color w:val="943634" w:themeColor="accent2" w:themeShade="BF"/>
                <w:sz w:val="56"/>
              </w:rPr>
              <w:t xml:space="preserve">Policy </w:t>
            </w:r>
            <w:r w:rsidR="004F1F33" w:rsidRPr="000579CA">
              <w:rPr>
                <w:rFonts w:ascii="Aptos" w:hAnsi="Aptos" w:cstheme="minorHAnsi"/>
                <w:bCs/>
                <w:color w:val="943634" w:themeColor="accent2" w:themeShade="BF"/>
                <w:sz w:val="56"/>
              </w:rPr>
              <w:t>2026/2027</w:t>
            </w:r>
          </w:p>
          <w:p w14:paraId="457E64F5" w14:textId="77777777" w:rsidR="00130A0A" w:rsidRPr="000579CA" w:rsidRDefault="00130A0A" w:rsidP="00D32B8C">
            <w:pPr>
              <w:pBdr>
                <w:between w:val="single" w:sz="4" w:space="1" w:color="auto"/>
              </w:pBdr>
              <w:rPr>
                <w:rFonts w:ascii="Aptos" w:hAnsi="Aptos"/>
                <w:b/>
                <w:bCs/>
              </w:rPr>
            </w:pPr>
          </w:p>
          <w:p w14:paraId="1CF3E7FE" w14:textId="77777777" w:rsidR="00130A0A" w:rsidRPr="000579CA" w:rsidRDefault="00130A0A" w:rsidP="00D32B8C">
            <w:pPr>
              <w:pBdr>
                <w:between w:val="single" w:sz="4" w:space="1" w:color="auto"/>
              </w:pBdr>
              <w:rPr>
                <w:rFonts w:ascii="Aptos" w:hAnsi="Aptos"/>
              </w:rPr>
            </w:pPr>
            <w:r w:rsidRPr="000579CA">
              <w:rPr>
                <w:rFonts w:ascii="Aptos" w:hAnsi="Aptos"/>
                <w:b/>
                <w:bCs/>
              </w:rPr>
              <w:t>Status:</w:t>
            </w:r>
            <w:r w:rsidRPr="000579CA">
              <w:rPr>
                <w:rFonts w:ascii="Aptos" w:hAnsi="Aptos"/>
              </w:rPr>
              <w:t xml:space="preserve"> Policy </w:t>
            </w:r>
          </w:p>
          <w:p w14:paraId="5417BEB5" w14:textId="22042EAB" w:rsidR="00130A0A" w:rsidRPr="000579CA" w:rsidRDefault="00130A0A" w:rsidP="00D32B8C">
            <w:pPr>
              <w:pBdr>
                <w:between w:val="single" w:sz="4" w:space="1" w:color="auto"/>
              </w:pBdr>
              <w:rPr>
                <w:rFonts w:ascii="Aptos" w:hAnsi="Aptos"/>
              </w:rPr>
            </w:pPr>
            <w:r w:rsidRPr="000579CA">
              <w:rPr>
                <w:rFonts w:ascii="Aptos" w:hAnsi="Aptos"/>
                <w:b/>
                <w:bCs/>
              </w:rPr>
              <w:t>Applies to:</w:t>
            </w:r>
            <w:r w:rsidRPr="000579CA">
              <w:rPr>
                <w:rFonts w:ascii="Aptos" w:hAnsi="Aptos"/>
              </w:rPr>
              <w:t xml:space="preserve"> </w:t>
            </w:r>
            <w:r w:rsidR="00EE01E4" w:rsidRPr="000579CA">
              <w:rPr>
                <w:rFonts w:ascii="Aptos" w:hAnsi="Aptos"/>
              </w:rPr>
              <w:t>Buswells Lodge Primary School</w:t>
            </w:r>
          </w:p>
          <w:p w14:paraId="2DFC11E0" w14:textId="257A41FB" w:rsidR="00130A0A" w:rsidRPr="000579CA" w:rsidRDefault="00130A0A" w:rsidP="00D32B8C">
            <w:pPr>
              <w:pBdr>
                <w:between w:val="single" w:sz="4" w:space="1" w:color="auto"/>
              </w:pBdr>
              <w:rPr>
                <w:rFonts w:ascii="Aptos" w:hAnsi="Aptos"/>
              </w:rPr>
            </w:pPr>
            <w:r w:rsidRPr="000579CA">
              <w:rPr>
                <w:rFonts w:ascii="Aptos" w:hAnsi="Aptos"/>
                <w:b/>
                <w:bCs/>
              </w:rPr>
              <w:t>Approved by:</w:t>
            </w:r>
            <w:r w:rsidRPr="000579CA">
              <w:rPr>
                <w:rFonts w:ascii="Aptos" w:hAnsi="Aptos"/>
              </w:rPr>
              <w:t xml:space="preserve"> </w:t>
            </w:r>
            <w:r w:rsidR="004F1F33" w:rsidRPr="000579CA">
              <w:rPr>
                <w:rFonts w:ascii="Aptos" w:hAnsi="Aptos"/>
              </w:rPr>
              <w:t>Local Governing Board</w:t>
            </w:r>
          </w:p>
          <w:p w14:paraId="3A469C56" w14:textId="2394AF11" w:rsidR="00130A0A" w:rsidRPr="000579CA" w:rsidRDefault="00130A0A" w:rsidP="00D32B8C">
            <w:pPr>
              <w:pBdr>
                <w:between w:val="single" w:sz="4" w:space="1" w:color="auto"/>
              </w:pBdr>
              <w:rPr>
                <w:rFonts w:ascii="Aptos" w:hAnsi="Aptos"/>
              </w:rPr>
            </w:pPr>
            <w:r w:rsidRPr="000579CA">
              <w:rPr>
                <w:rFonts w:ascii="Aptos" w:hAnsi="Aptos"/>
                <w:b/>
                <w:bCs/>
              </w:rPr>
              <w:t>Date approved:</w:t>
            </w:r>
            <w:r w:rsidRPr="000579CA">
              <w:rPr>
                <w:rFonts w:ascii="Aptos" w:hAnsi="Aptos"/>
              </w:rPr>
              <w:t xml:space="preserve"> September 202</w:t>
            </w:r>
            <w:r w:rsidR="004F1F33" w:rsidRPr="000579CA">
              <w:rPr>
                <w:rFonts w:ascii="Aptos" w:hAnsi="Aptos"/>
              </w:rPr>
              <w:t>6</w:t>
            </w:r>
          </w:p>
          <w:p w14:paraId="41E8608A" w14:textId="7C023F6B" w:rsidR="00130A0A" w:rsidRPr="000579CA" w:rsidRDefault="00130A0A" w:rsidP="00D32B8C">
            <w:pPr>
              <w:pBdr>
                <w:between w:val="single" w:sz="4" w:space="1" w:color="auto"/>
              </w:pBdr>
              <w:rPr>
                <w:rFonts w:ascii="Aptos" w:hAnsi="Aptos"/>
              </w:rPr>
            </w:pPr>
            <w:r w:rsidRPr="000579CA">
              <w:rPr>
                <w:rFonts w:ascii="Aptos" w:hAnsi="Aptos"/>
                <w:b/>
                <w:bCs/>
              </w:rPr>
              <w:t>Review date:</w:t>
            </w:r>
            <w:r w:rsidRPr="000579CA">
              <w:rPr>
                <w:rFonts w:ascii="Aptos" w:hAnsi="Aptos"/>
              </w:rPr>
              <w:t xml:space="preserve"> September 202</w:t>
            </w:r>
            <w:r w:rsidR="004F1F33" w:rsidRPr="000579CA">
              <w:rPr>
                <w:rFonts w:ascii="Aptos" w:hAnsi="Aptos"/>
              </w:rPr>
              <w:t>7</w:t>
            </w:r>
          </w:p>
          <w:p w14:paraId="0ACC6B0C" w14:textId="522E03A4" w:rsidR="00130A0A" w:rsidRPr="000579CA" w:rsidRDefault="00130A0A" w:rsidP="00D32B8C">
            <w:pPr>
              <w:pBdr>
                <w:between w:val="single" w:sz="4" w:space="1" w:color="auto"/>
              </w:pBdr>
              <w:rPr>
                <w:rFonts w:ascii="Aptos" w:hAnsi="Aptos"/>
              </w:rPr>
            </w:pPr>
            <w:r w:rsidRPr="000579CA">
              <w:rPr>
                <w:rFonts w:ascii="Aptos" w:hAnsi="Aptos"/>
                <w:b/>
                <w:bCs/>
              </w:rPr>
              <w:t>Policy owner:</w:t>
            </w:r>
            <w:r w:rsidRPr="000579CA">
              <w:rPr>
                <w:rFonts w:ascii="Aptos" w:hAnsi="Aptos"/>
              </w:rPr>
              <w:t xml:space="preserve"> Head</w:t>
            </w:r>
            <w:r w:rsidR="004F1F33" w:rsidRPr="000579CA">
              <w:rPr>
                <w:rFonts w:ascii="Aptos" w:hAnsi="Aptos"/>
              </w:rPr>
              <w:t>teacher</w:t>
            </w:r>
          </w:p>
          <w:p w14:paraId="5222F9E5" w14:textId="77777777" w:rsidR="00130A0A" w:rsidRPr="000579CA" w:rsidRDefault="00130A0A" w:rsidP="00D32B8C">
            <w:pPr>
              <w:pStyle w:val="BodyText"/>
              <w:rPr>
                <w:rFonts w:ascii="Aptos" w:hAnsi="Aptos" w:cstheme="minorHAnsi"/>
                <w:b/>
                <w:color w:val="C0504D" w:themeColor="accent2"/>
                <w:sz w:val="64"/>
                <w:szCs w:val="48"/>
              </w:rPr>
            </w:pPr>
          </w:p>
          <w:p w14:paraId="22D9A3C7" w14:textId="77777777" w:rsidR="00130A0A" w:rsidRPr="000579CA" w:rsidRDefault="00130A0A" w:rsidP="00D32B8C">
            <w:pPr>
              <w:pStyle w:val="BodyText"/>
              <w:rPr>
                <w:rFonts w:ascii="Aptos" w:hAnsi="Aptos" w:cstheme="minorHAnsi"/>
                <w:b/>
                <w:color w:val="C0504D" w:themeColor="accent2"/>
                <w:sz w:val="64"/>
                <w:szCs w:val="48"/>
              </w:rPr>
            </w:pPr>
          </w:p>
          <w:p w14:paraId="126CDE1D" w14:textId="77777777" w:rsidR="00130A0A" w:rsidRPr="000579CA" w:rsidRDefault="00130A0A" w:rsidP="00D32B8C">
            <w:pPr>
              <w:pStyle w:val="BodyText"/>
              <w:rPr>
                <w:rFonts w:ascii="Aptos" w:hAnsi="Aptos" w:cstheme="minorHAnsi"/>
                <w:b/>
                <w:color w:val="C0504D" w:themeColor="accent2"/>
                <w:sz w:val="64"/>
                <w:szCs w:val="48"/>
              </w:rPr>
            </w:pPr>
          </w:p>
          <w:p w14:paraId="7591C9AF" w14:textId="77777777" w:rsidR="00130A0A" w:rsidRPr="000579CA" w:rsidRDefault="00130A0A" w:rsidP="00D32B8C">
            <w:pPr>
              <w:pStyle w:val="BodyText"/>
              <w:rPr>
                <w:rFonts w:ascii="Aptos" w:hAnsi="Aptos" w:cstheme="minorHAnsi"/>
                <w:b/>
                <w:color w:val="C0504D" w:themeColor="accent2"/>
                <w:sz w:val="64"/>
                <w:szCs w:val="48"/>
              </w:rPr>
            </w:pPr>
          </w:p>
          <w:p w14:paraId="74F345E4" w14:textId="77777777" w:rsidR="00130A0A" w:rsidRPr="000579CA" w:rsidRDefault="00130A0A" w:rsidP="00D32B8C">
            <w:pPr>
              <w:pStyle w:val="BodyText"/>
              <w:rPr>
                <w:rFonts w:ascii="Aptos" w:hAnsi="Aptos" w:cstheme="minorHAnsi"/>
                <w:b/>
                <w:color w:val="C0504D" w:themeColor="accent2"/>
                <w:sz w:val="64"/>
                <w:szCs w:val="48"/>
              </w:rPr>
            </w:pPr>
          </w:p>
        </w:tc>
      </w:tr>
    </w:tbl>
    <w:p w14:paraId="6C07148E" w14:textId="68E51872" w:rsidR="0011015A" w:rsidRPr="000579CA" w:rsidRDefault="0011015A" w:rsidP="00AC433F">
      <w:pPr>
        <w:pStyle w:val="Default"/>
        <w:ind w:left="-567" w:right="-472"/>
        <w:jc w:val="center"/>
        <w:rPr>
          <w:rFonts w:asciiTheme="minorHAnsi" w:hAnsiTheme="minorHAnsi" w:cstheme="minorHAnsi"/>
          <w:sz w:val="26"/>
          <w:szCs w:val="26"/>
        </w:rPr>
      </w:pPr>
    </w:p>
    <w:p w14:paraId="62A068A7" w14:textId="77777777" w:rsidR="001907A6" w:rsidRPr="000579CA" w:rsidRDefault="001907A6" w:rsidP="00AC433F">
      <w:pPr>
        <w:pStyle w:val="Default"/>
        <w:ind w:left="-567" w:right="-472"/>
        <w:jc w:val="center"/>
        <w:rPr>
          <w:rFonts w:asciiTheme="minorHAnsi" w:hAnsiTheme="minorHAnsi" w:cstheme="minorHAnsi"/>
          <w:sz w:val="26"/>
          <w:szCs w:val="26"/>
        </w:rPr>
      </w:pPr>
    </w:p>
    <w:p w14:paraId="0F884A9D" w14:textId="77777777" w:rsidR="001907A6" w:rsidRPr="000579CA" w:rsidRDefault="001907A6" w:rsidP="00AC433F">
      <w:pPr>
        <w:pStyle w:val="Default"/>
        <w:ind w:left="-567" w:right="-472"/>
        <w:jc w:val="center"/>
        <w:rPr>
          <w:rFonts w:asciiTheme="minorHAnsi" w:hAnsiTheme="minorHAnsi" w:cstheme="minorHAnsi"/>
          <w:sz w:val="26"/>
          <w:szCs w:val="26"/>
        </w:rPr>
      </w:pPr>
    </w:p>
    <w:p w14:paraId="033F645C" w14:textId="30219349" w:rsidR="0011015A" w:rsidRPr="000579CA" w:rsidRDefault="0011015A" w:rsidP="00AC433F">
      <w:pPr>
        <w:pStyle w:val="Default"/>
        <w:ind w:left="-567" w:right="-472"/>
        <w:jc w:val="center"/>
        <w:rPr>
          <w:rFonts w:asciiTheme="minorHAnsi" w:hAnsiTheme="minorHAnsi"/>
          <w:sz w:val="26"/>
          <w:szCs w:val="26"/>
        </w:rPr>
      </w:pPr>
    </w:p>
    <w:p w14:paraId="544B9705" w14:textId="50CD72E6" w:rsidR="008070C7" w:rsidRPr="000579CA" w:rsidRDefault="008070C7" w:rsidP="00AC433F">
      <w:pPr>
        <w:pStyle w:val="Default"/>
        <w:ind w:left="-567" w:right="-472"/>
        <w:jc w:val="center"/>
        <w:rPr>
          <w:rFonts w:asciiTheme="minorHAnsi" w:hAnsiTheme="minorHAnsi"/>
          <w:sz w:val="26"/>
          <w:szCs w:val="26"/>
        </w:rPr>
      </w:pPr>
    </w:p>
    <w:p w14:paraId="471A7C35" w14:textId="4AE7EC80" w:rsidR="008070C7" w:rsidRPr="000579CA" w:rsidRDefault="008070C7" w:rsidP="00AC433F">
      <w:pPr>
        <w:pStyle w:val="Default"/>
        <w:ind w:left="-567" w:right="-472"/>
        <w:jc w:val="center"/>
        <w:rPr>
          <w:rFonts w:asciiTheme="minorHAnsi" w:hAnsiTheme="minorHAnsi"/>
          <w:sz w:val="26"/>
          <w:szCs w:val="26"/>
        </w:rPr>
      </w:pPr>
    </w:p>
    <w:tbl>
      <w:tblPr>
        <w:tblStyle w:val="TableGrid"/>
        <w:tblW w:w="10519" w:type="dxa"/>
        <w:tblInd w:w="-459" w:type="dxa"/>
        <w:tblLook w:val="04A0" w:firstRow="1" w:lastRow="0" w:firstColumn="1" w:lastColumn="0" w:noHBand="0" w:noVBand="1"/>
      </w:tblPr>
      <w:tblGrid>
        <w:gridCol w:w="8769"/>
        <w:gridCol w:w="899"/>
        <w:gridCol w:w="851"/>
      </w:tblGrid>
      <w:tr w:rsidR="00FF189D" w:rsidRPr="000579CA" w14:paraId="3DBD16C3" w14:textId="77777777" w:rsidTr="002C5BFA">
        <w:trPr>
          <w:tblHeader/>
        </w:trPr>
        <w:tc>
          <w:tcPr>
            <w:tcW w:w="8769" w:type="dxa"/>
            <w:tcBorders>
              <w:top w:val="single" w:sz="4" w:space="0" w:color="auto"/>
              <w:left w:val="single" w:sz="4" w:space="0" w:color="auto"/>
            </w:tcBorders>
          </w:tcPr>
          <w:p w14:paraId="2A4517FC" w14:textId="5DD9C9B5" w:rsidR="00FF189D" w:rsidRPr="000579CA" w:rsidRDefault="00754E40" w:rsidP="00E20C74">
            <w:pPr>
              <w:rPr>
                <w:b/>
              </w:rPr>
            </w:pPr>
            <w:bookmarkStart w:id="0" w:name="_Hlk240732176"/>
            <w:bookmarkEnd w:id="0"/>
            <w:r w:rsidRPr="000579CA">
              <w:rPr>
                <w:b/>
              </w:rPr>
              <w:lastRenderedPageBreak/>
              <w:br w:type="page"/>
            </w:r>
            <w:r w:rsidR="00C54216" w:rsidRPr="000579CA">
              <w:rPr>
                <w:b/>
              </w:rPr>
              <w:t>Contents Page</w:t>
            </w:r>
          </w:p>
          <w:p w14:paraId="4D7D216A" w14:textId="5C89B72D" w:rsidR="009A3613" w:rsidRPr="000579CA" w:rsidRDefault="009A3613" w:rsidP="00E20C74">
            <w:pPr>
              <w:rPr>
                <w:b/>
              </w:rPr>
            </w:pPr>
          </w:p>
        </w:tc>
        <w:tc>
          <w:tcPr>
            <w:tcW w:w="899" w:type="dxa"/>
            <w:tcBorders>
              <w:top w:val="single" w:sz="4" w:space="0" w:color="auto"/>
            </w:tcBorders>
          </w:tcPr>
          <w:p w14:paraId="5477ABA2" w14:textId="77777777" w:rsidR="00FF189D" w:rsidRPr="000579CA" w:rsidRDefault="00FF189D" w:rsidP="00E20C74">
            <w:pPr>
              <w:jc w:val="center"/>
              <w:rPr>
                <w:b/>
              </w:rPr>
            </w:pPr>
            <w:r w:rsidRPr="000579CA">
              <w:rPr>
                <w:b/>
              </w:rPr>
              <w:t>Section</w:t>
            </w:r>
          </w:p>
        </w:tc>
        <w:tc>
          <w:tcPr>
            <w:tcW w:w="851" w:type="dxa"/>
            <w:tcBorders>
              <w:top w:val="single" w:sz="4" w:space="0" w:color="auto"/>
            </w:tcBorders>
          </w:tcPr>
          <w:p w14:paraId="0E0054AD" w14:textId="77777777" w:rsidR="00FF189D" w:rsidRPr="000579CA" w:rsidRDefault="00FF189D" w:rsidP="00E20C74">
            <w:pPr>
              <w:ind w:right="-110"/>
              <w:jc w:val="center"/>
              <w:rPr>
                <w:b/>
              </w:rPr>
            </w:pPr>
            <w:r w:rsidRPr="000579CA">
              <w:rPr>
                <w:b/>
              </w:rPr>
              <w:t>Page No.</w:t>
            </w:r>
          </w:p>
        </w:tc>
      </w:tr>
      <w:tr w:rsidR="00A77E1C" w:rsidRPr="000579CA" w14:paraId="6D8415AB" w14:textId="77777777" w:rsidTr="002C5BFA">
        <w:tc>
          <w:tcPr>
            <w:tcW w:w="8769" w:type="dxa"/>
          </w:tcPr>
          <w:p w14:paraId="1A1F0D3C" w14:textId="77777777" w:rsidR="00A77E1C" w:rsidRPr="000579CA" w:rsidRDefault="0035196F" w:rsidP="00E20C74">
            <w:pPr>
              <w:rPr>
                <w:b/>
              </w:rPr>
            </w:pPr>
            <w:r w:rsidRPr="000579CA">
              <w:rPr>
                <w:b/>
              </w:rPr>
              <w:t>Safeguarding Staff Members List</w:t>
            </w:r>
          </w:p>
        </w:tc>
        <w:tc>
          <w:tcPr>
            <w:tcW w:w="899" w:type="dxa"/>
          </w:tcPr>
          <w:p w14:paraId="344B7AD5" w14:textId="77777777" w:rsidR="00A77E1C" w:rsidRPr="000579CA" w:rsidRDefault="00A77E1C" w:rsidP="00E20C74">
            <w:pPr>
              <w:jc w:val="center"/>
            </w:pPr>
          </w:p>
        </w:tc>
        <w:tc>
          <w:tcPr>
            <w:tcW w:w="851" w:type="dxa"/>
          </w:tcPr>
          <w:p w14:paraId="4EB41485" w14:textId="18F3DAF9" w:rsidR="00A77E1C" w:rsidRPr="000579CA" w:rsidRDefault="004A0987" w:rsidP="00E20C74">
            <w:pPr>
              <w:ind w:right="-110"/>
              <w:jc w:val="center"/>
            </w:pPr>
            <w:r w:rsidRPr="000579CA">
              <w:t>3</w:t>
            </w:r>
          </w:p>
        </w:tc>
      </w:tr>
      <w:tr w:rsidR="00C53D70" w:rsidRPr="000579CA" w14:paraId="3B1A74FA" w14:textId="77777777" w:rsidTr="002C5BFA">
        <w:tc>
          <w:tcPr>
            <w:tcW w:w="8769" w:type="dxa"/>
          </w:tcPr>
          <w:p w14:paraId="7F403BC6" w14:textId="77777777" w:rsidR="00C53D70" w:rsidRPr="000579CA" w:rsidRDefault="0035196F" w:rsidP="00E20C74">
            <w:pPr>
              <w:rPr>
                <w:b/>
              </w:rPr>
            </w:pPr>
            <w:r w:rsidRPr="000579CA">
              <w:rPr>
                <w:b/>
              </w:rPr>
              <w:t>Introduction</w:t>
            </w:r>
          </w:p>
        </w:tc>
        <w:tc>
          <w:tcPr>
            <w:tcW w:w="899" w:type="dxa"/>
          </w:tcPr>
          <w:p w14:paraId="5E422878" w14:textId="068D23C6" w:rsidR="00C53D70" w:rsidRPr="000579CA" w:rsidRDefault="00131CEE" w:rsidP="00E20C74">
            <w:pPr>
              <w:jc w:val="center"/>
            </w:pPr>
            <w:r w:rsidRPr="000579CA">
              <w:t>1</w:t>
            </w:r>
          </w:p>
        </w:tc>
        <w:tc>
          <w:tcPr>
            <w:tcW w:w="851" w:type="dxa"/>
          </w:tcPr>
          <w:p w14:paraId="2B176214" w14:textId="089CAEA2" w:rsidR="00C53D70" w:rsidRPr="000579CA" w:rsidRDefault="004A0987" w:rsidP="00E20C74">
            <w:pPr>
              <w:ind w:right="-110"/>
              <w:jc w:val="center"/>
            </w:pPr>
            <w:r w:rsidRPr="000579CA">
              <w:t>4</w:t>
            </w:r>
          </w:p>
        </w:tc>
      </w:tr>
      <w:tr w:rsidR="00FF189D" w:rsidRPr="000579CA" w14:paraId="23D13895" w14:textId="77777777" w:rsidTr="002C5BFA">
        <w:tc>
          <w:tcPr>
            <w:tcW w:w="8769" w:type="dxa"/>
          </w:tcPr>
          <w:p w14:paraId="01068140" w14:textId="77777777" w:rsidR="00FF189D" w:rsidRPr="000579CA" w:rsidRDefault="00FF189D" w:rsidP="00E20C74">
            <w:pPr>
              <w:rPr>
                <w:b/>
              </w:rPr>
            </w:pPr>
            <w:r w:rsidRPr="000579CA">
              <w:rPr>
                <w:b/>
              </w:rPr>
              <w:t>Overall Aims</w:t>
            </w:r>
          </w:p>
        </w:tc>
        <w:tc>
          <w:tcPr>
            <w:tcW w:w="899" w:type="dxa"/>
          </w:tcPr>
          <w:p w14:paraId="71993356" w14:textId="4BC5535E" w:rsidR="00FF189D" w:rsidRPr="000579CA" w:rsidRDefault="00131CEE" w:rsidP="00E20C74">
            <w:pPr>
              <w:jc w:val="center"/>
            </w:pPr>
            <w:r w:rsidRPr="000579CA">
              <w:t>2</w:t>
            </w:r>
          </w:p>
        </w:tc>
        <w:tc>
          <w:tcPr>
            <w:tcW w:w="851" w:type="dxa"/>
          </w:tcPr>
          <w:p w14:paraId="1D536833" w14:textId="75E2A3B5" w:rsidR="00FF189D" w:rsidRPr="000579CA" w:rsidRDefault="004A0987" w:rsidP="00E20C74">
            <w:pPr>
              <w:ind w:right="-110"/>
              <w:jc w:val="center"/>
            </w:pPr>
            <w:r w:rsidRPr="000579CA">
              <w:t>6</w:t>
            </w:r>
          </w:p>
        </w:tc>
      </w:tr>
      <w:tr w:rsidR="00FF189D" w:rsidRPr="000579CA" w14:paraId="18A3C78C" w14:textId="77777777" w:rsidTr="002C5BFA">
        <w:tc>
          <w:tcPr>
            <w:tcW w:w="8769" w:type="dxa"/>
          </w:tcPr>
          <w:p w14:paraId="2C746D9E" w14:textId="77777777" w:rsidR="00FF189D" w:rsidRPr="000579CA" w:rsidRDefault="00FF189D" w:rsidP="00E20C74">
            <w:pPr>
              <w:rPr>
                <w:b/>
              </w:rPr>
            </w:pPr>
            <w:r w:rsidRPr="000579CA">
              <w:rPr>
                <w:b/>
              </w:rPr>
              <w:t>Key Processes</w:t>
            </w:r>
          </w:p>
        </w:tc>
        <w:tc>
          <w:tcPr>
            <w:tcW w:w="899" w:type="dxa"/>
          </w:tcPr>
          <w:p w14:paraId="099E16CD" w14:textId="5B737A58" w:rsidR="00FF189D" w:rsidRPr="000579CA" w:rsidRDefault="00131CEE" w:rsidP="00E20C74">
            <w:pPr>
              <w:jc w:val="center"/>
            </w:pPr>
            <w:r w:rsidRPr="000579CA">
              <w:t>3</w:t>
            </w:r>
          </w:p>
        </w:tc>
        <w:tc>
          <w:tcPr>
            <w:tcW w:w="851" w:type="dxa"/>
          </w:tcPr>
          <w:p w14:paraId="10DD6621" w14:textId="553B783F" w:rsidR="00FF189D" w:rsidRPr="000579CA" w:rsidRDefault="004A0987" w:rsidP="00E20C74">
            <w:pPr>
              <w:ind w:right="-110"/>
              <w:jc w:val="center"/>
            </w:pPr>
            <w:r w:rsidRPr="000579CA">
              <w:t>6</w:t>
            </w:r>
          </w:p>
        </w:tc>
      </w:tr>
      <w:tr w:rsidR="00FF189D" w:rsidRPr="000579CA" w14:paraId="5DF02ABD" w14:textId="77777777" w:rsidTr="002C5BFA">
        <w:trPr>
          <w:trHeight w:val="216"/>
        </w:trPr>
        <w:tc>
          <w:tcPr>
            <w:tcW w:w="8769" w:type="dxa"/>
          </w:tcPr>
          <w:p w14:paraId="5E2B0B3E" w14:textId="77777777" w:rsidR="00FF189D" w:rsidRPr="000579CA" w:rsidRDefault="00FF189D" w:rsidP="00E20C74">
            <w:pPr>
              <w:rPr>
                <w:b/>
              </w:rPr>
            </w:pPr>
            <w:r w:rsidRPr="000579CA">
              <w:rPr>
                <w:b/>
              </w:rPr>
              <w:t>Expectations;</w:t>
            </w:r>
          </w:p>
        </w:tc>
        <w:tc>
          <w:tcPr>
            <w:tcW w:w="899" w:type="dxa"/>
          </w:tcPr>
          <w:p w14:paraId="345B2B02" w14:textId="0BB3B86C" w:rsidR="00FF189D" w:rsidRPr="000579CA" w:rsidRDefault="00131CEE" w:rsidP="00E20C74">
            <w:pPr>
              <w:jc w:val="center"/>
            </w:pPr>
            <w:r w:rsidRPr="000579CA">
              <w:t>4</w:t>
            </w:r>
          </w:p>
        </w:tc>
        <w:tc>
          <w:tcPr>
            <w:tcW w:w="851" w:type="dxa"/>
          </w:tcPr>
          <w:p w14:paraId="288DAB44" w14:textId="64CB6BEB" w:rsidR="00FF189D" w:rsidRPr="000579CA" w:rsidRDefault="004A0987" w:rsidP="00E20C74">
            <w:pPr>
              <w:ind w:right="-110"/>
              <w:jc w:val="center"/>
            </w:pPr>
            <w:r w:rsidRPr="000579CA">
              <w:t>6</w:t>
            </w:r>
          </w:p>
        </w:tc>
      </w:tr>
      <w:tr w:rsidR="00FF189D" w:rsidRPr="000579CA" w14:paraId="5B0A9C15" w14:textId="77777777" w:rsidTr="002C5BFA">
        <w:tc>
          <w:tcPr>
            <w:tcW w:w="8769" w:type="dxa"/>
          </w:tcPr>
          <w:p w14:paraId="61A48919" w14:textId="77777777" w:rsidR="00FF189D" w:rsidRPr="000579CA" w:rsidRDefault="00FF189D" w:rsidP="00E20C74">
            <w:pPr>
              <w:ind w:left="459"/>
            </w:pPr>
            <w:r w:rsidRPr="000579CA">
              <w:t>Staff</w:t>
            </w:r>
            <w:r w:rsidR="009D7D53" w:rsidRPr="000579CA">
              <w:t xml:space="preserve"> &amp; Visitors</w:t>
            </w:r>
          </w:p>
        </w:tc>
        <w:tc>
          <w:tcPr>
            <w:tcW w:w="899" w:type="dxa"/>
          </w:tcPr>
          <w:p w14:paraId="002C6844" w14:textId="5227169D" w:rsidR="00FF189D" w:rsidRPr="000579CA" w:rsidRDefault="00131CEE" w:rsidP="00E20C74">
            <w:pPr>
              <w:jc w:val="center"/>
            </w:pPr>
            <w:r w:rsidRPr="000579CA">
              <w:t>4.1</w:t>
            </w:r>
          </w:p>
        </w:tc>
        <w:tc>
          <w:tcPr>
            <w:tcW w:w="851" w:type="dxa"/>
          </w:tcPr>
          <w:p w14:paraId="42A8A68F" w14:textId="05A31A9C" w:rsidR="00FF189D" w:rsidRPr="000579CA" w:rsidRDefault="004A0987" w:rsidP="00E20C74">
            <w:pPr>
              <w:ind w:right="-110"/>
              <w:jc w:val="center"/>
            </w:pPr>
            <w:r w:rsidRPr="000579CA">
              <w:t>6</w:t>
            </w:r>
          </w:p>
        </w:tc>
      </w:tr>
      <w:tr w:rsidR="00FF189D" w:rsidRPr="000579CA" w14:paraId="6A7FB089" w14:textId="77777777" w:rsidTr="002C5BFA">
        <w:tc>
          <w:tcPr>
            <w:tcW w:w="8769" w:type="dxa"/>
          </w:tcPr>
          <w:p w14:paraId="4112BB94" w14:textId="77777777" w:rsidR="00FF189D" w:rsidRPr="000579CA" w:rsidRDefault="00FF189D" w:rsidP="00E20C74">
            <w:pPr>
              <w:ind w:left="459"/>
            </w:pPr>
            <w:r w:rsidRPr="000579CA">
              <w:t>Statement for Parents/Carers</w:t>
            </w:r>
          </w:p>
        </w:tc>
        <w:tc>
          <w:tcPr>
            <w:tcW w:w="899" w:type="dxa"/>
          </w:tcPr>
          <w:p w14:paraId="06B2F077" w14:textId="503B4E3F" w:rsidR="00FF189D" w:rsidRPr="000579CA" w:rsidRDefault="00131CEE" w:rsidP="00E20C74">
            <w:pPr>
              <w:jc w:val="center"/>
            </w:pPr>
            <w:r w:rsidRPr="000579CA">
              <w:t>4.2</w:t>
            </w:r>
          </w:p>
        </w:tc>
        <w:tc>
          <w:tcPr>
            <w:tcW w:w="851" w:type="dxa"/>
          </w:tcPr>
          <w:p w14:paraId="19BFB496" w14:textId="6E0C07B8" w:rsidR="00FF189D" w:rsidRPr="000579CA" w:rsidRDefault="004A0987" w:rsidP="00E20C74">
            <w:pPr>
              <w:ind w:right="-110"/>
              <w:jc w:val="center"/>
            </w:pPr>
            <w:r w:rsidRPr="000579CA">
              <w:t>7</w:t>
            </w:r>
          </w:p>
        </w:tc>
      </w:tr>
      <w:tr w:rsidR="00FF189D" w:rsidRPr="000579CA" w14:paraId="718C80B7" w14:textId="77777777" w:rsidTr="002C5BFA">
        <w:tc>
          <w:tcPr>
            <w:tcW w:w="8769" w:type="dxa"/>
          </w:tcPr>
          <w:p w14:paraId="3FA47400" w14:textId="77777777" w:rsidR="00FF189D" w:rsidRPr="000579CA" w:rsidRDefault="00FF189D" w:rsidP="00E20C74">
            <w:pPr>
              <w:ind w:left="459"/>
            </w:pPr>
            <w:r w:rsidRPr="000579CA">
              <w:t>Extended School Activities</w:t>
            </w:r>
          </w:p>
        </w:tc>
        <w:tc>
          <w:tcPr>
            <w:tcW w:w="899" w:type="dxa"/>
          </w:tcPr>
          <w:p w14:paraId="230303FC" w14:textId="4F8B1F60" w:rsidR="00FF189D" w:rsidRPr="000579CA" w:rsidRDefault="002C5BFA" w:rsidP="00E20C74">
            <w:pPr>
              <w:jc w:val="center"/>
            </w:pPr>
            <w:r w:rsidRPr="000579CA">
              <w:t>5</w:t>
            </w:r>
          </w:p>
        </w:tc>
        <w:tc>
          <w:tcPr>
            <w:tcW w:w="851" w:type="dxa"/>
          </w:tcPr>
          <w:p w14:paraId="45BCA82C" w14:textId="414386F6" w:rsidR="00FF189D" w:rsidRPr="000579CA" w:rsidRDefault="004A0987" w:rsidP="00E20C74">
            <w:pPr>
              <w:ind w:right="-110"/>
              <w:jc w:val="center"/>
            </w:pPr>
            <w:r w:rsidRPr="000579CA">
              <w:t>8</w:t>
            </w:r>
          </w:p>
        </w:tc>
      </w:tr>
      <w:tr w:rsidR="00FF189D" w:rsidRPr="000579CA" w14:paraId="0341E2B1" w14:textId="77777777" w:rsidTr="002C5BFA">
        <w:tc>
          <w:tcPr>
            <w:tcW w:w="8769" w:type="dxa"/>
          </w:tcPr>
          <w:p w14:paraId="3632D96D" w14:textId="77777777" w:rsidR="00FF189D" w:rsidRPr="000579CA" w:rsidRDefault="00FF189D" w:rsidP="00E20C74">
            <w:pPr>
              <w:rPr>
                <w:b/>
              </w:rPr>
            </w:pPr>
            <w:r w:rsidRPr="000579CA">
              <w:rPr>
                <w:b/>
              </w:rPr>
              <w:t>Procedures</w:t>
            </w:r>
          </w:p>
        </w:tc>
        <w:tc>
          <w:tcPr>
            <w:tcW w:w="899" w:type="dxa"/>
          </w:tcPr>
          <w:p w14:paraId="57CC08A2" w14:textId="2EF5E61B" w:rsidR="00FF189D" w:rsidRPr="000579CA" w:rsidRDefault="002C5BFA" w:rsidP="00E20C74">
            <w:pPr>
              <w:jc w:val="center"/>
            </w:pPr>
            <w:r w:rsidRPr="000579CA">
              <w:t>6</w:t>
            </w:r>
          </w:p>
        </w:tc>
        <w:tc>
          <w:tcPr>
            <w:tcW w:w="851" w:type="dxa"/>
          </w:tcPr>
          <w:p w14:paraId="4974071E" w14:textId="7D89214D" w:rsidR="00FF189D" w:rsidRPr="000579CA" w:rsidRDefault="004A0987" w:rsidP="00E20C74">
            <w:pPr>
              <w:ind w:right="-110"/>
              <w:jc w:val="center"/>
            </w:pPr>
            <w:r w:rsidRPr="000579CA">
              <w:t>8</w:t>
            </w:r>
          </w:p>
        </w:tc>
      </w:tr>
      <w:tr w:rsidR="00FF189D" w:rsidRPr="000579CA" w14:paraId="0086F822" w14:textId="77777777" w:rsidTr="002C5BFA">
        <w:tc>
          <w:tcPr>
            <w:tcW w:w="8769" w:type="dxa"/>
          </w:tcPr>
          <w:p w14:paraId="11A25D25" w14:textId="77777777" w:rsidR="00FF189D" w:rsidRPr="000579CA" w:rsidRDefault="00FF189D" w:rsidP="00E20C74">
            <w:pPr>
              <w:rPr>
                <w:b/>
              </w:rPr>
            </w:pPr>
            <w:r w:rsidRPr="000579CA">
              <w:rPr>
                <w:b/>
              </w:rPr>
              <w:t>Responsibilities;</w:t>
            </w:r>
          </w:p>
        </w:tc>
        <w:tc>
          <w:tcPr>
            <w:tcW w:w="899" w:type="dxa"/>
          </w:tcPr>
          <w:p w14:paraId="1CDC1ACE" w14:textId="60979739" w:rsidR="00FF189D" w:rsidRPr="000579CA" w:rsidRDefault="002C5BFA" w:rsidP="00E20C74">
            <w:pPr>
              <w:jc w:val="center"/>
            </w:pPr>
            <w:r w:rsidRPr="000579CA">
              <w:t>7</w:t>
            </w:r>
          </w:p>
        </w:tc>
        <w:tc>
          <w:tcPr>
            <w:tcW w:w="851" w:type="dxa"/>
          </w:tcPr>
          <w:p w14:paraId="42FD0A75" w14:textId="6AABF819" w:rsidR="00FF189D" w:rsidRPr="000579CA" w:rsidRDefault="004A0987" w:rsidP="00E20C74">
            <w:pPr>
              <w:ind w:right="-110"/>
              <w:jc w:val="center"/>
            </w:pPr>
            <w:r w:rsidRPr="000579CA">
              <w:t>9</w:t>
            </w:r>
          </w:p>
        </w:tc>
      </w:tr>
      <w:tr w:rsidR="00FF189D" w:rsidRPr="000579CA" w14:paraId="219CED9C" w14:textId="77777777" w:rsidTr="002C5BFA">
        <w:tc>
          <w:tcPr>
            <w:tcW w:w="8769" w:type="dxa"/>
          </w:tcPr>
          <w:p w14:paraId="54E9EAB8" w14:textId="77777777" w:rsidR="00FF189D" w:rsidRPr="000579CA" w:rsidRDefault="00FF189D" w:rsidP="00E20C74">
            <w:pPr>
              <w:ind w:left="459"/>
            </w:pPr>
            <w:r w:rsidRPr="000579CA">
              <w:t>Designated Safeguarding Lead</w:t>
            </w:r>
          </w:p>
        </w:tc>
        <w:tc>
          <w:tcPr>
            <w:tcW w:w="899" w:type="dxa"/>
          </w:tcPr>
          <w:p w14:paraId="2CDE81CB" w14:textId="0DBE3E69" w:rsidR="00FF189D" w:rsidRPr="000579CA" w:rsidRDefault="002C5BFA" w:rsidP="00E20C74">
            <w:pPr>
              <w:jc w:val="center"/>
            </w:pPr>
            <w:r w:rsidRPr="000579CA">
              <w:t>8</w:t>
            </w:r>
          </w:p>
        </w:tc>
        <w:tc>
          <w:tcPr>
            <w:tcW w:w="851" w:type="dxa"/>
          </w:tcPr>
          <w:p w14:paraId="6F260BBB" w14:textId="50166566" w:rsidR="00FF189D" w:rsidRPr="000579CA" w:rsidRDefault="004A0987" w:rsidP="00E20C74">
            <w:pPr>
              <w:ind w:right="-110"/>
              <w:jc w:val="center"/>
            </w:pPr>
            <w:r w:rsidRPr="000579CA">
              <w:t>10</w:t>
            </w:r>
          </w:p>
        </w:tc>
      </w:tr>
      <w:tr w:rsidR="00FF189D" w:rsidRPr="000579CA" w14:paraId="1E7ABB9D" w14:textId="77777777" w:rsidTr="002C5BFA">
        <w:tc>
          <w:tcPr>
            <w:tcW w:w="8769" w:type="dxa"/>
          </w:tcPr>
          <w:p w14:paraId="1C544A13" w14:textId="77777777" w:rsidR="00FF189D" w:rsidRPr="000579CA" w:rsidRDefault="00FF189D" w:rsidP="00E20C74">
            <w:pPr>
              <w:ind w:left="459"/>
            </w:pPr>
            <w:r w:rsidRPr="000579CA">
              <w:t>Headteacher</w:t>
            </w:r>
          </w:p>
        </w:tc>
        <w:tc>
          <w:tcPr>
            <w:tcW w:w="899" w:type="dxa"/>
          </w:tcPr>
          <w:p w14:paraId="68AA6A8E" w14:textId="3EFD0903" w:rsidR="00FF189D" w:rsidRPr="000579CA" w:rsidRDefault="002C5BFA" w:rsidP="00E20C74">
            <w:pPr>
              <w:jc w:val="center"/>
            </w:pPr>
            <w:r w:rsidRPr="000579CA">
              <w:t>8.2</w:t>
            </w:r>
          </w:p>
        </w:tc>
        <w:tc>
          <w:tcPr>
            <w:tcW w:w="851" w:type="dxa"/>
          </w:tcPr>
          <w:p w14:paraId="6CC6B781" w14:textId="31CF050F" w:rsidR="00FF189D" w:rsidRPr="000579CA" w:rsidRDefault="004A0987" w:rsidP="00E20C74">
            <w:pPr>
              <w:ind w:right="-110"/>
              <w:jc w:val="center"/>
            </w:pPr>
            <w:r w:rsidRPr="000579CA">
              <w:t>13</w:t>
            </w:r>
          </w:p>
        </w:tc>
      </w:tr>
      <w:tr w:rsidR="00FF189D" w:rsidRPr="000579CA" w14:paraId="0401F840" w14:textId="77777777" w:rsidTr="002C5BFA">
        <w:tc>
          <w:tcPr>
            <w:tcW w:w="8769" w:type="dxa"/>
          </w:tcPr>
          <w:p w14:paraId="657C314D" w14:textId="49B0CEDE" w:rsidR="00FF189D" w:rsidRPr="000579CA" w:rsidRDefault="00FF189D" w:rsidP="00E20C74">
            <w:pPr>
              <w:ind w:left="459"/>
            </w:pPr>
            <w:r w:rsidRPr="000579CA">
              <w:t>Governing Bo</w:t>
            </w:r>
            <w:r w:rsidR="00194CCD" w:rsidRPr="000579CA">
              <w:t>ard</w:t>
            </w:r>
          </w:p>
        </w:tc>
        <w:tc>
          <w:tcPr>
            <w:tcW w:w="899" w:type="dxa"/>
          </w:tcPr>
          <w:p w14:paraId="687C4ACF" w14:textId="74807258" w:rsidR="00FF189D" w:rsidRPr="000579CA" w:rsidRDefault="002C5BFA" w:rsidP="00E20C74">
            <w:pPr>
              <w:jc w:val="center"/>
            </w:pPr>
            <w:r w:rsidRPr="000579CA">
              <w:t>8.3</w:t>
            </w:r>
          </w:p>
        </w:tc>
        <w:tc>
          <w:tcPr>
            <w:tcW w:w="851" w:type="dxa"/>
          </w:tcPr>
          <w:p w14:paraId="034EE05D" w14:textId="33EBCC96" w:rsidR="00FF189D" w:rsidRPr="000579CA" w:rsidRDefault="004A0987" w:rsidP="00E20C74">
            <w:pPr>
              <w:ind w:right="-110"/>
              <w:jc w:val="center"/>
            </w:pPr>
            <w:r w:rsidRPr="000579CA">
              <w:t>14</w:t>
            </w:r>
          </w:p>
        </w:tc>
      </w:tr>
      <w:tr w:rsidR="00FF189D" w:rsidRPr="000579CA" w14:paraId="69745D66" w14:textId="77777777" w:rsidTr="002C5BFA">
        <w:tc>
          <w:tcPr>
            <w:tcW w:w="8769" w:type="dxa"/>
          </w:tcPr>
          <w:p w14:paraId="5A9D6606" w14:textId="77777777" w:rsidR="00FF189D" w:rsidRPr="000579CA" w:rsidRDefault="00FF189D" w:rsidP="00E20C74">
            <w:pPr>
              <w:ind w:left="459"/>
            </w:pPr>
            <w:r w:rsidRPr="000579CA">
              <w:t>Supporting Children</w:t>
            </w:r>
          </w:p>
        </w:tc>
        <w:tc>
          <w:tcPr>
            <w:tcW w:w="899" w:type="dxa"/>
          </w:tcPr>
          <w:p w14:paraId="635FDC8B" w14:textId="1F2E513D" w:rsidR="00FF189D" w:rsidRPr="000579CA" w:rsidRDefault="002C5BFA" w:rsidP="00E20C74">
            <w:pPr>
              <w:jc w:val="center"/>
            </w:pPr>
            <w:r w:rsidRPr="000579CA">
              <w:t>9</w:t>
            </w:r>
          </w:p>
        </w:tc>
        <w:tc>
          <w:tcPr>
            <w:tcW w:w="851" w:type="dxa"/>
          </w:tcPr>
          <w:p w14:paraId="6F9CB262" w14:textId="3D5B4B8F" w:rsidR="00FF189D" w:rsidRPr="000579CA" w:rsidRDefault="00A97D59" w:rsidP="00E20C74">
            <w:pPr>
              <w:ind w:right="-110"/>
              <w:jc w:val="center"/>
            </w:pPr>
            <w:r w:rsidRPr="000579CA">
              <w:t>15</w:t>
            </w:r>
          </w:p>
        </w:tc>
      </w:tr>
      <w:tr w:rsidR="00FF189D" w:rsidRPr="000579CA" w14:paraId="3AA833CB" w14:textId="77777777" w:rsidTr="002C5BFA">
        <w:tc>
          <w:tcPr>
            <w:tcW w:w="8769" w:type="dxa"/>
          </w:tcPr>
          <w:p w14:paraId="302FFF60" w14:textId="77777777" w:rsidR="00FF189D" w:rsidRPr="000579CA" w:rsidRDefault="00FF189D" w:rsidP="00E20C74">
            <w:pPr>
              <w:ind w:left="459"/>
            </w:pPr>
            <w:r w:rsidRPr="000579CA">
              <w:t>Confidentiality</w:t>
            </w:r>
          </w:p>
        </w:tc>
        <w:tc>
          <w:tcPr>
            <w:tcW w:w="899" w:type="dxa"/>
          </w:tcPr>
          <w:p w14:paraId="3C64E03D" w14:textId="5EBAD3E3" w:rsidR="00FF189D" w:rsidRPr="000579CA" w:rsidRDefault="002C5BFA" w:rsidP="00E20C74">
            <w:pPr>
              <w:jc w:val="center"/>
            </w:pPr>
            <w:r w:rsidRPr="000579CA">
              <w:t>10</w:t>
            </w:r>
          </w:p>
        </w:tc>
        <w:tc>
          <w:tcPr>
            <w:tcW w:w="851" w:type="dxa"/>
          </w:tcPr>
          <w:p w14:paraId="04FB6040" w14:textId="3AA52385" w:rsidR="00FF189D" w:rsidRPr="000579CA" w:rsidRDefault="00A97D59" w:rsidP="00E20C74">
            <w:pPr>
              <w:ind w:right="-110"/>
              <w:jc w:val="center"/>
            </w:pPr>
            <w:r w:rsidRPr="000579CA">
              <w:t>17</w:t>
            </w:r>
          </w:p>
        </w:tc>
      </w:tr>
      <w:tr w:rsidR="00FF189D" w:rsidRPr="000579CA" w14:paraId="7315D232" w14:textId="77777777" w:rsidTr="002C5BFA">
        <w:tc>
          <w:tcPr>
            <w:tcW w:w="8769" w:type="dxa"/>
          </w:tcPr>
          <w:p w14:paraId="61D7C398" w14:textId="77777777" w:rsidR="00FF189D" w:rsidRPr="000579CA" w:rsidRDefault="00FF189D" w:rsidP="00E20C74">
            <w:pPr>
              <w:ind w:left="459"/>
            </w:pPr>
            <w:r w:rsidRPr="000579CA">
              <w:t>Supporting Staff</w:t>
            </w:r>
          </w:p>
        </w:tc>
        <w:tc>
          <w:tcPr>
            <w:tcW w:w="899" w:type="dxa"/>
          </w:tcPr>
          <w:p w14:paraId="2D7777AF" w14:textId="493F56F9" w:rsidR="00FF189D" w:rsidRPr="000579CA" w:rsidRDefault="002C5BFA" w:rsidP="00E20C74">
            <w:pPr>
              <w:jc w:val="center"/>
            </w:pPr>
            <w:r w:rsidRPr="000579CA">
              <w:t>11</w:t>
            </w:r>
          </w:p>
        </w:tc>
        <w:tc>
          <w:tcPr>
            <w:tcW w:w="851" w:type="dxa"/>
          </w:tcPr>
          <w:p w14:paraId="5B3749C4" w14:textId="35817670" w:rsidR="00FF189D" w:rsidRPr="000579CA" w:rsidRDefault="00A97D59" w:rsidP="00E20C74">
            <w:pPr>
              <w:ind w:right="-110"/>
              <w:jc w:val="center"/>
            </w:pPr>
            <w:r w:rsidRPr="000579CA">
              <w:t>17</w:t>
            </w:r>
          </w:p>
        </w:tc>
      </w:tr>
      <w:tr w:rsidR="00FF189D" w:rsidRPr="000579CA" w14:paraId="08B39AD5" w14:textId="77777777" w:rsidTr="002C5BFA">
        <w:tc>
          <w:tcPr>
            <w:tcW w:w="8769" w:type="dxa"/>
          </w:tcPr>
          <w:p w14:paraId="272DBAE2" w14:textId="77777777" w:rsidR="00FF189D" w:rsidRPr="000579CA" w:rsidRDefault="00FF189D" w:rsidP="00E20C74">
            <w:pPr>
              <w:rPr>
                <w:b/>
              </w:rPr>
            </w:pPr>
            <w:r w:rsidRPr="000579CA">
              <w:rPr>
                <w:b/>
              </w:rPr>
              <w:t>Allegations Against Staff</w:t>
            </w:r>
          </w:p>
        </w:tc>
        <w:tc>
          <w:tcPr>
            <w:tcW w:w="899" w:type="dxa"/>
          </w:tcPr>
          <w:p w14:paraId="2067272D" w14:textId="1E94F138" w:rsidR="00FF189D" w:rsidRPr="000579CA" w:rsidRDefault="002C5BFA" w:rsidP="00E20C74">
            <w:pPr>
              <w:jc w:val="center"/>
              <w:rPr>
                <w:bCs/>
              </w:rPr>
            </w:pPr>
            <w:r w:rsidRPr="000579CA">
              <w:rPr>
                <w:bCs/>
              </w:rPr>
              <w:t>12</w:t>
            </w:r>
          </w:p>
        </w:tc>
        <w:tc>
          <w:tcPr>
            <w:tcW w:w="851" w:type="dxa"/>
          </w:tcPr>
          <w:p w14:paraId="3056B03B" w14:textId="48F3EC95" w:rsidR="00FF189D" w:rsidRPr="000579CA" w:rsidRDefault="00A97D59" w:rsidP="00E20C74">
            <w:pPr>
              <w:ind w:right="-110"/>
              <w:jc w:val="center"/>
            </w:pPr>
            <w:r w:rsidRPr="000579CA">
              <w:t>18</w:t>
            </w:r>
          </w:p>
        </w:tc>
      </w:tr>
      <w:tr w:rsidR="002C5BFA" w:rsidRPr="000579CA" w14:paraId="2FE490A7" w14:textId="77777777" w:rsidTr="002C5BFA">
        <w:tc>
          <w:tcPr>
            <w:tcW w:w="8769" w:type="dxa"/>
          </w:tcPr>
          <w:p w14:paraId="672AFE0D" w14:textId="7F58DCD6" w:rsidR="002C5BFA" w:rsidRPr="000579CA" w:rsidRDefault="002C5BFA" w:rsidP="002C5BFA">
            <w:pPr>
              <w:rPr>
                <w:b/>
                <w:bCs/>
                <w:lang w:val="en-US"/>
              </w:rPr>
            </w:pPr>
            <w:r w:rsidRPr="000579CA">
              <w:rPr>
                <w:b/>
              </w:rPr>
              <w:t>Whistleblowing</w:t>
            </w:r>
          </w:p>
        </w:tc>
        <w:tc>
          <w:tcPr>
            <w:tcW w:w="899" w:type="dxa"/>
          </w:tcPr>
          <w:p w14:paraId="776117A7" w14:textId="32D4397C" w:rsidR="002C5BFA" w:rsidRPr="000579CA" w:rsidRDefault="002C5BFA" w:rsidP="002C5BFA">
            <w:pPr>
              <w:jc w:val="center"/>
              <w:rPr>
                <w:bCs/>
              </w:rPr>
            </w:pPr>
            <w:r w:rsidRPr="000579CA">
              <w:rPr>
                <w:bCs/>
              </w:rPr>
              <w:t>13</w:t>
            </w:r>
          </w:p>
        </w:tc>
        <w:tc>
          <w:tcPr>
            <w:tcW w:w="851" w:type="dxa"/>
          </w:tcPr>
          <w:p w14:paraId="62D56730" w14:textId="5FE1AAD7" w:rsidR="002C5BFA" w:rsidRPr="000579CA" w:rsidRDefault="00A46121" w:rsidP="002C5BFA">
            <w:pPr>
              <w:ind w:right="-110"/>
              <w:jc w:val="center"/>
            </w:pPr>
            <w:r w:rsidRPr="000579CA">
              <w:t>19</w:t>
            </w:r>
          </w:p>
        </w:tc>
      </w:tr>
      <w:tr w:rsidR="00347870" w:rsidRPr="000579CA" w14:paraId="4482D237" w14:textId="77777777" w:rsidTr="002C5BFA">
        <w:tc>
          <w:tcPr>
            <w:tcW w:w="8769" w:type="dxa"/>
          </w:tcPr>
          <w:p w14:paraId="125F54FF" w14:textId="49B4F7B0" w:rsidR="00347870" w:rsidRPr="000579CA" w:rsidRDefault="00347870" w:rsidP="00347870">
            <w:pPr>
              <w:rPr>
                <w:b/>
                <w:bCs/>
                <w:lang w:val="en-US"/>
              </w:rPr>
            </w:pPr>
            <w:r w:rsidRPr="000579CA">
              <w:rPr>
                <w:b/>
              </w:rPr>
              <w:t xml:space="preserve">Preventing Abuse, Neglect and Exploitation </w:t>
            </w:r>
          </w:p>
        </w:tc>
        <w:tc>
          <w:tcPr>
            <w:tcW w:w="899" w:type="dxa"/>
          </w:tcPr>
          <w:p w14:paraId="6E4C8304" w14:textId="4FC37A73" w:rsidR="00347870" w:rsidRPr="000579CA" w:rsidRDefault="00347870" w:rsidP="00347870">
            <w:pPr>
              <w:jc w:val="center"/>
              <w:rPr>
                <w:bCs/>
              </w:rPr>
            </w:pPr>
            <w:r w:rsidRPr="000579CA">
              <w:rPr>
                <w:bCs/>
              </w:rPr>
              <w:t>14</w:t>
            </w:r>
          </w:p>
        </w:tc>
        <w:tc>
          <w:tcPr>
            <w:tcW w:w="851" w:type="dxa"/>
          </w:tcPr>
          <w:p w14:paraId="084B1C21" w14:textId="0639306A" w:rsidR="00347870" w:rsidRPr="000579CA" w:rsidRDefault="00FC12B3" w:rsidP="00347870">
            <w:pPr>
              <w:ind w:right="-110"/>
              <w:jc w:val="center"/>
            </w:pPr>
            <w:r w:rsidRPr="000579CA">
              <w:t>19</w:t>
            </w:r>
          </w:p>
        </w:tc>
      </w:tr>
      <w:tr w:rsidR="00347870" w:rsidRPr="000579CA" w14:paraId="761863B9" w14:textId="77777777" w:rsidTr="002C5BFA">
        <w:tc>
          <w:tcPr>
            <w:tcW w:w="8769" w:type="dxa"/>
          </w:tcPr>
          <w:p w14:paraId="0AA5AF61" w14:textId="20B69B5B" w:rsidR="00347870" w:rsidRPr="000579CA" w:rsidRDefault="00347870" w:rsidP="00347870">
            <w:pPr>
              <w:rPr>
                <w:b/>
                <w:bCs/>
              </w:rPr>
            </w:pPr>
            <w:r w:rsidRPr="000579CA">
              <w:rPr>
                <w:b/>
                <w:bCs/>
                <w:lang w:val="en-US"/>
              </w:rPr>
              <w:t>Safeguarding students who are vulnerable to extremism</w:t>
            </w:r>
          </w:p>
        </w:tc>
        <w:tc>
          <w:tcPr>
            <w:tcW w:w="899" w:type="dxa"/>
          </w:tcPr>
          <w:p w14:paraId="1145E4D9" w14:textId="364DAB13" w:rsidR="00347870" w:rsidRPr="000579CA" w:rsidRDefault="00347870" w:rsidP="00347870">
            <w:pPr>
              <w:jc w:val="center"/>
              <w:rPr>
                <w:bCs/>
              </w:rPr>
            </w:pPr>
            <w:r w:rsidRPr="000579CA">
              <w:rPr>
                <w:bCs/>
              </w:rPr>
              <w:t>15</w:t>
            </w:r>
          </w:p>
        </w:tc>
        <w:tc>
          <w:tcPr>
            <w:tcW w:w="851" w:type="dxa"/>
          </w:tcPr>
          <w:p w14:paraId="41690CAF" w14:textId="22484628" w:rsidR="00347870" w:rsidRPr="000579CA" w:rsidRDefault="00347870" w:rsidP="00347870">
            <w:pPr>
              <w:ind w:right="-110"/>
              <w:jc w:val="center"/>
            </w:pPr>
            <w:r w:rsidRPr="000579CA">
              <w:t>20</w:t>
            </w:r>
          </w:p>
        </w:tc>
      </w:tr>
      <w:tr w:rsidR="00347870" w:rsidRPr="000579CA" w14:paraId="78A4F32A" w14:textId="77777777" w:rsidTr="002C5BFA">
        <w:tc>
          <w:tcPr>
            <w:tcW w:w="8769" w:type="dxa"/>
          </w:tcPr>
          <w:p w14:paraId="4C5CCD66" w14:textId="77777777" w:rsidR="00347870" w:rsidRPr="000579CA" w:rsidRDefault="00347870" w:rsidP="00347870">
            <w:pPr>
              <w:rPr>
                <w:b/>
              </w:rPr>
            </w:pPr>
            <w:r w:rsidRPr="000579CA">
              <w:rPr>
                <w:b/>
              </w:rPr>
              <w:t>Policy Specifics;</w:t>
            </w:r>
          </w:p>
        </w:tc>
        <w:tc>
          <w:tcPr>
            <w:tcW w:w="899" w:type="dxa"/>
          </w:tcPr>
          <w:p w14:paraId="1F40AC01" w14:textId="77777777" w:rsidR="00347870" w:rsidRPr="000579CA" w:rsidRDefault="00347870" w:rsidP="00347870">
            <w:pPr>
              <w:jc w:val="center"/>
            </w:pPr>
          </w:p>
        </w:tc>
        <w:tc>
          <w:tcPr>
            <w:tcW w:w="851" w:type="dxa"/>
          </w:tcPr>
          <w:p w14:paraId="0F137610" w14:textId="77777777" w:rsidR="00347870" w:rsidRPr="000579CA" w:rsidRDefault="00347870" w:rsidP="00347870">
            <w:pPr>
              <w:ind w:right="-110"/>
              <w:jc w:val="center"/>
            </w:pPr>
          </w:p>
        </w:tc>
      </w:tr>
      <w:tr w:rsidR="00347870" w:rsidRPr="000579CA" w14:paraId="7E7BFC93" w14:textId="77777777" w:rsidTr="002C5BFA">
        <w:tc>
          <w:tcPr>
            <w:tcW w:w="8769" w:type="dxa"/>
          </w:tcPr>
          <w:p w14:paraId="6B118AAA" w14:textId="77777777" w:rsidR="00347870" w:rsidRPr="000579CA" w:rsidRDefault="00347870" w:rsidP="00347870">
            <w:pPr>
              <w:ind w:left="459"/>
            </w:pPr>
            <w:r w:rsidRPr="000579CA">
              <w:t>Contextual Safeguarding &amp; Child Criminal Exploitation</w:t>
            </w:r>
          </w:p>
        </w:tc>
        <w:tc>
          <w:tcPr>
            <w:tcW w:w="899" w:type="dxa"/>
          </w:tcPr>
          <w:p w14:paraId="1B019811" w14:textId="78C75174" w:rsidR="00347870" w:rsidRPr="000579CA" w:rsidRDefault="00FC12B3" w:rsidP="00347870">
            <w:pPr>
              <w:jc w:val="center"/>
            </w:pPr>
            <w:r w:rsidRPr="000579CA">
              <w:t>16</w:t>
            </w:r>
          </w:p>
        </w:tc>
        <w:tc>
          <w:tcPr>
            <w:tcW w:w="851" w:type="dxa"/>
          </w:tcPr>
          <w:p w14:paraId="273384D7" w14:textId="65DC7C46" w:rsidR="00347870" w:rsidRPr="000579CA" w:rsidRDefault="00A97D59" w:rsidP="00347870">
            <w:pPr>
              <w:ind w:right="-110"/>
              <w:jc w:val="center"/>
            </w:pPr>
            <w:r w:rsidRPr="000579CA">
              <w:t>21</w:t>
            </w:r>
          </w:p>
        </w:tc>
      </w:tr>
      <w:tr w:rsidR="00347870" w:rsidRPr="000579CA" w14:paraId="62F9A7E7" w14:textId="77777777" w:rsidTr="002C5BFA">
        <w:tc>
          <w:tcPr>
            <w:tcW w:w="8769" w:type="dxa"/>
          </w:tcPr>
          <w:p w14:paraId="759596C0" w14:textId="7148C2A5" w:rsidR="00347870" w:rsidRPr="000579CA" w:rsidRDefault="00347870" w:rsidP="00347870">
            <w:pPr>
              <w:ind w:left="459"/>
            </w:pPr>
            <w:r w:rsidRPr="000579CA">
              <w:t>County Lines &amp; Child Financial Abuse</w:t>
            </w:r>
          </w:p>
        </w:tc>
        <w:tc>
          <w:tcPr>
            <w:tcW w:w="899" w:type="dxa"/>
          </w:tcPr>
          <w:p w14:paraId="06C52DA1" w14:textId="41A952AE" w:rsidR="00347870" w:rsidRPr="000579CA" w:rsidRDefault="00FC12B3" w:rsidP="00347870">
            <w:pPr>
              <w:jc w:val="center"/>
            </w:pPr>
            <w:r w:rsidRPr="000579CA">
              <w:t>17</w:t>
            </w:r>
          </w:p>
        </w:tc>
        <w:tc>
          <w:tcPr>
            <w:tcW w:w="851" w:type="dxa"/>
          </w:tcPr>
          <w:p w14:paraId="55741FED" w14:textId="0E81FA2B" w:rsidR="00347870" w:rsidRPr="000579CA" w:rsidRDefault="00A97D59" w:rsidP="00347870">
            <w:pPr>
              <w:ind w:right="-110"/>
              <w:jc w:val="center"/>
            </w:pPr>
            <w:r w:rsidRPr="000579CA">
              <w:t>21</w:t>
            </w:r>
          </w:p>
        </w:tc>
      </w:tr>
      <w:tr w:rsidR="00347870" w:rsidRPr="000579CA" w14:paraId="5C4F7FF3" w14:textId="77777777" w:rsidTr="002C5BFA">
        <w:tc>
          <w:tcPr>
            <w:tcW w:w="8769" w:type="dxa"/>
          </w:tcPr>
          <w:p w14:paraId="1EAB3CD6" w14:textId="77777777" w:rsidR="00347870" w:rsidRPr="000579CA" w:rsidRDefault="00347870" w:rsidP="00347870">
            <w:pPr>
              <w:ind w:left="459"/>
            </w:pPr>
            <w:r w:rsidRPr="000579CA">
              <w:t>Serious Crime, Gang Violence &amp; Youth Violence</w:t>
            </w:r>
          </w:p>
        </w:tc>
        <w:tc>
          <w:tcPr>
            <w:tcW w:w="899" w:type="dxa"/>
          </w:tcPr>
          <w:p w14:paraId="2A499125" w14:textId="03C1B187" w:rsidR="00347870" w:rsidRPr="000579CA" w:rsidRDefault="00FC12B3" w:rsidP="00347870">
            <w:pPr>
              <w:jc w:val="center"/>
            </w:pPr>
            <w:r w:rsidRPr="000579CA">
              <w:t>18</w:t>
            </w:r>
          </w:p>
        </w:tc>
        <w:tc>
          <w:tcPr>
            <w:tcW w:w="851" w:type="dxa"/>
          </w:tcPr>
          <w:p w14:paraId="63520325" w14:textId="518225CE" w:rsidR="00347870" w:rsidRPr="000579CA" w:rsidRDefault="00A97D59" w:rsidP="00347870">
            <w:pPr>
              <w:ind w:right="-110"/>
              <w:jc w:val="center"/>
            </w:pPr>
            <w:r w:rsidRPr="000579CA">
              <w:t>22</w:t>
            </w:r>
          </w:p>
        </w:tc>
      </w:tr>
      <w:tr w:rsidR="00347870" w:rsidRPr="000579CA" w14:paraId="2A08B64E" w14:textId="77777777" w:rsidTr="002C5BFA">
        <w:tc>
          <w:tcPr>
            <w:tcW w:w="8769" w:type="dxa"/>
          </w:tcPr>
          <w:p w14:paraId="70EC817D" w14:textId="77777777" w:rsidR="00347870" w:rsidRPr="000579CA" w:rsidRDefault="00347870" w:rsidP="00347870">
            <w:pPr>
              <w:ind w:left="459"/>
            </w:pPr>
            <w:r w:rsidRPr="000579CA">
              <w:t>Knife Crime</w:t>
            </w:r>
          </w:p>
        </w:tc>
        <w:tc>
          <w:tcPr>
            <w:tcW w:w="899" w:type="dxa"/>
          </w:tcPr>
          <w:p w14:paraId="3C308E0C" w14:textId="61E93AF0" w:rsidR="00347870" w:rsidRPr="000579CA" w:rsidRDefault="00FC12B3" w:rsidP="00347870">
            <w:pPr>
              <w:jc w:val="center"/>
            </w:pPr>
            <w:r w:rsidRPr="000579CA">
              <w:t>19</w:t>
            </w:r>
          </w:p>
        </w:tc>
        <w:tc>
          <w:tcPr>
            <w:tcW w:w="851" w:type="dxa"/>
          </w:tcPr>
          <w:p w14:paraId="2DC64318" w14:textId="12C45220" w:rsidR="00347870" w:rsidRPr="000579CA" w:rsidRDefault="00A97D59" w:rsidP="00347870">
            <w:pPr>
              <w:ind w:right="-110"/>
              <w:jc w:val="center"/>
            </w:pPr>
            <w:r w:rsidRPr="000579CA">
              <w:t>22</w:t>
            </w:r>
          </w:p>
        </w:tc>
      </w:tr>
      <w:tr w:rsidR="00347870" w:rsidRPr="000579CA" w14:paraId="34812F9D" w14:textId="77777777" w:rsidTr="002C5BFA">
        <w:tc>
          <w:tcPr>
            <w:tcW w:w="8769" w:type="dxa"/>
          </w:tcPr>
          <w:p w14:paraId="2B4685DC" w14:textId="77777777" w:rsidR="00347870" w:rsidRPr="000579CA" w:rsidRDefault="00347870" w:rsidP="00347870">
            <w:pPr>
              <w:ind w:left="459"/>
            </w:pPr>
            <w:r w:rsidRPr="000579CA">
              <w:t>Child Criminal Exploitation (CCE) &amp; Cybercrime Involvement</w:t>
            </w:r>
          </w:p>
        </w:tc>
        <w:tc>
          <w:tcPr>
            <w:tcW w:w="899" w:type="dxa"/>
          </w:tcPr>
          <w:p w14:paraId="4B8A1340" w14:textId="26C9329E" w:rsidR="00347870" w:rsidRPr="000579CA" w:rsidRDefault="00FC12B3" w:rsidP="00347870">
            <w:pPr>
              <w:jc w:val="center"/>
            </w:pPr>
            <w:r w:rsidRPr="000579CA">
              <w:t>20</w:t>
            </w:r>
          </w:p>
        </w:tc>
        <w:tc>
          <w:tcPr>
            <w:tcW w:w="851" w:type="dxa"/>
          </w:tcPr>
          <w:p w14:paraId="0B115F49" w14:textId="2699F57A" w:rsidR="00347870" w:rsidRPr="000579CA" w:rsidRDefault="00A97D59" w:rsidP="00347870">
            <w:pPr>
              <w:ind w:right="-110"/>
              <w:jc w:val="center"/>
            </w:pPr>
            <w:r w:rsidRPr="000579CA">
              <w:t>22</w:t>
            </w:r>
          </w:p>
        </w:tc>
      </w:tr>
      <w:tr w:rsidR="00347870" w:rsidRPr="000579CA" w14:paraId="36167D51" w14:textId="77777777" w:rsidTr="002C5BFA">
        <w:tc>
          <w:tcPr>
            <w:tcW w:w="8769" w:type="dxa"/>
          </w:tcPr>
          <w:p w14:paraId="5B0C676F" w14:textId="77777777" w:rsidR="00347870" w:rsidRPr="000579CA" w:rsidRDefault="00347870" w:rsidP="00347870">
            <w:pPr>
              <w:ind w:left="459"/>
            </w:pPr>
            <w:r w:rsidRPr="000579CA">
              <w:t>Child Criminal Exploitation &amp; Child Sexual Exploitation (CSE)</w:t>
            </w:r>
          </w:p>
        </w:tc>
        <w:tc>
          <w:tcPr>
            <w:tcW w:w="899" w:type="dxa"/>
          </w:tcPr>
          <w:p w14:paraId="05E8FF85" w14:textId="7BC8762B" w:rsidR="00347870" w:rsidRPr="000579CA" w:rsidRDefault="00FC12B3" w:rsidP="00347870">
            <w:pPr>
              <w:jc w:val="center"/>
            </w:pPr>
            <w:r w:rsidRPr="000579CA">
              <w:t>21</w:t>
            </w:r>
          </w:p>
        </w:tc>
        <w:tc>
          <w:tcPr>
            <w:tcW w:w="851" w:type="dxa"/>
          </w:tcPr>
          <w:p w14:paraId="569F3DE6" w14:textId="3C3D4F5E" w:rsidR="00347870" w:rsidRPr="000579CA" w:rsidRDefault="00A97D59" w:rsidP="00347870">
            <w:pPr>
              <w:ind w:right="-110"/>
              <w:jc w:val="center"/>
            </w:pPr>
            <w:r w:rsidRPr="000579CA">
              <w:t>23</w:t>
            </w:r>
          </w:p>
        </w:tc>
      </w:tr>
      <w:tr w:rsidR="00347870" w:rsidRPr="000579CA" w14:paraId="4D8DAD9F" w14:textId="77777777" w:rsidTr="002C5BFA">
        <w:tc>
          <w:tcPr>
            <w:tcW w:w="8769" w:type="dxa"/>
          </w:tcPr>
          <w:p w14:paraId="17D26153" w14:textId="77777777" w:rsidR="00347870" w:rsidRPr="000579CA" w:rsidRDefault="00347870" w:rsidP="00347870">
            <w:pPr>
              <w:ind w:left="459"/>
            </w:pPr>
            <w:r w:rsidRPr="000579CA">
              <w:t>Modern Slavery &amp; Trafficking</w:t>
            </w:r>
          </w:p>
        </w:tc>
        <w:tc>
          <w:tcPr>
            <w:tcW w:w="899" w:type="dxa"/>
          </w:tcPr>
          <w:p w14:paraId="7CEC58E8" w14:textId="15CEAD09" w:rsidR="00347870" w:rsidRPr="000579CA" w:rsidRDefault="00FC12B3" w:rsidP="00347870">
            <w:pPr>
              <w:jc w:val="center"/>
            </w:pPr>
            <w:r w:rsidRPr="000579CA">
              <w:t>22</w:t>
            </w:r>
          </w:p>
        </w:tc>
        <w:tc>
          <w:tcPr>
            <w:tcW w:w="851" w:type="dxa"/>
          </w:tcPr>
          <w:p w14:paraId="121BBF7C" w14:textId="187D702A" w:rsidR="00347870" w:rsidRPr="000579CA" w:rsidRDefault="00A97D59" w:rsidP="00347870">
            <w:pPr>
              <w:ind w:right="-110"/>
              <w:jc w:val="center"/>
            </w:pPr>
            <w:r w:rsidRPr="000579CA">
              <w:t>23</w:t>
            </w:r>
          </w:p>
        </w:tc>
      </w:tr>
      <w:tr w:rsidR="00347870" w:rsidRPr="000579CA" w14:paraId="6E57CF6D" w14:textId="77777777" w:rsidTr="002C5BFA">
        <w:tc>
          <w:tcPr>
            <w:tcW w:w="8769" w:type="dxa"/>
          </w:tcPr>
          <w:p w14:paraId="4F4A81BB" w14:textId="2EBA41D8" w:rsidR="00347870" w:rsidRPr="000579CA" w:rsidRDefault="00347870" w:rsidP="00347870">
            <w:pPr>
              <w:ind w:left="459"/>
            </w:pPr>
            <w:r w:rsidRPr="000579CA">
              <w:t>Child on Child Sexual Violence &amp; Harassment/child on child Abuse</w:t>
            </w:r>
          </w:p>
        </w:tc>
        <w:tc>
          <w:tcPr>
            <w:tcW w:w="899" w:type="dxa"/>
          </w:tcPr>
          <w:p w14:paraId="785FBC05" w14:textId="2E395A27" w:rsidR="00347870" w:rsidRPr="000579CA" w:rsidRDefault="00FC12B3" w:rsidP="00347870">
            <w:pPr>
              <w:jc w:val="center"/>
            </w:pPr>
            <w:r w:rsidRPr="000579CA">
              <w:t>23</w:t>
            </w:r>
          </w:p>
        </w:tc>
        <w:tc>
          <w:tcPr>
            <w:tcW w:w="851" w:type="dxa"/>
          </w:tcPr>
          <w:p w14:paraId="0BBD0AE6" w14:textId="36206113" w:rsidR="00347870" w:rsidRPr="000579CA" w:rsidRDefault="00A97D59" w:rsidP="00347870">
            <w:pPr>
              <w:ind w:right="-110"/>
              <w:jc w:val="center"/>
            </w:pPr>
            <w:r w:rsidRPr="000579CA">
              <w:t>24</w:t>
            </w:r>
          </w:p>
        </w:tc>
      </w:tr>
      <w:tr w:rsidR="00347870" w:rsidRPr="000579CA" w14:paraId="1F28A9D2" w14:textId="77777777" w:rsidTr="002C5BFA">
        <w:tc>
          <w:tcPr>
            <w:tcW w:w="8769" w:type="dxa"/>
          </w:tcPr>
          <w:p w14:paraId="39BD7971" w14:textId="77777777" w:rsidR="00347870" w:rsidRPr="000579CA" w:rsidRDefault="00347870" w:rsidP="00347870">
            <w:pPr>
              <w:ind w:left="459"/>
            </w:pPr>
            <w:r w:rsidRPr="000579CA">
              <w:t>Children and the Court System</w:t>
            </w:r>
          </w:p>
        </w:tc>
        <w:tc>
          <w:tcPr>
            <w:tcW w:w="899" w:type="dxa"/>
          </w:tcPr>
          <w:p w14:paraId="34E8ACCF" w14:textId="78AAB8A2" w:rsidR="00347870" w:rsidRPr="000579CA" w:rsidRDefault="00FC12B3" w:rsidP="00347870">
            <w:pPr>
              <w:jc w:val="center"/>
            </w:pPr>
            <w:r w:rsidRPr="000579CA">
              <w:t>24</w:t>
            </w:r>
          </w:p>
        </w:tc>
        <w:tc>
          <w:tcPr>
            <w:tcW w:w="851" w:type="dxa"/>
          </w:tcPr>
          <w:p w14:paraId="5D3A42FC" w14:textId="48E705AB" w:rsidR="00347870" w:rsidRPr="000579CA" w:rsidRDefault="00A97D59" w:rsidP="00347870">
            <w:pPr>
              <w:ind w:right="-110"/>
              <w:jc w:val="center"/>
            </w:pPr>
            <w:r w:rsidRPr="000579CA">
              <w:t>24</w:t>
            </w:r>
          </w:p>
        </w:tc>
      </w:tr>
      <w:tr w:rsidR="00347870" w:rsidRPr="000579CA" w14:paraId="29D2902B" w14:textId="77777777" w:rsidTr="002C5BFA">
        <w:tc>
          <w:tcPr>
            <w:tcW w:w="8769" w:type="dxa"/>
          </w:tcPr>
          <w:p w14:paraId="7607A2D2" w14:textId="77777777" w:rsidR="00347870" w:rsidRPr="000579CA" w:rsidRDefault="00347870" w:rsidP="00347870">
            <w:pPr>
              <w:ind w:left="459"/>
            </w:pPr>
            <w:r w:rsidRPr="000579CA">
              <w:t xml:space="preserve">Children with family members in prison </w:t>
            </w:r>
          </w:p>
        </w:tc>
        <w:tc>
          <w:tcPr>
            <w:tcW w:w="899" w:type="dxa"/>
          </w:tcPr>
          <w:p w14:paraId="1DFE41B6" w14:textId="0279B7D3" w:rsidR="00347870" w:rsidRPr="000579CA" w:rsidRDefault="00FC12B3" w:rsidP="00347870">
            <w:pPr>
              <w:jc w:val="center"/>
            </w:pPr>
            <w:r w:rsidRPr="000579CA">
              <w:t>25</w:t>
            </w:r>
          </w:p>
        </w:tc>
        <w:tc>
          <w:tcPr>
            <w:tcW w:w="851" w:type="dxa"/>
          </w:tcPr>
          <w:p w14:paraId="3E2B9A7D" w14:textId="70829511" w:rsidR="00347870" w:rsidRPr="000579CA" w:rsidRDefault="00A97D59" w:rsidP="00347870">
            <w:pPr>
              <w:ind w:right="-110"/>
              <w:jc w:val="center"/>
            </w:pPr>
            <w:r w:rsidRPr="000579CA">
              <w:t>24</w:t>
            </w:r>
          </w:p>
        </w:tc>
      </w:tr>
      <w:tr w:rsidR="00347870" w:rsidRPr="000579CA" w14:paraId="166396DC" w14:textId="77777777" w:rsidTr="002C5BFA">
        <w:tc>
          <w:tcPr>
            <w:tcW w:w="8769" w:type="dxa"/>
          </w:tcPr>
          <w:p w14:paraId="0DF18489" w14:textId="77777777" w:rsidR="00347870" w:rsidRPr="000579CA" w:rsidRDefault="00347870" w:rsidP="00347870">
            <w:pPr>
              <w:ind w:left="459"/>
            </w:pPr>
            <w:r w:rsidRPr="000579CA">
              <w:t>Homelessness</w:t>
            </w:r>
          </w:p>
        </w:tc>
        <w:tc>
          <w:tcPr>
            <w:tcW w:w="899" w:type="dxa"/>
          </w:tcPr>
          <w:p w14:paraId="0576371E" w14:textId="3CDECE2B" w:rsidR="00347870" w:rsidRPr="000579CA" w:rsidRDefault="00FC12B3" w:rsidP="00347870">
            <w:pPr>
              <w:jc w:val="center"/>
            </w:pPr>
            <w:r w:rsidRPr="000579CA">
              <w:t>26</w:t>
            </w:r>
          </w:p>
        </w:tc>
        <w:tc>
          <w:tcPr>
            <w:tcW w:w="851" w:type="dxa"/>
          </w:tcPr>
          <w:p w14:paraId="232D27FB" w14:textId="6F9EB9DE" w:rsidR="00347870" w:rsidRPr="000579CA" w:rsidRDefault="00A97D59" w:rsidP="00347870">
            <w:pPr>
              <w:ind w:right="-110"/>
              <w:jc w:val="center"/>
            </w:pPr>
            <w:r w:rsidRPr="000579CA">
              <w:t>24</w:t>
            </w:r>
          </w:p>
        </w:tc>
      </w:tr>
      <w:tr w:rsidR="00347870" w:rsidRPr="000579CA" w14:paraId="4A044AF8" w14:textId="77777777" w:rsidTr="002C5BFA">
        <w:tc>
          <w:tcPr>
            <w:tcW w:w="8769" w:type="dxa"/>
          </w:tcPr>
          <w:p w14:paraId="3A68CDE4" w14:textId="1D10DF01" w:rsidR="00347870" w:rsidRPr="000579CA" w:rsidRDefault="00347870" w:rsidP="00347870">
            <w:pPr>
              <w:ind w:left="459"/>
            </w:pPr>
            <w:r w:rsidRPr="000579CA">
              <w:t>Young Carers</w:t>
            </w:r>
          </w:p>
        </w:tc>
        <w:tc>
          <w:tcPr>
            <w:tcW w:w="899" w:type="dxa"/>
          </w:tcPr>
          <w:p w14:paraId="61AF6D55" w14:textId="2EF945D1" w:rsidR="00347870" w:rsidRPr="000579CA" w:rsidRDefault="00FC12B3" w:rsidP="00347870">
            <w:pPr>
              <w:jc w:val="center"/>
            </w:pPr>
            <w:r w:rsidRPr="000579CA">
              <w:t>27</w:t>
            </w:r>
          </w:p>
        </w:tc>
        <w:tc>
          <w:tcPr>
            <w:tcW w:w="851" w:type="dxa"/>
          </w:tcPr>
          <w:p w14:paraId="220236FD" w14:textId="595BAFA4" w:rsidR="00347870" w:rsidRPr="000579CA" w:rsidRDefault="00A97D59" w:rsidP="00347870">
            <w:pPr>
              <w:ind w:right="-110"/>
              <w:jc w:val="center"/>
            </w:pPr>
            <w:r w:rsidRPr="000579CA">
              <w:t>25</w:t>
            </w:r>
          </w:p>
        </w:tc>
      </w:tr>
      <w:tr w:rsidR="00347870" w:rsidRPr="000579CA" w14:paraId="75FEA59D" w14:textId="77777777" w:rsidTr="002C5BFA">
        <w:tc>
          <w:tcPr>
            <w:tcW w:w="8769" w:type="dxa"/>
          </w:tcPr>
          <w:p w14:paraId="059F4520" w14:textId="3B426778" w:rsidR="00347870" w:rsidRPr="000579CA" w:rsidRDefault="00347870" w:rsidP="00347870">
            <w:pPr>
              <w:rPr>
                <w:b/>
              </w:rPr>
            </w:pPr>
            <w:r w:rsidRPr="000579CA">
              <w:rPr>
                <w:b/>
              </w:rPr>
              <w:t>Other forms of abuse, neglect and exploitation</w:t>
            </w:r>
          </w:p>
        </w:tc>
        <w:tc>
          <w:tcPr>
            <w:tcW w:w="899" w:type="dxa"/>
          </w:tcPr>
          <w:p w14:paraId="4A2B8FE0" w14:textId="1B2452CD" w:rsidR="00347870" w:rsidRPr="000579CA" w:rsidRDefault="00FC12B3" w:rsidP="00347870">
            <w:pPr>
              <w:jc w:val="center"/>
            </w:pPr>
            <w:r w:rsidRPr="000579CA">
              <w:t>28</w:t>
            </w:r>
          </w:p>
        </w:tc>
        <w:tc>
          <w:tcPr>
            <w:tcW w:w="851" w:type="dxa"/>
          </w:tcPr>
          <w:p w14:paraId="043B6782" w14:textId="60B8DA83" w:rsidR="00347870" w:rsidRPr="000579CA" w:rsidRDefault="00A97D59" w:rsidP="00347870">
            <w:pPr>
              <w:ind w:right="-110"/>
              <w:jc w:val="center"/>
            </w:pPr>
            <w:r w:rsidRPr="000579CA">
              <w:t>26</w:t>
            </w:r>
          </w:p>
        </w:tc>
      </w:tr>
      <w:tr w:rsidR="00347870" w:rsidRPr="000579CA" w14:paraId="61B36436" w14:textId="77777777" w:rsidTr="002C5BFA">
        <w:tc>
          <w:tcPr>
            <w:tcW w:w="8769" w:type="dxa"/>
          </w:tcPr>
          <w:p w14:paraId="45246B80" w14:textId="77777777" w:rsidR="00347870" w:rsidRPr="000579CA" w:rsidRDefault="00347870" w:rsidP="00347870">
            <w:pPr>
              <w:ind w:left="459"/>
            </w:pPr>
            <w:r w:rsidRPr="000579CA">
              <w:t>Child Sexual Exploitation &amp; Trafficking</w:t>
            </w:r>
          </w:p>
        </w:tc>
        <w:tc>
          <w:tcPr>
            <w:tcW w:w="899" w:type="dxa"/>
          </w:tcPr>
          <w:p w14:paraId="213CE3E5" w14:textId="5B26152C" w:rsidR="00347870" w:rsidRPr="000579CA" w:rsidRDefault="00FC12B3" w:rsidP="00347870">
            <w:pPr>
              <w:jc w:val="center"/>
            </w:pPr>
            <w:r w:rsidRPr="000579CA">
              <w:t>28.1</w:t>
            </w:r>
          </w:p>
        </w:tc>
        <w:tc>
          <w:tcPr>
            <w:tcW w:w="851" w:type="dxa"/>
          </w:tcPr>
          <w:p w14:paraId="37FF8C3A" w14:textId="6C631832" w:rsidR="00347870" w:rsidRPr="000579CA" w:rsidRDefault="00A97D59" w:rsidP="00347870">
            <w:pPr>
              <w:ind w:right="-110"/>
              <w:jc w:val="center"/>
            </w:pPr>
            <w:r w:rsidRPr="000579CA">
              <w:t>26</w:t>
            </w:r>
          </w:p>
        </w:tc>
      </w:tr>
      <w:tr w:rsidR="00347870" w:rsidRPr="000579CA" w14:paraId="4D34C8A3" w14:textId="77777777" w:rsidTr="002C5BFA">
        <w:tc>
          <w:tcPr>
            <w:tcW w:w="8769" w:type="dxa"/>
          </w:tcPr>
          <w:p w14:paraId="3A184EF9" w14:textId="31541301" w:rsidR="00347870" w:rsidRPr="000579CA" w:rsidRDefault="00347870" w:rsidP="00347870">
            <w:pPr>
              <w:ind w:left="459"/>
            </w:pPr>
            <w:r w:rsidRPr="000579CA">
              <w:t>Grooming &amp; Sharing Nudes &amp; Semi Nudes</w:t>
            </w:r>
          </w:p>
        </w:tc>
        <w:tc>
          <w:tcPr>
            <w:tcW w:w="899" w:type="dxa"/>
          </w:tcPr>
          <w:p w14:paraId="519A7AC0" w14:textId="35C1F874" w:rsidR="00347870" w:rsidRPr="000579CA" w:rsidRDefault="005041E8" w:rsidP="00347870">
            <w:pPr>
              <w:jc w:val="center"/>
            </w:pPr>
            <w:r w:rsidRPr="000579CA">
              <w:t>28.7</w:t>
            </w:r>
          </w:p>
        </w:tc>
        <w:tc>
          <w:tcPr>
            <w:tcW w:w="851" w:type="dxa"/>
          </w:tcPr>
          <w:p w14:paraId="2E63FEDA" w14:textId="0B9A8895" w:rsidR="00347870" w:rsidRPr="000579CA" w:rsidRDefault="00651266" w:rsidP="00347870">
            <w:pPr>
              <w:ind w:right="-110"/>
              <w:jc w:val="center"/>
            </w:pPr>
            <w:r w:rsidRPr="000579CA">
              <w:t>26</w:t>
            </w:r>
          </w:p>
        </w:tc>
      </w:tr>
      <w:tr w:rsidR="00347870" w:rsidRPr="000579CA" w14:paraId="4FA6A41C" w14:textId="77777777" w:rsidTr="002C5BFA">
        <w:tc>
          <w:tcPr>
            <w:tcW w:w="8769" w:type="dxa"/>
          </w:tcPr>
          <w:p w14:paraId="7D01EE14" w14:textId="554593E5" w:rsidR="00347870" w:rsidRPr="000579CA" w:rsidRDefault="00347870" w:rsidP="00347870">
            <w:pPr>
              <w:ind w:left="459"/>
            </w:pPr>
            <w:r w:rsidRPr="000579CA">
              <w:t xml:space="preserve">Sexual Violence, Sexual Harassment &amp; Harmful Sexual Behaviours </w:t>
            </w:r>
          </w:p>
        </w:tc>
        <w:tc>
          <w:tcPr>
            <w:tcW w:w="899" w:type="dxa"/>
          </w:tcPr>
          <w:p w14:paraId="4E175F70" w14:textId="486A17B5" w:rsidR="00347870" w:rsidRPr="000579CA" w:rsidRDefault="005041E8" w:rsidP="00347870">
            <w:pPr>
              <w:jc w:val="center"/>
            </w:pPr>
            <w:r w:rsidRPr="000579CA">
              <w:t>29</w:t>
            </w:r>
          </w:p>
        </w:tc>
        <w:tc>
          <w:tcPr>
            <w:tcW w:w="851" w:type="dxa"/>
          </w:tcPr>
          <w:p w14:paraId="71B5345C" w14:textId="6D54B5AB" w:rsidR="00347870" w:rsidRPr="000579CA" w:rsidRDefault="00651266" w:rsidP="00347870">
            <w:pPr>
              <w:ind w:right="-110"/>
              <w:jc w:val="center"/>
            </w:pPr>
            <w:r w:rsidRPr="000579CA">
              <w:t>28</w:t>
            </w:r>
          </w:p>
        </w:tc>
      </w:tr>
      <w:tr w:rsidR="00347870" w:rsidRPr="000579CA" w14:paraId="71789675" w14:textId="77777777" w:rsidTr="002C5BFA">
        <w:tc>
          <w:tcPr>
            <w:tcW w:w="8769" w:type="dxa"/>
          </w:tcPr>
          <w:p w14:paraId="46F29539" w14:textId="77777777" w:rsidR="00347870" w:rsidRPr="000579CA" w:rsidRDefault="00347870" w:rsidP="00347870">
            <w:pPr>
              <w:ind w:left="459"/>
            </w:pPr>
            <w:r w:rsidRPr="000579CA">
              <w:t>Upskirting</w:t>
            </w:r>
          </w:p>
        </w:tc>
        <w:tc>
          <w:tcPr>
            <w:tcW w:w="899" w:type="dxa"/>
          </w:tcPr>
          <w:p w14:paraId="63537762" w14:textId="487A4DA0" w:rsidR="00347870" w:rsidRPr="000579CA" w:rsidRDefault="005041E8" w:rsidP="00347870">
            <w:pPr>
              <w:jc w:val="center"/>
            </w:pPr>
            <w:r w:rsidRPr="000579CA">
              <w:t>30</w:t>
            </w:r>
          </w:p>
        </w:tc>
        <w:tc>
          <w:tcPr>
            <w:tcW w:w="851" w:type="dxa"/>
          </w:tcPr>
          <w:p w14:paraId="1417D5FA" w14:textId="4E1CA8E6" w:rsidR="00347870" w:rsidRPr="000579CA" w:rsidRDefault="00651266" w:rsidP="00347870">
            <w:pPr>
              <w:ind w:right="-110"/>
              <w:jc w:val="center"/>
            </w:pPr>
            <w:r w:rsidRPr="000579CA">
              <w:t>2</w:t>
            </w:r>
          </w:p>
        </w:tc>
      </w:tr>
      <w:tr w:rsidR="00347870" w:rsidRPr="000579CA" w14:paraId="3D2D5F9E" w14:textId="77777777" w:rsidTr="002C5BFA">
        <w:tc>
          <w:tcPr>
            <w:tcW w:w="8769" w:type="dxa"/>
          </w:tcPr>
          <w:p w14:paraId="3A310103" w14:textId="77777777" w:rsidR="00347870" w:rsidRPr="000579CA" w:rsidRDefault="00347870" w:rsidP="00347870">
            <w:pPr>
              <w:ind w:left="459"/>
            </w:pPr>
            <w:r w:rsidRPr="000579CA">
              <w:t>Domestic Violence &amp; Domestic Violence between young people</w:t>
            </w:r>
          </w:p>
        </w:tc>
        <w:tc>
          <w:tcPr>
            <w:tcW w:w="899" w:type="dxa"/>
          </w:tcPr>
          <w:p w14:paraId="0500A955" w14:textId="10343729" w:rsidR="00347870" w:rsidRPr="000579CA" w:rsidRDefault="005041E8" w:rsidP="00347870">
            <w:pPr>
              <w:jc w:val="center"/>
            </w:pPr>
            <w:r w:rsidRPr="000579CA">
              <w:t>31</w:t>
            </w:r>
          </w:p>
        </w:tc>
        <w:tc>
          <w:tcPr>
            <w:tcW w:w="851" w:type="dxa"/>
          </w:tcPr>
          <w:p w14:paraId="056CE22C" w14:textId="6540EBE3" w:rsidR="00347870" w:rsidRPr="000579CA" w:rsidRDefault="00651266" w:rsidP="00347870">
            <w:pPr>
              <w:ind w:right="-110"/>
              <w:jc w:val="center"/>
            </w:pPr>
            <w:r w:rsidRPr="000579CA">
              <w:t>30</w:t>
            </w:r>
          </w:p>
        </w:tc>
      </w:tr>
      <w:tr w:rsidR="00347870" w:rsidRPr="000579CA" w14:paraId="4AF4FF40" w14:textId="77777777" w:rsidTr="002C5BFA">
        <w:tc>
          <w:tcPr>
            <w:tcW w:w="8769" w:type="dxa"/>
          </w:tcPr>
          <w:p w14:paraId="10B9FBA1" w14:textId="4B28E285" w:rsidR="00347870" w:rsidRPr="000579CA" w:rsidRDefault="00347870" w:rsidP="00347870">
            <w:pPr>
              <w:ind w:left="459"/>
            </w:pPr>
            <w:r w:rsidRPr="000579CA">
              <w:t>Children Missing Education (CME) &amp; Unexplainable and/or persistent absences</w:t>
            </w:r>
          </w:p>
        </w:tc>
        <w:tc>
          <w:tcPr>
            <w:tcW w:w="899" w:type="dxa"/>
          </w:tcPr>
          <w:p w14:paraId="49F7110D" w14:textId="5D2530E3" w:rsidR="00347870" w:rsidRPr="000579CA" w:rsidRDefault="005041E8" w:rsidP="00347870">
            <w:pPr>
              <w:jc w:val="center"/>
            </w:pPr>
            <w:r w:rsidRPr="000579CA">
              <w:t>32</w:t>
            </w:r>
          </w:p>
        </w:tc>
        <w:tc>
          <w:tcPr>
            <w:tcW w:w="851" w:type="dxa"/>
          </w:tcPr>
          <w:p w14:paraId="2655F717" w14:textId="2B1984F8" w:rsidR="00347870" w:rsidRPr="000579CA" w:rsidRDefault="00651266" w:rsidP="00347870">
            <w:pPr>
              <w:ind w:right="-110"/>
              <w:jc w:val="center"/>
            </w:pPr>
            <w:r w:rsidRPr="000579CA">
              <w:t>31</w:t>
            </w:r>
          </w:p>
        </w:tc>
      </w:tr>
      <w:tr w:rsidR="00347870" w:rsidRPr="000579CA" w14:paraId="58EB1F67" w14:textId="77777777" w:rsidTr="002C5BFA">
        <w:tc>
          <w:tcPr>
            <w:tcW w:w="8769" w:type="dxa"/>
          </w:tcPr>
          <w:p w14:paraId="33F1288C" w14:textId="77777777" w:rsidR="00347870" w:rsidRPr="000579CA" w:rsidRDefault="00347870" w:rsidP="00347870">
            <w:pPr>
              <w:ind w:left="459"/>
            </w:pPr>
            <w:r w:rsidRPr="000579CA">
              <w:t>Honour Based Abuse</w:t>
            </w:r>
          </w:p>
        </w:tc>
        <w:tc>
          <w:tcPr>
            <w:tcW w:w="899" w:type="dxa"/>
          </w:tcPr>
          <w:p w14:paraId="45AD44B9" w14:textId="1E7C3E10" w:rsidR="00347870" w:rsidRPr="000579CA" w:rsidRDefault="005041E8" w:rsidP="00347870">
            <w:pPr>
              <w:jc w:val="center"/>
            </w:pPr>
            <w:r w:rsidRPr="000579CA">
              <w:t>33</w:t>
            </w:r>
          </w:p>
        </w:tc>
        <w:tc>
          <w:tcPr>
            <w:tcW w:w="851" w:type="dxa"/>
          </w:tcPr>
          <w:p w14:paraId="23323A16" w14:textId="6D6A7CFB" w:rsidR="00347870" w:rsidRPr="000579CA" w:rsidRDefault="00651266" w:rsidP="00347870">
            <w:pPr>
              <w:ind w:right="-110"/>
              <w:jc w:val="center"/>
            </w:pPr>
            <w:r w:rsidRPr="000579CA">
              <w:t>31</w:t>
            </w:r>
          </w:p>
        </w:tc>
      </w:tr>
      <w:tr w:rsidR="00347870" w:rsidRPr="000579CA" w14:paraId="4821544D" w14:textId="77777777" w:rsidTr="002C5BFA">
        <w:tc>
          <w:tcPr>
            <w:tcW w:w="8769" w:type="dxa"/>
          </w:tcPr>
          <w:p w14:paraId="4F20A236" w14:textId="77777777" w:rsidR="00347870" w:rsidRPr="000579CA" w:rsidRDefault="00347870" w:rsidP="00347870">
            <w:pPr>
              <w:ind w:left="459"/>
            </w:pPr>
            <w:r w:rsidRPr="000579CA">
              <w:t>Female Genital Mutilation &amp; Forced Marriage</w:t>
            </w:r>
          </w:p>
        </w:tc>
        <w:tc>
          <w:tcPr>
            <w:tcW w:w="899" w:type="dxa"/>
          </w:tcPr>
          <w:p w14:paraId="31FBCBC2" w14:textId="29541F48" w:rsidR="00347870" w:rsidRPr="000579CA" w:rsidRDefault="005041E8" w:rsidP="00347870">
            <w:pPr>
              <w:jc w:val="center"/>
            </w:pPr>
            <w:r w:rsidRPr="000579CA">
              <w:t>343</w:t>
            </w:r>
          </w:p>
        </w:tc>
        <w:tc>
          <w:tcPr>
            <w:tcW w:w="851" w:type="dxa"/>
          </w:tcPr>
          <w:p w14:paraId="23C498A9" w14:textId="18DD2F61" w:rsidR="00347870" w:rsidRPr="000579CA" w:rsidRDefault="00651266" w:rsidP="00347870">
            <w:pPr>
              <w:ind w:right="-110"/>
              <w:jc w:val="center"/>
            </w:pPr>
            <w:r w:rsidRPr="000579CA">
              <w:t>32</w:t>
            </w:r>
          </w:p>
        </w:tc>
      </w:tr>
      <w:tr w:rsidR="00347870" w:rsidRPr="000579CA" w14:paraId="7ED4F76F" w14:textId="77777777" w:rsidTr="002C5BFA">
        <w:tc>
          <w:tcPr>
            <w:tcW w:w="8769" w:type="dxa"/>
          </w:tcPr>
          <w:p w14:paraId="41ABDDB2" w14:textId="77777777" w:rsidR="00347870" w:rsidRPr="000579CA" w:rsidRDefault="00347870" w:rsidP="00347870">
            <w:pPr>
              <w:ind w:left="459"/>
            </w:pPr>
            <w:r w:rsidRPr="000579CA">
              <w:t>Abuse linked to Faith, Beliefs and Culture</w:t>
            </w:r>
          </w:p>
        </w:tc>
        <w:tc>
          <w:tcPr>
            <w:tcW w:w="899" w:type="dxa"/>
          </w:tcPr>
          <w:p w14:paraId="7964D9B1" w14:textId="6FEFB405" w:rsidR="00347870" w:rsidRPr="000579CA" w:rsidRDefault="005041E8" w:rsidP="00347870">
            <w:pPr>
              <w:jc w:val="center"/>
            </w:pPr>
            <w:r w:rsidRPr="000579CA">
              <w:t>36</w:t>
            </w:r>
          </w:p>
        </w:tc>
        <w:tc>
          <w:tcPr>
            <w:tcW w:w="851" w:type="dxa"/>
          </w:tcPr>
          <w:p w14:paraId="2D0047F3" w14:textId="573D1EC4" w:rsidR="00347870" w:rsidRPr="000579CA" w:rsidRDefault="00651266" w:rsidP="00347870">
            <w:pPr>
              <w:ind w:right="-110"/>
              <w:jc w:val="center"/>
            </w:pPr>
            <w:r w:rsidRPr="000579CA">
              <w:t>33</w:t>
            </w:r>
          </w:p>
        </w:tc>
      </w:tr>
      <w:tr w:rsidR="00347870" w:rsidRPr="000579CA" w14:paraId="561DB384" w14:textId="77777777" w:rsidTr="002C5BFA">
        <w:tc>
          <w:tcPr>
            <w:tcW w:w="8769" w:type="dxa"/>
          </w:tcPr>
          <w:p w14:paraId="4B256C70" w14:textId="77777777" w:rsidR="00347870" w:rsidRPr="000579CA" w:rsidRDefault="00347870" w:rsidP="00347870">
            <w:pPr>
              <w:ind w:left="459"/>
            </w:pPr>
            <w:r w:rsidRPr="000579CA">
              <w:t>Early Help</w:t>
            </w:r>
          </w:p>
        </w:tc>
        <w:tc>
          <w:tcPr>
            <w:tcW w:w="899" w:type="dxa"/>
          </w:tcPr>
          <w:p w14:paraId="75BDDC20" w14:textId="5374AF40" w:rsidR="00347870" w:rsidRPr="000579CA" w:rsidRDefault="005041E8" w:rsidP="00347870">
            <w:pPr>
              <w:jc w:val="center"/>
            </w:pPr>
            <w:r w:rsidRPr="000579CA">
              <w:t>37</w:t>
            </w:r>
          </w:p>
        </w:tc>
        <w:tc>
          <w:tcPr>
            <w:tcW w:w="851" w:type="dxa"/>
          </w:tcPr>
          <w:p w14:paraId="0FB2B6DB" w14:textId="122BEDFE" w:rsidR="00347870" w:rsidRPr="000579CA" w:rsidRDefault="00651266" w:rsidP="00347870">
            <w:pPr>
              <w:ind w:right="-110"/>
              <w:jc w:val="center"/>
            </w:pPr>
            <w:r w:rsidRPr="000579CA">
              <w:t>34</w:t>
            </w:r>
          </w:p>
        </w:tc>
      </w:tr>
      <w:tr w:rsidR="00347870" w:rsidRPr="000579CA" w14:paraId="4AF81D39" w14:textId="77777777" w:rsidTr="002C5BFA">
        <w:tc>
          <w:tcPr>
            <w:tcW w:w="8769" w:type="dxa"/>
          </w:tcPr>
          <w:p w14:paraId="4C7CC57D" w14:textId="77777777" w:rsidR="00347870" w:rsidRPr="000579CA" w:rsidRDefault="00347870" w:rsidP="00347870">
            <w:pPr>
              <w:ind w:left="459"/>
            </w:pPr>
            <w:r w:rsidRPr="000579CA">
              <w:t>Bullying and Safeguarding/The Law</w:t>
            </w:r>
          </w:p>
        </w:tc>
        <w:tc>
          <w:tcPr>
            <w:tcW w:w="899" w:type="dxa"/>
          </w:tcPr>
          <w:p w14:paraId="69B133E2" w14:textId="6E99C434" w:rsidR="00347870" w:rsidRPr="000579CA" w:rsidRDefault="005041E8" w:rsidP="00347870">
            <w:pPr>
              <w:jc w:val="center"/>
            </w:pPr>
            <w:r w:rsidRPr="000579CA">
              <w:t>38</w:t>
            </w:r>
          </w:p>
        </w:tc>
        <w:tc>
          <w:tcPr>
            <w:tcW w:w="851" w:type="dxa"/>
          </w:tcPr>
          <w:p w14:paraId="4E205F62" w14:textId="4D3F7E7B" w:rsidR="00347870" w:rsidRPr="000579CA" w:rsidRDefault="00651266" w:rsidP="00347870">
            <w:pPr>
              <w:ind w:right="-110"/>
              <w:jc w:val="center"/>
            </w:pPr>
            <w:r w:rsidRPr="000579CA">
              <w:t>34</w:t>
            </w:r>
          </w:p>
        </w:tc>
      </w:tr>
      <w:tr w:rsidR="00347870" w:rsidRPr="000579CA" w14:paraId="4D34609B" w14:textId="77777777" w:rsidTr="002C5BFA">
        <w:tc>
          <w:tcPr>
            <w:tcW w:w="8769" w:type="dxa"/>
          </w:tcPr>
          <w:p w14:paraId="2B85FFC1" w14:textId="77777777" w:rsidR="00347870" w:rsidRPr="000579CA" w:rsidRDefault="00347870" w:rsidP="00347870">
            <w:pPr>
              <w:rPr>
                <w:b/>
              </w:rPr>
            </w:pPr>
            <w:r w:rsidRPr="000579CA">
              <w:rPr>
                <w:b/>
              </w:rPr>
              <w:t>Our Local Priorities</w:t>
            </w:r>
          </w:p>
        </w:tc>
        <w:tc>
          <w:tcPr>
            <w:tcW w:w="899" w:type="dxa"/>
          </w:tcPr>
          <w:p w14:paraId="4EB1661B" w14:textId="7BB86FCC" w:rsidR="00347870" w:rsidRPr="000579CA" w:rsidRDefault="005041E8" w:rsidP="00347870">
            <w:pPr>
              <w:jc w:val="center"/>
            </w:pPr>
            <w:r w:rsidRPr="000579CA">
              <w:t>39</w:t>
            </w:r>
          </w:p>
        </w:tc>
        <w:tc>
          <w:tcPr>
            <w:tcW w:w="851" w:type="dxa"/>
          </w:tcPr>
          <w:p w14:paraId="06A6EF3B" w14:textId="1F71F9C2" w:rsidR="00347870" w:rsidRPr="000579CA" w:rsidRDefault="00651266" w:rsidP="00347870">
            <w:pPr>
              <w:ind w:right="-110"/>
              <w:jc w:val="center"/>
            </w:pPr>
            <w:r w:rsidRPr="000579CA">
              <w:t>35</w:t>
            </w:r>
          </w:p>
        </w:tc>
      </w:tr>
      <w:tr w:rsidR="00347870" w:rsidRPr="000579CA" w14:paraId="321EE213" w14:textId="77777777" w:rsidTr="002C5BFA">
        <w:tc>
          <w:tcPr>
            <w:tcW w:w="8769" w:type="dxa"/>
          </w:tcPr>
          <w:p w14:paraId="6D6B00A8" w14:textId="77777777" w:rsidR="00347870" w:rsidRPr="000579CA" w:rsidRDefault="00347870" w:rsidP="00347870">
            <w:pPr>
              <w:rPr>
                <w:b/>
              </w:rPr>
            </w:pPr>
            <w:r w:rsidRPr="000579CA">
              <w:rPr>
                <w:b/>
              </w:rPr>
              <w:t>Private Fostering</w:t>
            </w:r>
          </w:p>
        </w:tc>
        <w:tc>
          <w:tcPr>
            <w:tcW w:w="899" w:type="dxa"/>
          </w:tcPr>
          <w:p w14:paraId="3D0531E1" w14:textId="7ABD3356" w:rsidR="00347870" w:rsidRPr="000579CA" w:rsidRDefault="005041E8" w:rsidP="00347870">
            <w:pPr>
              <w:jc w:val="center"/>
            </w:pPr>
            <w:r w:rsidRPr="000579CA">
              <w:t>40</w:t>
            </w:r>
          </w:p>
        </w:tc>
        <w:tc>
          <w:tcPr>
            <w:tcW w:w="851" w:type="dxa"/>
          </w:tcPr>
          <w:p w14:paraId="0B576087" w14:textId="4E9C9477" w:rsidR="00347870" w:rsidRPr="000579CA" w:rsidRDefault="00651266" w:rsidP="00347870">
            <w:pPr>
              <w:ind w:right="-110"/>
              <w:jc w:val="center"/>
            </w:pPr>
            <w:r w:rsidRPr="000579CA">
              <w:t>36</w:t>
            </w:r>
          </w:p>
        </w:tc>
      </w:tr>
      <w:tr w:rsidR="00347870" w:rsidRPr="000579CA" w14:paraId="3DADFF97" w14:textId="77777777" w:rsidTr="002C5BFA">
        <w:tc>
          <w:tcPr>
            <w:tcW w:w="8769" w:type="dxa"/>
          </w:tcPr>
          <w:p w14:paraId="65D3D43B" w14:textId="79A7F6D9" w:rsidR="00347870" w:rsidRPr="000579CA" w:rsidRDefault="00347870" w:rsidP="00347870">
            <w:pPr>
              <w:rPr>
                <w:b/>
              </w:rPr>
            </w:pPr>
            <w:r w:rsidRPr="000579CA">
              <w:rPr>
                <w:b/>
              </w:rPr>
              <w:t xml:space="preserve">Online Safety </w:t>
            </w:r>
            <w:r w:rsidRPr="000579CA">
              <w:rPr>
                <w:b/>
                <w:bCs/>
              </w:rPr>
              <w:t>including Filtering and Monitoring</w:t>
            </w:r>
          </w:p>
        </w:tc>
        <w:tc>
          <w:tcPr>
            <w:tcW w:w="899" w:type="dxa"/>
          </w:tcPr>
          <w:p w14:paraId="0A81D9C4" w14:textId="6DBC1B66" w:rsidR="00347870" w:rsidRPr="000579CA" w:rsidRDefault="005041E8" w:rsidP="00347870">
            <w:pPr>
              <w:jc w:val="center"/>
            </w:pPr>
            <w:r w:rsidRPr="000579CA">
              <w:t>41</w:t>
            </w:r>
          </w:p>
        </w:tc>
        <w:tc>
          <w:tcPr>
            <w:tcW w:w="851" w:type="dxa"/>
          </w:tcPr>
          <w:p w14:paraId="328BF11F" w14:textId="1CEA04B5" w:rsidR="00347870" w:rsidRPr="000579CA" w:rsidRDefault="00651266" w:rsidP="00347870">
            <w:pPr>
              <w:ind w:right="-110"/>
              <w:jc w:val="center"/>
            </w:pPr>
            <w:r w:rsidRPr="000579CA">
              <w:t>37</w:t>
            </w:r>
          </w:p>
        </w:tc>
      </w:tr>
      <w:tr w:rsidR="00347870" w:rsidRPr="000579CA" w14:paraId="68D25005" w14:textId="77777777" w:rsidTr="002C5BFA">
        <w:tc>
          <w:tcPr>
            <w:tcW w:w="8769" w:type="dxa"/>
          </w:tcPr>
          <w:p w14:paraId="199B3FE1" w14:textId="57F56EEA" w:rsidR="00347870" w:rsidRPr="000579CA" w:rsidRDefault="00347870" w:rsidP="00347870">
            <w:pPr>
              <w:rPr>
                <w:b/>
              </w:rPr>
            </w:pPr>
            <w:r w:rsidRPr="000579CA">
              <w:rPr>
                <w:b/>
              </w:rPr>
              <w:t>Use of School Premises</w:t>
            </w:r>
          </w:p>
        </w:tc>
        <w:tc>
          <w:tcPr>
            <w:tcW w:w="899" w:type="dxa"/>
          </w:tcPr>
          <w:p w14:paraId="73EE5481" w14:textId="0E35267A" w:rsidR="00347870" w:rsidRPr="000579CA" w:rsidRDefault="004A0987" w:rsidP="00347870">
            <w:pPr>
              <w:jc w:val="center"/>
            </w:pPr>
            <w:r w:rsidRPr="000579CA">
              <w:t>43</w:t>
            </w:r>
          </w:p>
        </w:tc>
        <w:tc>
          <w:tcPr>
            <w:tcW w:w="851" w:type="dxa"/>
          </w:tcPr>
          <w:p w14:paraId="192CDACB" w14:textId="03F97BB0" w:rsidR="00347870" w:rsidRPr="000579CA" w:rsidRDefault="00651266" w:rsidP="00347870">
            <w:pPr>
              <w:ind w:right="-110"/>
              <w:jc w:val="center"/>
            </w:pPr>
            <w:r w:rsidRPr="000579CA">
              <w:t>38</w:t>
            </w:r>
          </w:p>
        </w:tc>
      </w:tr>
      <w:tr w:rsidR="00347870" w:rsidRPr="000579CA" w14:paraId="1DCB3F44" w14:textId="77777777" w:rsidTr="002C5BFA">
        <w:tc>
          <w:tcPr>
            <w:tcW w:w="8769" w:type="dxa"/>
          </w:tcPr>
          <w:p w14:paraId="134612A9" w14:textId="3D416453" w:rsidR="00347870" w:rsidRPr="000579CA" w:rsidRDefault="00347870" w:rsidP="00347870">
            <w:pPr>
              <w:rPr>
                <w:b/>
              </w:rPr>
            </w:pPr>
            <w:r w:rsidRPr="000579CA">
              <w:rPr>
                <w:b/>
              </w:rPr>
              <w:t>Alternative Provision</w:t>
            </w:r>
          </w:p>
        </w:tc>
        <w:tc>
          <w:tcPr>
            <w:tcW w:w="899" w:type="dxa"/>
          </w:tcPr>
          <w:p w14:paraId="02468F4D" w14:textId="3B93CAB2" w:rsidR="00347870" w:rsidRPr="000579CA" w:rsidRDefault="004A0987" w:rsidP="00347870">
            <w:pPr>
              <w:jc w:val="center"/>
            </w:pPr>
            <w:r w:rsidRPr="000579CA">
              <w:t>44</w:t>
            </w:r>
          </w:p>
        </w:tc>
        <w:tc>
          <w:tcPr>
            <w:tcW w:w="851" w:type="dxa"/>
          </w:tcPr>
          <w:p w14:paraId="67F42F66" w14:textId="4C727267" w:rsidR="00347870" w:rsidRPr="000579CA" w:rsidRDefault="00651266" w:rsidP="00347870">
            <w:pPr>
              <w:ind w:right="-110"/>
              <w:jc w:val="center"/>
            </w:pPr>
            <w:r w:rsidRPr="000579CA">
              <w:t>38</w:t>
            </w:r>
          </w:p>
        </w:tc>
      </w:tr>
      <w:tr w:rsidR="00347870" w:rsidRPr="000579CA" w14:paraId="2F9E274E" w14:textId="77777777" w:rsidTr="002C5BFA">
        <w:tc>
          <w:tcPr>
            <w:tcW w:w="8769" w:type="dxa"/>
          </w:tcPr>
          <w:p w14:paraId="573308B7" w14:textId="77777777" w:rsidR="00347870" w:rsidRPr="000579CA" w:rsidRDefault="00347870" w:rsidP="00347870">
            <w:pPr>
              <w:rPr>
                <w:b/>
              </w:rPr>
            </w:pPr>
            <w:r w:rsidRPr="000579CA">
              <w:rPr>
                <w:b/>
              </w:rPr>
              <w:t>What to do when we are concerned</w:t>
            </w:r>
          </w:p>
        </w:tc>
        <w:tc>
          <w:tcPr>
            <w:tcW w:w="899" w:type="dxa"/>
          </w:tcPr>
          <w:p w14:paraId="5BE22B8C" w14:textId="726C985F" w:rsidR="00347870" w:rsidRPr="000579CA" w:rsidRDefault="004A0987" w:rsidP="00347870">
            <w:pPr>
              <w:jc w:val="center"/>
            </w:pPr>
            <w:r w:rsidRPr="000579CA">
              <w:t>45</w:t>
            </w:r>
          </w:p>
        </w:tc>
        <w:tc>
          <w:tcPr>
            <w:tcW w:w="851" w:type="dxa"/>
          </w:tcPr>
          <w:p w14:paraId="0EAD7640" w14:textId="1600087D" w:rsidR="00347870" w:rsidRPr="000579CA" w:rsidRDefault="00651266" w:rsidP="00347870">
            <w:pPr>
              <w:ind w:right="-110"/>
              <w:jc w:val="center"/>
            </w:pPr>
            <w:r w:rsidRPr="000579CA">
              <w:t>39</w:t>
            </w:r>
          </w:p>
        </w:tc>
      </w:tr>
      <w:tr w:rsidR="00347870" w:rsidRPr="000579CA" w14:paraId="0926688B" w14:textId="77777777" w:rsidTr="002C5BFA">
        <w:tc>
          <w:tcPr>
            <w:tcW w:w="8769" w:type="dxa"/>
          </w:tcPr>
          <w:p w14:paraId="61569BB3" w14:textId="77777777" w:rsidR="00347870" w:rsidRPr="000579CA" w:rsidRDefault="00347870" w:rsidP="00347870">
            <w:pPr>
              <w:rPr>
                <w:b/>
              </w:rPr>
            </w:pPr>
            <w:r w:rsidRPr="000579CA">
              <w:rPr>
                <w:b/>
              </w:rPr>
              <w:t>Policy Review</w:t>
            </w:r>
          </w:p>
        </w:tc>
        <w:tc>
          <w:tcPr>
            <w:tcW w:w="899" w:type="dxa"/>
          </w:tcPr>
          <w:p w14:paraId="529FFCFD" w14:textId="1BEF8641" w:rsidR="00347870" w:rsidRPr="000579CA" w:rsidRDefault="004A0987" w:rsidP="00347870">
            <w:pPr>
              <w:jc w:val="center"/>
            </w:pPr>
            <w:r w:rsidRPr="000579CA">
              <w:t>46</w:t>
            </w:r>
          </w:p>
        </w:tc>
        <w:tc>
          <w:tcPr>
            <w:tcW w:w="851" w:type="dxa"/>
          </w:tcPr>
          <w:p w14:paraId="5EB96361" w14:textId="70D1933B" w:rsidR="00347870" w:rsidRPr="000579CA" w:rsidRDefault="00C606EB" w:rsidP="00347870">
            <w:pPr>
              <w:ind w:right="-110"/>
              <w:jc w:val="center"/>
            </w:pPr>
            <w:r w:rsidRPr="000579CA">
              <w:t>40</w:t>
            </w:r>
          </w:p>
        </w:tc>
      </w:tr>
      <w:tr w:rsidR="00347870" w:rsidRPr="000579CA" w14:paraId="32A4433E" w14:textId="77777777" w:rsidTr="002C5BFA">
        <w:tc>
          <w:tcPr>
            <w:tcW w:w="8769" w:type="dxa"/>
          </w:tcPr>
          <w:p w14:paraId="218549FB" w14:textId="77777777" w:rsidR="00347870" w:rsidRPr="000579CA" w:rsidRDefault="00347870" w:rsidP="00347870">
            <w:pPr>
              <w:rPr>
                <w:b/>
              </w:rPr>
            </w:pPr>
            <w:r w:rsidRPr="000579CA">
              <w:rPr>
                <w:b/>
              </w:rPr>
              <w:t>Other Relevant policies in School</w:t>
            </w:r>
          </w:p>
        </w:tc>
        <w:tc>
          <w:tcPr>
            <w:tcW w:w="899" w:type="dxa"/>
          </w:tcPr>
          <w:p w14:paraId="1173DF7A" w14:textId="5FFF4DB5" w:rsidR="00347870" w:rsidRPr="000579CA" w:rsidRDefault="004A0987" w:rsidP="00347870">
            <w:pPr>
              <w:jc w:val="center"/>
            </w:pPr>
            <w:r w:rsidRPr="000579CA">
              <w:t>47</w:t>
            </w:r>
          </w:p>
        </w:tc>
        <w:tc>
          <w:tcPr>
            <w:tcW w:w="851" w:type="dxa"/>
          </w:tcPr>
          <w:p w14:paraId="25511520" w14:textId="58FACF33" w:rsidR="00347870" w:rsidRPr="000579CA" w:rsidRDefault="00C606EB" w:rsidP="00347870">
            <w:pPr>
              <w:ind w:right="-110"/>
              <w:jc w:val="center"/>
            </w:pPr>
            <w:r w:rsidRPr="000579CA">
              <w:t>40</w:t>
            </w:r>
          </w:p>
        </w:tc>
      </w:tr>
      <w:tr w:rsidR="00347870" w:rsidRPr="000579CA" w14:paraId="262789FC" w14:textId="77777777" w:rsidTr="002C5BFA">
        <w:tc>
          <w:tcPr>
            <w:tcW w:w="8769" w:type="dxa"/>
          </w:tcPr>
          <w:p w14:paraId="62B47A76" w14:textId="77777777" w:rsidR="00347870" w:rsidRPr="000579CA" w:rsidRDefault="00347870" w:rsidP="00347870">
            <w:pPr>
              <w:rPr>
                <w:b/>
              </w:rPr>
            </w:pPr>
            <w:r w:rsidRPr="000579CA">
              <w:rPr>
                <w:b/>
              </w:rPr>
              <w:lastRenderedPageBreak/>
              <w:t xml:space="preserve">Useful Contacts </w:t>
            </w:r>
          </w:p>
        </w:tc>
        <w:tc>
          <w:tcPr>
            <w:tcW w:w="899" w:type="dxa"/>
          </w:tcPr>
          <w:p w14:paraId="40CAF202" w14:textId="436AA9DE" w:rsidR="00347870" w:rsidRPr="000579CA" w:rsidRDefault="004A0987" w:rsidP="00347870">
            <w:pPr>
              <w:jc w:val="center"/>
            </w:pPr>
            <w:r w:rsidRPr="000579CA">
              <w:t>48</w:t>
            </w:r>
          </w:p>
        </w:tc>
        <w:tc>
          <w:tcPr>
            <w:tcW w:w="851" w:type="dxa"/>
          </w:tcPr>
          <w:p w14:paraId="44B31B35" w14:textId="2FC8357C" w:rsidR="00347870" w:rsidRPr="000579CA" w:rsidRDefault="00651266" w:rsidP="00347870">
            <w:pPr>
              <w:ind w:right="-110"/>
              <w:jc w:val="center"/>
            </w:pPr>
            <w:r w:rsidRPr="000579CA">
              <w:t>4</w:t>
            </w:r>
            <w:r w:rsidR="00C606EB" w:rsidRPr="000579CA">
              <w:t>2</w:t>
            </w:r>
          </w:p>
        </w:tc>
      </w:tr>
    </w:tbl>
    <w:p w14:paraId="031612B4" w14:textId="77777777" w:rsidR="00E80D74" w:rsidRPr="000579CA" w:rsidRDefault="00E80D74" w:rsidP="0085158A">
      <w:pPr>
        <w:spacing w:after="0"/>
        <w:ind w:left="-567" w:right="-613"/>
        <w:rPr>
          <w:b/>
          <w:bCs/>
          <w:sz w:val="28"/>
          <w:szCs w:val="23"/>
        </w:rPr>
      </w:pPr>
    </w:p>
    <w:p w14:paraId="55E55832" w14:textId="2E36B04C" w:rsidR="0085158A" w:rsidRPr="000579CA" w:rsidRDefault="0085158A" w:rsidP="0085158A">
      <w:pPr>
        <w:spacing w:after="0"/>
        <w:ind w:left="-567" w:right="-613"/>
        <w:rPr>
          <w:b/>
          <w:bCs/>
          <w:sz w:val="28"/>
          <w:szCs w:val="23"/>
        </w:rPr>
      </w:pPr>
      <w:r w:rsidRPr="000579CA">
        <w:rPr>
          <w:b/>
          <w:bCs/>
          <w:sz w:val="28"/>
          <w:szCs w:val="23"/>
        </w:rPr>
        <w:t>Appendices</w:t>
      </w:r>
    </w:p>
    <w:tbl>
      <w:tblPr>
        <w:tblStyle w:val="TableGrid"/>
        <w:tblW w:w="10524" w:type="dxa"/>
        <w:tblInd w:w="-459" w:type="dxa"/>
        <w:tblLook w:val="04A0" w:firstRow="1" w:lastRow="0" w:firstColumn="1" w:lastColumn="0" w:noHBand="0" w:noVBand="1"/>
      </w:tblPr>
      <w:tblGrid>
        <w:gridCol w:w="9673"/>
        <w:gridCol w:w="851"/>
      </w:tblGrid>
      <w:tr w:rsidR="0085158A" w:rsidRPr="000579CA" w14:paraId="4B9D0C57" w14:textId="77777777" w:rsidTr="00651266">
        <w:tc>
          <w:tcPr>
            <w:tcW w:w="9673" w:type="dxa"/>
            <w:tcBorders>
              <w:top w:val="nil"/>
              <w:left w:val="nil"/>
            </w:tcBorders>
          </w:tcPr>
          <w:p w14:paraId="6206A279" w14:textId="77777777" w:rsidR="0085158A" w:rsidRPr="000579CA" w:rsidRDefault="0085158A" w:rsidP="003D1269">
            <w:pPr>
              <w:rPr>
                <w:b/>
                <w:sz w:val="23"/>
                <w:szCs w:val="23"/>
              </w:rPr>
            </w:pPr>
          </w:p>
        </w:tc>
        <w:tc>
          <w:tcPr>
            <w:tcW w:w="851" w:type="dxa"/>
          </w:tcPr>
          <w:p w14:paraId="3393E3F5" w14:textId="77777777" w:rsidR="0085158A" w:rsidRPr="000579CA" w:rsidRDefault="0085158A" w:rsidP="0085158A">
            <w:pPr>
              <w:jc w:val="center"/>
              <w:rPr>
                <w:b/>
                <w:sz w:val="23"/>
                <w:szCs w:val="23"/>
              </w:rPr>
            </w:pPr>
            <w:r w:rsidRPr="000579CA">
              <w:rPr>
                <w:b/>
                <w:sz w:val="23"/>
                <w:szCs w:val="23"/>
              </w:rPr>
              <w:t>Page No.</w:t>
            </w:r>
          </w:p>
        </w:tc>
      </w:tr>
      <w:tr w:rsidR="0085158A" w:rsidRPr="000579CA" w14:paraId="5B49EEFC" w14:textId="77777777" w:rsidTr="00651266">
        <w:tc>
          <w:tcPr>
            <w:tcW w:w="9673" w:type="dxa"/>
          </w:tcPr>
          <w:p w14:paraId="62EF3361" w14:textId="56119072" w:rsidR="0085158A" w:rsidRPr="000579CA" w:rsidRDefault="0085158A" w:rsidP="003D1269">
            <w:pPr>
              <w:rPr>
                <w:sz w:val="23"/>
                <w:szCs w:val="23"/>
              </w:rPr>
            </w:pPr>
            <w:r w:rsidRPr="000579CA">
              <w:rPr>
                <w:sz w:val="23"/>
                <w:szCs w:val="23"/>
              </w:rPr>
              <w:t>Appendix</w:t>
            </w:r>
            <w:r w:rsidR="009841A0" w:rsidRPr="000579CA">
              <w:rPr>
                <w:sz w:val="23"/>
                <w:szCs w:val="23"/>
              </w:rPr>
              <w:t xml:space="preserve"> 1</w:t>
            </w:r>
            <w:r w:rsidRPr="000579CA">
              <w:rPr>
                <w:sz w:val="23"/>
                <w:szCs w:val="23"/>
              </w:rPr>
              <w:t xml:space="preserve"> - Definition &amp; Indicators of Abuse</w:t>
            </w:r>
            <w:r w:rsidR="00AA6E90" w:rsidRPr="000579CA">
              <w:rPr>
                <w:sz w:val="23"/>
                <w:szCs w:val="23"/>
              </w:rPr>
              <w:t>, Neglect and Exploitation</w:t>
            </w:r>
          </w:p>
        </w:tc>
        <w:tc>
          <w:tcPr>
            <w:tcW w:w="851" w:type="dxa"/>
            <w:vAlign w:val="center"/>
          </w:tcPr>
          <w:p w14:paraId="0D92FEE9" w14:textId="03C047F1" w:rsidR="0085158A" w:rsidRPr="000579CA" w:rsidRDefault="009841A0" w:rsidP="00112EF6">
            <w:pPr>
              <w:ind w:right="-613"/>
              <w:jc w:val="center"/>
              <w:rPr>
                <w:sz w:val="23"/>
                <w:szCs w:val="23"/>
              </w:rPr>
            </w:pPr>
            <w:r w:rsidRPr="000579CA">
              <w:rPr>
                <w:sz w:val="23"/>
                <w:szCs w:val="23"/>
              </w:rPr>
              <w:t>4</w:t>
            </w:r>
            <w:r w:rsidR="00F25F18" w:rsidRPr="000579CA">
              <w:rPr>
                <w:sz w:val="23"/>
                <w:szCs w:val="23"/>
              </w:rPr>
              <w:t>3</w:t>
            </w:r>
          </w:p>
        </w:tc>
      </w:tr>
      <w:tr w:rsidR="0085158A" w:rsidRPr="000579CA" w14:paraId="309D559C" w14:textId="77777777" w:rsidTr="00651266">
        <w:tc>
          <w:tcPr>
            <w:tcW w:w="9673" w:type="dxa"/>
          </w:tcPr>
          <w:p w14:paraId="3E62182F" w14:textId="353DA159" w:rsidR="0085158A" w:rsidRPr="000579CA" w:rsidRDefault="0085158A" w:rsidP="003D1269">
            <w:pPr>
              <w:rPr>
                <w:sz w:val="23"/>
                <w:szCs w:val="23"/>
              </w:rPr>
            </w:pPr>
            <w:r w:rsidRPr="000579CA">
              <w:rPr>
                <w:sz w:val="23"/>
                <w:szCs w:val="23"/>
              </w:rPr>
              <w:t>Appendix</w:t>
            </w:r>
            <w:r w:rsidR="009841A0" w:rsidRPr="000579CA">
              <w:rPr>
                <w:sz w:val="23"/>
                <w:szCs w:val="23"/>
              </w:rPr>
              <w:t xml:space="preserve"> 2</w:t>
            </w:r>
            <w:r w:rsidRPr="000579CA">
              <w:rPr>
                <w:sz w:val="23"/>
                <w:szCs w:val="23"/>
              </w:rPr>
              <w:t xml:space="preserve"> </w:t>
            </w:r>
            <w:r w:rsidR="00693D12" w:rsidRPr="000579CA">
              <w:rPr>
                <w:sz w:val="23"/>
                <w:szCs w:val="23"/>
              </w:rPr>
              <w:t>–</w:t>
            </w:r>
            <w:r w:rsidRPr="000579CA">
              <w:rPr>
                <w:sz w:val="23"/>
                <w:szCs w:val="23"/>
              </w:rPr>
              <w:t xml:space="preserve"> Procedures</w:t>
            </w:r>
            <w:r w:rsidR="00693D12" w:rsidRPr="000579CA">
              <w:rPr>
                <w:sz w:val="23"/>
                <w:szCs w:val="23"/>
              </w:rPr>
              <w:t>/</w:t>
            </w:r>
            <w:r w:rsidR="003C18FF" w:rsidRPr="000579CA">
              <w:rPr>
                <w:sz w:val="23"/>
                <w:szCs w:val="23"/>
              </w:rPr>
              <w:t>Guidance,</w:t>
            </w:r>
            <w:r w:rsidRPr="000579CA">
              <w:rPr>
                <w:sz w:val="23"/>
                <w:szCs w:val="23"/>
              </w:rPr>
              <w:t xml:space="preserve"> </w:t>
            </w:r>
            <w:proofErr w:type="gramStart"/>
            <w:r w:rsidRPr="000579CA">
              <w:rPr>
                <w:sz w:val="23"/>
                <w:szCs w:val="23"/>
              </w:rPr>
              <w:t>If</w:t>
            </w:r>
            <w:proofErr w:type="gramEnd"/>
            <w:r w:rsidRPr="000579CA">
              <w:rPr>
                <w:sz w:val="23"/>
                <w:szCs w:val="23"/>
              </w:rPr>
              <w:t xml:space="preserve"> you’re concerned about a child</w:t>
            </w:r>
          </w:p>
        </w:tc>
        <w:tc>
          <w:tcPr>
            <w:tcW w:w="851" w:type="dxa"/>
            <w:vAlign w:val="center"/>
          </w:tcPr>
          <w:p w14:paraId="5446865C" w14:textId="63DACC9C" w:rsidR="0085158A" w:rsidRPr="000579CA" w:rsidRDefault="00DD1342" w:rsidP="00112EF6">
            <w:pPr>
              <w:ind w:right="-613"/>
              <w:jc w:val="center"/>
              <w:rPr>
                <w:sz w:val="23"/>
                <w:szCs w:val="23"/>
              </w:rPr>
            </w:pPr>
            <w:r w:rsidRPr="000579CA">
              <w:rPr>
                <w:sz w:val="23"/>
                <w:szCs w:val="23"/>
              </w:rPr>
              <w:t>50</w:t>
            </w:r>
          </w:p>
        </w:tc>
      </w:tr>
      <w:tr w:rsidR="0085158A" w:rsidRPr="000579CA" w14:paraId="0E3F55AC" w14:textId="77777777" w:rsidTr="00651266">
        <w:tc>
          <w:tcPr>
            <w:tcW w:w="9673" w:type="dxa"/>
          </w:tcPr>
          <w:p w14:paraId="1EEA0183" w14:textId="13EC0FA4" w:rsidR="0085158A" w:rsidRPr="000579CA" w:rsidRDefault="0085158A" w:rsidP="003D1269">
            <w:pPr>
              <w:rPr>
                <w:sz w:val="23"/>
                <w:szCs w:val="23"/>
              </w:rPr>
            </w:pPr>
            <w:r w:rsidRPr="000579CA">
              <w:rPr>
                <w:sz w:val="23"/>
                <w:szCs w:val="23"/>
              </w:rPr>
              <w:t xml:space="preserve">Appendix </w:t>
            </w:r>
            <w:r w:rsidR="00864AD1" w:rsidRPr="000579CA">
              <w:rPr>
                <w:sz w:val="23"/>
                <w:szCs w:val="23"/>
              </w:rPr>
              <w:t xml:space="preserve">3 </w:t>
            </w:r>
            <w:r w:rsidR="00693D12" w:rsidRPr="000579CA">
              <w:rPr>
                <w:sz w:val="23"/>
                <w:szCs w:val="23"/>
              </w:rPr>
              <w:t>–</w:t>
            </w:r>
            <w:r w:rsidRPr="000579CA">
              <w:rPr>
                <w:sz w:val="23"/>
                <w:szCs w:val="23"/>
              </w:rPr>
              <w:t xml:space="preserve"> Procedures</w:t>
            </w:r>
            <w:r w:rsidR="00693D12" w:rsidRPr="000579CA">
              <w:rPr>
                <w:sz w:val="23"/>
                <w:szCs w:val="23"/>
              </w:rPr>
              <w:t>/Guidance</w:t>
            </w:r>
            <w:r w:rsidRPr="000579CA">
              <w:rPr>
                <w:sz w:val="23"/>
                <w:szCs w:val="23"/>
              </w:rPr>
              <w:t xml:space="preserve">; </w:t>
            </w:r>
            <w:r w:rsidR="00693D12" w:rsidRPr="000579CA">
              <w:rPr>
                <w:sz w:val="23"/>
                <w:szCs w:val="23"/>
              </w:rPr>
              <w:t>Managing Allegations (LADO)</w:t>
            </w:r>
          </w:p>
        </w:tc>
        <w:tc>
          <w:tcPr>
            <w:tcW w:w="851" w:type="dxa"/>
            <w:vAlign w:val="center"/>
          </w:tcPr>
          <w:p w14:paraId="1248CF24" w14:textId="7BCA2B91" w:rsidR="0085158A" w:rsidRPr="000579CA" w:rsidRDefault="00864AD1" w:rsidP="00112EF6">
            <w:pPr>
              <w:ind w:right="-613"/>
              <w:jc w:val="center"/>
              <w:rPr>
                <w:sz w:val="23"/>
                <w:szCs w:val="23"/>
              </w:rPr>
            </w:pPr>
            <w:r w:rsidRPr="000579CA">
              <w:rPr>
                <w:sz w:val="23"/>
                <w:szCs w:val="23"/>
              </w:rPr>
              <w:t>5</w:t>
            </w:r>
            <w:r w:rsidR="00DD1342" w:rsidRPr="000579CA">
              <w:rPr>
                <w:sz w:val="23"/>
                <w:szCs w:val="23"/>
              </w:rPr>
              <w:t>2</w:t>
            </w:r>
          </w:p>
        </w:tc>
      </w:tr>
      <w:tr w:rsidR="00B13E0B" w:rsidRPr="000579CA" w14:paraId="7713367E" w14:textId="77777777" w:rsidTr="00651266">
        <w:tc>
          <w:tcPr>
            <w:tcW w:w="9673" w:type="dxa"/>
          </w:tcPr>
          <w:p w14:paraId="3CA274E0" w14:textId="39532743" w:rsidR="00B13E0B" w:rsidRPr="000579CA" w:rsidRDefault="00B13E0B" w:rsidP="003D1269">
            <w:pPr>
              <w:rPr>
                <w:sz w:val="23"/>
                <w:szCs w:val="23"/>
              </w:rPr>
            </w:pPr>
            <w:r w:rsidRPr="000579CA">
              <w:rPr>
                <w:sz w:val="23"/>
                <w:szCs w:val="23"/>
              </w:rPr>
              <w:t>Appendix 4 –Low Level Concerns Procedure</w:t>
            </w:r>
          </w:p>
        </w:tc>
        <w:tc>
          <w:tcPr>
            <w:tcW w:w="851" w:type="dxa"/>
            <w:vAlign w:val="center"/>
          </w:tcPr>
          <w:p w14:paraId="3F6A9642" w14:textId="28640D28" w:rsidR="00B13E0B" w:rsidRPr="000579CA" w:rsidRDefault="00150C2E" w:rsidP="00112EF6">
            <w:pPr>
              <w:ind w:right="-613"/>
              <w:jc w:val="center"/>
              <w:rPr>
                <w:sz w:val="23"/>
                <w:szCs w:val="23"/>
              </w:rPr>
            </w:pPr>
            <w:r w:rsidRPr="000579CA">
              <w:rPr>
                <w:sz w:val="23"/>
                <w:szCs w:val="23"/>
              </w:rPr>
              <w:t>5</w:t>
            </w:r>
            <w:r w:rsidR="00DD1342" w:rsidRPr="000579CA">
              <w:rPr>
                <w:sz w:val="23"/>
                <w:szCs w:val="23"/>
              </w:rPr>
              <w:t>4</w:t>
            </w:r>
          </w:p>
        </w:tc>
      </w:tr>
      <w:tr w:rsidR="0085158A" w:rsidRPr="000579CA" w14:paraId="3BB8F0BF" w14:textId="77777777" w:rsidTr="00651266">
        <w:tc>
          <w:tcPr>
            <w:tcW w:w="9673" w:type="dxa"/>
          </w:tcPr>
          <w:p w14:paraId="2EC666CD" w14:textId="2F72FED8" w:rsidR="0085158A" w:rsidRPr="000579CA" w:rsidRDefault="0085158A" w:rsidP="003D1269">
            <w:pPr>
              <w:rPr>
                <w:sz w:val="23"/>
                <w:szCs w:val="23"/>
              </w:rPr>
            </w:pPr>
            <w:proofErr w:type="gramStart"/>
            <w:r w:rsidRPr="000579CA">
              <w:rPr>
                <w:sz w:val="23"/>
                <w:szCs w:val="23"/>
              </w:rPr>
              <w:t xml:space="preserve">Appendix </w:t>
            </w:r>
            <w:r w:rsidR="00150C2E" w:rsidRPr="000579CA">
              <w:rPr>
                <w:sz w:val="23"/>
                <w:szCs w:val="23"/>
              </w:rPr>
              <w:t xml:space="preserve"> 5</w:t>
            </w:r>
            <w:proofErr w:type="gramEnd"/>
            <w:r w:rsidR="00150C2E" w:rsidRPr="000579CA">
              <w:rPr>
                <w:sz w:val="23"/>
                <w:szCs w:val="23"/>
              </w:rPr>
              <w:t xml:space="preserve"> </w:t>
            </w:r>
            <w:r w:rsidRPr="000579CA">
              <w:rPr>
                <w:sz w:val="23"/>
                <w:szCs w:val="23"/>
              </w:rPr>
              <w:t>- Procedures; Avoiding allegations of abuse for Staff/Volunteer</w:t>
            </w:r>
          </w:p>
        </w:tc>
        <w:tc>
          <w:tcPr>
            <w:tcW w:w="851" w:type="dxa"/>
            <w:vAlign w:val="center"/>
          </w:tcPr>
          <w:p w14:paraId="0C628C9C" w14:textId="6DF044C5" w:rsidR="0085158A" w:rsidRPr="000579CA" w:rsidRDefault="00695A2C" w:rsidP="00112EF6">
            <w:pPr>
              <w:ind w:right="-613"/>
              <w:jc w:val="center"/>
              <w:rPr>
                <w:sz w:val="23"/>
                <w:szCs w:val="23"/>
              </w:rPr>
            </w:pPr>
            <w:r w:rsidRPr="000579CA">
              <w:rPr>
                <w:sz w:val="23"/>
                <w:szCs w:val="23"/>
              </w:rPr>
              <w:t>5</w:t>
            </w:r>
            <w:r w:rsidR="00557FFE" w:rsidRPr="000579CA">
              <w:rPr>
                <w:sz w:val="23"/>
                <w:szCs w:val="23"/>
              </w:rPr>
              <w:t>8</w:t>
            </w:r>
          </w:p>
        </w:tc>
      </w:tr>
      <w:tr w:rsidR="0085158A" w:rsidRPr="000579CA" w14:paraId="4E1C1DF7" w14:textId="77777777" w:rsidTr="00651266">
        <w:tc>
          <w:tcPr>
            <w:tcW w:w="9673" w:type="dxa"/>
          </w:tcPr>
          <w:p w14:paraId="40F8B271" w14:textId="46CAA4AF" w:rsidR="0085158A" w:rsidRPr="000579CA" w:rsidRDefault="0085158A" w:rsidP="003D1269">
            <w:pPr>
              <w:rPr>
                <w:sz w:val="23"/>
                <w:szCs w:val="23"/>
              </w:rPr>
            </w:pPr>
            <w:r w:rsidRPr="000579CA">
              <w:rPr>
                <w:sz w:val="23"/>
                <w:szCs w:val="23"/>
              </w:rPr>
              <w:t>Appendix</w:t>
            </w:r>
            <w:r w:rsidR="00150C2E" w:rsidRPr="000579CA">
              <w:rPr>
                <w:sz w:val="23"/>
                <w:szCs w:val="23"/>
              </w:rPr>
              <w:t xml:space="preserve"> 6</w:t>
            </w:r>
            <w:r w:rsidRPr="000579CA">
              <w:rPr>
                <w:sz w:val="23"/>
                <w:szCs w:val="23"/>
              </w:rPr>
              <w:t xml:space="preserve"> - Indicators of vulnerability to radicalisation</w:t>
            </w:r>
          </w:p>
        </w:tc>
        <w:tc>
          <w:tcPr>
            <w:tcW w:w="851" w:type="dxa"/>
            <w:vAlign w:val="center"/>
          </w:tcPr>
          <w:p w14:paraId="1FE277D6" w14:textId="02E02A0F" w:rsidR="0085158A" w:rsidRPr="000579CA" w:rsidRDefault="00695A2C" w:rsidP="00112EF6">
            <w:pPr>
              <w:ind w:right="-613"/>
              <w:jc w:val="center"/>
              <w:rPr>
                <w:sz w:val="23"/>
                <w:szCs w:val="23"/>
              </w:rPr>
            </w:pPr>
            <w:r w:rsidRPr="000579CA">
              <w:rPr>
                <w:sz w:val="23"/>
                <w:szCs w:val="23"/>
              </w:rPr>
              <w:t>5</w:t>
            </w:r>
            <w:r w:rsidR="00DD1342" w:rsidRPr="000579CA">
              <w:rPr>
                <w:sz w:val="23"/>
                <w:szCs w:val="23"/>
              </w:rPr>
              <w:t>9</w:t>
            </w:r>
          </w:p>
        </w:tc>
      </w:tr>
      <w:tr w:rsidR="00693D12" w:rsidRPr="000579CA" w14:paraId="3C0CA7FB" w14:textId="77777777" w:rsidTr="00651266">
        <w:tc>
          <w:tcPr>
            <w:tcW w:w="9673" w:type="dxa"/>
          </w:tcPr>
          <w:p w14:paraId="1C86D588" w14:textId="2A115C50" w:rsidR="00693D12" w:rsidRPr="000579CA" w:rsidRDefault="00693D12" w:rsidP="003D1269">
            <w:pPr>
              <w:rPr>
                <w:sz w:val="23"/>
                <w:szCs w:val="23"/>
              </w:rPr>
            </w:pPr>
            <w:r w:rsidRPr="000579CA">
              <w:rPr>
                <w:sz w:val="23"/>
                <w:szCs w:val="23"/>
              </w:rPr>
              <w:t>Appendix</w:t>
            </w:r>
            <w:r w:rsidR="00695A2C" w:rsidRPr="000579CA">
              <w:rPr>
                <w:sz w:val="23"/>
                <w:szCs w:val="23"/>
              </w:rPr>
              <w:t xml:space="preserve"> 7</w:t>
            </w:r>
            <w:r w:rsidRPr="000579CA">
              <w:rPr>
                <w:sz w:val="23"/>
                <w:szCs w:val="23"/>
              </w:rPr>
              <w:t xml:space="preserve"> – Procedures/Guidance - Guidance on </w:t>
            </w:r>
            <w:r w:rsidR="00961F76" w:rsidRPr="000579CA">
              <w:rPr>
                <w:sz w:val="23"/>
                <w:szCs w:val="23"/>
              </w:rPr>
              <w:t>child-on-child</w:t>
            </w:r>
            <w:r w:rsidRPr="000579CA">
              <w:rPr>
                <w:sz w:val="23"/>
                <w:szCs w:val="23"/>
              </w:rPr>
              <w:t xml:space="preserve"> sexual violence and sexual harassment</w:t>
            </w:r>
          </w:p>
        </w:tc>
        <w:tc>
          <w:tcPr>
            <w:tcW w:w="851" w:type="dxa"/>
            <w:vAlign w:val="center"/>
          </w:tcPr>
          <w:p w14:paraId="7BBA7AF9" w14:textId="6F1DB802" w:rsidR="00693D12" w:rsidRPr="000579CA" w:rsidRDefault="00695A2C" w:rsidP="00112EF6">
            <w:pPr>
              <w:ind w:right="-613"/>
              <w:jc w:val="center"/>
              <w:rPr>
                <w:sz w:val="23"/>
                <w:szCs w:val="23"/>
              </w:rPr>
            </w:pPr>
            <w:r w:rsidRPr="000579CA">
              <w:rPr>
                <w:sz w:val="23"/>
                <w:szCs w:val="23"/>
              </w:rPr>
              <w:t>6</w:t>
            </w:r>
            <w:r w:rsidR="00DD1342" w:rsidRPr="000579CA">
              <w:rPr>
                <w:sz w:val="23"/>
                <w:szCs w:val="23"/>
              </w:rPr>
              <w:t>1</w:t>
            </w:r>
          </w:p>
        </w:tc>
      </w:tr>
      <w:tr w:rsidR="00693D12" w:rsidRPr="000579CA" w14:paraId="7BBDA83F" w14:textId="77777777" w:rsidTr="00651266">
        <w:tc>
          <w:tcPr>
            <w:tcW w:w="9673" w:type="dxa"/>
          </w:tcPr>
          <w:p w14:paraId="09E265F1" w14:textId="79E1697A" w:rsidR="00693D12" w:rsidRPr="000579CA" w:rsidRDefault="007747CB" w:rsidP="003D1269">
            <w:pPr>
              <w:rPr>
                <w:sz w:val="23"/>
                <w:szCs w:val="23"/>
              </w:rPr>
            </w:pPr>
            <w:r w:rsidRPr="000579CA">
              <w:rPr>
                <w:sz w:val="23"/>
                <w:szCs w:val="23"/>
              </w:rPr>
              <w:t>Appendix</w:t>
            </w:r>
            <w:r w:rsidR="00457F3D" w:rsidRPr="000579CA">
              <w:rPr>
                <w:sz w:val="23"/>
                <w:szCs w:val="23"/>
              </w:rPr>
              <w:t xml:space="preserve"> 8</w:t>
            </w:r>
            <w:r w:rsidRPr="000579CA">
              <w:rPr>
                <w:sz w:val="23"/>
                <w:szCs w:val="23"/>
              </w:rPr>
              <w:t xml:space="preserve"> – Monitoring and Filtering, Online Safety</w:t>
            </w:r>
            <w:r w:rsidR="00231589" w:rsidRPr="000579CA">
              <w:rPr>
                <w:sz w:val="23"/>
                <w:szCs w:val="23"/>
              </w:rPr>
              <w:t xml:space="preserve">, </w:t>
            </w:r>
            <w:r w:rsidRPr="000579CA">
              <w:rPr>
                <w:sz w:val="23"/>
                <w:szCs w:val="23"/>
              </w:rPr>
              <w:t>Cyber Crime</w:t>
            </w:r>
            <w:r w:rsidR="00231589" w:rsidRPr="000579CA">
              <w:rPr>
                <w:sz w:val="23"/>
                <w:szCs w:val="23"/>
              </w:rPr>
              <w:t xml:space="preserve"> &amp; AI</w:t>
            </w:r>
          </w:p>
        </w:tc>
        <w:tc>
          <w:tcPr>
            <w:tcW w:w="851" w:type="dxa"/>
            <w:vAlign w:val="center"/>
          </w:tcPr>
          <w:p w14:paraId="4D6D78BC" w14:textId="682BB215" w:rsidR="00693D12" w:rsidRPr="000579CA" w:rsidRDefault="00457F3D" w:rsidP="00112EF6">
            <w:pPr>
              <w:ind w:right="-613"/>
              <w:jc w:val="center"/>
              <w:rPr>
                <w:sz w:val="23"/>
                <w:szCs w:val="23"/>
              </w:rPr>
            </w:pPr>
            <w:r w:rsidRPr="000579CA">
              <w:rPr>
                <w:sz w:val="23"/>
                <w:szCs w:val="23"/>
              </w:rPr>
              <w:t>6</w:t>
            </w:r>
            <w:r w:rsidR="00C606EB" w:rsidRPr="000579CA">
              <w:rPr>
                <w:sz w:val="23"/>
                <w:szCs w:val="23"/>
              </w:rPr>
              <w:t>2</w:t>
            </w:r>
          </w:p>
        </w:tc>
      </w:tr>
      <w:tr w:rsidR="00AE62D4" w:rsidRPr="000579CA" w14:paraId="19B70A53" w14:textId="77777777" w:rsidTr="00651266">
        <w:tc>
          <w:tcPr>
            <w:tcW w:w="9673" w:type="dxa"/>
          </w:tcPr>
          <w:p w14:paraId="5DE2081F" w14:textId="57A14363" w:rsidR="00AE62D4" w:rsidRPr="000579CA" w:rsidRDefault="00AE62D4" w:rsidP="003D1269">
            <w:pPr>
              <w:rPr>
                <w:sz w:val="23"/>
                <w:szCs w:val="23"/>
              </w:rPr>
            </w:pPr>
            <w:r w:rsidRPr="000579CA">
              <w:rPr>
                <w:sz w:val="23"/>
                <w:szCs w:val="23"/>
              </w:rPr>
              <w:t>Appendi</w:t>
            </w:r>
            <w:r w:rsidR="00485DFC" w:rsidRPr="000579CA">
              <w:rPr>
                <w:sz w:val="23"/>
                <w:szCs w:val="23"/>
              </w:rPr>
              <w:t>x</w:t>
            </w:r>
            <w:r w:rsidRPr="000579CA">
              <w:rPr>
                <w:sz w:val="23"/>
                <w:szCs w:val="23"/>
              </w:rPr>
              <w:t xml:space="preserve"> </w:t>
            </w:r>
            <w:r w:rsidR="00151F4E" w:rsidRPr="000579CA">
              <w:rPr>
                <w:sz w:val="23"/>
                <w:szCs w:val="23"/>
              </w:rPr>
              <w:t>9</w:t>
            </w:r>
            <w:r w:rsidRPr="000579CA">
              <w:rPr>
                <w:sz w:val="23"/>
                <w:szCs w:val="23"/>
              </w:rPr>
              <w:t xml:space="preserve"> – Child missing procedures</w:t>
            </w:r>
          </w:p>
        </w:tc>
        <w:tc>
          <w:tcPr>
            <w:tcW w:w="851" w:type="dxa"/>
            <w:vAlign w:val="center"/>
          </w:tcPr>
          <w:p w14:paraId="435E74E3" w14:textId="7B169268" w:rsidR="00AE62D4" w:rsidRPr="000579CA" w:rsidRDefault="00CE34A1" w:rsidP="00112EF6">
            <w:pPr>
              <w:ind w:right="-613"/>
              <w:jc w:val="center"/>
              <w:rPr>
                <w:sz w:val="23"/>
                <w:szCs w:val="23"/>
              </w:rPr>
            </w:pPr>
            <w:r w:rsidRPr="000579CA">
              <w:rPr>
                <w:sz w:val="23"/>
                <w:szCs w:val="23"/>
              </w:rPr>
              <w:t>66</w:t>
            </w:r>
          </w:p>
        </w:tc>
      </w:tr>
      <w:tr w:rsidR="00A937FF" w:rsidRPr="000579CA" w14:paraId="6E8AB928" w14:textId="77777777" w:rsidTr="00651266">
        <w:tc>
          <w:tcPr>
            <w:tcW w:w="9673" w:type="dxa"/>
          </w:tcPr>
          <w:p w14:paraId="4FE6EB87" w14:textId="6C7C19A6" w:rsidR="00A937FF" w:rsidRPr="000579CA" w:rsidRDefault="00A937FF" w:rsidP="003D1269">
            <w:pPr>
              <w:rPr>
                <w:sz w:val="23"/>
                <w:szCs w:val="23"/>
              </w:rPr>
            </w:pPr>
            <w:r w:rsidRPr="000579CA">
              <w:rPr>
                <w:sz w:val="23"/>
                <w:szCs w:val="23"/>
              </w:rPr>
              <w:t xml:space="preserve">Appendix </w:t>
            </w:r>
            <w:r w:rsidR="00AE62D4" w:rsidRPr="000579CA">
              <w:rPr>
                <w:sz w:val="23"/>
                <w:szCs w:val="23"/>
              </w:rPr>
              <w:t>1</w:t>
            </w:r>
            <w:r w:rsidR="00151F4E" w:rsidRPr="000579CA">
              <w:rPr>
                <w:sz w:val="23"/>
                <w:szCs w:val="23"/>
              </w:rPr>
              <w:t>0</w:t>
            </w:r>
            <w:r w:rsidR="00AE62D4" w:rsidRPr="000579CA">
              <w:rPr>
                <w:sz w:val="23"/>
                <w:szCs w:val="23"/>
              </w:rPr>
              <w:t xml:space="preserve"> </w:t>
            </w:r>
            <w:r w:rsidR="003C3C9C" w:rsidRPr="000579CA">
              <w:rPr>
                <w:sz w:val="23"/>
                <w:szCs w:val="23"/>
              </w:rPr>
              <w:t xml:space="preserve">- </w:t>
            </w:r>
            <w:r w:rsidRPr="000579CA">
              <w:rPr>
                <w:sz w:val="23"/>
                <w:szCs w:val="23"/>
              </w:rPr>
              <w:t>Operation Encompass</w:t>
            </w:r>
          </w:p>
        </w:tc>
        <w:tc>
          <w:tcPr>
            <w:tcW w:w="851" w:type="dxa"/>
            <w:vAlign w:val="center"/>
          </w:tcPr>
          <w:p w14:paraId="68E6850A" w14:textId="68CE13E9" w:rsidR="00A937FF" w:rsidRPr="000579CA" w:rsidRDefault="00CE34A1" w:rsidP="00112EF6">
            <w:pPr>
              <w:ind w:right="-613"/>
              <w:jc w:val="center"/>
              <w:rPr>
                <w:sz w:val="23"/>
                <w:szCs w:val="23"/>
              </w:rPr>
            </w:pPr>
            <w:r w:rsidRPr="000579CA">
              <w:rPr>
                <w:sz w:val="23"/>
                <w:szCs w:val="23"/>
              </w:rPr>
              <w:t>67</w:t>
            </w:r>
          </w:p>
        </w:tc>
      </w:tr>
      <w:tr w:rsidR="00AE62D4" w:rsidRPr="000579CA" w14:paraId="5971C49A" w14:textId="77777777" w:rsidTr="00651266">
        <w:tc>
          <w:tcPr>
            <w:tcW w:w="9673" w:type="dxa"/>
          </w:tcPr>
          <w:p w14:paraId="0967AB5A" w14:textId="066C9791" w:rsidR="00AE62D4" w:rsidRPr="000579CA" w:rsidRDefault="00AE62D4" w:rsidP="003D1269">
            <w:pPr>
              <w:rPr>
                <w:sz w:val="23"/>
                <w:szCs w:val="23"/>
              </w:rPr>
            </w:pPr>
            <w:r w:rsidRPr="000579CA">
              <w:rPr>
                <w:sz w:val="23"/>
                <w:szCs w:val="23"/>
              </w:rPr>
              <w:t>Appendi</w:t>
            </w:r>
            <w:r w:rsidR="00485DFC" w:rsidRPr="000579CA">
              <w:rPr>
                <w:sz w:val="23"/>
                <w:szCs w:val="23"/>
              </w:rPr>
              <w:t>x 1</w:t>
            </w:r>
            <w:r w:rsidR="00151F4E" w:rsidRPr="000579CA">
              <w:rPr>
                <w:sz w:val="23"/>
                <w:szCs w:val="23"/>
              </w:rPr>
              <w:t>1</w:t>
            </w:r>
            <w:r w:rsidR="00485DFC" w:rsidRPr="000579CA">
              <w:rPr>
                <w:sz w:val="23"/>
                <w:szCs w:val="23"/>
              </w:rPr>
              <w:t xml:space="preserve"> – Prevent Risk Assessment</w:t>
            </w:r>
          </w:p>
        </w:tc>
        <w:tc>
          <w:tcPr>
            <w:tcW w:w="851" w:type="dxa"/>
            <w:vAlign w:val="center"/>
          </w:tcPr>
          <w:p w14:paraId="69255D1B" w14:textId="3C1D547C" w:rsidR="00AE62D4" w:rsidRPr="000579CA" w:rsidRDefault="00090F33" w:rsidP="00112EF6">
            <w:pPr>
              <w:ind w:right="-613"/>
              <w:jc w:val="center"/>
              <w:rPr>
                <w:sz w:val="23"/>
                <w:szCs w:val="23"/>
              </w:rPr>
            </w:pPr>
            <w:r w:rsidRPr="000579CA">
              <w:rPr>
                <w:sz w:val="23"/>
                <w:szCs w:val="23"/>
              </w:rPr>
              <w:t>68</w:t>
            </w:r>
          </w:p>
        </w:tc>
      </w:tr>
    </w:tbl>
    <w:p w14:paraId="27B662AD" w14:textId="77777777" w:rsidR="0085158A" w:rsidRPr="000579CA" w:rsidRDefault="0085158A" w:rsidP="0085158A">
      <w:pPr>
        <w:spacing w:after="0"/>
        <w:ind w:left="-567" w:right="-613"/>
        <w:rPr>
          <w:b/>
          <w:bCs/>
          <w:sz w:val="23"/>
          <w:szCs w:val="23"/>
        </w:rPr>
      </w:pPr>
      <w:r w:rsidRPr="000579CA">
        <w:rPr>
          <w:b/>
          <w:bCs/>
          <w:sz w:val="23"/>
          <w:szCs w:val="23"/>
        </w:rPr>
        <w:t xml:space="preserve"> </w:t>
      </w:r>
      <w:r w:rsidRPr="000579CA">
        <w:rPr>
          <w:b/>
          <w:bCs/>
          <w:sz w:val="23"/>
          <w:szCs w:val="23"/>
        </w:rPr>
        <w:br w:type="page"/>
      </w:r>
    </w:p>
    <w:p w14:paraId="1AF44770" w14:textId="77777777" w:rsidR="00957D47" w:rsidRPr="000579CA" w:rsidRDefault="00957D47" w:rsidP="002762A2">
      <w:pPr>
        <w:spacing w:after="0"/>
        <w:ind w:left="-567" w:right="-613"/>
        <w:jc w:val="center"/>
        <w:rPr>
          <w:b/>
          <w:bCs/>
          <w:sz w:val="23"/>
          <w:szCs w:val="23"/>
        </w:rPr>
      </w:pPr>
    </w:p>
    <w:p w14:paraId="737C4B1E" w14:textId="77777777" w:rsidR="00D53020" w:rsidRPr="000579CA" w:rsidRDefault="002762A2" w:rsidP="0053307A">
      <w:pPr>
        <w:spacing w:after="0"/>
        <w:ind w:left="-567" w:right="-613"/>
        <w:jc w:val="center"/>
        <w:rPr>
          <w:b/>
          <w:bCs/>
          <w:sz w:val="23"/>
          <w:szCs w:val="23"/>
        </w:rPr>
      </w:pPr>
      <w:r w:rsidRPr="000579CA">
        <w:rPr>
          <w:b/>
          <w:bCs/>
          <w:sz w:val="23"/>
          <w:szCs w:val="23"/>
        </w:rPr>
        <w:t>Safeguarding staff members of</w:t>
      </w:r>
      <w:r w:rsidR="00D53020" w:rsidRPr="000579CA">
        <w:rPr>
          <w:b/>
          <w:bCs/>
          <w:sz w:val="23"/>
          <w:szCs w:val="23"/>
        </w:rPr>
        <w:t xml:space="preserve"> Buswells Lodge Primary School</w:t>
      </w:r>
    </w:p>
    <w:tbl>
      <w:tblPr>
        <w:tblStyle w:val="TableGrid"/>
        <w:tblW w:w="9777" w:type="dxa"/>
        <w:jc w:val="center"/>
        <w:tblLook w:val="04A0" w:firstRow="1" w:lastRow="0" w:firstColumn="1" w:lastColumn="0" w:noHBand="0" w:noVBand="1"/>
      </w:tblPr>
      <w:tblGrid>
        <w:gridCol w:w="2091"/>
        <w:gridCol w:w="7686"/>
      </w:tblGrid>
      <w:tr w:rsidR="00D53020" w:rsidRPr="000579CA" w14:paraId="069AC840" w14:textId="77777777" w:rsidTr="003E5180">
        <w:trPr>
          <w:trHeight w:val="1612"/>
          <w:jc w:val="center"/>
        </w:trPr>
        <w:tc>
          <w:tcPr>
            <w:tcW w:w="2091" w:type="dxa"/>
            <w:vAlign w:val="center"/>
          </w:tcPr>
          <w:p w14:paraId="025AC5AC" w14:textId="77777777" w:rsidR="00D53020" w:rsidRPr="000579CA" w:rsidRDefault="00D53020" w:rsidP="003E5180">
            <w:pPr>
              <w:ind w:right="-613"/>
              <w:rPr>
                <w:b/>
                <w:bCs/>
                <w:sz w:val="23"/>
                <w:szCs w:val="23"/>
              </w:rPr>
            </w:pPr>
            <w:r w:rsidRPr="000579CA">
              <w:rPr>
                <w:b/>
                <w:bCs/>
                <w:noProof/>
                <w:sz w:val="23"/>
                <w:szCs w:val="23"/>
              </w:rPr>
              <w:drawing>
                <wp:inline distT="0" distB="0" distL="0" distR="0" wp14:anchorId="428F4FCD" wp14:editId="0EF537D4">
                  <wp:extent cx="899160" cy="899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inline>
              </w:drawing>
            </w:r>
          </w:p>
        </w:tc>
        <w:tc>
          <w:tcPr>
            <w:tcW w:w="7686" w:type="dxa"/>
            <w:vAlign w:val="center"/>
          </w:tcPr>
          <w:p w14:paraId="6F5E100D" w14:textId="77777777" w:rsidR="00D53020" w:rsidRPr="000579CA" w:rsidRDefault="00D53020" w:rsidP="003E5180">
            <w:pPr>
              <w:jc w:val="center"/>
              <w:rPr>
                <w:sz w:val="28"/>
                <w:szCs w:val="28"/>
                <w:lang w:val="en-US"/>
              </w:rPr>
            </w:pPr>
            <w:r w:rsidRPr="000579CA">
              <w:rPr>
                <w:sz w:val="28"/>
                <w:szCs w:val="28"/>
                <w:lang w:val="en-US"/>
              </w:rPr>
              <w:t>Lynn Wyeth – Chair of Governors and Safeguarding Lead governor</w:t>
            </w:r>
          </w:p>
        </w:tc>
      </w:tr>
      <w:tr w:rsidR="00D53020" w:rsidRPr="000579CA" w14:paraId="3BB4D6F3" w14:textId="77777777" w:rsidTr="003E5180">
        <w:trPr>
          <w:trHeight w:val="1308"/>
          <w:jc w:val="center"/>
        </w:trPr>
        <w:tc>
          <w:tcPr>
            <w:tcW w:w="2091" w:type="dxa"/>
            <w:vAlign w:val="center"/>
          </w:tcPr>
          <w:p w14:paraId="7B00FDA9" w14:textId="77777777" w:rsidR="00D53020" w:rsidRPr="000579CA" w:rsidRDefault="00D53020" w:rsidP="003E5180">
            <w:pPr>
              <w:ind w:right="-613"/>
              <w:rPr>
                <w:b/>
                <w:bCs/>
                <w:sz w:val="23"/>
                <w:szCs w:val="23"/>
              </w:rPr>
            </w:pPr>
            <w:r w:rsidRPr="000579CA">
              <w:rPr>
                <w:b/>
                <w:bCs/>
                <w:noProof/>
                <w:sz w:val="23"/>
                <w:szCs w:val="23"/>
              </w:rPr>
              <w:drawing>
                <wp:inline distT="0" distB="0" distL="0" distR="0" wp14:anchorId="706B7703" wp14:editId="65C1945D">
                  <wp:extent cx="883997" cy="99068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83997" cy="990686"/>
                          </a:xfrm>
                          <a:prstGeom prst="rect">
                            <a:avLst/>
                          </a:prstGeom>
                        </pic:spPr>
                      </pic:pic>
                    </a:graphicData>
                  </a:graphic>
                </wp:inline>
              </w:drawing>
            </w:r>
          </w:p>
        </w:tc>
        <w:tc>
          <w:tcPr>
            <w:tcW w:w="7686" w:type="dxa"/>
            <w:vAlign w:val="center"/>
          </w:tcPr>
          <w:p w14:paraId="7010485C" w14:textId="77777777" w:rsidR="00D53020" w:rsidRPr="000579CA" w:rsidRDefault="00D53020" w:rsidP="003E5180">
            <w:pPr>
              <w:jc w:val="center"/>
              <w:rPr>
                <w:sz w:val="28"/>
                <w:szCs w:val="28"/>
                <w:lang w:val="en-US"/>
              </w:rPr>
            </w:pPr>
            <w:r w:rsidRPr="000579CA">
              <w:rPr>
                <w:sz w:val="28"/>
                <w:szCs w:val="28"/>
                <w:lang w:val="en-US"/>
              </w:rPr>
              <w:t>Adrian Durrant – Head Teacher / Designated Safeguarding Lead</w:t>
            </w:r>
          </w:p>
        </w:tc>
      </w:tr>
      <w:tr w:rsidR="00D53020" w:rsidRPr="000579CA" w14:paraId="5C81D56E" w14:textId="77777777" w:rsidTr="003E5180">
        <w:trPr>
          <w:trHeight w:val="1612"/>
          <w:jc w:val="center"/>
        </w:trPr>
        <w:tc>
          <w:tcPr>
            <w:tcW w:w="2091" w:type="dxa"/>
            <w:vAlign w:val="center"/>
          </w:tcPr>
          <w:p w14:paraId="23A706EA" w14:textId="77777777" w:rsidR="00D53020" w:rsidRPr="000579CA" w:rsidRDefault="00D53020" w:rsidP="003E5180">
            <w:pPr>
              <w:ind w:right="-613"/>
              <w:rPr>
                <w:b/>
                <w:bCs/>
                <w:sz w:val="23"/>
                <w:szCs w:val="23"/>
              </w:rPr>
            </w:pPr>
            <w:r w:rsidRPr="000579CA">
              <w:rPr>
                <w:b/>
                <w:bCs/>
                <w:noProof/>
                <w:sz w:val="23"/>
                <w:szCs w:val="23"/>
              </w:rPr>
              <w:drawing>
                <wp:inline distT="0" distB="0" distL="0" distR="0" wp14:anchorId="4E65B1BD" wp14:editId="2E608677">
                  <wp:extent cx="929721" cy="891617"/>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9721" cy="891617"/>
                          </a:xfrm>
                          <a:prstGeom prst="rect">
                            <a:avLst/>
                          </a:prstGeom>
                        </pic:spPr>
                      </pic:pic>
                    </a:graphicData>
                  </a:graphic>
                </wp:inline>
              </w:drawing>
            </w:r>
          </w:p>
        </w:tc>
        <w:tc>
          <w:tcPr>
            <w:tcW w:w="7686" w:type="dxa"/>
            <w:vAlign w:val="center"/>
          </w:tcPr>
          <w:p w14:paraId="59C1024B" w14:textId="77777777" w:rsidR="00D53020" w:rsidRPr="000579CA" w:rsidRDefault="00D53020" w:rsidP="003E5180">
            <w:pPr>
              <w:jc w:val="center"/>
              <w:rPr>
                <w:sz w:val="28"/>
                <w:szCs w:val="28"/>
                <w:lang w:val="en-US"/>
              </w:rPr>
            </w:pPr>
            <w:r w:rsidRPr="000579CA">
              <w:rPr>
                <w:sz w:val="28"/>
                <w:szCs w:val="28"/>
                <w:lang w:val="en-US"/>
              </w:rPr>
              <w:t>Emma Blake – Deputy Head / Deputy Designated Safeguarding Lead</w:t>
            </w:r>
          </w:p>
        </w:tc>
      </w:tr>
      <w:tr w:rsidR="00D53020" w:rsidRPr="000579CA" w14:paraId="2C7BACDE" w14:textId="77777777" w:rsidTr="003E5180">
        <w:trPr>
          <w:trHeight w:val="1498"/>
          <w:jc w:val="center"/>
        </w:trPr>
        <w:tc>
          <w:tcPr>
            <w:tcW w:w="2091" w:type="dxa"/>
            <w:vAlign w:val="center"/>
          </w:tcPr>
          <w:p w14:paraId="7BE5C329" w14:textId="77777777" w:rsidR="00D53020" w:rsidRPr="000579CA" w:rsidRDefault="00D53020" w:rsidP="003E5180">
            <w:pPr>
              <w:ind w:right="-613"/>
              <w:rPr>
                <w:b/>
                <w:bCs/>
                <w:sz w:val="23"/>
                <w:szCs w:val="23"/>
              </w:rPr>
            </w:pPr>
            <w:r w:rsidRPr="000579CA">
              <w:rPr>
                <w:b/>
                <w:bCs/>
                <w:noProof/>
                <w:sz w:val="23"/>
                <w:szCs w:val="23"/>
              </w:rPr>
              <w:drawing>
                <wp:inline distT="0" distB="0" distL="0" distR="0" wp14:anchorId="48133ECC" wp14:editId="255D0176">
                  <wp:extent cx="891617" cy="861135"/>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91617" cy="861135"/>
                          </a:xfrm>
                          <a:prstGeom prst="rect">
                            <a:avLst/>
                          </a:prstGeom>
                        </pic:spPr>
                      </pic:pic>
                    </a:graphicData>
                  </a:graphic>
                </wp:inline>
              </w:drawing>
            </w:r>
          </w:p>
        </w:tc>
        <w:tc>
          <w:tcPr>
            <w:tcW w:w="7686" w:type="dxa"/>
            <w:vAlign w:val="center"/>
          </w:tcPr>
          <w:p w14:paraId="387CF2CE" w14:textId="77777777" w:rsidR="00D53020" w:rsidRPr="000579CA" w:rsidRDefault="00D53020" w:rsidP="003E5180">
            <w:pPr>
              <w:jc w:val="center"/>
              <w:rPr>
                <w:sz w:val="28"/>
                <w:szCs w:val="28"/>
                <w:lang w:val="en-US"/>
              </w:rPr>
            </w:pPr>
            <w:r w:rsidRPr="000579CA">
              <w:rPr>
                <w:sz w:val="28"/>
                <w:szCs w:val="28"/>
                <w:lang w:val="en-US"/>
              </w:rPr>
              <w:t>Jane Whatley – Family Support Worker / Deputy Designated Safeguarding Lead</w:t>
            </w:r>
          </w:p>
        </w:tc>
      </w:tr>
      <w:tr w:rsidR="00D53020" w:rsidRPr="000579CA" w14:paraId="3CD02C8E" w14:textId="77777777" w:rsidTr="003E5180">
        <w:trPr>
          <w:trHeight w:val="1404"/>
          <w:jc w:val="center"/>
        </w:trPr>
        <w:tc>
          <w:tcPr>
            <w:tcW w:w="2091" w:type="dxa"/>
            <w:vAlign w:val="center"/>
          </w:tcPr>
          <w:p w14:paraId="1FA386EF" w14:textId="77777777" w:rsidR="00D53020" w:rsidRPr="000579CA" w:rsidRDefault="00D53020" w:rsidP="003E5180">
            <w:pPr>
              <w:ind w:right="-613"/>
              <w:rPr>
                <w:b/>
                <w:bCs/>
                <w:sz w:val="23"/>
                <w:szCs w:val="23"/>
              </w:rPr>
            </w:pPr>
            <w:r w:rsidRPr="000579CA">
              <w:rPr>
                <w:b/>
                <w:bCs/>
                <w:noProof/>
                <w:sz w:val="23"/>
                <w:szCs w:val="23"/>
              </w:rPr>
              <w:drawing>
                <wp:inline distT="0" distB="0" distL="0" distR="0" wp14:anchorId="7C0DCE2D" wp14:editId="38AB8B09">
                  <wp:extent cx="891617" cy="80779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91617" cy="807790"/>
                          </a:xfrm>
                          <a:prstGeom prst="rect">
                            <a:avLst/>
                          </a:prstGeom>
                        </pic:spPr>
                      </pic:pic>
                    </a:graphicData>
                  </a:graphic>
                </wp:inline>
              </w:drawing>
            </w:r>
          </w:p>
        </w:tc>
        <w:tc>
          <w:tcPr>
            <w:tcW w:w="7686" w:type="dxa"/>
            <w:vAlign w:val="center"/>
          </w:tcPr>
          <w:p w14:paraId="5F7C40D6" w14:textId="77777777" w:rsidR="00D53020" w:rsidRPr="000579CA" w:rsidRDefault="00D53020" w:rsidP="003E5180">
            <w:pPr>
              <w:jc w:val="center"/>
              <w:rPr>
                <w:sz w:val="28"/>
                <w:szCs w:val="28"/>
                <w:lang w:val="en-US"/>
              </w:rPr>
            </w:pPr>
            <w:r w:rsidRPr="000579CA">
              <w:rPr>
                <w:sz w:val="28"/>
                <w:szCs w:val="28"/>
                <w:lang w:val="en-US"/>
              </w:rPr>
              <w:t>James Perry – SENDCo / Deputy Designated Safeguarding Lead</w:t>
            </w:r>
          </w:p>
        </w:tc>
      </w:tr>
      <w:tr w:rsidR="00D53020" w:rsidRPr="000579CA" w14:paraId="3AF99026" w14:textId="77777777" w:rsidTr="003E5180">
        <w:trPr>
          <w:trHeight w:val="1498"/>
          <w:jc w:val="center"/>
        </w:trPr>
        <w:tc>
          <w:tcPr>
            <w:tcW w:w="2091" w:type="dxa"/>
            <w:vAlign w:val="center"/>
          </w:tcPr>
          <w:p w14:paraId="194A231F" w14:textId="77777777" w:rsidR="00D53020" w:rsidRPr="000579CA" w:rsidRDefault="00D53020" w:rsidP="003E5180">
            <w:pPr>
              <w:ind w:right="-613"/>
              <w:rPr>
                <w:b/>
                <w:bCs/>
                <w:sz w:val="23"/>
                <w:szCs w:val="23"/>
              </w:rPr>
            </w:pPr>
            <w:r w:rsidRPr="000579CA">
              <w:rPr>
                <w:b/>
                <w:bCs/>
                <w:noProof/>
                <w:sz w:val="23"/>
                <w:szCs w:val="23"/>
              </w:rPr>
              <w:drawing>
                <wp:inline distT="0" distB="0" distL="0" distR="0" wp14:anchorId="2801A752" wp14:editId="627CC077">
                  <wp:extent cx="891617" cy="876376"/>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91617" cy="876376"/>
                          </a:xfrm>
                          <a:prstGeom prst="rect">
                            <a:avLst/>
                          </a:prstGeom>
                        </pic:spPr>
                      </pic:pic>
                    </a:graphicData>
                  </a:graphic>
                </wp:inline>
              </w:drawing>
            </w:r>
          </w:p>
        </w:tc>
        <w:tc>
          <w:tcPr>
            <w:tcW w:w="7686" w:type="dxa"/>
            <w:vAlign w:val="center"/>
          </w:tcPr>
          <w:p w14:paraId="4C322671" w14:textId="77777777" w:rsidR="00D53020" w:rsidRPr="000579CA" w:rsidRDefault="00D53020" w:rsidP="003E5180">
            <w:pPr>
              <w:jc w:val="center"/>
              <w:rPr>
                <w:sz w:val="28"/>
                <w:szCs w:val="28"/>
                <w:lang w:val="en-US"/>
              </w:rPr>
            </w:pPr>
            <w:r w:rsidRPr="000579CA">
              <w:rPr>
                <w:sz w:val="28"/>
                <w:szCs w:val="28"/>
                <w:lang w:val="en-US"/>
              </w:rPr>
              <w:t>Graham Chance – Assistant Headteacher / Deputy Designated Safeguarding Lead</w:t>
            </w:r>
          </w:p>
        </w:tc>
      </w:tr>
      <w:tr w:rsidR="00D53020" w:rsidRPr="000579CA" w14:paraId="60071BCD" w14:textId="77777777" w:rsidTr="003E5180">
        <w:trPr>
          <w:trHeight w:val="1498"/>
          <w:jc w:val="center"/>
        </w:trPr>
        <w:tc>
          <w:tcPr>
            <w:tcW w:w="2091" w:type="dxa"/>
            <w:vAlign w:val="center"/>
          </w:tcPr>
          <w:p w14:paraId="131BC624" w14:textId="77777777" w:rsidR="00D53020" w:rsidRPr="000579CA" w:rsidRDefault="00D53020" w:rsidP="003E5180">
            <w:pPr>
              <w:ind w:right="-613"/>
              <w:rPr>
                <w:b/>
                <w:bCs/>
                <w:noProof/>
                <w:sz w:val="23"/>
                <w:szCs w:val="23"/>
                <w:lang w:eastAsia="en-GB"/>
              </w:rPr>
            </w:pPr>
            <w:r w:rsidRPr="000579CA">
              <w:rPr>
                <w:b/>
                <w:bCs/>
                <w:noProof/>
                <w:sz w:val="23"/>
                <w:szCs w:val="23"/>
                <w:lang w:eastAsia="en-GB"/>
              </w:rPr>
              <w:drawing>
                <wp:inline distT="0" distB="0" distL="0" distR="0" wp14:anchorId="66F0809A" wp14:editId="338278F3">
                  <wp:extent cx="922100" cy="8077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2100" cy="807790"/>
                          </a:xfrm>
                          <a:prstGeom prst="rect">
                            <a:avLst/>
                          </a:prstGeom>
                        </pic:spPr>
                      </pic:pic>
                    </a:graphicData>
                  </a:graphic>
                </wp:inline>
              </w:drawing>
            </w:r>
          </w:p>
        </w:tc>
        <w:tc>
          <w:tcPr>
            <w:tcW w:w="7686" w:type="dxa"/>
            <w:vAlign w:val="center"/>
          </w:tcPr>
          <w:p w14:paraId="2B8D1FBB" w14:textId="77777777" w:rsidR="00D53020" w:rsidRPr="000579CA" w:rsidRDefault="00D53020" w:rsidP="003E5180">
            <w:pPr>
              <w:jc w:val="center"/>
              <w:rPr>
                <w:sz w:val="28"/>
                <w:szCs w:val="28"/>
                <w:lang w:val="en-US"/>
              </w:rPr>
            </w:pPr>
            <w:r w:rsidRPr="000579CA">
              <w:rPr>
                <w:sz w:val="28"/>
                <w:szCs w:val="28"/>
                <w:lang w:val="en-US"/>
              </w:rPr>
              <w:t xml:space="preserve">Lisa </w:t>
            </w:r>
            <w:proofErr w:type="spellStart"/>
            <w:r w:rsidRPr="000579CA">
              <w:rPr>
                <w:sz w:val="28"/>
                <w:szCs w:val="28"/>
                <w:lang w:val="en-US"/>
              </w:rPr>
              <w:t>Emmony</w:t>
            </w:r>
            <w:proofErr w:type="spellEnd"/>
            <w:r w:rsidRPr="000579CA">
              <w:rPr>
                <w:sz w:val="28"/>
                <w:szCs w:val="28"/>
                <w:lang w:val="en-US"/>
              </w:rPr>
              <w:t xml:space="preserve"> – Assistant Headteacher / Deputy Designated Safeguarding Lead</w:t>
            </w:r>
          </w:p>
        </w:tc>
      </w:tr>
      <w:tr w:rsidR="00D53020" w:rsidRPr="000579CA" w14:paraId="07F4769D" w14:textId="77777777" w:rsidTr="003E5180">
        <w:trPr>
          <w:trHeight w:val="1498"/>
          <w:jc w:val="center"/>
        </w:trPr>
        <w:tc>
          <w:tcPr>
            <w:tcW w:w="2091" w:type="dxa"/>
            <w:vAlign w:val="center"/>
          </w:tcPr>
          <w:p w14:paraId="0BC283A2" w14:textId="77777777" w:rsidR="00D53020" w:rsidRPr="000579CA" w:rsidRDefault="00D53020" w:rsidP="003E5180">
            <w:pPr>
              <w:ind w:right="-613"/>
              <w:rPr>
                <w:b/>
                <w:bCs/>
                <w:noProof/>
                <w:sz w:val="23"/>
                <w:szCs w:val="23"/>
                <w:lang w:eastAsia="en-GB"/>
              </w:rPr>
            </w:pPr>
            <w:r w:rsidRPr="000579CA">
              <w:rPr>
                <w:b/>
                <w:bCs/>
                <w:noProof/>
                <w:sz w:val="23"/>
                <w:szCs w:val="23"/>
                <w:lang w:eastAsia="en-GB"/>
              </w:rPr>
              <w:drawing>
                <wp:inline distT="0" distB="0" distL="0" distR="0" wp14:anchorId="2F66D66C" wp14:editId="173CC667">
                  <wp:extent cx="914479" cy="929721"/>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14479" cy="929721"/>
                          </a:xfrm>
                          <a:prstGeom prst="rect">
                            <a:avLst/>
                          </a:prstGeom>
                        </pic:spPr>
                      </pic:pic>
                    </a:graphicData>
                  </a:graphic>
                </wp:inline>
              </w:drawing>
            </w:r>
          </w:p>
        </w:tc>
        <w:tc>
          <w:tcPr>
            <w:tcW w:w="7686" w:type="dxa"/>
            <w:vAlign w:val="center"/>
          </w:tcPr>
          <w:p w14:paraId="40409081" w14:textId="77777777" w:rsidR="00D53020" w:rsidRPr="000579CA" w:rsidRDefault="00D53020" w:rsidP="003E5180">
            <w:pPr>
              <w:jc w:val="center"/>
              <w:rPr>
                <w:sz w:val="28"/>
                <w:szCs w:val="28"/>
                <w:lang w:val="en-US"/>
              </w:rPr>
            </w:pPr>
            <w:r w:rsidRPr="000579CA">
              <w:rPr>
                <w:sz w:val="28"/>
                <w:szCs w:val="28"/>
                <w:lang w:val="en-US"/>
              </w:rPr>
              <w:t>Fiona Dimmock – EYFS Lead / Deputy Designated Safeguarding Lead</w:t>
            </w:r>
          </w:p>
        </w:tc>
      </w:tr>
      <w:tr w:rsidR="00D53020" w:rsidRPr="000579CA" w14:paraId="7B1A7F37" w14:textId="77777777" w:rsidTr="003E5180">
        <w:trPr>
          <w:trHeight w:val="1498"/>
          <w:jc w:val="center"/>
        </w:trPr>
        <w:tc>
          <w:tcPr>
            <w:tcW w:w="2091" w:type="dxa"/>
            <w:vAlign w:val="center"/>
          </w:tcPr>
          <w:p w14:paraId="48771F08" w14:textId="77777777" w:rsidR="00D53020" w:rsidRPr="000579CA" w:rsidRDefault="00D53020" w:rsidP="003E5180">
            <w:pPr>
              <w:ind w:right="-613"/>
              <w:rPr>
                <w:b/>
                <w:bCs/>
                <w:noProof/>
                <w:sz w:val="23"/>
                <w:szCs w:val="23"/>
                <w:lang w:eastAsia="en-GB"/>
              </w:rPr>
            </w:pPr>
            <w:r w:rsidRPr="000579CA">
              <w:rPr>
                <w:b/>
                <w:bCs/>
                <w:noProof/>
                <w:sz w:val="23"/>
                <w:szCs w:val="23"/>
                <w:lang w:eastAsia="en-GB"/>
              </w:rPr>
              <w:drawing>
                <wp:inline distT="0" distB="0" distL="0" distR="0" wp14:anchorId="119416BE" wp14:editId="793928C6">
                  <wp:extent cx="883997" cy="1005927"/>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83997" cy="1005927"/>
                          </a:xfrm>
                          <a:prstGeom prst="rect">
                            <a:avLst/>
                          </a:prstGeom>
                        </pic:spPr>
                      </pic:pic>
                    </a:graphicData>
                  </a:graphic>
                </wp:inline>
              </w:drawing>
            </w:r>
          </w:p>
        </w:tc>
        <w:tc>
          <w:tcPr>
            <w:tcW w:w="7686" w:type="dxa"/>
            <w:vAlign w:val="center"/>
          </w:tcPr>
          <w:p w14:paraId="1CEE4003" w14:textId="77777777" w:rsidR="00D53020" w:rsidRPr="000579CA" w:rsidRDefault="00D53020" w:rsidP="003E5180">
            <w:pPr>
              <w:jc w:val="center"/>
              <w:rPr>
                <w:sz w:val="28"/>
                <w:szCs w:val="28"/>
                <w:lang w:val="en-US"/>
              </w:rPr>
            </w:pPr>
            <w:r w:rsidRPr="000579CA">
              <w:rPr>
                <w:sz w:val="28"/>
                <w:szCs w:val="28"/>
                <w:lang w:val="en-US"/>
              </w:rPr>
              <w:t>Donna Golding – School Business Manager / Deputy Designated Safeguarding Lead</w:t>
            </w:r>
          </w:p>
        </w:tc>
      </w:tr>
    </w:tbl>
    <w:p w14:paraId="53B501E8" w14:textId="182235F2" w:rsidR="002762A2" w:rsidRPr="000579CA" w:rsidRDefault="002762A2" w:rsidP="0053307A">
      <w:pPr>
        <w:spacing w:after="0"/>
        <w:ind w:left="-567" w:right="-613"/>
        <w:jc w:val="center"/>
        <w:rPr>
          <w:b/>
          <w:bCs/>
          <w:sz w:val="23"/>
          <w:szCs w:val="23"/>
        </w:rPr>
      </w:pPr>
      <w:r w:rsidRPr="000579CA">
        <w:rPr>
          <w:b/>
          <w:bCs/>
          <w:sz w:val="23"/>
          <w:szCs w:val="23"/>
        </w:rPr>
        <w:t xml:space="preserve"> </w:t>
      </w:r>
    </w:p>
    <w:p w14:paraId="62170AB4" w14:textId="04D60C54" w:rsidR="00957D47" w:rsidRPr="000579CA" w:rsidRDefault="00186B2B" w:rsidP="00114E64">
      <w:pPr>
        <w:spacing w:after="0"/>
        <w:ind w:left="-567" w:right="-613"/>
        <w:rPr>
          <w:b/>
          <w:bCs/>
          <w:sz w:val="23"/>
          <w:szCs w:val="23"/>
        </w:rPr>
      </w:pPr>
      <w:r w:rsidRPr="000579CA">
        <w:rPr>
          <w:noProof/>
        </w:rPr>
        <mc:AlternateContent>
          <mc:Choice Requires="wps">
            <w:drawing>
              <wp:anchor distT="0" distB="0" distL="114300" distR="114300" simplePos="0" relativeHeight="251658247" behindDoc="0" locked="0" layoutInCell="1" allowOverlap="1" wp14:anchorId="5787BBEB" wp14:editId="5A9A6B7D">
                <wp:simplePos x="0" y="0"/>
                <wp:positionH relativeFrom="column">
                  <wp:posOffset>-277495</wp:posOffset>
                </wp:positionH>
                <wp:positionV relativeFrom="paragraph">
                  <wp:posOffset>8311540</wp:posOffset>
                </wp:positionV>
                <wp:extent cx="5027930" cy="1020445"/>
                <wp:effectExtent l="0" t="0" r="0" b="0"/>
                <wp:wrapNone/>
                <wp:docPr id="29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7930" cy="1020445"/>
                        </a:xfrm>
                        <a:prstGeom prst="rect">
                          <a:avLst/>
                        </a:prstGeom>
                        <a:noFill/>
                        <a:ln w="9525">
                          <a:noFill/>
                          <a:miter lim="800000"/>
                          <a:headEnd/>
                          <a:tailEnd/>
                        </a:ln>
                      </wps:spPr>
                      <wps:txbx>
                        <w:txbxContent>
                          <w:p w14:paraId="4CB536C3" w14:textId="4CD3A4A0" w:rsidR="00F12228" w:rsidRDefault="00D27D1A" w:rsidP="00436B8A">
                            <w:pPr>
                              <w:spacing w:after="0" w:line="240" w:lineRule="auto"/>
                              <w:rPr>
                                <w:lang w:val="en-US"/>
                              </w:rPr>
                            </w:pPr>
                            <w:r>
                              <w:rPr>
                                <w:b/>
                                <w:lang w:val="en-US"/>
                              </w:rPr>
                              <w:t>Name of Person</w:t>
                            </w:r>
                            <w:r>
                              <w:rPr>
                                <w:lang w:val="en-US"/>
                              </w:rPr>
                              <w:t xml:space="preserve"> </w:t>
                            </w:r>
                            <w:r w:rsidR="00F12228">
                              <w:rPr>
                                <w:lang w:val="en-US"/>
                              </w:rPr>
                              <w:t xml:space="preserve">– Designated Teacher for Looked After Children </w:t>
                            </w:r>
                          </w:p>
                          <w:p w14:paraId="5F02AB82" w14:textId="5E75F81D" w:rsidR="00F12228" w:rsidRDefault="00D27D1A" w:rsidP="00436B8A">
                            <w:pPr>
                              <w:spacing w:after="0" w:line="240" w:lineRule="auto"/>
                              <w:rPr>
                                <w:lang w:val="en-US"/>
                              </w:rPr>
                            </w:pPr>
                            <w:r>
                              <w:rPr>
                                <w:b/>
                                <w:lang w:val="en-US"/>
                              </w:rPr>
                              <w:t>Name of Person</w:t>
                            </w:r>
                            <w:r>
                              <w:rPr>
                                <w:lang w:val="en-US"/>
                              </w:rPr>
                              <w:t xml:space="preserve"> </w:t>
                            </w:r>
                            <w:r w:rsidR="00F12228">
                              <w:rPr>
                                <w:lang w:val="en-US"/>
                              </w:rPr>
                              <w:t>– Designated Teacher for Mental Health</w:t>
                            </w:r>
                          </w:p>
                          <w:p w14:paraId="4E3BEDCE" w14:textId="60269DBE" w:rsidR="00186B2B" w:rsidRDefault="00D27D1A" w:rsidP="00436B8A">
                            <w:pPr>
                              <w:spacing w:after="0" w:line="240" w:lineRule="auto"/>
                              <w:rPr>
                                <w:lang w:val="en-US"/>
                              </w:rPr>
                            </w:pPr>
                            <w:r>
                              <w:rPr>
                                <w:b/>
                                <w:lang w:val="en-US"/>
                              </w:rPr>
                              <w:t>Name of Person</w:t>
                            </w:r>
                            <w:r>
                              <w:rPr>
                                <w:lang w:val="en-US"/>
                              </w:rPr>
                              <w:t xml:space="preserve"> </w:t>
                            </w:r>
                            <w:r w:rsidR="00186B2B">
                              <w:rPr>
                                <w:lang w:val="en-US"/>
                              </w:rPr>
                              <w:t xml:space="preserve">– Designated </w:t>
                            </w:r>
                            <w:r>
                              <w:rPr>
                                <w:lang w:val="en-US"/>
                              </w:rPr>
                              <w:t>T</w:t>
                            </w:r>
                            <w:r w:rsidR="00186B2B">
                              <w:rPr>
                                <w:lang w:val="en-US"/>
                              </w:rPr>
                              <w:t>eacher for SEND</w:t>
                            </w:r>
                          </w:p>
                          <w:p w14:paraId="047A7DCF" w14:textId="076AA8AE" w:rsidR="00F12228" w:rsidRDefault="00D27D1A" w:rsidP="00436B8A">
                            <w:pPr>
                              <w:spacing w:after="0" w:line="240" w:lineRule="auto"/>
                              <w:rPr>
                                <w:lang w:val="en-US"/>
                              </w:rPr>
                            </w:pPr>
                            <w:r>
                              <w:rPr>
                                <w:b/>
                                <w:lang w:val="en-US"/>
                              </w:rPr>
                              <w:t>Name of Person</w:t>
                            </w:r>
                            <w:r>
                              <w:rPr>
                                <w:lang w:val="en-US"/>
                              </w:rPr>
                              <w:t xml:space="preserve"> </w:t>
                            </w:r>
                            <w:r w:rsidR="00F12228">
                              <w:rPr>
                                <w:lang w:val="en-US"/>
                              </w:rPr>
                              <w:t xml:space="preserve">– Local Authority Designated Officer </w:t>
                            </w:r>
                          </w:p>
                          <w:p w14:paraId="6A393108" w14:textId="1162A4A0" w:rsidR="00F12228" w:rsidRPr="0053307A" w:rsidRDefault="00D27D1A" w:rsidP="00957D47">
                            <w:pPr>
                              <w:rPr>
                                <w:lang w:val="en-US"/>
                              </w:rPr>
                            </w:pPr>
                            <w:r>
                              <w:rPr>
                                <w:b/>
                                <w:lang w:val="en-US"/>
                              </w:rPr>
                              <w:t>Name of Person</w:t>
                            </w:r>
                            <w:r w:rsidR="00F12228">
                              <w:rPr>
                                <w:lang w:val="en-US"/>
                              </w:rPr>
                              <w:t xml:space="preserve"> – Attendance Officer / Welfare Officer</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5787BBEB" id="_x0000_t202" coordsize="21600,21600" o:spt="202" path="m,l,21600r21600,l21600,xe">
                <v:stroke joinstyle="miter"/>
                <v:path gradientshapeok="t" o:connecttype="rect"/>
              </v:shapetype>
              <v:shape id="Text Box 2" o:spid="_x0000_s1026" type="#_x0000_t202" alt="&quot;&quot;" style="position:absolute;left:0;text-align:left;margin-left:-21.85pt;margin-top:654.45pt;width:395.9pt;height:80.3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" filled="f" stroked="f">
                <v:textbox>
                  <w:txbxContent>
                    <w:p w14:paraId="4CB536C3" w14:textId="4CD3A4A0" w:rsidR="00F12228" w:rsidRDefault="00D27D1A" w:rsidP="00436B8A">
                      <w:pPr>
                        <w:spacing w:after="0" w:line="240" w:lineRule="auto"/>
                        <w:rPr>
                          <w:lang w:val="en-US"/>
                        </w:rPr>
                      </w:pPr>
                      <w:r>
                        <w:rPr>
                          <w:b/>
                          <w:lang w:val="en-US"/>
                        </w:rPr>
                        <w:t>Name of Person</w:t>
                      </w:r>
                      <w:r>
                        <w:rPr>
                          <w:lang w:val="en-US"/>
                        </w:rPr>
                        <w:t xml:space="preserve"> </w:t>
                      </w:r>
                      <w:r w:rsidR="00F12228">
                        <w:rPr>
                          <w:lang w:val="en-US"/>
                        </w:rPr>
                        <w:t xml:space="preserve">– Designated Teacher for Looked After Children </w:t>
                      </w:r>
                    </w:p>
                    <w:p w14:paraId="5F02AB82" w14:textId="5E75F81D" w:rsidR="00F12228" w:rsidRDefault="00D27D1A" w:rsidP="00436B8A">
                      <w:pPr>
                        <w:spacing w:after="0" w:line="240" w:lineRule="auto"/>
                        <w:rPr>
                          <w:lang w:val="en-US"/>
                        </w:rPr>
                      </w:pPr>
                      <w:r>
                        <w:rPr>
                          <w:b/>
                          <w:lang w:val="en-US"/>
                        </w:rPr>
                        <w:t>Name of Person</w:t>
                      </w:r>
                      <w:r>
                        <w:rPr>
                          <w:lang w:val="en-US"/>
                        </w:rPr>
                        <w:t xml:space="preserve"> </w:t>
                      </w:r>
                      <w:r w:rsidR="00F12228">
                        <w:rPr>
                          <w:lang w:val="en-US"/>
                        </w:rPr>
                        <w:t>– Designated Teacher for Mental Health</w:t>
                      </w:r>
                    </w:p>
                    <w:p w14:paraId="4E3BEDCE" w14:textId="60269DBE" w:rsidR="00186B2B" w:rsidRDefault="00D27D1A" w:rsidP="00436B8A">
                      <w:pPr>
                        <w:spacing w:after="0" w:line="240" w:lineRule="auto"/>
                        <w:rPr>
                          <w:lang w:val="en-US"/>
                        </w:rPr>
                      </w:pPr>
                      <w:r>
                        <w:rPr>
                          <w:b/>
                          <w:lang w:val="en-US"/>
                        </w:rPr>
                        <w:t>Name of Person</w:t>
                      </w:r>
                      <w:r>
                        <w:rPr>
                          <w:lang w:val="en-US"/>
                        </w:rPr>
                        <w:t xml:space="preserve"> </w:t>
                      </w:r>
                      <w:r w:rsidR="00186B2B">
                        <w:rPr>
                          <w:lang w:val="en-US"/>
                        </w:rPr>
                        <w:t xml:space="preserve">– Designated </w:t>
                      </w:r>
                      <w:r>
                        <w:rPr>
                          <w:lang w:val="en-US"/>
                        </w:rPr>
                        <w:t>T</w:t>
                      </w:r>
                      <w:r w:rsidR="00186B2B">
                        <w:rPr>
                          <w:lang w:val="en-US"/>
                        </w:rPr>
                        <w:t>eacher for SEND</w:t>
                      </w:r>
                    </w:p>
                    <w:p w14:paraId="047A7DCF" w14:textId="076AA8AE" w:rsidR="00F12228" w:rsidRDefault="00D27D1A" w:rsidP="00436B8A">
                      <w:pPr>
                        <w:spacing w:after="0" w:line="240" w:lineRule="auto"/>
                        <w:rPr>
                          <w:lang w:val="en-US"/>
                        </w:rPr>
                      </w:pPr>
                      <w:r>
                        <w:rPr>
                          <w:b/>
                          <w:lang w:val="en-US"/>
                        </w:rPr>
                        <w:t>Name of Person</w:t>
                      </w:r>
                      <w:r>
                        <w:rPr>
                          <w:lang w:val="en-US"/>
                        </w:rPr>
                        <w:t xml:space="preserve"> </w:t>
                      </w:r>
                      <w:r w:rsidR="00F12228">
                        <w:rPr>
                          <w:lang w:val="en-US"/>
                        </w:rPr>
                        <w:t xml:space="preserve">– Local Authority Designated Officer </w:t>
                      </w:r>
                    </w:p>
                    <w:p w14:paraId="6A393108" w14:textId="1162A4A0" w:rsidR="00F12228" w:rsidRPr="0053307A" w:rsidRDefault="00D27D1A" w:rsidP="00957D47">
                      <w:pPr>
                        <w:rPr>
                          <w:lang w:val="en-US"/>
                        </w:rPr>
                      </w:pPr>
                      <w:r>
                        <w:rPr>
                          <w:b/>
                          <w:lang w:val="en-US"/>
                        </w:rPr>
                        <w:t>Name of Person</w:t>
                      </w:r>
                      <w:r w:rsidR="00F12228">
                        <w:rPr>
                          <w:lang w:val="en-US"/>
                        </w:rPr>
                        <w:t xml:space="preserve"> – Attendance Officer / Welfare Officer</w:t>
                      </w:r>
                    </w:p>
                  </w:txbxContent>
                </v:textbox>
              </v:shape>
            </w:pict>
          </mc:Fallback>
        </mc:AlternateContent>
      </w:r>
    </w:p>
    <w:p w14:paraId="29028B09" w14:textId="77777777" w:rsidR="00957D47" w:rsidRPr="000579CA" w:rsidRDefault="00957D47" w:rsidP="00957D47">
      <w:pPr>
        <w:rPr>
          <w:b/>
          <w:bCs/>
          <w:sz w:val="23"/>
          <w:szCs w:val="23"/>
        </w:rPr>
      </w:pPr>
      <w:r w:rsidRPr="000579CA">
        <w:rPr>
          <w:b/>
          <w:bCs/>
          <w:sz w:val="23"/>
          <w:szCs w:val="23"/>
        </w:rPr>
        <w:t xml:space="preserve"> </w:t>
      </w:r>
      <w:r w:rsidRPr="000579CA">
        <w:rPr>
          <w:b/>
          <w:bCs/>
          <w:sz w:val="23"/>
          <w:szCs w:val="23"/>
        </w:rPr>
        <w:br w:type="page"/>
      </w:r>
    </w:p>
    <w:p w14:paraId="619CA478" w14:textId="562C70A1" w:rsidR="00AF2F3B" w:rsidRPr="000579CA" w:rsidRDefault="004718FC">
      <w:pPr>
        <w:pStyle w:val="Heading1"/>
        <w:numPr>
          <w:ilvl w:val="0"/>
          <w:numId w:val="47"/>
        </w:numPr>
        <w:ind w:left="-284" w:hanging="283"/>
      </w:pPr>
      <w:r w:rsidRPr="000579CA">
        <w:lastRenderedPageBreak/>
        <w:t xml:space="preserve">Introduction </w:t>
      </w:r>
    </w:p>
    <w:p w14:paraId="0D4E90AA" w14:textId="50E1C9F4" w:rsidR="007E289C" w:rsidRPr="000579CA" w:rsidRDefault="00671B6B" w:rsidP="007E289C">
      <w:pPr>
        <w:pStyle w:val="Default"/>
        <w:ind w:left="-567" w:right="-755"/>
        <w:rPr>
          <w:rFonts w:asciiTheme="minorHAnsi" w:hAnsiTheme="minorHAnsi"/>
          <w:color w:val="000000" w:themeColor="text1"/>
          <w:sz w:val="23"/>
          <w:szCs w:val="23"/>
        </w:rPr>
      </w:pPr>
      <w:r w:rsidRPr="000579CA">
        <w:rPr>
          <w:rFonts w:asciiTheme="minorHAnsi" w:hAnsiTheme="minorHAnsi"/>
          <w:sz w:val="23"/>
          <w:szCs w:val="23"/>
        </w:rPr>
        <w:t>1.1</w:t>
      </w:r>
      <w:r w:rsidRPr="000579CA">
        <w:rPr>
          <w:rFonts w:asciiTheme="minorHAnsi" w:hAnsiTheme="minorHAnsi"/>
          <w:sz w:val="23"/>
          <w:szCs w:val="23"/>
        </w:rPr>
        <w:tab/>
      </w:r>
      <w:r w:rsidR="00D53020" w:rsidRPr="000579CA">
        <w:rPr>
          <w:rFonts w:asciiTheme="minorHAnsi" w:hAnsiTheme="minorHAnsi"/>
          <w:sz w:val="23"/>
          <w:szCs w:val="23"/>
        </w:rPr>
        <w:t>Buswells Lodge Primary School</w:t>
      </w:r>
      <w:r w:rsidR="004718FC" w:rsidRPr="000579CA">
        <w:rPr>
          <w:rFonts w:asciiTheme="minorHAnsi" w:hAnsiTheme="minorHAnsi"/>
          <w:sz w:val="23"/>
          <w:szCs w:val="23"/>
        </w:rPr>
        <w:t xml:space="preserve"> fully recognises the </w:t>
      </w:r>
      <w:r w:rsidR="004718FC" w:rsidRPr="000579CA">
        <w:rPr>
          <w:rFonts w:asciiTheme="minorHAnsi" w:hAnsiTheme="minorHAnsi"/>
          <w:color w:val="000000" w:themeColor="text1"/>
          <w:sz w:val="23"/>
          <w:szCs w:val="23"/>
        </w:rPr>
        <w:t xml:space="preserve">contribution it can make to protect children and support pupils in school.  </w:t>
      </w:r>
      <w:r w:rsidR="002E29DC" w:rsidRPr="000579CA">
        <w:rPr>
          <w:rFonts w:asciiTheme="minorHAnsi" w:hAnsiTheme="minorHAnsi"/>
          <w:color w:val="000000" w:themeColor="text1"/>
          <w:sz w:val="23"/>
          <w:szCs w:val="23"/>
        </w:rPr>
        <w:t xml:space="preserve">Safeguarding and promoting the welfare of children is </w:t>
      </w:r>
      <w:r w:rsidR="002E29DC" w:rsidRPr="000579CA">
        <w:rPr>
          <w:rFonts w:asciiTheme="minorHAnsi" w:hAnsiTheme="minorHAnsi"/>
          <w:b/>
          <w:color w:val="000000" w:themeColor="text1"/>
          <w:sz w:val="23"/>
          <w:szCs w:val="23"/>
        </w:rPr>
        <w:t xml:space="preserve">everyone’s </w:t>
      </w:r>
      <w:r w:rsidR="002E29DC" w:rsidRPr="000579CA">
        <w:rPr>
          <w:rFonts w:asciiTheme="minorHAnsi" w:hAnsiTheme="minorHAnsi"/>
          <w:color w:val="000000" w:themeColor="text1"/>
          <w:sz w:val="23"/>
          <w:szCs w:val="23"/>
        </w:rPr>
        <w:t xml:space="preserve">responsibility. </w:t>
      </w:r>
      <w:r w:rsidR="007E289C" w:rsidRPr="000579CA">
        <w:rPr>
          <w:rFonts w:asciiTheme="minorHAnsi" w:hAnsiTheme="minorHAnsi"/>
          <w:color w:val="000000" w:themeColor="text1"/>
          <w:sz w:val="23"/>
          <w:szCs w:val="23"/>
        </w:rPr>
        <w:t>Everyone who comes into contact with children and their families has a role to play. To fulfil this responsibility effectively, all professionals must ensure their approach remains strictly child centred and consistently prioritise the best interests of the child or young person. Our establishment cultivates a rigorous culture of vigilance, operating a whole school approach to safeguard</w:t>
      </w:r>
      <w:r w:rsidR="003D481E" w:rsidRPr="000579CA">
        <w:rPr>
          <w:rFonts w:asciiTheme="minorHAnsi" w:hAnsiTheme="minorHAnsi"/>
          <w:color w:val="000000" w:themeColor="text1"/>
          <w:sz w:val="23"/>
          <w:szCs w:val="23"/>
        </w:rPr>
        <w:t>ing</w:t>
      </w:r>
      <w:r w:rsidR="007E289C" w:rsidRPr="000579CA">
        <w:rPr>
          <w:rFonts w:asciiTheme="minorHAnsi" w:hAnsiTheme="minorHAnsi"/>
          <w:color w:val="000000" w:themeColor="text1"/>
          <w:sz w:val="23"/>
          <w:szCs w:val="23"/>
        </w:rPr>
        <w:t xml:space="preserve"> and we promote the child’s welfare and consider, always, what is in the best interest of the child and young person.  We endeavour to identify concerns early, provide help for children and their family through Early Help and Family Help, and, take into account the child’s lived in experience. </w:t>
      </w:r>
    </w:p>
    <w:p w14:paraId="6C5BCA45" w14:textId="77777777" w:rsidR="007E289C" w:rsidRPr="000579CA" w:rsidRDefault="007E289C" w:rsidP="007E289C">
      <w:pPr>
        <w:pStyle w:val="Default"/>
        <w:ind w:left="-567" w:right="-755"/>
        <w:rPr>
          <w:color w:val="000000" w:themeColor="text1"/>
          <w:sz w:val="23"/>
          <w:szCs w:val="23"/>
        </w:rPr>
      </w:pPr>
    </w:p>
    <w:p w14:paraId="322FC8C2" w14:textId="71CD2BFA" w:rsidR="004718FC" w:rsidRPr="000579CA" w:rsidRDefault="004718FC" w:rsidP="00A9227B">
      <w:pPr>
        <w:pStyle w:val="Default"/>
        <w:ind w:left="-567" w:right="-755"/>
        <w:rPr>
          <w:rFonts w:asciiTheme="minorHAnsi" w:hAnsiTheme="minorHAnsi"/>
          <w:color w:val="000000" w:themeColor="text1"/>
          <w:sz w:val="23"/>
          <w:szCs w:val="23"/>
        </w:rPr>
      </w:pPr>
      <w:r w:rsidRPr="000579CA">
        <w:rPr>
          <w:rFonts w:asciiTheme="minorHAnsi" w:hAnsiTheme="minorHAnsi"/>
          <w:color w:val="000000" w:themeColor="text1"/>
          <w:sz w:val="23"/>
          <w:szCs w:val="23"/>
        </w:rPr>
        <w:t>The aim of this policy is to</w:t>
      </w:r>
      <w:r w:rsidR="00726F3B" w:rsidRPr="000579CA">
        <w:rPr>
          <w:rFonts w:asciiTheme="minorHAnsi" w:hAnsiTheme="minorHAnsi"/>
          <w:color w:val="000000" w:themeColor="text1"/>
          <w:sz w:val="23"/>
          <w:szCs w:val="23"/>
        </w:rPr>
        <w:t xml:space="preserve"> </w:t>
      </w:r>
      <w:r w:rsidRPr="000579CA">
        <w:rPr>
          <w:rFonts w:asciiTheme="minorHAnsi" w:hAnsiTheme="minorHAnsi"/>
          <w:color w:val="000000" w:themeColor="text1"/>
          <w:sz w:val="23"/>
          <w:szCs w:val="23"/>
        </w:rPr>
        <w:t>sa</w:t>
      </w:r>
      <w:r w:rsidR="002B7CDE" w:rsidRPr="000579CA">
        <w:rPr>
          <w:rFonts w:asciiTheme="minorHAnsi" w:hAnsiTheme="minorHAnsi"/>
          <w:color w:val="000000" w:themeColor="text1"/>
          <w:sz w:val="23"/>
          <w:szCs w:val="23"/>
        </w:rPr>
        <w:t xml:space="preserve">feguard and promote our pupil’s </w:t>
      </w:r>
      <w:r w:rsidRPr="000579CA">
        <w:rPr>
          <w:rFonts w:asciiTheme="minorHAnsi" w:hAnsiTheme="minorHAnsi"/>
          <w:color w:val="000000" w:themeColor="text1"/>
          <w:sz w:val="23"/>
          <w:szCs w:val="23"/>
        </w:rPr>
        <w:t>welfare, safety and health by fostering an honest, open, caring and supportive climate</w:t>
      </w:r>
      <w:r w:rsidR="002B7CDE" w:rsidRPr="000579CA">
        <w:rPr>
          <w:rFonts w:asciiTheme="minorHAnsi" w:hAnsiTheme="minorHAnsi"/>
          <w:color w:val="000000" w:themeColor="text1"/>
          <w:sz w:val="23"/>
          <w:szCs w:val="23"/>
        </w:rPr>
        <w:t xml:space="preserve"> and our staff </w:t>
      </w:r>
      <w:r w:rsidR="00726F3B" w:rsidRPr="000579CA">
        <w:rPr>
          <w:rFonts w:asciiTheme="minorHAnsi" w:hAnsiTheme="minorHAnsi"/>
          <w:color w:val="000000" w:themeColor="text1"/>
          <w:sz w:val="23"/>
          <w:szCs w:val="23"/>
        </w:rPr>
        <w:t xml:space="preserve">members working with pupils </w:t>
      </w:r>
      <w:r w:rsidR="000A0A95" w:rsidRPr="000579CA">
        <w:rPr>
          <w:rFonts w:asciiTheme="minorHAnsi" w:hAnsiTheme="minorHAnsi"/>
          <w:color w:val="000000" w:themeColor="text1"/>
          <w:sz w:val="23"/>
          <w:szCs w:val="23"/>
        </w:rPr>
        <w:t xml:space="preserve">to </w:t>
      </w:r>
      <w:r w:rsidR="00726F3B" w:rsidRPr="000579CA">
        <w:rPr>
          <w:rFonts w:asciiTheme="minorHAnsi" w:hAnsiTheme="minorHAnsi"/>
          <w:sz w:val="23"/>
          <w:szCs w:val="23"/>
        </w:rPr>
        <w:t xml:space="preserve">maintain an attitude of </w:t>
      </w:r>
      <w:r w:rsidR="00726F3B" w:rsidRPr="000579CA">
        <w:rPr>
          <w:rFonts w:asciiTheme="minorHAnsi" w:hAnsiTheme="minorHAnsi"/>
          <w:b/>
          <w:sz w:val="23"/>
          <w:szCs w:val="23"/>
        </w:rPr>
        <w:t>‘</w:t>
      </w:r>
      <w:r w:rsidR="00D53020" w:rsidRPr="000579CA">
        <w:rPr>
          <w:rFonts w:asciiTheme="minorHAnsi" w:hAnsiTheme="minorHAnsi"/>
          <w:b/>
          <w:sz w:val="23"/>
          <w:szCs w:val="23"/>
        </w:rPr>
        <w:t>I</w:t>
      </w:r>
      <w:r w:rsidR="00726F3B" w:rsidRPr="000579CA">
        <w:rPr>
          <w:rFonts w:asciiTheme="minorHAnsi" w:hAnsiTheme="minorHAnsi"/>
          <w:b/>
          <w:sz w:val="23"/>
          <w:szCs w:val="23"/>
        </w:rPr>
        <w:t xml:space="preserve">t could happen here’ </w:t>
      </w:r>
      <w:r w:rsidR="00726F3B" w:rsidRPr="000579CA">
        <w:rPr>
          <w:rFonts w:asciiTheme="minorHAnsi" w:hAnsiTheme="minorHAnsi"/>
          <w:sz w:val="23"/>
          <w:szCs w:val="23"/>
        </w:rPr>
        <w:t xml:space="preserve">where safeguarding is concerned. </w:t>
      </w:r>
      <w:r w:rsidRPr="000579CA">
        <w:rPr>
          <w:rFonts w:asciiTheme="minorHAnsi" w:hAnsiTheme="minorHAnsi"/>
          <w:sz w:val="23"/>
          <w:szCs w:val="23"/>
        </w:rPr>
        <w:t xml:space="preserve"> This policy sets out how the schoo</w:t>
      </w:r>
      <w:r w:rsidR="00D53020" w:rsidRPr="000579CA">
        <w:rPr>
          <w:rFonts w:asciiTheme="minorHAnsi" w:hAnsiTheme="minorHAnsi"/>
          <w:sz w:val="23"/>
          <w:szCs w:val="23"/>
        </w:rPr>
        <w:t>l</w:t>
      </w:r>
      <w:r w:rsidRPr="000579CA">
        <w:rPr>
          <w:rFonts w:asciiTheme="minorHAnsi" w:hAnsiTheme="minorHAnsi"/>
          <w:sz w:val="23"/>
          <w:szCs w:val="23"/>
        </w:rPr>
        <w:t xml:space="preserve"> and the governing bo</w:t>
      </w:r>
      <w:r w:rsidR="00641F1D" w:rsidRPr="000579CA">
        <w:rPr>
          <w:rFonts w:asciiTheme="minorHAnsi" w:hAnsiTheme="minorHAnsi"/>
          <w:sz w:val="23"/>
          <w:szCs w:val="23"/>
        </w:rPr>
        <w:t>ard</w:t>
      </w:r>
      <w:r w:rsidRPr="000579CA">
        <w:rPr>
          <w:rFonts w:asciiTheme="minorHAnsi" w:hAnsiTheme="minorHAnsi"/>
          <w:sz w:val="23"/>
          <w:szCs w:val="23"/>
        </w:rPr>
        <w:t xml:space="preserve"> discharges its statutory responsibilities relating to safeguarding and promoting the welfare of children who are pupils at the school. </w:t>
      </w:r>
    </w:p>
    <w:p w14:paraId="6E35913E" w14:textId="77777777" w:rsidR="004718FC" w:rsidRPr="000579CA" w:rsidRDefault="004718FC" w:rsidP="00C45DB6">
      <w:pPr>
        <w:pStyle w:val="BodyTextIndent"/>
        <w:spacing w:after="0"/>
        <w:ind w:left="-567" w:right="-755"/>
        <w:jc w:val="both"/>
        <w:rPr>
          <w:rFonts w:asciiTheme="minorHAnsi" w:eastAsiaTheme="minorHAnsi" w:hAnsiTheme="minorHAnsi" w:cs="Arial"/>
          <w:color w:val="000000"/>
          <w:sz w:val="23"/>
          <w:szCs w:val="23"/>
          <w:lang w:val="en-GB"/>
        </w:rPr>
      </w:pPr>
    </w:p>
    <w:p w14:paraId="1811DE67" w14:textId="20595BA8" w:rsidR="00AF2F3B" w:rsidRPr="000579CA" w:rsidRDefault="001E61AC" w:rsidP="001E61AC">
      <w:pPr>
        <w:pStyle w:val="BodyTextIndent"/>
        <w:spacing w:after="0"/>
        <w:ind w:left="-567" w:right="-755"/>
        <w:jc w:val="both"/>
        <w:rPr>
          <w:rFonts w:asciiTheme="minorHAnsi" w:eastAsiaTheme="minorHAnsi" w:hAnsiTheme="minorHAnsi" w:cs="Arial"/>
          <w:color w:val="000000"/>
          <w:sz w:val="23"/>
          <w:szCs w:val="23"/>
          <w:lang w:val="en-GB"/>
        </w:rPr>
      </w:pPr>
      <w:r w:rsidRPr="000579CA">
        <w:rPr>
          <w:rFonts w:asciiTheme="minorHAnsi" w:eastAsiaTheme="minorHAnsi" w:hAnsiTheme="minorHAnsi" w:cs="Arial"/>
          <w:color w:val="000000"/>
          <w:sz w:val="23"/>
          <w:szCs w:val="23"/>
          <w:lang w:val="en-GB"/>
        </w:rPr>
        <w:t xml:space="preserve">No single practitioner can have a full picture of a child’s needs and circumstances. If children and families are to receive the right help at the right time, everyone who comes into contact with them has a role to play in identifying concerns, sharing information and taking prompt action. Safeguarding and promoting the welfare of children in </w:t>
      </w:r>
      <w:r w:rsidR="007D165B" w:rsidRPr="000579CA">
        <w:rPr>
          <w:rFonts w:asciiTheme="minorHAnsi" w:eastAsiaTheme="minorHAnsi" w:hAnsiTheme="minorHAnsi" w:cs="Arial"/>
          <w:color w:val="000000"/>
          <w:sz w:val="23"/>
          <w:szCs w:val="23"/>
          <w:lang w:val="en-GB"/>
        </w:rPr>
        <w:t>Keeping Children Safe in Education 202</w:t>
      </w:r>
      <w:r w:rsidR="00A25E0D" w:rsidRPr="000579CA">
        <w:rPr>
          <w:rFonts w:asciiTheme="minorHAnsi" w:eastAsiaTheme="minorHAnsi" w:hAnsiTheme="minorHAnsi" w:cs="Arial"/>
          <w:color w:val="000000"/>
          <w:sz w:val="23"/>
          <w:szCs w:val="23"/>
          <w:lang w:val="en-GB"/>
        </w:rPr>
        <w:t>6</w:t>
      </w:r>
      <w:r w:rsidR="007D165B" w:rsidRPr="000579CA">
        <w:rPr>
          <w:rFonts w:asciiTheme="minorHAnsi" w:eastAsiaTheme="minorHAnsi" w:hAnsiTheme="minorHAnsi" w:cs="Arial"/>
          <w:color w:val="000000"/>
          <w:sz w:val="23"/>
          <w:szCs w:val="23"/>
          <w:lang w:val="en-GB"/>
        </w:rPr>
        <w:t xml:space="preserve"> is</w:t>
      </w:r>
      <w:r w:rsidR="00B26C17" w:rsidRPr="000579CA">
        <w:rPr>
          <w:rFonts w:asciiTheme="minorHAnsi" w:eastAsiaTheme="minorHAnsi" w:hAnsiTheme="minorHAnsi" w:cs="Arial"/>
          <w:color w:val="000000"/>
          <w:sz w:val="23"/>
          <w:szCs w:val="23"/>
          <w:lang w:val="en-GB"/>
        </w:rPr>
        <w:t xml:space="preserve"> defined </w:t>
      </w:r>
      <w:r w:rsidR="00492085" w:rsidRPr="000579CA">
        <w:rPr>
          <w:rFonts w:asciiTheme="minorHAnsi" w:eastAsiaTheme="minorHAnsi" w:hAnsiTheme="minorHAnsi" w:cs="Arial"/>
          <w:color w:val="000000"/>
          <w:sz w:val="23"/>
          <w:szCs w:val="23"/>
          <w:lang w:val="en-GB"/>
        </w:rPr>
        <w:t>as:</w:t>
      </w:r>
    </w:p>
    <w:p w14:paraId="008DD809" w14:textId="77777777" w:rsidR="00A9227B" w:rsidRPr="000579CA" w:rsidRDefault="00A9227B" w:rsidP="00A9227B">
      <w:pPr>
        <w:autoSpaceDE w:val="0"/>
        <w:autoSpaceDN w:val="0"/>
        <w:adjustRightInd w:val="0"/>
        <w:spacing w:after="0" w:line="240" w:lineRule="auto"/>
        <w:rPr>
          <w:rFonts w:ascii="Arial" w:hAnsi="Arial" w:cs="Arial"/>
          <w:sz w:val="23"/>
          <w:szCs w:val="23"/>
        </w:rPr>
      </w:pPr>
    </w:p>
    <w:p w14:paraId="5CA570BD" w14:textId="3798FE52" w:rsidR="00AF2F3B" w:rsidRPr="000579CA" w:rsidRDefault="00B038FE"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Providing help and support to meet the needs of children as soon as problems emerge</w:t>
      </w:r>
      <w:r w:rsidR="003C18FF" w:rsidRPr="000579CA">
        <w:rPr>
          <w:rFonts w:cs="Arial"/>
          <w:color w:val="000000"/>
          <w:sz w:val="23"/>
          <w:szCs w:val="23"/>
        </w:rPr>
        <w:t>.</w:t>
      </w:r>
      <w:r w:rsidR="00AF2F3B" w:rsidRPr="000579CA">
        <w:rPr>
          <w:rFonts w:cs="Arial"/>
          <w:color w:val="000000"/>
          <w:sz w:val="23"/>
          <w:szCs w:val="23"/>
        </w:rPr>
        <w:t xml:space="preserve"> </w:t>
      </w:r>
    </w:p>
    <w:p w14:paraId="05979170" w14:textId="407AF2F4" w:rsidR="00B038FE" w:rsidRPr="000579CA" w:rsidRDefault="001E61AC"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P</w:t>
      </w:r>
      <w:r w:rsidR="00B038FE" w:rsidRPr="000579CA">
        <w:rPr>
          <w:rFonts w:cs="Arial"/>
          <w:color w:val="000000"/>
          <w:sz w:val="23"/>
          <w:szCs w:val="23"/>
        </w:rPr>
        <w:t>rotecting children from maltreatment, whether that is within or outside the home, including online</w:t>
      </w:r>
    </w:p>
    <w:p w14:paraId="51E2E797" w14:textId="725A19AA" w:rsidR="00AF2F3B" w:rsidRPr="000579CA" w:rsidRDefault="00A9227B"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 xml:space="preserve">Preventing impairment of children’s mental and physical health or </w:t>
      </w:r>
      <w:r w:rsidR="003C18FF" w:rsidRPr="000579CA">
        <w:rPr>
          <w:rFonts w:cs="Arial"/>
          <w:color w:val="000000"/>
          <w:sz w:val="23"/>
          <w:szCs w:val="23"/>
        </w:rPr>
        <w:t>development.</w:t>
      </w:r>
      <w:r w:rsidR="00AF2F3B" w:rsidRPr="000579CA">
        <w:rPr>
          <w:rFonts w:cs="Arial"/>
          <w:color w:val="000000"/>
          <w:sz w:val="23"/>
          <w:szCs w:val="23"/>
        </w:rPr>
        <w:t xml:space="preserve"> </w:t>
      </w:r>
    </w:p>
    <w:p w14:paraId="08DB6480" w14:textId="3CFE90A8" w:rsidR="00AF2F3B" w:rsidRPr="000579CA" w:rsidRDefault="00AF2F3B"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Ensuring that children are growing up in circumstances consistent with the provision of safe and effective care</w:t>
      </w:r>
      <w:r w:rsidR="001E61AC" w:rsidRPr="000579CA">
        <w:rPr>
          <w:rFonts w:cs="Arial"/>
          <w:color w:val="000000"/>
          <w:sz w:val="23"/>
          <w:szCs w:val="23"/>
        </w:rPr>
        <w:t>, and</w:t>
      </w:r>
    </w:p>
    <w:p w14:paraId="63AB3167" w14:textId="62AC8830" w:rsidR="00AF2F3B" w:rsidRPr="000579CA" w:rsidRDefault="00AF2F3B"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 xml:space="preserve">Taking action to enable all children to have the best </w:t>
      </w:r>
      <w:r w:rsidR="00434180" w:rsidRPr="000579CA">
        <w:rPr>
          <w:rFonts w:cs="Arial"/>
          <w:color w:val="000000"/>
          <w:sz w:val="23"/>
          <w:szCs w:val="23"/>
        </w:rPr>
        <w:t>outcomes</w:t>
      </w:r>
    </w:p>
    <w:p w14:paraId="108A6682" w14:textId="77777777" w:rsidR="00EB154A" w:rsidRPr="000579CA" w:rsidRDefault="00EB154A" w:rsidP="00C45DB6">
      <w:pPr>
        <w:autoSpaceDE w:val="0"/>
        <w:autoSpaceDN w:val="0"/>
        <w:adjustRightInd w:val="0"/>
        <w:spacing w:after="0" w:line="240" w:lineRule="auto"/>
        <w:ind w:left="-567" w:right="-613"/>
      </w:pPr>
    </w:p>
    <w:p w14:paraId="423100BA" w14:textId="23765B62" w:rsidR="00EB154A" w:rsidRPr="000579CA" w:rsidRDefault="00EB154A" w:rsidP="00C45DB6">
      <w:pPr>
        <w:autoSpaceDE w:val="0"/>
        <w:autoSpaceDN w:val="0"/>
        <w:adjustRightInd w:val="0"/>
        <w:spacing w:after="0" w:line="240" w:lineRule="auto"/>
        <w:ind w:left="-567" w:right="-613"/>
        <w:rPr>
          <w:rFonts w:cs="Arial"/>
          <w:color w:val="000000"/>
          <w:sz w:val="23"/>
          <w:szCs w:val="23"/>
        </w:rPr>
      </w:pPr>
      <w:r w:rsidRPr="000579CA">
        <w:rPr>
          <w:rFonts w:cs="Arial"/>
          <w:color w:val="000000"/>
          <w:sz w:val="23"/>
          <w:szCs w:val="23"/>
        </w:rPr>
        <w:t>Child protection is part of safeguarding and promoting the welfare of children and is defined in WTTSC 202</w:t>
      </w:r>
      <w:r w:rsidR="001E61AC" w:rsidRPr="000579CA">
        <w:rPr>
          <w:rFonts w:cs="Arial"/>
          <w:color w:val="000000"/>
          <w:sz w:val="23"/>
          <w:szCs w:val="23"/>
        </w:rPr>
        <w:t>6</w:t>
      </w:r>
      <w:r w:rsidRPr="000579CA">
        <w:rPr>
          <w:rStyle w:val="FootnoteReference"/>
          <w:rFonts w:cs="Arial"/>
          <w:color w:val="000000"/>
          <w:sz w:val="23"/>
          <w:szCs w:val="23"/>
        </w:rPr>
        <w:footnoteReference w:id="1"/>
      </w:r>
      <w:r w:rsidRPr="000579CA">
        <w:rPr>
          <w:rFonts w:cs="Arial"/>
          <w:color w:val="000000"/>
          <w:sz w:val="23"/>
          <w:szCs w:val="23"/>
        </w:rPr>
        <w:t xml:space="preserve"> as activity that is undertaken to protect specific children who are suspected to be suffering, or likely to suffer, significant harm. This includes harm that occurs inside or outside the home, including online. </w:t>
      </w:r>
    </w:p>
    <w:p w14:paraId="28AEB024" w14:textId="77777777" w:rsidR="00EB154A" w:rsidRPr="000579CA" w:rsidRDefault="00EB154A" w:rsidP="00C45DB6">
      <w:pPr>
        <w:autoSpaceDE w:val="0"/>
        <w:autoSpaceDN w:val="0"/>
        <w:adjustRightInd w:val="0"/>
        <w:spacing w:after="0" w:line="240" w:lineRule="auto"/>
        <w:ind w:left="-567" w:right="-613"/>
        <w:rPr>
          <w:rFonts w:cs="Arial"/>
          <w:color w:val="000000"/>
          <w:sz w:val="23"/>
          <w:szCs w:val="23"/>
        </w:rPr>
      </w:pPr>
    </w:p>
    <w:p w14:paraId="5EDA44D5" w14:textId="6D951CFE" w:rsidR="00AF2F3B" w:rsidRPr="000579CA" w:rsidRDefault="001E61AC" w:rsidP="001E61AC">
      <w:pPr>
        <w:autoSpaceDE w:val="0"/>
        <w:autoSpaceDN w:val="0"/>
        <w:adjustRightInd w:val="0"/>
        <w:spacing w:after="0" w:line="240" w:lineRule="auto"/>
        <w:ind w:left="-567" w:right="-613"/>
        <w:rPr>
          <w:rFonts w:cs="Arial"/>
          <w:color w:val="000000"/>
          <w:sz w:val="23"/>
          <w:szCs w:val="23"/>
        </w:rPr>
      </w:pPr>
      <w:r w:rsidRPr="000579CA">
        <w:rPr>
          <w:rFonts w:cs="Arial"/>
          <w:color w:val="000000"/>
          <w:sz w:val="23"/>
          <w:szCs w:val="23"/>
        </w:rPr>
        <w:t xml:space="preserve">1.2 </w:t>
      </w:r>
      <w:r w:rsidR="00EB154A" w:rsidRPr="000579CA">
        <w:rPr>
          <w:rFonts w:cs="Arial"/>
          <w:color w:val="000000"/>
          <w:sz w:val="23"/>
          <w:szCs w:val="23"/>
        </w:rPr>
        <w:t>Effective safeguarding means pr</w:t>
      </w:r>
      <w:r w:rsidRPr="000579CA">
        <w:rPr>
          <w:rFonts w:cs="Arial"/>
          <w:color w:val="000000"/>
          <w:sz w:val="23"/>
          <w:szCs w:val="23"/>
        </w:rPr>
        <w:t>ofessionals</w:t>
      </w:r>
      <w:r w:rsidR="00EB154A" w:rsidRPr="000579CA">
        <w:rPr>
          <w:rFonts w:cs="Arial"/>
          <w:color w:val="000000"/>
          <w:sz w:val="23"/>
          <w:szCs w:val="23"/>
        </w:rPr>
        <w:t xml:space="preserve"> should understand and be sensitive to factors, including economic and social circumstances and ethnicity, which can impact children and families’ lives.</w:t>
      </w:r>
      <w:r w:rsidRPr="000579CA">
        <w:rPr>
          <w:rFonts w:cs="Arial"/>
          <w:color w:val="000000"/>
          <w:sz w:val="23"/>
          <w:szCs w:val="23"/>
        </w:rPr>
        <w:t xml:space="preserve">  </w:t>
      </w:r>
      <w:r w:rsidR="00D53020" w:rsidRPr="000579CA">
        <w:rPr>
          <w:rFonts w:cs="Arial"/>
          <w:color w:val="000000"/>
          <w:sz w:val="23"/>
          <w:szCs w:val="23"/>
        </w:rPr>
        <w:t>Buswells Lodge Primary school</w:t>
      </w:r>
      <w:r w:rsidR="00AF2F3B" w:rsidRPr="000579CA">
        <w:rPr>
          <w:sz w:val="23"/>
          <w:szCs w:val="23"/>
        </w:rPr>
        <w:t xml:space="preserve"> is committed to safeguarding and promoting the welfare of all its students</w:t>
      </w:r>
      <w:r w:rsidR="005D68E7" w:rsidRPr="000579CA">
        <w:rPr>
          <w:sz w:val="23"/>
          <w:szCs w:val="23"/>
        </w:rPr>
        <w:t xml:space="preserve">.  </w:t>
      </w:r>
      <w:r w:rsidR="00AF2F3B" w:rsidRPr="000579CA">
        <w:rPr>
          <w:sz w:val="23"/>
          <w:szCs w:val="23"/>
        </w:rPr>
        <w:t xml:space="preserve">We believe that: </w:t>
      </w:r>
    </w:p>
    <w:p w14:paraId="768F7D1C" w14:textId="77777777" w:rsidR="00AF2F3B" w:rsidRPr="000579CA" w:rsidRDefault="00AF2F3B" w:rsidP="00C45DB6">
      <w:pPr>
        <w:autoSpaceDE w:val="0"/>
        <w:autoSpaceDN w:val="0"/>
        <w:adjustRightInd w:val="0"/>
        <w:spacing w:after="0" w:line="240" w:lineRule="auto"/>
        <w:ind w:left="-567" w:right="-613"/>
        <w:rPr>
          <w:rFonts w:cs="Arial"/>
          <w:color w:val="000000"/>
          <w:sz w:val="23"/>
          <w:szCs w:val="23"/>
        </w:rPr>
      </w:pPr>
    </w:p>
    <w:p w14:paraId="79BFA44A" w14:textId="6A5F6D89" w:rsidR="00AF2F3B" w:rsidRPr="000579CA" w:rsidRDefault="00AF2F3B"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All children/young people have the right to be protected from harm</w:t>
      </w:r>
      <w:r w:rsidR="001E61AC" w:rsidRPr="000579CA">
        <w:rPr>
          <w:rFonts w:cs="Arial"/>
          <w:color w:val="000000"/>
          <w:sz w:val="23"/>
          <w:szCs w:val="23"/>
        </w:rPr>
        <w:t>, abuse and neglect</w:t>
      </w:r>
      <w:r w:rsidRPr="000579CA">
        <w:rPr>
          <w:rFonts w:cs="Arial"/>
          <w:color w:val="000000"/>
          <w:sz w:val="23"/>
          <w:szCs w:val="23"/>
        </w:rPr>
        <w:t xml:space="preserve"> </w:t>
      </w:r>
    </w:p>
    <w:p w14:paraId="480E944F" w14:textId="0E280AE7" w:rsidR="00AF2F3B" w:rsidRPr="000579CA" w:rsidRDefault="00AF2F3B"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 xml:space="preserve">Children/young people need to be safe and to feel safe in </w:t>
      </w:r>
      <w:r w:rsidR="003C18FF" w:rsidRPr="000579CA">
        <w:rPr>
          <w:rFonts w:cs="Arial"/>
          <w:color w:val="000000"/>
          <w:sz w:val="23"/>
          <w:szCs w:val="23"/>
        </w:rPr>
        <w:t>school.</w:t>
      </w:r>
      <w:r w:rsidRPr="000579CA">
        <w:rPr>
          <w:rFonts w:cs="Arial"/>
          <w:color w:val="000000"/>
          <w:sz w:val="23"/>
          <w:szCs w:val="23"/>
        </w:rPr>
        <w:t xml:space="preserve"> </w:t>
      </w:r>
    </w:p>
    <w:p w14:paraId="725C640D" w14:textId="48B0862F" w:rsidR="00A70561" w:rsidRPr="000579CA" w:rsidRDefault="00A70561"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 xml:space="preserve">This means our staff consider, at all times, what is in the best interest of the children/ young </w:t>
      </w:r>
      <w:r w:rsidR="003C18FF" w:rsidRPr="000579CA">
        <w:rPr>
          <w:rFonts w:cs="Arial"/>
          <w:color w:val="000000"/>
          <w:sz w:val="23"/>
          <w:szCs w:val="23"/>
        </w:rPr>
        <w:t>people.</w:t>
      </w:r>
    </w:p>
    <w:p w14:paraId="5D774041" w14:textId="0E39B4B1" w:rsidR="00AF2F3B" w:rsidRPr="000579CA" w:rsidRDefault="00AF2F3B"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 xml:space="preserve">Children/young people need support which matches their individual needs, including those who may have experienced </w:t>
      </w:r>
      <w:r w:rsidR="003C18FF" w:rsidRPr="000579CA">
        <w:rPr>
          <w:rFonts w:cs="Arial"/>
          <w:color w:val="000000"/>
          <w:sz w:val="23"/>
          <w:szCs w:val="23"/>
        </w:rPr>
        <w:t>abuse</w:t>
      </w:r>
      <w:r w:rsidR="001E61AC" w:rsidRPr="000579CA">
        <w:rPr>
          <w:rFonts w:cs="Arial"/>
          <w:color w:val="000000"/>
          <w:sz w:val="23"/>
          <w:szCs w:val="23"/>
        </w:rPr>
        <w:t xml:space="preserve"> (lived experience)</w:t>
      </w:r>
    </w:p>
    <w:p w14:paraId="42E8EF6E" w14:textId="139680D9" w:rsidR="00AF2F3B" w:rsidRPr="000579CA"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 xml:space="preserve">All children/young people have the right to speak freely and voice their values and </w:t>
      </w:r>
      <w:r w:rsidR="003C18FF" w:rsidRPr="000579CA">
        <w:rPr>
          <w:rFonts w:cs="Arial"/>
          <w:color w:val="000000"/>
          <w:sz w:val="23"/>
          <w:szCs w:val="23"/>
        </w:rPr>
        <w:t>beliefs.</w:t>
      </w:r>
      <w:r w:rsidRPr="000579CA">
        <w:rPr>
          <w:rFonts w:cs="Arial"/>
          <w:color w:val="000000"/>
          <w:sz w:val="23"/>
          <w:szCs w:val="23"/>
        </w:rPr>
        <w:t xml:space="preserve"> </w:t>
      </w:r>
    </w:p>
    <w:p w14:paraId="7D36256D" w14:textId="2DABC9F1" w:rsidR="00AF2F3B" w:rsidRPr="000579CA"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 xml:space="preserve">All children/young people must be encouraged to respect each other’s values and support </w:t>
      </w:r>
      <w:r w:rsidR="003C18FF" w:rsidRPr="000579CA">
        <w:rPr>
          <w:rFonts w:cs="Arial"/>
          <w:color w:val="000000"/>
          <w:sz w:val="23"/>
          <w:szCs w:val="23"/>
        </w:rPr>
        <w:t>each other.</w:t>
      </w:r>
      <w:r w:rsidRPr="000579CA">
        <w:rPr>
          <w:rFonts w:cs="Arial"/>
          <w:color w:val="000000"/>
          <w:sz w:val="23"/>
          <w:szCs w:val="23"/>
        </w:rPr>
        <w:t xml:space="preserve"> </w:t>
      </w:r>
    </w:p>
    <w:p w14:paraId="2146B7F7" w14:textId="66795E23" w:rsidR="00AF2F3B" w:rsidRPr="000579CA"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 xml:space="preserve">All children/young people have the right to be supported to meet their emotional, and social needs as well as their educational needs – a happy healthy sociable child/young person will achieve better </w:t>
      </w:r>
      <w:r w:rsidR="003C18FF" w:rsidRPr="000579CA">
        <w:rPr>
          <w:rFonts w:cs="Arial"/>
          <w:color w:val="000000"/>
          <w:sz w:val="23"/>
          <w:szCs w:val="23"/>
        </w:rPr>
        <w:t>educationally.</w:t>
      </w:r>
      <w:r w:rsidRPr="000579CA">
        <w:rPr>
          <w:rFonts w:cs="Arial"/>
          <w:color w:val="000000"/>
          <w:sz w:val="23"/>
          <w:szCs w:val="23"/>
        </w:rPr>
        <w:t xml:space="preserve"> </w:t>
      </w:r>
    </w:p>
    <w:p w14:paraId="310C51D4" w14:textId="647C41EC" w:rsidR="00194393" w:rsidRPr="000579CA" w:rsidRDefault="001E61AC"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Staff</w:t>
      </w:r>
      <w:r w:rsidR="00194393" w:rsidRPr="000579CA">
        <w:rPr>
          <w:rFonts w:cs="Arial"/>
          <w:color w:val="000000"/>
          <w:sz w:val="23"/>
          <w:szCs w:val="23"/>
        </w:rPr>
        <w:t xml:space="preserve"> </w:t>
      </w:r>
      <w:r w:rsidRPr="000579CA">
        <w:rPr>
          <w:rFonts w:cs="Arial"/>
          <w:color w:val="000000"/>
          <w:sz w:val="23"/>
          <w:szCs w:val="23"/>
        </w:rPr>
        <w:t xml:space="preserve">and professionals in </w:t>
      </w:r>
      <w:r w:rsidR="00194393" w:rsidRPr="000579CA">
        <w:rPr>
          <w:rFonts w:cs="Arial"/>
          <w:color w:val="000000"/>
          <w:sz w:val="23"/>
          <w:szCs w:val="23"/>
        </w:rPr>
        <w:t>our school</w:t>
      </w:r>
      <w:r w:rsidRPr="000579CA">
        <w:rPr>
          <w:rFonts w:cs="Arial"/>
          <w:color w:val="000000"/>
          <w:sz w:val="23"/>
          <w:szCs w:val="23"/>
        </w:rPr>
        <w:t>/college</w:t>
      </w:r>
      <w:r w:rsidR="00194393" w:rsidRPr="000579CA">
        <w:rPr>
          <w:rFonts w:cs="Arial"/>
          <w:color w:val="000000"/>
          <w:sz w:val="23"/>
          <w:szCs w:val="23"/>
        </w:rPr>
        <w:t xml:space="preserve"> are prepared to identify children and young people who may benefit from </w:t>
      </w:r>
      <w:r w:rsidRPr="000579CA">
        <w:rPr>
          <w:rFonts w:cs="Arial"/>
          <w:color w:val="000000"/>
          <w:sz w:val="23"/>
          <w:szCs w:val="23"/>
        </w:rPr>
        <w:t xml:space="preserve">universal </w:t>
      </w:r>
      <w:r w:rsidR="00194393" w:rsidRPr="000579CA">
        <w:rPr>
          <w:rFonts w:cs="Arial"/>
          <w:color w:val="000000"/>
          <w:sz w:val="23"/>
          <w:szCs w:val="23"/>
        </w:rPr>
        <w:t xml:space="preserve">Early Help </w:t>
      </w:r>
      <w:r w:rsidRPr="000579CA">
        <w:rPr>
          <w:rFonts w:cs="Arial"/>
          <w:color w:val="000000"/>
          <w:sz w:val="23"/>
          <w:szCs w:val="23"/>
        </w:rPr>
        <w:t>and targeted Family Help int</w:t>
      </w:r>
      <w:r w:rsidR="003C18FF" w:rsidRPr="000579CA">
        <w:rPr>
          <w:rFonts w:cs="Arial"/>
          <w:color w:val="000000"/>
          <w:sz w:val="23"/>
          <w:szCs w:val="23"/>
        </w:rPr>
        <w:t>ervention</w:t>
      </w:r>
      <w:r w:rsidRPr="000579CA">
        <w:rPr>
          <w:rFonts w:cs="Arial"/>
          <w:color w:val="000000"/>
          <w:sz w:val="23"/>
          <w:szCs w:val="23"/>
        </w:rPr>
        <w:t>s</w:t>
      </w:r>
      <w:r w:rsidR="003C18FF" w:rsidRPr="000579CA">
        <w:rPr>
          <w:rFonts w:cs="Arial"/>
          <w:color w:val="000000"/>
          <w:sz w:val="23"/>
          <w:szCs w:val="23"/>
        </w:rPr>
        <w:t>.</w:t>
      </w:r>
    </w:p>
    <w:p w14:paraId="40ABF65A" w14:textId="5448C91B" w:rsidR="00AF2F3B" w:rsidRPr="000579CA"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School</w:t>
      </w:r>
      <w:r w:rsidR="001E61AC" w:rsidRPr="000579CA">
        <w:rPr>
          <w:rFonts w:cs="Arial"/>
          <w:color w:val="000000"/>
          <w:sz w:val="23"/>
          <w:szCs w:val="23"/>
        </w:rPr>
        <w:t xml:space="preserve"> </w:t>
      </w:r>
      <w:r w:rsidRPr="000579CA">
        <w:rPr>
          <w:rFonts w:cs="Arial"/>
          <w:color w:val="000000"/>
          <w:sz w:val="23"/>
          <w:szCs w:val="23"/>
        </w:rPr>
        <w:t>can</w:t>
      </w:r>
      <w:r w:rsidR="001E61AC" w:rsidRPr="000579CA">
        <w:rPr>
          <w:rFonts w:cs="Arial"/>
          <w:color w:val="000000"/>
          <w:sz w:val="23"/>
          <w:szCs w:val="23"/>
        </w:rPr>
        <w:t>,</w:t>
      </w:r>
      <w:r w:rsidRPr="000579CA">
        <w:rPr>
          <w:rFonts w:cs="Arial"/>
          <w:color w:val="000000"/>
          <w:sz w:val="23"/>
          <w:szCs w:val="23"/>
        </w:rPr>
        <w:t xml:space="preserve"> and do</w:t>
      </w:r>
      <w:r w:rsidR="001E61AC" w:rsidRPr="000579CA">
        <w:rPr>
          <w:rFonts w:cs="Arial"/>
          <w:color w:val="000000"/>
          <w:sz w:val="23"/>
          <w:szCs w:val="23"/>
        </w:rPr>
        <w:t>,</w:t>
      </w:r>
      <w:r w:rsidRPr="000579CA">
        <w:rPr>
          <w:rFonts w:cs="Arial"/>
          <w:color w:val="000000"/>
          <w:sz w:val="23"/>
          <w:szCs w:val="23"/>
        </w:rPr>
        <w:t xml:space="preserve"> contribute to the prevention of abuse, victimisation, bullying, exploitation, </w:t>
      </w:r>
      <w:r w:rsidR="001E61AC" w:rsidRPr="000579CA">
        <w:rPr>
          <w:rFonts w:cs="Arial"/>
          <w:color w:val="000000"/>
          <w:sz w:val="23"/>
          <w:szCs w:val="23"/>
        </w:rPr>
        <w:t xml:space="preserve">misogyny, </w:t>
      </w:r>
      <w:r w:rsidRPr="000579CA">
        <w:rPr>
          <w:rFonts w:cs="Arial"/>
          <w:color w:val="000000"/>
          <w:sz w:val="23"/>
          <w:szCs w:val="23"/>
        </w:rPr>
        <w:t xml:space="preserve">extreme behaviours, discriminatory views and </w:t>
      </w:r>
      <w:r w:rsidR="003C18FF" w:rsidRPr="000579CA">
        <w:rPr>
          <w:rFonts w:cs="Arial"/>
          <w:color w:val="000000"/>
          <w:sz w:val="23"/>
          <w:szCs w:val="23"/>
        </w:rPr>
        <w:t>risk-taking</w:t>
      </w:r>
      <w:r w:rsidRPr="000579CA">
        <w:rPr>
          <w:rFonts w:cs="Arial"/>
          <w:color w:val="000000"/>
          <w:sz w:val="23"/>
          <w:szCs w:val="23"/>
        </w:rPr>
        <w:t xml:space="preserve"> behaviours; and </w:t>
      </w:r>
    </w:p>
    <w:p w14:paraId="2016A759" w14:textId="31BAB3A2" w:rsidR="00AF2F3B" w:rsidRPr="000579CA" w:rsidRDefault="00AF2F3B" w:rsidP="00114E64">
      <w:pPr>
        <w:pStyle w:val="Default"/>
        <w:numPr>
          <w:ilvl w:val="0"/>
          <w:numId w:val="2"/>
        </w:numPr>
        <w:rPr>
          <w:rFonts w:asciiTheme="minorHAnsi" w:hAnsiTheme="minorHAnsi"/>
          <w:sz w:val="23"/>
          <w:szCs w:val="23"/>
        </w:rPr>
      </w:pPr>
      <w:r w:rsidRPr="000579CA">
        <w:rPr>
          <w:rFonts w:asciiTheme="minorHAnsi" w:hAnsiTheme="minorHAnsi"/>
          <w:sz w:val="23"/>
          <w:szCs w:val="23"/>
        </w:rPr>
        <w:t>All staff</w:t>
      </w:r>
      <w:r w:rsidR="00EA0E1E" w:rsidRPr="000579CA">
        <w:rPr>
          <w:rFonts w:asciiTheme="minorHAnsi" w:hAnsiTheme="minorHAnsi"/>
          <w:sz w:val="23"/>
          <w:szCs w:val="23"/>
        </w:rPr>
        <w:t>, professionals</w:t>
      </w:r>
      <w:r w:rsidRPr="000579CA">
        <w:rPr>
          <w:rFonts w:asciiTheme="minorHAnsi" w:hAnsiTheme="minorHAnsi"/>
          <w:sz w:val="23"/>
          <w:szCs w:val="23"/>
        </w:rPr>
        <w:t xml:space="preserve"> and visitors have an important role to play in safeguarding children and protecting them from abuse</w:t>
      </w:r>
      <w:r w:rsidR="00EA0E1E" w:rsidRPr="000579CA">
        <w:rPr>
          <w:rFonts w:asciiTheme="minorHAnsi" w:hAnsiTheme="minorHAnsi"/>
          <w:sz w:val="23"/>
          <w:szCs w:val="23"/>
        </w:rPr>
        <w:t>, harm and neglect.</w:t>
      </w:r>
      <w:r w:rsidRPr="000579CA">
        <w:rPr>
          <w:rFonts w:asciiTheme="minorHAnsi" w:hAnsiTheme="minorHAnsi"/>
          <w:sz w:val="23"/>
          <w:szCs w:val="23"/>
        </w:rPr>
        <w:t xml:space="preserve"> </w:t>
      </w:r>
    </w:p>
    <w:p w14:paraId="201ED434" w14:textId="77777777" w:rsidR="00AF2F3B" w:rsidRPr="000579CA" w:rsidRDefault="00AF2F3B" w:rsidP="00114E64">
      <w:pPr>
        <w:pStyle w:val="Default"/>
        <w:rPr>
          <w:rFonts w:asciiTheme="minorHAnsi" w:hAnsiTheme="minorHAnsi"/>
          <w:sz w:val="23"/>
          <w:szCs w:val="23"/>
        </w:rPr>
      </w:pPr>
    </w:p>
    <w:p w14:paraId="59BFA4AF" w14:textId="252FC4D0" w:rsidR="00AF2F3B" w:rsidRPr="000579CA" w:rsidRDefault="00671B6B" w:rsidP="00114E64">
      <w:pPr>
        <w:pStyle w:val="Default"/>
        <w:ind w:left="-567" w:right="-613"/>
        <w:rPr>
          <w:rFonts w:asciiTheme="minorHAnsi" w:hAnsiTheme="minorHAnsi"/>
          <w:sz w:val="23"/>
          <w:szCs w:val="23"/>
        </w:rPr>
      </w:pPr>
      <w:r w:rsidRPr="000579CA">
        <w:rPr>
          <w:rFonts w:asciiTheme="minorHAnsi" w:hAnsiTheme="minorHAnsi"/>
          <w:sz w:val="23"/>
          <w:szCs w:val="23"/>
        </w:rPr>
        <w:lastRenderedPageBreak/>
        <w:t>1.3</w:t>
      </w:r>
      <w:r w:rsidRPr="000579CA">
        <w:rPr>
          <w:rFonts w:asciiTheme="minorHAnsi" w:hAnsiTheme="minorHAnsi"/>
          <w:sz w:val="23"/>
          <w:szCs w:val="23"/>
        </w:rPr>
        <w:tab/>
      </w:r>
      <w:r w:rsidR="00D53020" w:rsidRPr="000579CA">
        <w:rPr>
          <w:rFonts w:asciiTheme="minorHAnsi" w:hAnsiTheme="minorHAnsi"/>
          <w:sz w:val="23"/>
          <w:szCs w:val="23"/>
        </w:rPr>
        <w:t>Buswells Lodge Primary School</w:t>
      </w:r>
      <w:r w:rsidR="00AF2F3B" w:rsidRPr="000579CA">
        <w:rPr>
          <w:rFonts w:asciiTheme="minorHAnsi" w:hAnsiTheme="minorHAnsi"/>
          <w:sz w:val="23"/>
          <w:szCs w:val="23"/>
        </w:rPr>
        <w:t xml:space="preserve"> will fulfil loca</w:t>
      </w:r>
      <w:r w:rsidR="00114E64" w:rsidRPr="000579CA">
        <w:rPr>
          <w:rFonts w:asciiTheme="minorHAnsi" w:hAnsiTheme="minorHAnsi"/>
          <w:sz w:val="23"/>
          <w:szCs w:val="23"/>
        </w:rPr>
        <w:t xml:space="preserve">l and national responsibilities and accepted best practice </w:t>
      </w:r>
      <w:r w:rsidR="00AF2F3B" w:rsidRPr="000579CA">
        <w:rPr>
          <w:rFonts w:asciiTheme="minorHAnsi" w:hAnsiTheme="minorHAnsi"/>
          <w:sz w:val="23"/>
          <w:szCs w:val="23"/>
        </w:rPr>
        <w:t xml:space="preserve">as laid out in the following </w:t>
      </w:r>
      <w:r w:rsidR="003C18FF" w:rsidRPr="000579CA">
        <w:rPr>
          <w:rFonts w:asciiTheme="minorHAnsi" w:hAnsiTheme="minorHAnsi"/>
          <w:sz w:val="23"/>
          <w:szCs w:val="23"/>
        </w:rPr>
        <w:t>documents: -</w:t>
      </w:r>
    </w:p>
    <w:p w14:paraId="281DA697" w14:textId="77777777" w:rsidR="00AF2F3B" w:rsidRPr="000579CA" w:rsidRDefault="00AF2F3B" w:rsidP="00114E64">
      <w:pPr>
        <w:pStyle w:val="Default"/>
        <w:ind w:left="-567" w:right="-613"/>
        <w:rPr>
          <w:rFonts w:asciiTheme="minorHAnsi" w:hAnsiTheme="minorHAnsi"/>
          <w:sz w:val="23"/>
          <w:szCs w:val="23"/>
        </w:rPr>
      </w:pPr>
    </w:p>
    <w:p w14:paraId="148CC09B" w14:textId="2E9E9A98" w:rsidR="00AF2F3B" w:rsidRPr="000579CA"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 xml:space="preserve">Working Together to Safeguard Children </w:t>
      </w:r>
      <w:r w:rsidR="00EB154A" w:rsidRPr="000579CA">
        <w:rPr>
          <w:rFonts w:cs="Arial"/>
          <w:bCs/>
          <w:color w:val="000000"/>
          <w:sz w:val="23"/>
          <w:szCs w:val="23"/>
        </w:rPr>
        <w:t>202</w:t>
      </w:r>
      <w:r w:rsidR="00A937FF" w:rsidRPr="000579CA">
        <w:rPr>
          <w:rFonts w:cs="Arial"/>
          <w:bCs/>
          <w:color w:val="000000"/>
          <w:sz w:val="23"/>
          <w:szCs w:val="23"/>
        </w:rPr>
        <w:t>6</w:t>
      </w:r>
      <w:r w:rsidRPr="000579CA">
        <w:rPr>
          <w:rFonts w:cs="Arial"/>
          <w:b/>
          <w:bCs/>
          <w:color w:val="000000"/>
          <w:sz w:val="23"/>
          <w:szCs w:val="23"/>
        </w:rPr>
        <w:t xml:space="preserve"> </w:t>
      </w:r>
    </w:p>
    <w:p w14:paraId="76C5B44D" w14:textId="577EAADF" w:rsidR="00AF2F3B" w:rsidRPr="000579CA"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Keeping Children Safe in Education</w:t>
      </w:r>
      <w:r w:rsidRPr="000579CA">
        <w:rPr>
          <w:rFonts w:cs="Arial"/>
          <w:b/>
          <w:bCs/>
          <w:color w:val="000000"/>
          <w:sz w:val="23"/>
          <w:szCs w:val="23"/>
        </w:rPr>
        <w:t xml:space="preserve">: </w:t>
      </w:r>
      <w:r w:rsidRPr="000579CA">
        <w:rPr>
          <w:rFonts w:cs="Arial"/>
          <w:bCs/>
          <w:color w:val="000000"/>
          <w:sz w:val="23"/>
          <w:szCs w:val="23"/>
        </w:rPr>
        <w:t>Statutory guidance fo</w:t>
      </w:r>
      <w:r w:rsidR="0038529D" w:rsidRPr="000579CA">
        <w:rPr>
          <w:rFonts w:cs="Arial"/>
          <w:bCs/>
          <w:color w:val="000000"/>
          <w:sz w:val="23"/>
          <w:szCs w:val="23"/>
        </w:rPr>
        <w:t xml:space="preserve">r schools and colleges (DfE </w:t>
      </w:r>
      <w:r w:rsidR="00671C5C" w:rsidRPr="000579CA">
        <w:rPr>
          <w:rFonts w:cs="Arial"/>
          <w:bCs/>
          <w:color w:val="000000"/>
          <w:sz w:val="23"/>
          <w:szCs w:val="23"/>
        </w:rPr>
        <w:t>Sept 20</w:t>
      </w:r>
      <w:r w:rsidR="00A9227B" w:rsidRPr="000579CA">
        <w:rPr>
          <w:rFonts w:cs="Arial"/>
          <w:bCs/>
          <w:color w:val="000000"/>
          <w:sz w:val="23"/>
          <w:szCs w:val="23"/>
        </w:rPr>
        <w:t>2</w:t>
      </w:r>
      <w:r w:rsidR="00A937FF" w:rsidRPr="000579CA">
        <w:rPr>
          <w:rFonts w:cs="Arial"/>
          <w:bCs/>
          <w:color w:val="000000"/>
          <w:sz w:val="23"/>
          <w:szCs w:val="23"/>
        </w:rPr>
        <w:t>6</w:t>
      </w:r>
      <w:r w:rsidRPr="000579CA">
        <w:rPr>
          <w:rFonts w:cs="Arial"/>
          <w:bCs/>
          <w:color w:val="000000"/>
          <w:sz w:val="23"/>
          <w:szCs w:val="23"/>
        </w:rPr>
        <w:t xml:space="preserve">) </w:t>
      </w:r>
    </w:p>
    <w:p w14:paraId="4BD6BC68" w14:textId="56F12705" w:rsidR="00262253" w:rsidRPr="000579CA" w:rsidRDefault="00262253" w:rsidP="00262253">
      <w:pPr>
        <w:pStyle w:val="ListParagraph"/>
        <w:numPr>
          <w:ilvl w:val="0"/>
          <w:numId w:val="3"/>
        </w:numPr>
        <w:autoSpaceDE w:val="0"/>
        <w:autoSpaceDN w:val="0"/>
        <w:adjustRightInd w:val="0"/>
        <w:spacing w:after="0" w:line="240" w:lineRule="auto"/>
        <w:ind w:left="142" w:right="-613"/>
        <w:rPr>
          <w:rFonts w:cs="Arial"/>
          <w:bCs/>
          <w:color w:val="000000"/>
          <w:sz w:val="23"/>
          <w:szCs w:val="23"/>
        </w:rPr>
      </w:pPr>
      <w:r w:rsidRPr="000579CA">
        <w:rPr>
          <w:rFonts w:cs="Arial"/>
          <w:bCs/>
          <w:color w:val="000000"/>
          <w:sz w:val="23"/>
          <w:szCs w:val="23"/>
        </w:rPr>
        <w:t xml:space="preserve">What To Do If You Are Worried </w:t>
      </w:r>
      <w:r w:rsidR="003C18FF" w:rsidRPr="000579CA">
        <w:rPr>
          <w:rFonts w:cs="Arial"/>
          <w:bCs/>
          <w:color w:val="000000"/>
          <w:sz w:val="23"/>
          <w:szCs w:val="23"/>
        </w:rPr>
        <w:t>a</w:t>
      </w:r>
      <w:r w:rsidRPr="000579CA">
        <w:rPr>
          <w:rFonts w:cs="Arial"/>
          <w:bCs/>
          <w:color w:val="000000"/>
          <w:sz w:val="23"/>
          <w:szCs w:val="23"/>
        </w:rPr>
        <w:t xml:space="preserve"> Child Is Being Abused March 2015</w:t>
      </w:r>
    </w:p>
    <w:bookmarkStart w:id="1" w:name="_Hlk78808346"/>
    <w:p w14:paraId="75D37EF5" w14:textId="6332C091" w:rsidR="00262253" w:rsidRPr="000579CA" w:rsidRDefault="00262253" w:rsidP="00262253">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fldChar w:fldCharType="begin"/>
      </w:r>
      <w:r w:rsidRPr="000579CA">
        <w:rPr>
          <w:rFonts w:cs="Arial"/>
          <w:color w:val="000000"/>
          <w:sz w:val="23"/>
          <w:szCs w:val="23"/>
        </w:rPr>
        <w:instrText xml:space="preserve"> HYPERLINK "https://www.legislation.gov.uk/ukpga/2021/16/introduction" </w:instrText>
      </w:r>
      <w:r w:rsidRPr="000579CA">
        <w:rPr>
          <w:rFonts w:cs="Arial"/>
          <w:color w:val="000000"/>
          <w:sz w:val="23"/>
          <w:szCs w:val="23"/>
        </w:rPr>
        <w:fldChar w:fldCharType="separate"/>
      </w:r>
      <w:r w:rsidRPr="000579CA">
        <w:rPr>
          <w:rFonts w:cs="Arial"/>
          <w:color w:val="000000"/>
          <w:sz w:val="23"/>
          <w:szCs w:val="23"/>
        </w:rPr>
        <w:t>Education and Training (Welfare of Children) Act 2021</w:t>
      </w:r>
      <w:r w:rsidRPr="000579CA">
        <w:rPr>
          <w:rFonts w:cs="Arial"/>
          <w:color w:val="000000"/>
          <w:sz w:val="23"/>
          <w:szCs w:val="23"/>
        </w:rPr>
        <w:fldChar w:fldCharType="end"/>
      </w:r>
    </w:p>
    <w:bookmarkEnd w:id="1"/>
    <w:p w14:paraId="19A2DE71" w14:textId="1EF3CD20" w:rsidR="00114E64" w:rsidRPr="000579CA" w:rsidRDefault="0038529D"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The School Staffing (England) Regulations 2009</w:t>
      </w:r>
      <w:r w:rsidR="00194393" w:rsidRPr="000579CA">
        <w:rPr>
          <w:rFonts w:cs="Arial"/>
          <w:color w:val="000000"/>
          <w:sz w:val="23"/>
          <w:szCs w:val="23"/>
        </w:rPr>
        <w:t xml:space="preserve"> &amp; Amended Regulations 2015</w:t>
      </w:r>
      <w:r w:rsidRPr="000579CA">
        <w:rPr>
          <w:rFonts w:cs="Arial"/>
          <w:color w:val="000000"/>
          <w:sz w:val="23"/>
          <w:szCs w:val="23"/>
        </w:rPr>
        <w:t>;</w:t>
      </w:r>
      <w:r w:rsidRPr="000579CA">
        <w:rPr>
          <w:rFonts w:cs="MyriadPro-Light"/>
          <w:color w:val="000000" w:themeColor="text1"/>
          <w:sz w:val="23"/>
          <w:szCs w:val="23"/>
        </w:rPr>
        <w:t xml:space="preserve"> </w:t>
      </w:r>
      <w:r w:rsidR="00114E64" w:rsidRPr="000579CA">
        <w:rPr>
          <w:rFonts w:cs="Arial"/>
          <w:color w:val="000000"/>
          <w:sz w:val="23"/>
          <w:szCs w:val="23"/>
        </w:rPr>
        <w:t>Safer Recruitment in Edu</w:t>
      </w:r>
      <w:r w:rsidRPr="000579CA">
        <w:rPr>
          <w:rFonts w:cs="Arial"/>
          <w:color w:val="000000"/>
          <w:sz w:val="23"/>
          <w:szCs w:val="23"/>
        </w:rPr>
        <w:t xml:space="preserve">cation </w:t>
      </w:r>
      <w:r w:rsidR="003C18FF" w:rsidRPr="000579CA">
        <w:rPr>
          <w:rFonts w:cs="Arial"/>
          <w:color w:val="000000"/>
          <w:sz w:val="23"/>
          <w:szCs w:val="23"/>
        </w:rPr>
        <w:t>including.</w:t>
      </w:r>
    </w:p>
    <w:p w14:paraId="183C6141" w14:textId="62DB19B6" w:rsidR="00194393" w:rsidRPr="000579CA" w:rsidRDefault="00194393" w:rsidP="00194393">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 xml:space="preserve">Guidance for Safer Working Practice </w:t>
      </w:r>
      <w:r w:rsidR="00262253" w:rsidRPr="000579CA">
        <w:rPr>
          <w:rFonts w:cs="Arial"/>
          <w:color w:val="000000"/>
          <w:sz w:val="23"/>
          <w:szCs w:val="23"/>
        </w:rPr>
        <w:t>2019 (Rev April 202</w:t>
      </w:r>
      <w:r w:rsidR="008522FE" w:rsidRPr="000579CA">
        <w:rPr>
          <w:rFonts w:cs="Arial"/>
          <w:color w:val="000000"/>
          <w:sz w:val="23"/>
          <w:szCs w:val="23"/>
        </w:rPr>
        <w:t>2</w:t>
      </w:r>
      <w:r w:rsidR="00262253" w:rsidRPr="000579CA">
        <w:rPr>
          <w:rFonts w:cs="Arial"/>
          <w:color w:val="000000"/>
          <w:sz w:val="23"/>
          <w:szCs w:val="23"/>
        </w:rPr>
        <w:t xml:space="preserve">) </w:t>
      </w:r>
      <w:r w:rsidRPr="000579CA">
        <w:rPr>
          <w:rFonts w:cs="Arial"/>
          <w:color w:val="000000"/>
          <w:sz w:val="23"/>
          <w:szCs w:val="23"/>
        </w:rPr>
        <w:t>Safer Recruitment consortium</w:t>
      </w:r>
    </w:p>
    <w:p w14:paraId="6536E111" w14:textId="41383786" w:rsidR="003C3C9C" w:rsidRPr="000579CA" w:rsidRDefault="003C3C9C" w:rsidP="00194393">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Online Safety Act 2025</w:t>
      </w:r>
    </w:p>
    <w:p w14:paraId="5F6BCA09" w14:textId="74C530BC" w:rsidR="00194393" w:rsidRPr="000579CA" w:rsidRDefault="003C3C9C" w:rsidP="00194393">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Childrens Wellbeing and School Act 2026</w:t>
      </w:r>
    </w:p>
    <w:p w14:paraId="4532A9CA" w14:textId="62668ED1" w:rsidR="00AF2F3B" w:rsidRPr="000579CA"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Information sharing:</w:t>
      </w:r>
      <w:r w:rsidRPr="000579CA">
        <w:rPr>
          <w:rFonts w:cs="Arial"/>
          <w:b/>
          <w:bCs/>
          <w:color w:val="000000"/>
          <w:sz w:val="23"/>
          <w:szCs w:val="23"/>
        </w:rPr>
        <w:t xml:space="preserve"> </w:t>
      </w:r>
      <w:r w:rsidRPr="000579CA">
        <w:rPr>
          <w:rFonts w:cs="Arial"/>
          <w:color w:val="000000"/>
          <w:sz w:val="23"/>
          <w:szCs w:val="23"/>
        </w:rPr>
        <w:t>Advice for Practitioners providing safeguarding services to children, young people parents and carers</w:t>
      </w:r>
      <w:r w:rsidRPr="000579CA">
        <w:rPr>
          <w:rFonts w:cs="Arial"/>
          <w:b/>
          <w:bCs/>
          <w:color w:val="000000"/>
          <w:sz w:val="23"/>
          <w:szCs w:val="23"/>
        </w:rPr>
        <w:t xml:space="preserve"> </w:t>
      </w:r>
      <w:r w:rsidRPr="000579CA">
        <w:rPr>
          <w:rFonts w:cs="Arial"/>
          <w:bCs/>
          <w:color w:val="000000"/>
          <w:sz w:val="23"/>
          <w:szCs w:val="23"/>
        </w:rPr>
        <w:t>(</w:t>
      </w:r>
      <w:r w:rsidR="000E72FF" w:rsidRPr="000579CA">
        <w:rPr>
          <w:rFonts w:cs="Arial"/>
          <w:bCs/>
          <w:color w:val="000000"/>
          <w:sz w:val="23"/>
          <w:szCs w:val="23"/>
        </w:rPr>
        <w:t>May 2024)</w:t>
      </w:r>
    </w:p>
    <w:p w14:paraId="7117C59C" w14:textId="77777777" w:rsidR="000E72FF" w:rsidRPr="000579CA" w:rsidRDefault="000E72FF" w:rsidP="000E72FF">
      <w:pPr>
        <w:pStyle w:val="ListParagraph"/>
        <w:numPr>
          <w:ilvl w:val="0"/>
          <w:numId w:val="3"/>
        </w:numPr>
        <w:autoSpaceDE w:val="0"/>
        <w:autoSpaceDN w:val="0"/>
        <w:adjustRightInd w:val="0"/>
        <w:spacing w:after="0" w:line="240" w:lineRule="auto"/>
        <w:ind w:left="142" w:right="-613"/>
        <w:rPr>
          <w:rFonts w:cs="Arial"/>
          <w:color w:val="000000"/>
        </w:rPr>
      </w:pPr>
      <w:r w:rsidRPr="000579CA">
        <w:rPr>
          <w:rFonts w:cs="Arial"/>
          <w:color w:val="000000"/>
        </w:rPr>
        <w:t>Meeting digital and technology standards in schools and colleges - Filtering and monitoring standards for schools and colleges (March 2025)</w:t>
      </w:r>
    </w:p>
    <w:p w14:paraId="794E702F" w14:textId="3804DE78" w:rsidR="000E72FF" w:rsidRPr="000579CA" w:rsidRDefault="000E72FF" w:rsidP="000E72FF">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rPr>
        <w:t>Working together to improve school attendance (August 2024)</w:t>
      </w:r>
    </w:p>
    <w:p w14:paraId="326F75AF" w14:textId="77777777" w:rsidR="00DB1C7A" w:rsidRPr="000579CA" w:rsidRDefault="00AF2F3B" w:rsidP="00DB1C7A">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 xml:space="preserve">Leicester Safeguarding </w:t>
      </w:r>
      <w:r w:rsidR="00D57ACA" w:rsidRPr="000579CA">
        <w:rPr>
          <w:rFonts w:cs="Arial"/>
          <w:color w:val="000000"/>
          <w:sz w:val="23"/>
          <w:szCs w:val="23"/>
        </w:rPr>
        <w:t>Children’s</w:t>
      </w:r>
      <w:r w:rsidRPr="000579CA">
        <w:rPr>
          <w:rFonts w:cs="Arial"/>
          <w:color w:val="000000"/>
          <w:sz w:val="23"/>
          <w:szCs w:val="23"/>
        </w:rPr>
        <w:t xml:space="preserve"> </w:t>
      </w:r>
      <w:r w:rsidR="00A9227B" w:rsidRPr="000579CA">
        <w:rPr>
          <w:rFonts w:cs="Arial"/>
          <w:color w:val="000000"/>
          <w:sz w:val="23"/>
          <w:szCs w:val="23"/>
        </w:rPr>
        <w:t xml:space="preserve">Partnership Board </w:t>
      </w:r>
      <w:r w:rsidR="00D57ACA" w:rsidRPr="000579CA">
        <w:rPr>
          <w:rFonts w:cs="Arial"/>
          <w:color w:val="000000"/>
          <w:sz w:val="23"/>
          <w:szCs w:val="23"/>
        </w:rPr>
        <w:t>(LSC</w:t>
      </w:r>
      <w:r w:rsidR="00A9227B" w:rsidRPr="000579CA">
        <w:rPr>
          <w:rFonts w:cs="Arial"/>
          <w:color w:val="000000"/>
          <w:sz w:val="23"/>
          <w:szCs w:val="23"/>
        </w:rPr>
        <w:t>P</w:t>
      </w:r>
      <w:r w:rsidR="00D57ACA" w:rsidRPr="000579CA">
        <w:rPr>
          <w:rFonts w:cs="Arial"/>
          <w:color w:val="000000"/>
          <w:sz w:val="23"/>
          <w:szCs w:val="23"/>
        </w:rPr>
        <w:t xml:space="preserve">B) </w:t>
      </w:r>
    </w:p>
    <w:p w14:paraId="79027D1B" w14:textId="77777777" w:rsidR="00AF2F3B" w:rsidRPr="000579CA" w:rsidRDefault="00AF2F3B" w:rsidP="00284B3A">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 xml:space="preserve">The Children Act 1989 and 2004 </w:t>
      </w:r>
    </w:p>
    <w:p w14:paraId="6F868066" w14:textId="77777777" w:rsidR="00AF2F3B" w:rsidRPr="000579CA"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 xml:space="preserve">The Education Act 2002 </w:t>
      </w:r>
      <w:r w:rsidRPr="000579CA">
        <w:rPr>
          <w:rFonts w:cs="Arial"/>
          <w:bCs/>
          <w:color w:val="000000"/>
          <w:sz w:val="23"/>
          <w:szCs w:val="23"/>
        </w:rPr>
        <w:t>s175/s157</w:t>
      </w:r>
      <w:r w:rsidRPr="000579CA">
        <w:rPr>
          <w:rFonts w:cs="Arial"/>
          <w:b/>
          <w:bCs/>
          <w:color w:val="000000"/>
          <w:sz w:val="23"/>
          <w:szCs w:val="23"/>
        </w:rPr>
        <w:t xml:space="preserve"> </w:t>
      </w:r>
    </w:p>
    <w:p w14:paraId="15F8B22F" w14:textId="0B0AF47B" w:rsidR="00AF2F3B" w:rsidRPr="000579CA"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Mental Health and Behaviour in Schools: Departmental Advice (DfE 201</w:t>
      </w:r>
      <w:r w:rsidR="00434180" w:rsidRPr="000579CA">
        <w:rPr>
          <w:rFonts w:cs="Arial"/>
          <w:color w:val="000000"/>
          <w:sz w:val="23"/>
          <w:szCs w:val="23"/>
        </w:rPr>
        <w:t>8</w:t>
      </w:r>
      <w:r w:rsidRPr="000579CA">
        <w:rPr>
          <w:rFonts w:cs="Arial"/>
          <w:color w:val="000000"/>
          <w:sz w:val="23"/>
          <w:szCs w:val="23"/>
        </w:rPr>
        <w:t xml:space="preserve">) </w:t>
      </w:r>
    </w:p>
    <w:p w14:paraId="00D8628F" w14:textId="77777777" w:rsidR="00AF2F3B" w:rsidRPr="000579CA"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Framework for the Assessment of Children in Need and their Families</w:t>
      </w:r>
      <w:r w:rsidR="00D57ACA" w:rsidRPr="000579CA">
        <w:rPr>
          <w:rFonts w:cs="Arial"/>
          <w:color w:val="000000"/>
          <w:sz w:val="23"/>
          <w:szCs w:val="23"/>
        </w:rPr>
        <w:t xml:space="preserve"> 2000</w:t>
      </w:r>
    </w:p>
    <w:p w14:paraId="0849C53F" w14:textId="77777777" w:rsidR="00AF2F3B" w:rsidRPr="000579CA"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 xml:space="preserve">Sexual Offences Act 2003 (Position of Trust offence) </w:t>
      </w:r>
    </w:p>
    <w:p w14:paraId="2C7369A3" w14:textId="77777777" w:rsidR="002762A2" w:rsidRPr="000579CA" w:rsidRDefault="002762A2"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Voyeurism (Offences Act) 2019</w:t>
      </w:r>
    </w:p>
    <w:p w14:paraId="48FF9E12" w14:textId="77777777" w:rsidR="00695111" w:rsidRPr="000579CA" w:rsidRDefault="00695111"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 xml:space="preserve">Childcare (Disqualification) and Childcare (Early Years Provision Free of Charge) (Extended Entitlement) (Amendment) Regulations 2018 </w:t>
      </w:r>
    </w:p>
    <w:p w14:paraId="6E95E13D" w14:textId="2F577E22" w:rsidR="00AF2F3B" w:rsidRPr="000579CA" w:rsidRDefault="00AF2F3B" w:rsidP="00C67A0D">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 xml:space="preserve">Counter Terrorism and Security Act 2015 </w:t>
      </w:r>
      <w:r w:rsidR="003C3C9C" w:rsidRPr="000579CA">
        <w:rPr>
          <w:rFonts w:cs="Arial"/>
          <w:color w:val="000000"/>
          <w:sz w:val="23"/>
          <w:szCs w:val="23"/>
        </w:rPr>
        <w:t>/ Prevent 2015</w:t>
      </w:r>
    </w:p>
    <w:p w14:paraId="06EED8C0" w14:textId="41367DA9" w:rsidR="00AF2F3B" w:rsidRPr="000579CA"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 xml:space="preserve">Female Genital </w:t>
      </w:r>
      <w:r w:rsidR="00695111" w:rsidRPr="000579CA">
        <w:rPr>
          <w:rFonts w:cs="Arial"/>
          <w:color w:val="000000"/>
          <w:sz w:val="23"/>
          <w:szCs w:val="23"/>
        </w:rPr>
        <w:t>M</w:t>
      </w:r>
      <w:r w:rsidRPr="000579CA">
        <w:rPr>
          <w:rFonts w:cs="Arial"/>
          <w:color w:val="000000"/>
          <w:sz w:val="23"/>
          <w:szCs w:val="23"/>
        </w:rPr>
        <w:t>utilation Act 2</w:t>
      </w:r>
      <w:r w:rsidR="00241B2B" w:rsidRPr="000579CA">
        <w:rPr>
          <w:rFonts w:cs="Arial"/>
          <w:color w:val="000000"/>
          <w:sz w:val="23"/>
          <w:szCs w:val="23"/>
        </w:rPr>
        <w:t>003</w:t>
      </w:r>
      <w:r w:rsidR="00284B3A" w:rsidRPr="000579CA">
        <w:rPr>
          <w:rFonts w:cs="Arial"/>
          <w:color w:val="000000"/>
          <w:sz w:val="23"/>
          <w:szCs w:val="23"/>
        </w:rPr>
        <w:t>/Updated regulations July 2020</w:t>
      </w:r>
    </w:p>
    <w:p w14:paraId="13FDED55" w14:textId="77777777" w:rsidR="00AF2F3B" w:rsidRPr="000579CA"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 xml:space="preserve">Safeguarding </w:t>
      </w:r>
      <w:r w:rsidR="00961220" w:rsidRPr="000579CA">
        <w:rPr>
          <w:rFonts w:cs="Arial"/>
          <w:color w:val="000000"/>
          <w:sz w:val="23"/>
          <w:szCs w:val="23"/>
        </w:rPr>
        <w:t>&amp; Child Protection e</w:t>
      </w:r>
      <w:r w:rsidRPr="000579CA">
        <w:rPr>
          <w:rFonts w:cs="Arial"/>
          <w:color w:val="000000"/>
          <w:sz w:val="23"/>
          <w:szCs w:val="23"/>
        </w:rPr>
        <w:t xml:space="preserve">ducation procedures in Leicester, </w:t>
      </w:r>
      <w:r w:rsidR="0038529D" w:rsidRPr="000579CA">
        <w:rPr>
          <w:rFonts w:cs="Arial"/>
          <w:color w:val="000000"/>
          <w:sz w:val="23"/>
          <w:szCs w:val="23"/>
        </w:rPr>
        <w:t>n</w:t>
      </w:r>
      <w:r w:rsidRPr="000579CA">
        <w:rPr>
          <w:rFonts w:cs="Arial"/>
          <w:color w:val="000000"/>
          <w:sz w:val="23"/>
          <w:szCs w:val="23"/>
        </w:rPr>
        <w:t>otes</w:t>
      </w:r>
      <w:r w:rsidR="0038529D" w:rsidRPr="000579CA">
        <w:rPr>
          <w:rFonts w:cs="Arial"/>
          <w:color w:val="000000"/>
          <w:sz w:val="23"/>
          <w:szCs w:val="23"/>
        </w:rPr>
        <w:t xml:space="preserve">, information, </w:t>
      </w:r>
      <w:r w:rsidRPr="000579CA">
        <w:rPr>
          <w:rFonts w:cs="Arial"/>
          <w:color w:val="000000"/>
          <w:sz w:val="23"/>
          <w:szCs w:val="23"/>
        </w:rPr>
        <w:t xml:space="preserve">and </w:t>
      </w:r>
      <w:r w:rsidR="0038529D" w:rsidRPr="000579CA">
        <w:rPr>
          <w:rFonts w:cs="Arial"/>
          <w:color w:val="000000"/>
          <w:sz w:val="23"/>
          <w:szCs w:val="23"/>
        </w:rPr>
        <w:t xml:space="preserve">training </w:t>
      </w:r>
      <w:r w:rsidRPr="000579CA">
        <w:rPr>
          <w:rFonts w:cs="Arial"/>
          <w:color w:val="000000"/>
          <w:sz w:val="23"/>
          <w:szCs w:val="23"/>
        </w:rPr>
        <w:t>for Designated Safeg</w:t>
      </w:r>
      <w:r w:rsidR="00D57ACA" w:rsidRPr="000579CA">
        <w:rPr>
          <w:rFonts w:cs="Arial"/>
          <w:color w:val="000000"/>
          <w:sz w:val="23"/>
          <w:szCs w:val="23"/>
        </w:rPr>
        <w:t>uarding Leads (DSL) in schools</w:t>
      </w:r>
    </w:p>
    <w:p w14:paraId="0F869678" w14:textId="77777777" w:rsidR="00D57ACA" w:rsidRPr="000579CA" w:rsidRDefault="00D57ACA" w:rsidP="00D57ACA">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Children and Families Act 2014</w:t>
      </w:r>
    </w:p>
    <w:p w14:paraId="39474319" w14:textId="40A9DBB7" w:rsidR="00AF2F3B" w:rsidRPr="000579CA"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Safeguarding Vulnerable Group</w:t>
      </w:r>
      <w:r w:rsidR="00695111" w:rsidRPr="000579CA">
        <w:rPr>
          <w:rFonts w:cs="Arial"/>
          <w:color w:val="000000"/>
          <w:sz w:val="23"/>
          <w:szCs w:val="23"/>
        </w:rPr>
        <w:t>s</w:t>
      </w:r>
      <w:r w:rsidRPr="000579CA">
        <w:rPr>
          <w:rFonts w:cs="Arial"/>
          <w:color w:val="000000"/>
          <w:sz w:val="23"/>
          <w:szCs w:val="23"/>
        </w:rPr>
        <w:t xml:space="preserve"> Act 2006 </w:t>
      </w:r>
    </w:p>
    <w:p w14:paraId="690E6719" w14:textId="468C02E0" w:rsidR="00761049" w:rsidRPr="000579CA" w:rsidRDefault="00AD1114" w:rsidP="00761049">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 xml:space="preserve">Sharing Nudes and Semi Nudes </w:t>
      </w:r>
      <w:r w:rsidR="00A714FD" w:rsidRPr="000579CA">
        <w:rPr>
          <w:rFonts w:cs="Arial"/>
          <w:color w:val="000000"/>
          <w:sz w:val="23"/>
          <w:szCs w:val="23"/>
        </w:rPr>
        <w:t>December 2020</w:t>
      </w:r>
      <w:r w:rsidR="00695111" w:rsidRPr="000579CA">
        <w:rPr>
          <w:rFonts w:cs="Arial"/>
          <w:color w:val="000000"/>
          <w:sz w:val="23"/>
          <w:szCs w:val="23"/>
        </w:rPr>
        <w:t xml:space="preserve">, </w:t>
      </w:r>
      <w:r w:rsidRPr="000579CA">
        <w:rPr>
          <w:rFonts w:cs="Arial"/>
          <w:color w:val="000000"/>
          <w:sz w:val="23"/>
          <w:szCs w:val="23"/>
        </w:rPr>
        <w:t>UK Council for Internet Safety</w:t>
      </w:r>
      <w:r w:rsidR="00695111" w:rsidRPr="000579CA">
        <w:rPr>
          <w:rFonts w:cs="Arial"/>
          <w:color w:val="000000"/>
          <w:sz w:val="23"/>
          <w:szCs w:val="23"/>
        </w:rPr>
        <w:t xml:space="preserve"> (Revised March 2024)</w:t>
      </w:r>
    </w:p>
    <w:p w14:paraId="286A282C" w14:textId="10C1DE50" w:rsidR="00186B2B" w:rsidRPr="000579CA" w:rsidRDefault="00186B2B" w:rsidP="00761049">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0579CA">
        <w:rPr>
          <w:rFonts w:cs="Arial"/>
          <w:color w:val="000000"/>
          <w:sz w:val="23"/>
          <w:szCs w:val="23"/>
        </w:rPr>
        <w:t>Searching, screening and confiscation at school</w:t>
      </w:r>
      <w:r w:rsidR="00761049" w:rsidRPr="000579CA">
        <w:rPr>
          <w:rFonts w:cs="Arial"/>
          <w:color w:val="000000"/>
          <w:sz w:val="23"/>
          <w:szCs w:val="23"/>
        </w:rPr>
        <w:t xml:space="preserve"> July 2022</w:t>
      </w:r>
    </w:p>
    <w:p w14:paraId="7DE5F730" w14:textId="77777777" w:rsidR="00262589" w:rsidRPr="000579CA" w:rsidRDefault="00262589" w:rsidP="00262589">
      <w:pPr>
        <w:autoSpaceDE w:val="0"/>
        <w:autoSpaceDN w:val="0"/>
        <w:adjustRightInd w:val="0"/>
        <w:spacing w:after="0" w:line="240" w:lineRule="auto"/>
        <w:ind w:left="-218" w:right="-613"/>
        <w:rPr>
          <w:rFonts w:cs="Arial"/>
          <w:color w:val="000000"/>
          <w:sz w:val="23"/>
          <w:szCs w:val="23"/>
        </w:rPr>
      </w:pPr>
    </w:p>
    <w:p w14:paraId="7A48D5DC" w14:textId="5863FAD3" w:rsidR="00275A34" w:rsidRPr="000579CA" w:rsidRDefault="00671B6B" w:rsidP="00275A34">
      <w:pPr>
        <w:autoSpaceDE w:val="0"/>
        <w:autoSpaceDN w:val="0"/>
        <w:adjustRightInd w:val="0"/>
        <w:spacing w:after="0" w:line="240" w:lineRule="auto"/>
        <w:ind w:left="-567" w:right="-613"/>
        <w:rPr>
          <w:rFonts w:cs="Arial"/>
          <w:color w:val="000000"/>
          <w:sz w:val="23"/>
          <w:szCs w:val="23"/>
        </w:rPr>
      </w:pPr>
      <w:r w:rsidRPr="000579CA">
        <w:rPr>
          <w:rFonts w:cs="Arial"/>
          <w:color w:val="000000"/>
          <w:sz w:val="23"/>
          <w:szCs w:val="23"/>
        </w:rPr>
        <w:t>1.4</w:t>
      </w:r>
      <w:r w:rsidRPr="000579CA">
        <w:rPr>
          <w:rFonts w:cs="Arial"/>
          <w:color w:val="000000"/>
          <w:sz w:val="23"/>
          <w:szCs w:val="23"/>
        </w:rPr>
        <w:tab/>
      </w:r>
      <w:r w:rsidR="00275A34" w:rsidRPr="000579CA">
        <w:rPr>
          <w:rFonts w:cs="Arial"/>
          <w:color w:val="000000"/>
          <w:sz w:val="23"/>
          <w:szCs w:val="23"/>
        </w:rPr>
        <w:t>The Governing Bo</w:t>
      </w:r>
      <w:r w:rsidR="003E69A5" w:rsidRPr="000579CA">
        <w:rPr>
          <w:rFonts w:cs="Arial"/>
          <w:color w:val="000000"/>
          <w:sz w:val="23"/>
          <w:szCs w:val="23"/>
        </w:rPr>
        <w:t>ard</w:t>
      </w:r>
      <w:r w:rsidR="00275A34" w:rsidRPr="000579CA">
        <w:rPr>
          <w:rFonts w:cs="Arial"/>
          <w:color w:val="000000"/>
          <w:sz w:val="23"/>
          <w:szCs w:val="23"/>
        </w:rPr>
        <w:t xml:space="preserve"> takes seriously its responsibility under section 175 of the </w:t>
      </w:r>
      <w:r w:rsidR="00262589" w:rsidRPr="000579CA">
        <w:rPr>
          <w:rFonts w:cs="Arial"/>
          <w:color w:val="000000"/>
          <w:sz w:val="23"/>
          <w:szCs w:val="23"/>
        </w:rPr>
        <w:t>Education Act 2002 to safeguard</w:t>
      </w:r>
      <w:r w:rsidR="00275A34" w:rsidRPr="000579CA">
        <w:rPr>
          <w:rFonts w:cs="Arial"/>
          <w:color w:val="000000"/>
          <w:sz w:val="23"/>
          <w:szCs w:val="23"/>
        </w:rPr>
        <w:t xml:space="preserve"> and promote the welfare of children; and to work together with other agencies to ensure adequate arrangements within our school to identify, assess, and support those children who are suffering harm. </w:t>
      </w:r>
    </w:p>
    <w:p w14:paraId="574148A4" w14:textId="77777777" w:rsidR="00275A34" w:rsidRPr="000579CA" w:rsidRDefault="00275A34" w:rsidP="00275A34">
      <w:pPr>
        <w:autoSpaceDE w:val="0"/>
        <w:autoSpaceDN w:val="0"/>
        <w:adjustRightInd w:val="0"/>
        <w:spacing w:after="0" w:line="240" w:lineRule="auto"/>
        <w:ind w:left="-567" w:right="-613"/>
        <w:rPr>
          <w:rFonts w:cs="Arial"/>
          <w:color w:val="000000"/>
          <w:sz w:val="23"/>
          <w:szCs w:val="23"/>
        </w:rPr>
      </w:pPr>
    </w:p>
    <w:p w14:paraId="7E8C8ED2" w14:textId="77777777" w:rsidR="00275A34" w:rsidRPr="000579CA" w:rsidRDefault="00671B6B" w:rsidP="00275A34">
      <w:pPr>
        <w:autoSpaceDE w:val="0"/>
        <w:autoSpaceDN w:val="0"/>
        <w:adjustRightInd w:val="0"/>
        <w:spacing w:after="0" w:line="240" w:lineRule="auto"/>
        <w:ind w:left="-567" w:right="-613"/>
        <w:rPr>
          <w:rFonts w:cs="Arial"/>
          <w:color w:val="000000"/>
          <w:sz w:val="23"/>
          <w:szCs w:val="23"/>
        </w:rPr>
      </w:pPr>
      <w:r w:rsidRPr="000579CA">
        <w:rPr>
          <w:rFonts w:cs="Arial"/>
          <w:color w:val="000000"/>
          <w:sz w:val="23"/>
          <w:szCs w:val="23"/>
        </w:rPr>
        <w:t>1.5</w:t>
      </w:r>
      <w:r w:rsidRPr="000579CA">
        <w:rPr>
          <w:rFonts w:cs="Arial"/>
          <w:color w:val="000000"/>
          <w:sz w:val="23"/>
          <w:szCs w:val="23"/>
        </w:rPr>
        <w:tab/>
      </w:r>
      <w:r w:rsidR="00275A34" w:rsidRPr="000579CA">
        <w:rPr>
          <w:rFonts w:cs="Arial"/>
          <w:color w:val="000000"/>
          <w:sz w:val="23"/>
          <w:szCs w:val="23"/>
        </w:rPr>
        <w:t xml:space="preserve">We recognise that all staff and governors have a full and active part to play in protecting our pupils from harm, and that the child’s welfare is our paramount concern. </w:t>
      </w:r>
    </w:p>
    <w:p w14:paraId="715006EC" w14:textId="77777777" w:rsidR="00275A34" w:rsidRPr="000579CA" w:rsidRDefault="00275A34" w:rsidP="00275A34">
      <w:pPr>
        <w:autoSpaceDE w:val="0"/>
        <w:autoSpaceDN w:val="0"/>
        <w:adjustRightInd w:val="0"/>
        <w:spacing w:after="0" w:line="240" w:lineRule="auto"/>
        <w:ind w:left="-567" w:right="-613"/>
        <w:rPr>
          <w:rFonts w:cs="Arial"/>
          <w:color w:val="000000"/>
          <w:sz w:val="23"/>
          <w:szCs w:val="23"/>
        </w:rPr>
      </w:pPr>
    </w:p>
    <w:p w14:paraId="262676A9" w14:textId="42AFFC93" w:rsidR="000A125D" w:rsidRPr="000579CA" w:rsidRDefault="00671B6B" w:rsidP="00275A34">
      <w:pPr>
        <w:autoSpaceDE w:val="0"/>
        <w:autoSpaceDN w:val="0"/>
        <w:adjustRightInd w:val="0"/>
        <w:spacing w:after="0" w:line="240" w:lineRule="auto"/>
        <w:ind w:left="-567" w:right="-613"/>
        <w:rPr>
          <w:rFonts w:cs="Arial"/>
          <w:color w:val="000000"/>
          <w:sz w:val="23"/>
          <w:szCs w:val="23"/>
        </w:rPr>
      </w:pPr>
      <w:r w:rsidRPr="000579CA">
        <w:rPr>
          <w:rFonts w:cs="Arial"/>
          <w:color w:val="000000"/>
          <w:sz w:val="23"/>
          <w:szCs w:val="23"/>
        </w:rPr>
        <w:t>1.6</w:t>
      </w:r>
      <w:r w:rsidRPr="000579CA">
        <w:rPr>
          <w:rFonts w:cs="Arial"/>
          <w:color w:val="000000"/>
          <w:sz w:val="23"/>
          <w:szCs w:val="23"/>
        </w:rPr>
        <w:tab/>
      </w:r>
      <w:r w:rsidR="00275A34" w:rsidRPr="000579CA">
        <w:rPr>
          <w:rFonts w:cs="Arial"/>
          <w:color w:val="000000"/>
          <w:sz w:val="23"/>
          <w:szCs w:val="23"/>
        </w:rPr>
        <w:t>All staff</w:t>
      </w:r>
      <w:r w:rsidR="00262589" w:rsidRPr="000579CA">
        <w:rPr>
          <w:rStyle w:val="FootnoteReference"/>
          <w:rFonts w:cs="Arial"/>
          <w:color w:val="000000"/>
          <w:sz w:val="23"/>
          <w:szCs w:val="23"/>
        </w:rPr>
        <w:footnoteReference w:id="2"/>
      </w:r>
      <w:r w:rsidR="00275A34" w:rsidRPr="000579CA">
        <w:rPr>
          <w:rFonts w:cs="Arial"/>
          <w:color w:val="000000"/>
          <w:sz w:val="23"/>
          <w:szCs w:val="23"/>
        </w:rPr>
        <w:t xml:space="preserve"> believe that our school should provide a caring, positive, safe and stimulating environment that promotes the social, physical and moral development of the individual child.</w:t>
      </w:r>
    </w:p>
    <w:p w14:paraId="4ED6A7C6" w14:textId="77777777" w:rsidR="000A125D" w:rsidRPr="000579CA" w:rsidRDefault="000A125D" w:rsidP="00275A34">
      <w:pPr>
        <w:autoSpaceDE w:val="0"/>
        <w:autoSpaceDN w:val="0"/>
        <w:adjustRightInd w:val="0"/>
        <w:spacing w:after="0" w:line="240" w:lineRule="auto"/>
        <w:ind w:left="-567" w:right="-613"/>
        <w:rPr>
          <w:rFonts w:cs="Arial"/>
          <w:color w:val="000000"/>
          <w:sz w:val="23"/>
          <w:szCs w:val="23"/>
        </w:rPr>
      </w:pPr>
    </w:p>
    <w:p w14:paraId="74795C3B" w14:textId="1FDEA99F" w:rsidR="000A125D" w:rsidRPr="000579CA" w:rsidRDefault="000A125D" w:rsidP="003C3C9C">
      <w:pPr>
        <w:autoSpaceDE w:val="0"/>
        <w:autoSpaceDN w:val="0"/>
        <w:adjustRightInd w:val="0"/>
        <w:spacing w:after="0" w:line="240" w:lineRule="auto"/>
        <w:ind w:left="-567" w:right="-613"/>
        <w:rPr>
          <w:rFonts w:cs="Arial"/>
          <w:color w:val="000000"/>
          <w:sz w:val="23"/>
          <w:szCs w:val="23"/>
        </w:rPr>
      </w:pPr>
      <w:r w:rsidRPr="000579CA">
        <w:rPr>
          <w:rFonts w:cs="Arial"/>
          <w:color w:val="000000"/>
          <w:sz w:val="23"/>
          <w:szCs w:val="23"/>
        </w:rPr>
        <w:t>1.7</w:t>
      </w:r>
      <w:r w:rsidRPr="000579CA">
        <w:rPr>
          <w:rFonts w:cs="Arial"/>
          <w:color w:val="000000"/>
          <w:sz w:val="23"/>
          <w:szCs w:val="23"/>
        </w:rPr>
        <w:tab/>
        <w:t>As a schoo</w:t>
      </w:r>
      <w:r w:rsidR="00D53020" w:rsidRPr="000579CA">
        <w:rPr>
          <w:rFonts w:cs="Arial"/>
          <w:color w:val="000000"/>
          <w:sz w:val="23"/>
          <w:szCs w:val="23"/>
        </w:rPr>
        <w:t xml:space="preserve">l, </w:t>
      </w:r>
      <w:r w:rsidRPr="000579CA">
        <w:rPr>
          <w:rFonts w:cs="Arial"/>
          <w:color w:val="000000"/>
          <w:sz w:val="23"/>
          <w:szCs w:val="23"/>
        </w:rPr>
        <w:t>recognise the pivotal role of local authorities in safeguarding, supporting, and promoting the welfare of all children in our area.  We will strengthen and clarify how the local authority and school / trusts will work together, building on best practice from existing partnerships, in order to support our children to thrive and achieve.</w:t>
      </w:r>
      <w:r w:rsidR="00B817AB" w:rsidRPr="000579CA">
        <w:rPr>
          <w:rStyle w:val="FootnoteReference"/>
          <w:rFonts w:cs="Arial"/>
          <w:color w:val="000000"/>
          <w:sz w:val="23"/>
          <w:szCs w:val="23"/>
        </w:rPr>
        <w:footnoteReference w:id="3"/>
      </w:r>
    </w:p>
    <w:p w14:paraId="33FED2A0" w14:textId="77777777" w:rsidR="000E72FF" w:rsidRPr="000579CA" w:rsidRDefault="000E72FF" w:rsidP="003C3C9C">
      <w:pPr>
        <w:autoSpaceDE w:val="0"/>
        <w:autoSpaceDN w:val="0"/>
        <w:adjustRightInd w:val="0"/>
        <w:spacing w:after="0" w:line="240" w:lineRule="auto"/>
        <w:ind w:left="-567" w:right="-613"/>
        <w:rPr>
          <w:rFonts w:cs="Arial"/>
          <w:color w:val="000000"/>
          <w:sz w:val="23"/>
          <w:szCs w:val="23"/>
        </w:rPr>
      </w:pPr>
    </w:p>
    <w:p w14:paraId="0EAEE799" w14:textId="0F2E6981" w:rsidR="00262589" w:rsidRPr="000579CA" w:rsidRDefault="00671B6B" w:rsidP="00A43B63">
      <w:pPr>
        <w:pStyle w:val="Heading1"/>
        <w:ind w:left="-284" w:hanging="283"/>
      </w:pPr>
      <w:r w:rsidRPr="000579CA">
        <w:lastRenderedPageBreak/>
        <w:t>2</w:t>
      </w:r>
      <w:r w:rsidR="00A43B63" w:rsidRPr="000579CA">
        <w:t>.</w:t>
      </w:r>
      <w:r w:rsidRPr="000579CA">
        <w:tab/>
      </w:r>
      <w:r w:rsidR="00262589" w:rsidRPr="000579CA">
        <w:t>Overall Aims</w:t>
      </w:r>
    </w:p>
    <w:p w14:paraId="72076A76" w14:textId="29F6F22A" w:rsidR="005C404F" w:rsidRPr="000579CA" w:rsidRDefault="0013409A" w:rsidP="005C404F">
      <w:pPr>
        <w:pStyle w:val="ListParagraph"/>
        <w:numPr>
          <w:ilvl w:val="0"/>
          <w:numId w:val="4"/>
        </w:numPr>
        <w:autoSpaceDE w:val="0"/>
        <w:autoSpaceDN w:val="0"/>
        <w:adjustRightInd w:val="0"/>
        <w:spacing w:after="0" w:line="240" w:lineRule="auto"/>
        <w:ind w:right="-613"/>
        <w:rPr>
          <w:rFonts w:cs="Arial"/>
          <w:color w:val="000000"/>
          <w:sz w:val="23"/>
          <w:szCs w:val="23"/>
        </w:rPr>
      </w:pPr>
      <w:r w:rsidRPr="000579CA">
        <w:t>P</w:t>
      </w:r>
      <w:r w:rsidR="005C404F" w:rsidRPr="000579CA">
        <w:t>roviding help and support to meet the needs of children as soon as problems emerge and protecting children from maltreatment, whether that is within or outside the home, including online</w:t>
      </w:r>
    </w:p>
    <w:p w14:paraId="239D6C50" w14:textId="5408D605" w:rsidR="005C404F" w:rsidRPr="000579CA" w:rsidRDefault="005C404F" w:rsidP="005C404F">
      <w:pPr>
        <w:pStyle w:val="ListParagraph"/>
        <w:numPr>
          <w:ilvl w:val="0"/>
          <w:numId w:val="4"/>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 xml:space="preserve">This policy will contribute to safeguarding our students and promoting their welfare and mental health by supporting the child’s development in ways that will foster security, confidence and resilience at the same time considering the best interest of the child. </w:t>
      </w:r>
    </w:p>
    <w:p w14:paraId="401E6BA2" w14:textId="5D10F769" w:rsidR="00262589" w:rsidRPr="000579CA"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Providing an environment in which children and young people feel safe, secure, valued and respected, feel confident and know how to approach adul</w:t>
      </w:r>
      <w:r w:rsidR="00A70561" w:rsidRPr="000579CA">
        <w:rPr>
          <w:rFonts w:cs="Arial"/>
          <w:color w:val="000000"/>
          <w:sz w:val="23"/>
          <w:szCs w:val="23"/>
        </w:rPr>
        <w:t xml:space="preserve">ts if they are in </w:t>
      </w:r>
      <w:r w:rsidR="003C18FF" w:rsidRPr="000579CA">
        <w:rPr>
          <w:rFonts w:cs="Arial"/>
          <w:color w:val="000000"/>
          <w:sz w:val="23"/>
          <w:szCs w:val="23"/>
        </w:rPr>
        <w:t>difficulties.</w:t>
      </w:r>
    </w:p>
    <w:p w14:paraId="6A1405E8" w14:textId="0DF292FA" w:rsidR="00262589" w:rsidRPr="000579CA"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Raising the awareness of all teaching and non-teaching staff of the need to safeguard children and of their responsibilities in identifying and reporting possible cases of abuse.</w:t>
      </w:r>
    </w:p>
    <w:p w14:paraId="2DFD2FCD" w14:textId="085E6548" w:rsidR="00141D84" w:rsidRPr="000579CA" w:rsidRDefault="00141D84"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Ensure our staff identify concerns early, provide help for children, promote children’s welfare and prevent concerns from escalating.</w:t>
      </w:r>
    </w:p>
    <w:p w14:paraId="1D33903E" w14:textId="151A4207" w:rsidR="00262589" w:rsidRPr="000579CA"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Providing a systematic means of monitoring children known or thought to be at risk of harm, and ensure we, the school, contribute to assessments of need and support plans for those children</w:t>
      </w:r>
      <w:r w:rsidR="007D63ED" w:rsidRPr="000579CA">
        <w:rPr>
          <w:rFonts w:cs="Arial"/>
          <w:color w:val="000000"/>
          <w:sz w:val="23"/>
          <w:szCs w:val="23"/>
        </w:rPr>
        <w:t xml:space="preserve"> including Child Missing</w:t>
      </w:r>
      <w:r w:rsidR="00AC0930" w:rsidRPr="000579CA">
        <w:rPr>
          <w:rFonts w:cs="Arial"/>
          <w:color w:val="000000"/>
          <w:sz w:val="23"/>
          <w:szCs w:val="23"/>
        </w:rPr>
        <w:t xml:space="preserve"> / </w:t>
      </w:r>
      <w:r w:rsidR="00EA1DE2" w:rsidRPr="000579CA">
        <w:rPr>
          <w:rFonts w:cs="Arial"/>
          <w:color w:val="000000"/>
          <w:sz w:val="23"/>
          <w:szCs w:val="23"/>
        </w:rPr>
        <w:t xml:space="preserve">Persistently </w:t>
      </w:r>
      <w:r w:rsidR="00AC0930" w:rsidRPr="000579CA">
        <w:rPr>
          <w:rFonts w:cs="Arial"/>
          <w:color w:val="000000"/>
          <w:sz w:val="23"/>
          <w:szCs w:val="23"/>
        </w:rPr>
        <w:t>Absent</w:t>
      </w:r>
      <w:r w:rsidR="007D63ED" w:rsidRPr="000579CA">
        <w:rPr>
          <w:rFonts w:cs="Arial"/>
          <w:color w:val="000000"/>
          <w:sz w:val="23"/>
          <w:szCs w:val="23"/>
        </w:rPr>
        <w:t xml:space="preserve"> from Education</w:t>
      </w:r>
      <w:r w:rsidRPr="000579CA">
        <w:rPr>
          <w:rFonts w:cs="Arial"/>
          <w:color w:val="000000"/>
          <w:sz w:val="23"/>
          <w:szCs w:val="23"/>
        </w:rPr>
        <w:t xml:space="preserve">. </w:t>
      </w:r>
    </w:p>
    <w:p w14:paraId="5E3150C5" w14:textId="77777777" w:rsidR="00262589" w:rsidRPr="000579CA"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 xml:space="preserve">Acknowledging the need for effective and appropriate communication between all members of staff in relation to safeguarding pupils. </w:t>
      </w:r>
    </w:p>
    <w:p w14:paraId="24F482E4" w14:textId="77777777" w:rsidR="00262589" w:rsidRPr="000579CA"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 xml:space="preserve">Developing a structured procedure within the school which will be followed by all members of the school community in cases of suspected abuse. </w:t>
      </w:r>
    </w:p>
    <w:p w14:paraId="534E18D4" w14:textId="31EED665" w:rsidR="00194393" w:rsidRPr="000579CA"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Developing effective working relationships with all other agencies involved in safeguarding children</w:t>
      </w:r>
      <w:r w:rsidR="00194393" w:rsidRPr="000579CA">
        <w:rPr>
          <w:rFonts w:cs="Arial"/>
          <w:color w:val="000000"/>
          <w:sz w:val="23"/>
          <w:szCs w:val="23"/>
        </w:rPr>
        <w:t xml:space="preserve"> including Early Help and </w:t>
      </w:r>
      <w:r w:rsidR="003C18FF" w:rsidRPr="000579CA">
        <w:rPr>
          <w:rFonts w:cs="Arial"/>
          <w:color w:val="000000"/>
          <w:sz w:val="23"/>
          <w:szCs w:val="23"/>
        </w:rPr>
        <w:t>intervention.</w:t>
      </w:r>
    </w:p>
    <w:p w14:paraId="761B5919" w14:textId="74AB29BF" w:rsidR="00262589" w:rsidRPr="000579CA" w:rsidRDefault="00194393"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Work with</w:t>
      </w:r>
      <w:r w:rsidR="00406CFD" w:rsidRPr="000579CA">
        <w:rPr>
          <w:rFonts w:cs="Arial"/>
          <w:color w:val="000000"/>
          <w:sz w:val="23"/>
          <w:szCs w:val="23"/>
        </w:rPr>
        <w:t>in</w:t>
      </w:r>
      <w:r w:rsidRPr="000579CA">
        <w:rPr>
          <w:rFonts w:cs="Arial"/>
          <w:color w:val="000000"/>
          <w:sz w:val="23"/>
          <w:szCs w:val="23"/>
        </w:rPr>
        <w:t xml:space="preserve"> the </w:t>
      </w:r>
      <w:r w:rsidR="00262589" w:rsidRPr="000579CA">
        <w:rPr>
          <w:rFonts w:cs="Arial"/>
          <w:color w:val="000000"/>
          <w:sz w:val="23"/>
          <w:szCs w:val="23"/>
        </w:rPr>
        <w:t>curriculum</w:t>
      </w:r>
      <w:r w:rsidRPr="000579CA">
        <w:rPr>
          <w:rFonts w:cs="Arial"/>
          <w:color w:val="000000"/>
          <w:sz w:val="23"/>
          <w:szCs w:val="23"/>
        </w:rPr>
        <w:t xml:space="preserve"> </w:t>
      </w:r>
      <w:r w:rsidR="00961220" w:rsidRPr="000579CA">
        <w:rPr>
          <w:rFonts w:cs="Arial"/>
          <w:color w:val="000000"/>
          <w:sz w:val="23"/>
          <w:szCs w:val="23"/>
        </w:rPr>
        <w:t xml:space="preserve">raising awareness of and </w:t>
      </w:r>
      <w:r w:rsidR="00406CFD" w:rsidRPr="000579CA">
        <w:rPr>
          <w:rFonts w:cs="Arial"/>
          <w:color w:val="000000"/>
          <w:sz w:val="23"/>
          <w:szCs w:val="23"/>
        </w:rPr>
        <w:t>promoting safeguarding</w:t>
      </w:r>
      <w:r w:rsidR="00961220" w:rsidRPr="000579CA">
        <w:rPr>
          <w:rFonts w:cs="Arial"/>
          <w:color w:val="000000"/>
          <w:sz w:val="23"/>
          <w:szCs w:val="23"/>
        </w:rPr>
        <w:t>,</w:t>
      </w:r>
      <w:r w:rsidR="00406CFD" w:rsidRPr="000579CA">
        <w:rPr>
          <w:rFonts w:cs="Arial"/>
          <w:color w:val="000000"/>
          <w:sz w:val="23"/>
          <w:szCs w:val="23"/>
        </w:rPr>
        <w:t xml:space="preserve"> </w:t>
      </w:r>
      <w:r w:rsidR="00961220" w:rsidRPr="000579CA">
        <w:rPr>
          <w:rFonts w:cs="Arial"/>
          <w:color w:val="000000"/>
          <w:sz w:val="23"/>
          <w:szCs w:val="23"/>
        </w:rPr>
        <w:t>to our children/young people</w:t>
      </w:r>
      <w:r w:rsidR="00141D84" w:rsidRPr="000579CA">
        <w:rPr>
          <w:rFonts w:cs="Arial"/>
          <w:color w:val="000000"/>
          <w:sz w:val="23"/>
          <w:szCs w:val="23"/>
        </w:rPr>
        <w:t xml:space="preserve"> including </w:t>
      </w:r>
      <w:bookmarkStart w:id="2" w:name="_Hlk78808803"/>
      <w:r w:rsidR="00141D84" w:rsidRPr="000579CA">
        <w:rPr>
          <w:rFonts w:cs="Arial"/>
          <w:color w:val="000000"/>
          <w:sz w:val="23"/>
          <w:szCs w:val="23"/>
        </w:rPr>
        <w:t xml:space="preserve">online safety inside and outside of </w:t>
      </w:r>
      <w:r w:rsidR="003C18FF" w:rsidRPr="000579CA">
        <w:rPr>
          <w:rFonts w:cs="Arial"/>
          <w:color w:val="000000"/>
          <w:sz w:val="23"/>
          <w:szCs w:val="23"/>
        </w:rPr>
        <w:t>establishment.</w:t>
      </w:r>
    </w:p>
    <w:bookmarkEnd w:id="2"/>
    <w:p w14:paraId="12361D5B" w14:textId="77777777" w:rsidR="00AF2F3B" w:rsidRPr="000579CA" w:rsidRDefault="00262589" w:rsidP="006E25BF">
      <w:pPr>
        <w:pStyle w:val="Default"/>
        <w:numPr>
          <w:ilvl w:val="0"/>
          <w:numId w:val="4"/>
        </w:numPr>
        <w:ind w:right="-613"/>
        <w:rPr>
          <w:rFonts w:asciiTheme="minorHAnsi" w:hAnsiTheme="minorHAnsi"/>
          <w:sz w:val="23"/>
          <w:szCs w:val="23"/>
        </w:rPr>
      </w:pPr>
      <w:r w:rsidRPr="000579CA">
        <w:rPr>
          <w:rFonts w:asciiTheme="minorHAnsi" w:hAnsiTheme="minorHAnsi"/>
          <w:sz w:val="23"/>
          <w:szCs w:val="23"/>
        </w:rPr>
        <w:t>Ensuring that all adults within our school who have access to children have been checked as to their suitability. This includes other community users of our facilities.</w:t>
      </w:r>
    </w:p>
    <w:p w14:paraId="6213BB7A" w14:textId="77777777" w:rsidR="00A43B63" w:rsidRPr="000579CA" w:rsidRDefault="00A43B63" w:rsidP="00A43B63"/>
    <w:p w14:paraId="3E036BF6" w14:textId="27B1D08E" w:rsidR="00262589" w:rsidRPr="000579CA" w:rsidRDefault="00262589">
      <w:pPr>
        <w:pStyle w:val="Heading1"/>
        <w:numPr>
          <w:ilvl w:val="0"/>
          <w:numId w:val="48"/>
        </w:numPr>
        <w:ind w:left="-284" w:hanging="283"/>
      </w:pPr>
      <w:r w:rsidRPr="000579CA">
        <w:t>Key processes</w:t>
      </w:r>
    </w:p>
    <w:p w14:paraId="684A08F1" w14:textId="1F82EA32" w:rsidR="00A70561" w:rsidRPr="000579CA" w:rsidRDefault="00D95364" w:rsidP="00A516DE">
      <w:pPr>
        <w:spacing w:after="0"/>
        <w:ind w:left="-210" w:right="-612" w:firstLine="357"/>
        <w:rPr>
          <w:iCs/>
          <w:sz w:val="23"/>
          <w:szCs w:val="23"/>
        </w:rPr>
      </w:pPr>
      <w:r w:rsidRPr="000579CA">
        <w:rPr>
          <w:sz w:val="23"/>
          <w:szCs w:val="23"/>
        </w:rPr>
        <w:t>Where a child is suffering, or is likely to suffer from</w:t>
      </w:r>
      <w:r w:rsidR="006C2D67" w:rsidRPr="000579CA">
        <w:rPr>
          <w:sz w:val="23"/>
          <w:szCs w:val="23"/>
        </w:rPr>
        <w:t xml:space="preserve"> significant</w:t>
      </w:r>
      <w:r w:rsidRPr="000579CA">
        <w:rPr>
          <w:sz w:val="23"/>
          <w:szCs w:val="23"/>
        </w:rPr>
        <w:t xml:space="preserve"> harm,</w:t>
      </w:r>
      <w:r w:rsidR="006C2D67" w:rsidRPr="000579CA">
        <w:rPr>
          <w:sz w:val="23"/>
          <w:szCs w:val="23"/>
        </w:rPr>
        <w:t xml:space="preserve"> as defined in the Childrens Act 1989/2004,</w:t>
      </w:r>
      <w:r w:rsidRPr="000579CA">
        <w:rPr>
          <w:sz w:val="23"/>
          <w:szCs w:val="23"/>
        </w:rPr>
        <w:t xml:space="preserve"> it is important that a referral to local authority children’s social care </w:t>
      </w:r>
      <w:r w:rsidR="006C2D67" w:rsidRPr="000579CA">
        <w:rPr>
          <w:sz w:val="23"/>
          <w:szCs w:val="23"/>
        </w:rPr>
        <w:t xml:space="preserve">/ CASP Team </w:t>
      </w:r>
      <w:r w:rsidRPr="000579CA">
        <w:rPr>
          <w:sz w:val="23"/>
          <w:szCs w:val="23"/>
        </w:rPr>
        <w:t>(and</w:t>
      </w:r>
      <w:r w:rsidR="00D53020" w:rsidRPr="000579CA">
        <w:rPr>
          <w:sz w:val="23"/>
          <w:szCs w:val="23"/>
        </w:rPr>
        <w:t>,</w:t>
      </w:r>
      <w:r w:rsidRPr="000579CA">
        <w:rPr>
          <w:sz w:val="23"/>
          <w:szCs w:val="23"/>
        </w:rPr>
        <w:t xml:space="preserve"> if appropriate</w:t>
      </w:r>
      <w:r w:rsidR="00D53020" w:rsidRPr="000579CA">
        <w:rPr>
          <w:sz w:val="23"/>
          <w:szCs w:val="23"/>
        </w:rPr>
        <w:t xml:space="preserve">, </w:t>
      </w:r>
      <w:r w:rsidRPr="000579CA">
        <w:rPr>
          <w:sz w:val="23"/>
          <w:szCs w:val="23"/>
        </w:rPr>
        <w:t xml:space="preserve">the police) is made immediately.  </w:t>
      </w:r>
      <w:r w:rsidR="00262589" w:rsidRPr="000579CA">
        <w:rPr>
          <w:sz w:val="23"/>
          <w:szCs w:val="23"/>
        </w:rPr>
        <w:t xml:space="preserve">Our school procedures for safeguarding children </w:t>
      </w:r>
      <w:r w:rsidR="00576EBF" w:rsidRPr="000579CA">
        <w:rPr>
          <w:sz w:val="23"/>
          <w:szCs w:val="23"/>
        </w:rPr>
        <w:t xml:space="preserve">are </w:t>
      </w:r>
      <w:r w:rsidR="00262589" w:rsidRPr="000579CA">
        <w:rPr>
          <w:sz w:val="23"/>
          <w:szCs w:val="23"/>
        </w:rPr>
        <w:t xml:space="preserve">in line with the </w:t>
      </w:r>
      <w:r w:rsidR="00262589" w:rsidRPr="000579CA">
        <w:rPr>
          <w:i/>
          <w:sz w:val="23"/>
          <w:szCs w:val="23"/>
        </w:rPr>
        <w:t>Leicester City Safeguarding Children’s</w:t>
      </w:r>
      <w:r w:rsidRPr="000579CA">
        <w:rPr>
          <w:i/>
          <w:sz w:val="23"/>
          <w:szCs w:val="23"/>
        </w:rPr>
        <w:t xml:space="preserve"> Partnership</w:t>
      </w:r>
      <w:r w:rsidR="00262589" w:rsidRPr="000579CA">
        <w:rPr>
          <w:i/>
          <w:sz w:val="23"/>
          <w:szCs w:val="23"/>
        </w:rPr>
        <w:t xml:space="preserve"> Board (LSC</w:t>
      </w:r>
      <w:r w:rsidR="00E748AB" w:rsidRPr="000579CA">
        <w:rPr>
          <w:i/>
          <w:sz w:val="23"/>
          <w:szCs w:val="23"/>
        </w:rPr>
        <w:t>P</w:t>
      </w:r>
      <w:r w:rsidR="00262589" w:rsidRPr="000579CA">
        <w:rPr>
          <w:i/>
          <w:sz w:val="23"/>
          <w:szCs w:val="23"/>
        </w:rPr>
        <w:t xml:space="preserve">B), </w:t>
      </w:r>
      <w:r w:rsidR="00262589" w:rsidRPr="000579CA">
        <w:rPr>
          <w:i/>
          <w:iCs/>
          <w:sz w:val="23"/>
          <w:szCs w:val="23"/>
        </w:rPr>
        <w:t>Multi Agency Child Protection</w:t>
      </w:r>
      <w:r w:rsidR="006F5B00" w:rsidRPr="000579CA">
        <w:rPr>
          <w:i/>
          <w:iCs/>
          <w:sz w:val="23"/>
          <w:szCs w:val="23"/>
        </w:rPr>
        <w:t>/Safeguarding</w:t>
      </w:r>
      <w:r w:rsidR="00262589" w:rsidRPr="000579CA">
        <w:rPr>
          <w:i/>
          <w:iCs/>
          <w:sz w:val="23"/>
          <w:szCs w:val="23"/>
        </w:rPr>
        <w:t xml:space="preserve"> Procedures</w:t>
      </w:r>
      <w:r w:rsidR="006F5B00" w:rsidRPr="000579CA">
        <w:rPr>
          <w:i/>
          <w:iCs/>
          <w:sz w:val="23"/>
          <w:szCs w:val="23"/>
        </w:rPr>
        <w:t>;</w:t>
      </w:r>
      <w:r w:rsidR="00262589" w:rsidRPr="000579CA">
        <w:rPr>
          <w:i/>
          <w:iCs/>
          <w:sz w:val="23"/>
          <w:szCs w:val="23"/>
        </w:rPr>
        <w:t xml:space="preserve"> </w:t>
      </w:r>
      <w:r w:rsidR="007E390D" w:rsidRPr="000579CA">
        <w:rPr>
          <w:i/>
          <w:iCs/>
          <w:sz w:val="23"/>
          <w:szCs w:val="23"/>
        </w:rPr>
        <w:t>(</w:t>
      </w:r>
      <w:bookmarkStart w:id="3" w:name="_Hlk81821046"/>
      <w:r w:rsidR="0049683A" w:rsidRPr="000579CA">
        <w:rPr>
          <w:i/>
          <w:iCs/>
          <w:sz w:val="23"/>
          <w:szCs w:val="23"/>
        </w:rPr>
        <w:fldChar w:fldCharType="begin"/>
      </w:r>
      <w:r w:rsidR="0049683A" w:rsidRPr="000579CA">
        <w:rPr>
          <w:i/>
          <w:iCs/>
          <w:sz w:val="23"/>
          <w:szCs w:val="23"/>
        </w:rPr>
        <w:instrText>HYPERLINK "https://llrscb.trixonline.co.uk/contents/procedures"</w:instrText>
      </w:r>
      <w:r w:rsidR="0049683A" w:rsidRPr="000579CA">
        <w:rPr>
          <w:i/>
          <w:iCs/>
          <w:sz w:val="23"/>
          <w:szCs w:val="23"/>
        </w:rPr>
        <w:fldChar w:fldCharType="separate"/>
      </w:r>
      <w:r w:rsidR="0049683A" w:rsidRPr="000579CA">
        <w:rPr>
          <w:rStyle w:val="Hyperlink"/>
          <w:i/>
          <w:iCs/>
          <w:sz w:val="23"/>
          <w:szCs w:val="23"/>
        </w:rPr>
        <w:t>Procedures</w:t>
      </w:r>
      <w:r w:rsidR="0049683A" w:rsidRPr="000579CA">
        <w:rPr>
          <w:i/>
          <w:iCs/>
          <w:sz w:val="23"/>
          <w:szCs w:val="23"/>
        </w:rPr>
        <w:fldChar w:fldCharType="end"/>
      </w:r>
      <w:hyperlink r:id="rId22" w:history="1"/>
      <w:bookmarkEnd w:id="3"/>
      <w:r w:rsidR="00262589" w:rsidRPr="000579CA">
        <w:rPr>
          <w:i/>
          <w:iCs/>
          <w:sz w:val="23"/>
          <w:szCs w:val="23"/>
        </w:rPr>
        <w:t>),</w:t>
      </w:r>
      <w:r w:rsidR="006F5B00" w:rsidRPr="000579CA">
        <w:rPr>
          <w:i/>
          <w:iCs/>
          <w:sz w:val="23"/>
          <w:szCs w:val="23"/>
        </w:rPr>
        <w:t xml:space="preserve"> </w:t>
      </w:r>
      <w:r w:rsidR="00262589" w:rsidRPr="000579CA">
        <w:rPr>
          <w:iCs/>
          <w:sz w:val="23"/>
          <w:szCs w:val="23"/>
        </w:rPr>
        <w:t xml:space="preserve">in addition to the statutory requirements as outlined in </w:t>
      </w:r>
      <w:r w:rsidR="008736D5" w:rsidRPr="000579CA">
        <w:rPr>
          <w:iCs/>
          <w:sz w:val="23"/>
          <w:szCs w:val="23"/>
        </w:rPr>
        <w:t>1.3.</w:t>
      </w:r>
    </w:p>
    <w:p w14:paraId="7B45F843" w14:textId="77777777" w:rsidR="00565042" w:rsidRPr="000579CA" w:rsidRDefault="00565042" w:rsidP="00565042">
      <w:pPr>
        <w:spacing w:after="0"/>
        <w:ind w:left="-567" w:right="-613"/>
        <w:rPr>
          <w:iCs/>
          <w:sz w:val="23"/>
          <w:szCs w:val="23"/>
        </w:rPr>
      </w:pPr>
    </w:p>
    <w:p w14:paraId="46522610" w14:textId="7411C0FD" w:rsidR="00FD35AC" w:rsidRPr="000579CA" w:rsidRDefault="006F5B00">
      <w:pPr>
        <w:pStyle w:val="Heading1"/>
        <w:numPr>
          <w:ilvl w:val="0"/>
          <w:numId w:val="48"/>
        </w:numPr>
        <w:ind w:left="-284" w:hanging="283"/>
      </w:pPr>
      <w:r w:rsidRPr="000579CA">
        <w:t>Expectations</w:t>
      </w:r>
    </w:p>
    <w:p w14:paraId="6B7A7B9C" w14:textId="5DBA9173" w:rsidR="00FD35AC" w:rsidRPr="000579CA" w:rsidRDefault="00671B6B" w:rsidP="00565042">
      <w:pPr>
        <w:autoSpaceDE w:val="0"/>
        <w:autoSpaceDN w:val="0"/>
        <w:adjustRightInd w:val="0"/>
        <w:spacing w:after="0" w:line="240" w:lineRule="auto"/>
        <w:ind w:left="-567" w:right="-613"/>
        <w:rPr>
          <w:rFonts w:cs="Arial"/>
          <w:b/>
          <w:color w:val="000000"/>
          <w:sz w:val="23"/>
          <w:szCs w:val="23"/>
        </w:rPr>
      </w:pPr>
      <w:r w:rsidRPr="000579CA">
        <w:rPr>
          <w:rFonts w:cs="Arial"/>
          <w:b/>
          <w:color w:val="000000"/>
          <w:sz w:val="23"/>
          <w:szCs w:val="23"/>
        </w:rPr>
        <w:t>4.1</w:t>
      </w:r>
      <w:r w:rsidRPr="000579CA">
        <w:rPr>
          <w:rFonts w:cs="Arial"/>
          <w:b/>
          <w:color w:val="000000"/>
          <w:sz w:val="23"/>
          <w:szCs w:val="23"/>
        </w:rPr>
        <w:tab/>
      </w:r>
      <w:r w:rsidR="00FD35AC" w:rsidRPr="000579CA">
        <w:rPr>
          <w:rFonts w:cs="Arial"/>
          <w:b/>
          <w:color w:val="000000"/>
          <w:sz w:val="23"/>
          <w:szCs w:val="23"/>
        </w:rPr>
        <w:t xml:space="preserve">All staff and visitors </w:t>
      </w:r>
      <w:r w:rsidR="00B26A85" w:rsidRPr="000579CA">
        <w:rPr>
          <w:rFonts w:cs="Arial"/>
          <w:b/>
          <w:color w:val="000000"/>
          <w:sz w:val="23"/>
          <w:szCs w:val="23"/>
        </w:rPr>
        <w:t xml:space="preserve">will be </w:t>
      </w:r>
      <w:r w:rsidR="00FD35AC" w:rsidRPr="000579CA">
        <w:rPr>
          <w:rFonts w:cs="Arial"/>
          <w:b/>
          <w:color w:val="000000"/>
          <w:sz w:val="23"/>
          <w:szCs w:val="23"/>
        </w:rPr>
        <w:t xml:space="preserve">familiar with this safeguarding </w:t>
      </w:r>
      <w:r w:rsidR="003C18FF" w:rsidRPr="000579CA">
        <w:rPr>
          <w:rFonts w:cs="Arial"/>
          <w:b/>
          <w:color w:val="000000"/>
          <w:sz w:val="23"/>
          <w:szCs w:val="23"/>
        </w:rPr>
        <w:t>policy</w:t>
      </w:r>
    </w:p>
    <w:p w14:paraId="54E50DA0" w14:textId="77777777" w:rsidR="00B26A85" w:rsidRPr="000579CA" w:rsidRDefault="00B26A85" w:rsidP="00565042">
      <w:pPr>
        <w:autoSpaceDE w:val="0"/>
        <w:autoSpaceDN w:val="0"/>
        <w:adjustRightInd w:val="0"/>
        <w:spacing w:after="0" w:line="240" w:lineRule="auto"/>
        <w:ind w:left="-567" w:right="-613"/>
        <w:rPr>
          <w:rFonts w:cs="Arial"/>
          <w:color w:val="000000"/>
          <w:sz w:val="23"/>
          <w:szCs w:val="23"/>
        </w:rPr>
      </w:pPr>
    </w:p>
    <w:p w14:paraId="72489A00" w14:textId="4FE83485" w:rsidR="00B01D0E" w:rsidRPr="000579CA" w:rsidRDefault="00B01D0E" w:rsidP="00565042">
      <w:pPr>
        <w:pStyle w:val="ListParagraph"/>
        <w:numPr>
          <w:ilvl w:val="0"/>
          <w:numId w:val="5"/>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 xml:space="preserve">Staff </w:t>
      </w:r>
      <w:r w:rsidR="00B26A85" w:rsidRPr="000579CA">
        <w:rPr>
          <w:rFonts w:cs="Arial"/>
          <w:color w:val="000000"/>
          <w:sz w:val="23"/>
          <w:szCs w:val="23"/>
        </w:rPr>
        <w:t xml:space="preserve">will </w:t>
      </w:r>
      <w:r w:rsidRPr="000579CA">
        <w:rPr>
          <w:rFonts w:cs="Arial"/>
          <w:color w:val="000000"/>
          <w:sz w:val="23"/>
          <w:szCs w:val="23"/>
        </w:rPr>
        <w:t xml:space="preserve">have </w:t>
      </w:r>
      <w:r w:rsidR="00B26A85" w:rsidRPr="000579CA">
        <w:rPr>
          <w:rFonts w:cs="Arial"/>
          <w:color w:val="000000"/>
          <w:sz w:val="23"/>
          <w:szCs w:val="23"/>
        </w:rPr>
        <w:t>access to, a copy of</w:t>
      </w:r>
      <w:r w:rsidR="00576EBF" w:rsidRPr="000579CA">
        <w:rPr>
          <w:rFonts w:cs="Arial"/>
          <w:color w:val="000000"/>
          <w:sz w:val="23"/>
          <w:szCs w:val="23"/>
        </w:rPr>
        <w:t>,</w:t>
      </w:r>
      <w:r w:rsidR="00B26A85" w:rsidRPr="000579CA">
        <w:rPr>
          <w:rFonts w:cs="Arial"/>
          <w:color w:val="000000"/>
          <w:sz w:val="23"/>
          <w:szCs w:val="23"/>
        </w:rPr>
        <w:t xml:space="preserve"> and be well versed in our </w:t>
      </w:r>
      <w:r w:rsidR="006C2D67" w:rsidRPr="000579CA">
        <w:rPr>
          <w:rFonts w:cs="Arial"/>
          <w:color w:val="000000"/>
          <w:sz w:val="23"/>
          <w:szCs w:val="23"/>
        </w:rPr>
        <w:t xml:space="preserve">Safeguarding and </w:t>
      </w:r>
      <w:r w:rsidR="00B26A85" w:rsidRPr="000579CA">
        <w:rPr>
          <w:rFonts w:cs="Arial"/>
          <w:color w:val="000000"/>
          <w:sz w:val="23"/>
          <w:szCs w:val="23"/>
        </w:rPr>
        <w:t xml:space="preserve">Child Protection </w:t>
      </w:r>
      <w:r w:rsidR="00961F76" w:rsidRPr="000579CA">
        <w:rPr>
          <w:rFonts w:cs="Arial"/>
          <w:color w:val="000000"/>
          <w:sz w:val="23"/>
          <w:szCs w:val="23"/>
        </w:rPr>
        <w:t>Policy,</w:t>
      </w:r>
      <w:r w:rsidR="00B26A85" w:rsidRPr="000579CA">
        <w:rPr>
          <w:rFonts w:cs="Arial"/>
          <w:color w:val="000000"/>
          <w:sz w:val="23"/>
          <w:szCs w:val="23"/>
        </w:rPr>
        <w:t xml:space="preserve"> which will also form part of their induction and revisited </w:t>
      </w:r>
      <w:r w:rsidR="003304FD" w:rsidRPr="000579CA">
        <w:rPr>
          <w:rFonts w:cs="Arial"/>
          <w:color w:val="000000"/>
          <w:sz w:val="23"/>
          <w:szCs w:val="23"/>
        </w:rPr>
        <w:t xml:space="preserve">annually </w:t>
      </w:r>
      <w:r w:rsidR="00B26A85" w:rsidRPr="000579CA">
        <w:rPr>
          <w:rFonts w:cs="Arial"/>
          <w:color w:val="000000"/>
          <w:sz w:val="23"/>
          <w:szCs w:val="23"/>
        </w:rPr>
        <w:t xml:space="preserve">through Whole School </w:t>
      </w:r>
      <w:r w:rsidR="00704DE4" w:rsidRPr="000579CA">
        <w:rPr>
          <w:rFonts w:cs="Arial"/>
          <w:color w:val="000000"/>
          <w:sz w:val="23"/>
          <w:szCs w:val="23"/>
        </w:rPr>
        <w:t xml:space="preserve">Safeguarding </w:t>
      </w:r>
      <w:r w:rsidR="00B26A85" w:rsidRPr="000579CA">
        <w:rPr>
          <w:rFonts w:cs="Arial"/>
          <w:color w:val="000000"/>
          <w:sz w:val="23"/>
          <w:szCs w:val="23"/>
        </w:rPr>
        <w:t xml:space="preserve">Training. </w:t>
      </w:r>
    </w:p>
    <w:p w14:paraId="6648DAE6" w14:textId="4AC1DF57" w:rsidR="00B01D0E" w:rsidRPr="000579CA" w:rsidRDefault="00FD35AC" w:rsidP="00565042">
      <w:pPr>
        <w:pStyle w:val="ListParagraph"/>
        <w:numPr>
          <w:ilvl w:val="0"/>
          <w:numId w:val="5"/>
        </w:numPr>
        <w:autoSpaceDE w:val="0"/>
        <w:autoSpaceDN w:val="0"/>
        <w:adjustRightInd w:val="0"/>
        <w:spacing w:after="0" w:line="240" w:lineRule="auto"/>
        <w:ind w:right="-613"/>
        <w:rPr>
          <w:rFonts w:cs="Arial"/>
          <w:color w:val="000000"/>
          <w:sz w:val="23"/>
          <w:szCs w:val="23"/>
        </w:rPr>
      </w:pPr>
      <w:r w:rsidRPr="000579CA">
        <w:rPr>
          <w:rFonts w:cs="Arial"/>
          <w:color w:val="000000"/>
          <w:sz w:val="23"/>
          <w:szCs w:val="23"/>
        </w:rPr>
        <w:t xml:space="preserve">Be subject to Safer Recruitment processes and checks, whether they are new staff, supply staff, contractors, volunteers </w:t>
      </w:r>
      <w:r w:rsidR="00961F76" w:rsidRPr="000579CA">
        <w:rPr>
          <w:rFonts w:cs="Arial"/>
          <w:color w:val="000000"/>
          <w:sz w:val="23"/>
          <w:szCs w:val="23"/>
        </w:rPr>
        <w:t>etc.</w:t>
      </w:r>
    </w:p>
    <w:p w14:paraId="14028EC9" w14:textId="77F29F16" w:rsidR="00FD35AC" w:rsidRPr="000579CA" w:rsidRDefault="00B01D0E" w:rsidP="00565042">
      <w:pPr>
        <w:numPr>
          <w:ilvl w:val="0"/>
          <w:numId w:val="6"/>
        </w:numPr>
        <w:tabs>
          <w:tab w:val="num" w:pos="1080"/>
        </w:tabs>
        <w:spacing w:after="0" w:line="240" w:lineRule="auto"/>
        <w:ind w:left="153"/>
        <w:rPr>
          <w:sz w:val="23"/>
          <w:szCs w:val="23"/>
        </w:rPr>
      </w:pPr>
      <w:r w:rsidRPr="000579CA">
        <w:rPr>
          <w:rFonts w:cs="Arial"/>
          <w:color w:val="000000"/>
          <w:sz w:val="23"/>
          <w:szCs w:val="23"/>
        </w:rPr>
        <w:t xml:space="preserve">For those </w:t>
      </w:r>
      <w:r w:rsidRPr="000579CA">
        <w:rPr>
          <w:sz w:val="23"/>
          <w:szCs w:val="23"/>
        </w:rPr>
        <w:t>regular external visitors/providers such as cleaners</w:t>
      </w:r>
      <w:r w:rsidR="00D57ACA" w:rsidRPr="000579CA">
        <w:rPr>
          <w:sz w:val="23"/>
          <w:szCs w:val="23"/>
        </w:rPr>
        <w:t xml:space="preserve"> and</w:t>
      </w:r>
      <w:r w:rsidRPr="000579CA">
        <w:rPr>
          <w:sz w:val="23"/>
          <w:szCs w:val="23"/>
        </w:rPr>
        <w:t xml:space="preserve"> caterers</w:t>
      </w:r>
      <w:r w:rsidR="00D57ACA" w:rsidRPr="000579CA">
        <w:rPr>
          <w:sz w:val="23"/>
          <w:szCs w:val="23"/>
        </w:rPr>
        <w:t>;</w:t>
      </w:r>
      <w:r w:rsidRPr="000579CA">
        <w:rPr>
          <w:sz w:val="23"/>
          <w:szCs w:val="23"/>
        </w:rPr>
        <w:t xml:space="preserve"> </w:t>
      </w:r>
      <w:r w:rsidR="00B26A85" w:rsidRPr="000579CA">
        <w:rPr>
          <w:sz w:val="23"/>
          <w:szCs w:val="23"/>
        </w:rPr>
        <w:t xml:space="preserve">to </w:t>
      </w:r>
      <w:r w:rsidRPr="000579CA">
        <w:rPr>
          <w:sz w:val="23"/>
          <w:szCs w:val="23"/>
        </w:rPr>
        <w:t xml:space="preserve">have shown the school a copy of their H &amp; S and Child Protection </w:t>
      </w:r>
      <w:r w:rsidR="00B26A85" w:rsidRPr="000579CA">
        <w:rPr>
          <w:sz w:val="23"/>
          <w:szCs w:val="23"/>
        </w:rPr>
        <w:t>G</w:t>
      </w:r>
      <w:r w:rsidRPr="000579CA">
        <w:rPr>
          <w:sz w:val="23"/>
          <w:szCs w:val="23"/>
        </w:rPr>
        <w:t xml:space="preserve">uidelines as best practice and where applicable; and that the school has a statement in main reception notifying external visitors who the </w:t>
      </w:r>
      <w:r w:rsidR="00961F76" w:rsidRPr="000579CA">
        <w:rPr>
          <w:sz w:val="23"/>
          <w:szCs w:val="23"/>
        </w:rPr>
        <w:t>schools</w:t>
      </w:r>
      <w:r w:rsidRPr="000579CA">
        <w:rPr>
          <w:sz w:val="23"/>
          <w:szCs w:val="23"/>
        </w:rPr>
        <w:t xml:space="preserve"> DS</w:t>
      </w:r>
      <w:r w:rsidR="00D57ACA" w:rsidRPr="000579CA">
        <w:rPr>
          <w:sz w:val="23"/>
          <w:szCs w:val="23"/>
        </w:rPr>
        <w:t>L</w:t>
      </w:r>
      <w:r w:rsidRPr="000579CA">
        <w:rPr>
          <w:sz w:val="23"/>
          <w:szCs w:val="23"/>
        </w:rPr>
        <w:t xml:space="preserve"> is and what to do if they have any concerns about a child's </w:t>
      </w:r>
      <w:r w:rsidR="00961F76" w:rsidRPr="000579CA">
        <w:rPr>
          <w:sz w:val="23"/>
          <w:szCs w:val="23"/>
        </w:rPr>
        <w:t>welfare.</w:t>
      </w:r>
    </w:p>
    <w:p w14:paraId="412C77B5" w14:textId="48D0A6D8" w:rsidR="00FD35AC" w:rsidRPr="000579CA" w:rsidRDefault="00FD35AC"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0579CA">
        <w:rPr>
          <w:rFonts w:cs="Arial"/>
          <w:color w:val="000000"/>
          <w:sz w:val="23"/>
          <w:szCs w:val="23"/>
        </w:rPr>
        <w:t xml:space="preserve">Be involved in the implementation of individual education programmes, integrated support plans, child in need plans and interagency child protection </w:t>
      </w:r>
      <w:r w:rsidR="00961F76" w:rsidRPr="000579CA">
        <w:rPr>
          <w:rFonts w:cs="Arial"/>
          <w:color w:val="000000"/>
          <w:sz w:val="23"/>
          <w:szCs w:val="23"/>
        </w:rPr>
        <w:t>plans.</w:t>
      </w:r>
      <w:r w:rsidRPr="000579CA">
        <w:rPr>
          <w:rFonts w:cs="Arial"/>
          <w:color w:val="000000"/>
          <w:sz w:val="23"/>
          <w:szCs w:val="23"/>
        </w:rPr>
        <w:t xml:space="preserve"> </w:t>
      </w:r>
    </w:p>
    <w:p w14:paraId="61F9278E" w14:textId="69857CB2" w:rsidR="00FD35AC" w:rsidRPr="000579CA" w:rsidRDefault="00FD35AC"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0579CA">
        <w:rPr>
          <w:rFonts w:cs="Arial"/>
          <w:color w:val="000000"/>
          <w:sz w:val="23"/>
          <w:szCs w:val="23"/>
        </w:rPr>
        <w:t>Be alert to signs and indicators of possible abuse (Appendix</w:t>
      </w:r>
      <w:r w:rsidR="008736D5" w:rsidRPr="000579CA">
        <w:rPr>
          <w:rFonts w:cs="Arial"/>
          <w:color w:val="000000"/>
          <w:sz w:val="23"/>
          <w:szCs w:val="23"/>
        </w:rPr>
        <w:t xml:space="preserve"> </w:t>
      </w:r>
      <w:r w:rsidR="000A2383" w:rsidRPr="000579CA">
        <w:rPr>
          <w:rFonts w:cs="Arial"/>
          <w:color w:val="000000"/>
          <w:sz w:val="23"/>
          <w:szCs w:val="23"/>
        </w:rPr>
        <w:t>1</w:t>
      </w:r>
      <w:r w:rsidR="00B01D0E" w:rsidRPr="000579CA">
        <w:rPr>
          <w:rFonts w:cs="Arial"/>
          <w:color w:val="000000"/>
          <w:sz w:val="23"/>
          <w:szCs w:val="23"/>
        </w:rPr>
        <w:t xml:space="preserve">) </w:t>
      </w:r>
    </w:p>
    <w:p w14:paraId="2AED38F0" w14:textId="28798498" w:rsidR="000C653E" w:rsidRPr="000579CA" w:rsidRDefault="000C653E"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0579CA">
        <w:rPr>
          <w:rFonts w:cs="Arial"/>
          <w:color w:val="000000"/>
          <w:sz w:val="23"/>
          <w:szCs w:val="23"/>
        </w:rPr>
        <w:t>Staff understand that ‘harm’ can includ</w:t>
      </w:r>
      <w:r w:rsidR="000E72FF" w:rsidRPr="000579CA">
        <w:rPr>
          <w:rFonts w:cs="Arial"/>
          <w:color w:val="000000"/>
          <w:sz w:val="23"/>
          <w:szCs w:val="23"/>
        </w:rPr>
        <w:t>e</w:t>
      </w:r>
      <w:r w:rsidRPr="000579CA">
        <w:rPr>
          <w:rFonts w:cs="Arial"/>
          <w:color w:val="000000"/>
          <w:sz w:val="23"/>
          <w:szCs w:val="23"/>
        </w:rPr>
        <w:t xml:space="preserve"> ‘witnessing harm to others’ for example cases of domestic </w:t>
      </w:r>
      <w:r w:rsidR="00961F76" w:rsidRPr="000579CA">
        <w:rPr>
          <w:rFonts w:cs="Arial"/>
          <w:color w:val="000000"/>
          <w:sz w:val="23"/>
          <w:szCs w:val="23"/>
        </w:rPr>
        <w:t>abuse.</w:t>
      </w:r>
    </w:p>
    <w:p w14:paraId="2E6F5365" w14:textId="0183FE49" w:rsidR="00FD35AC" w:rsidRPr="000579CA" w:rsidRDefault="00FD35AC"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0579CA">
        <w:rPr>
          <w:rFonts w:cs="Arial"/>
          <w:color w:val="000000"/>
          <w:sz w:val="23"/>
          <w:szCs w:val="23"/>
        </w:rPr>
        <w:t>Record concerns</w:t>
      </w:r>
      <w:r w:rsidR="00D57ACA" w:rsidRPr="000579CA">
        <w:rPr>
          <w:rFonts w:cs="Arial"/>
          <w:color w:val="000000"/>
          <w:sz w:val="23"/>
          <w:szCs w:val="23"/>
        </w:rPr>
        <w:t>/disclosures</w:t>
      </w:r>
      <w:r w:rsidRPr="000579CA">
        <w:rPr>
          <w:rFonts w:cs="Arial"/>
          <w:color w:val="000000"/>
          <w:sz w:val="23"/>
          <w:szCs w:val="23"/>
        </w:rPr>
        <w:t xml:space="preserve"> and give the record to the </w:t>
      </w:r>
      <w:r w:rsidR="00961F76" w:rsidRPr="000579CA">
        <w:rPr>
          <w:rFonts w:cs="Arial"/>
          <w:color w:val="000000"/>
          <w:sz w:val="23"/>
          <w:szCs w:val="23"/>
        </w:rPr>
        <w:t>DSL.</w:t>
      </w:r>
      <w:r w:rsidRPr="000579CA">
        <w:rPr>
          <w:rFonts w:cs="Arial"/>
          <w:color w:val="000000"/>
          <w:sz w:val="23"/>
          <w:szCs w:val="23"/>
        </w:rPr>
        <w:t xml:space="preserve"> </w:t>
      </w:r>
    </w:p>
    <w:p w14:paraId="7FDF173D" w14:textId="6C5385C7" w:rsidR="00B26A85" w:rsidRPr="000579CA" w:rsidRDefault="00FD35AC" w:rsidP="006E25BF">
      <w:pPr>
        <w:pStyle w:val="ListParagraph"/>
        <w:numPr>
          <w:ilvl w:val="0"/>
          <w:numId w:val="5"/>
        </w:numPr>
        <w:autoSpaceDE w:val="0"/>
        <w:autoSpaceDN w:val="0"/>
        <w:adjustRightInd w:val="0"/>
        <w:spacing w:after="0" w:line="240" w:lineRule="auto"/>
        <w:ind w:right="-613"/>
        <w:rPr>
          <w:sz w:val="23"/>
          <w:szCs w:val="23"/>
        </w:rPr>
      </w:pPr>
      <w:r w:rsidRPr="000579CA">
        <w:rPr>
          <w:rFonts w:cs="Arial"/>
          <w:color w:val="000000"/>
          <w:sz w:val="23"/>
          <w:szCs w:val="23"/>
        </w:rPr>
        <w:lastRenderedPageBreak/>
        <w:t xml:space="preserve">Deal with a disclosure of abuse from a child in line with </w:t>
      </w:r>
      <w:r w:rsidR="00897118" w:rsidRPr="000579CA">
        <w:rPr>
          <w:rFonts w:cs="Arial"/>
          <w:color w:val="000000"/>
          <w:sz w:val="23"/>
          <w:szCs w:val="23"/>
        </w:rPr>
        <w:t xml:space="preserve">our school procedures; informing the DSL </w:t>
      </w:r>
      <w:r w:rsidR="00961F76" w:rsidRPr="000579CA">
        <w:rPr>
          <w:rFonts w:cs="Arial"/>
          <w:color w:val="000000"/>
          <w:sz w:val="23"/>
          <w:szCs w:val="23"/>
        </w:rPr>
        <w:t>immediately and</w:t>
      </w:r>
      <w:r w:rsidRPr="000579CA">
        <w:rPr>
          <w:rFonts w:cs="Arial"/>
          <w:color w:val="000000"/>
          <w:sz w:val="23"/>
          <w:szCs w:val="23"/>
        </w:rPr>
        <w:t xml:space="preserve"> provide a written account as soon as possible. </w:t>
      </w:r>
      <w:r w:rsidR="00576EBF" w:rsidRPr="000579CA">
        <w:rPr>
          <w:rFonts w:cs="Arial"/>
          <w:color w:val="000000"/>
          <w:sz w:val="23"/>
          <w:szCs w:val="23"/>
        </w:rPr>
        <w:t xml:space="preserve"> This includes making the appropriate contact with children’s social care</w:t>
      </w:r>
      <w:r w:rsidR="006C2D67" w:rsidRPr="000579CA">
        <w:rPr>
          <w:rFonts w:cs="Arial"/>
          <w:color w:val="000000"/>
          <w:sz w:val="23"/>
          <w:szCs w:val="23"/>
        </w:rPr>
        <w:t xml:space="preserve"> / CASP Team.</w:t>
      </w:r>
      <w:r w:rsidR="00D57ACA" w:rsidRPr="000579CA">
        <w:rPr>
          <w:rFonts w:cs="Arial"/>
          <w:color w:val="000000"/>
          <w:sz w:val="23"/>
          <w:szCs w:val="23"/>
        </w:rPr>
        <w:t xml:space="preserve"> (DSL)</w:t>
      </w:r>
      <w:r w:rsidR="00576EBF" w:rsidRPr="000579CA">
        <w:rPr>
          <w:rFonts w:cs="Arial"/>
          <w:color w:val="000000"/>
          <w:sz w:val="23"/>
          <w:szCs w:val="23"/>
        </w:rPr>
        <w:t>.</w:t>
      </w:r>
    </w:p>
    <w:p w14:paraId="2C8B7F4A" w14:textId="03939D86" w:rsidR="00961220" w:rsidRPr="000579CA" w:rsidRDefault="00961220" w:rsidP="006E25BF">
      <w:pPr>
        <w:pStyle w:val="ListParagraph"/>
        <w:numPr>
          <w:ilvl w:val="0"/>
          <w:numId w:val="5"/>
        </w:numPr>
        <w:autoSpaceDE w:val="0"/>
        <w:autoSpaceDN w:val="0"/>
        <w:adjustRightInd w:val="0"/>
        <w:spacing w:after="0" w:line="240" w:lineRule="auto"/>
        <w:ind w:right="-613"/>
        <w:rPr>
          <w:sz w:val="23"/>
          <w:szCs w:val="23"/>
        </w:rPr>
      </w:pPr>
      <w:r w:rsidRPr="000579CA">
        <w:rPr>
          <w:rFonts w:cs="Arial"/>
          <w:color w:val="000000"/>
          <w:sz w:val="23"/>
          <w:szCs w:val="23"/>
        </w:rPr>
        <w:t>Record safeguarding information using school procedures whether electronic or in paper form</w:t>
      </w:r>
      <w:r w:rsidR="001E62C4" w:rsidRPr="000579CA">
        <w:rPr>
          <w:rFonts w:cs="Arial"/>
          <w:color w:val="000000"/>
          <w:sz w:val="23"/>
          <w:szCs w:val="23"/>
        </w:rPr>
        <w:t xml:space="preserve"> (see 4.2)</w:t>
      </w:r>
    </w:p>
    <w:p w14:paraId="34AE009B" w14:textId="125A1773" w:rsidR="001E62C4" w:rsidRPr="000579CA" w:rsidRDefault="001E62C4" w:rsidP="001E62C4">
      <w:pPr>
        <w:pStyle w:val="ListParagraph"/>
        <w:autoSpaceDE w:val="0"/>
        <w:autoSpaceDN w:val="0"/>
        <w:adjustRightInd w:val="0"/>
        <w:spacing w:after="0" w:line="240" w:lineRule="auto"/>
        <w:ind w:left="153" w:right="-613"/>
        <w:rPr>
          <w:rFonts w:cs="Arial"/>
          <w:color w:val="000000"/>
          <w:sz w:val="23"/>
          <w:szCs w:val="23"/>
        </w:rPr>
      </w:pPr>
    </w:p>
    <w:p w14:paraId="254241CA" w14:textId="0BDBB524" w:rsidR="001E62C4" w:rsidRPr="000579CA" w:rsidRDefault="001E62C4" w:rsidP="001E62C4">
      <w:pPr>
        <w:pStyle w:val="ListParagraph"/>
        <w:autoSpaceDE w:val="0"/>
        <w:autoSpaceDN w:val="0"/>
        <w:adjustRightInd w:val="0"/>
        <w:spacing w:after="0" w:line="240" w:lineRule="auto"/>
        <w:ind w:left="-567" w:right="-613"/>
        <w:rPr>
          <w:rFonts w:cs="Arial"/>
          <w:b/>
          <w:bCs/>
          <w:color w:val="000000"/>
          <w:sz w:val="23"/>
          <w:szCs w:val="23"/>
        </w:rPr>
      </w:pPr>
      <w:r w:rsidRPr="000579CA">
        <w:rPr>
          <w:rFonts w:cs="Arial"/>
          <w:b/>
          <w:bCs/>
          <w:color w:val="000000"/>
          <w:sz w:val="23"/>
          <w:szCs w:val="23"/>
        </w:rPr>
        <w:t xml:space="preserve">4.2 </w:t>
      </w:r>
      <w:r w:rsidRPr="000579CA">
        <w:rPr>
          <w:rFonts w:cs="Arial"/>
          <w:b/>
          <w:bCs/>
          <w:color w:val="000000"/>
          <w:sz w:val="23"/>
          <w:szCs w:val="23"/>
        </w:rPr>
        <w:tab/>
        <w:t xml:space="preserve">Reporting concerns </w:t>
      </w:r>
    </w:p>
    <w:p w14:paraId="06C0DA88" w14:textId="2F8C4C94" w:rsidR="001E62C4" w:rsidRPr="000579CA" w:rsidRDefault="001E62C4" w:rsidP="001E62C4">
      <w:pPr>
        <w:pStyle w:val="ListParagraph"/>
        <w:autoSpaceDE w:val="0"/>
        <w:autoSpaceDN w:val="0"/>
        <w:adjustRightInd w:val="0"/>
        <w:spacing w:after="0" w:line="240" w:lineRule="auto"/>
        <w:ind w:left="-567" w:right="-613"/>
        <w:rPr>
          <w:rFonts w:cs="Arial"/>
          <w:b/>
          <w:bCs/>
          <w:color w:val="000000"/>
          <w:sz w:val="23"/>
          <w:szCs w:val="23"/>
        </w:rPr>
      </w:pPr>
    </w:p>
    <w:p w14:paraId="02A36861" w14:textId="5435B5B6" w:rsidR="00DA6348" w:rsidRPr="000579CA" w:rsidRDefault="00784F2B" w:rsidP="001E62C4">
      <w:pPr>
        <w:pStyle w:val="ListParagraph"/>
        <w:autoSpaceDE w:val="0"/>
        <w:autoSpaceDN w:val="0"/>
        <w:adjustRightInd w:val="0"/>
        <w:spacing w:after="0" w:line="240" w:lineRule="auto"/>
        <w:ind w:left="-567" w:right="-613"/>
      </w:pPr>
      <w:r w:rsidRPr="000579CA">
        <w:t>In our school, if a staff member or visitor needs to make a referral to our Designated Safeguarding Lead (DSL), the following steps are taken:</w:t>
      </w:r>
    </w:p>
    <w:p w14:paraId="48CC833C" w14:textId="77777777" w:rsidR="00784F2B" w:rsidRPr="000579CA" w:rsidRDefault="00784F2B" w:rsidP="001E62C4">
      <w:pPr>
        <w:pStyle w:val="ListParagraph"/>
        <w:autoSpaceDE w:val="0"/>
        <w:autoSpaceDN w:val="0"/>
        <w:adjustRightInd w:val="0"/>
        <w:spacing w:after="0" w:line="240" w:lineRule="auto"/>
        <w:ind w:left="-567" w:right="-613"/>
        <w:rPr>
          <w:rFonts w:cs="Arial"/>
          <w:color w:val="000000"/>
          <w:sz w:val="23"/>
          <w:szCs w:val="23"/>
        </w:rPr>
      </w:pPr>
    </w:p>
    <w:p w14:paraId="0B19D258" w14:textId="77777777" w:rsidR="00DA6933" w:rsidRPr="000579CA" w:rsidRDefault="00DA6933">
      <w:pPr>
        <w:pStyle w:val="ListParagraph"/>
        <w:numPr>
          <w:ilvl w:val="0"/>
          <w:numId w:val="50"/>
        </w:numPr>
        <w:autoSpaceDE w:val="0"/>
        <w:autoSpaceDN w:val="0"/>
        <w:adjustRightInd w:val="0"/>
        <w:spacing w:after="0" w:line="240" w:lineRule="auto"/>
        <w:ind w:right="-613"/>
        <w:rPr>
          <w:rFonts w:cs="Arial"/>
          <w:sz w:val="23"/>
          <w:szCs w:val="23"/>
        </w:rPr>
      </w:pPr>
      <w:r w:rsidRPr="000579CA">
        <w:rPr>
          <w:rFonts w:cs="Arial"/>
          <w:sz w:val="23"/>
          <w:szCs w:val="23"/>
        </w:rPr>
        <w:t>Staff member makes an immediate, verbal report to DSL</w:t>
      </w:r>
    </w:p>
    <w:p w14:paraId="78A732D6" w14:textId="68E28AE2" w:rsidR="00DA6933" w:rsidRPr="000579CA" w:rsidRDefault="00DA6933">
      <w:pPr>
        <w:pStyle w:val="ListParagraph"/>
        <w:numPr>
          <w:ilvl w:val="0"/>
          <w:numId w:val="50"/>
        </w:numPr>
        <w:autoSpaceDE w:val="0"/>
        <w:autoSpaceDN w:val="0"/>
        <w:adjustRightInd w:val="0"/>
        <w:spacing w:after="0" w:line="240" w:lineRule="auto"/>
        <w:ind w:right="-613"/>
        <w:rPr>
          <w:rFonts w:cs="Arial"/>
          <w:sz w:val="23"/>
          <w:szCs w:val="23"/>
        </w:rPr>
      </w:pPr>
      <w:r w:rsidRPr="000579CA">
        <w:rPr>
          <w:rFonts w:cs="Arial"/>
          <w:sz w:val="23"/>
          <w:szCs w:val="23"/>
        </w:rPr>
        <w:t>Staff member writes up incident on CPOMs / paper to hand to DSL</w:t>
      </w:r>
    </w:p>
    <w:p w14:paraId="415636C6" w14:textId="04468649" w:rsidR="00DA6933" w:rsidRPr="000579CA" w:rsidRDefault="00DA6933">
      <w:pPr>
        <w:pStyle w:val="ListParagraph"/>
        <w:numPr>
          <w:ilvl w:val="0"/>
          <w:numId w:val="50"/>
        </w:numPr>
        <w:autoSpaceDE w:val="0"/>
        <w:autoSpaceDN w:val="0"/>
        <w:adjustRightInd w:val="0"/>
        <w:spacing w:after="0" w:line="240" w:lineRule="auto"/>
        <w:ind w:right="-613"/>
        <w:rPr>
          <w:rFonts w:cs="Arial"/>
          <w:i/>
          <w:iCs/>
          <w:sz w:val="23"/>
          <w:szCs w:val="23"/>
        </w:rPr>
      </w:pPr>
      <w:r w:rsidRPr="000579CA">
        <w:rPr>
          <w:rFonts w:cs="Arial"/>
          <w:sz w:val="23"/>
          <w:szCs w:val="23"/>
        </w:rPr>
        <w:t>DSL speaks to parents</w:t>
      </w:r>
      <w:r w:rsidR="00D53020" w:rsidRPr="000579CA">
        <w:rPr>
          <w:rFonts w:cs="Arial"/>
          <w:sz w:val="23"/>
          <w:szCs w:val="23"/>
        </w:rPr>
        <w:t xml:space="preserve"> </w:t>
      </w:r>
      <w:r w:rsidR="00D53020" w:rsidRPr="000579CA">
        <w:rPr>
          <w:rFonts w:cs="Arial"/>
          <w:i/>
          <w:iCs/>
          <w:sz w:val="23"/>
          <w:szCs w:val="23"/>
        </w:rPr>
        <w:t>(if appropriate and safe to do so)</w:t>
      </w:r>
    </w:p>
    <w:p w14:paraId="23802DA9" w14:textId="00D2FA0F" w:rsidR="00DA6933" w:rsidRPr="000579CA" w:rsidRDefault="00DA6933">
      <w:pPr>
        <w:pStyle w:val="ListParagraph"/>
        <w:numPr>
          <w:ilvl w:val="0"/>
          <w:numId w:val="50"/>
        </w:numPr>
        <w:autoSpaceDE w:val="0"/>
        <w:autoSpaceDN w:val="0"/>
        <w:adjustRightInd w:val="0"/>
        <w:spacing w:after="0" w:line="240" w:lineRule="auto"/>
        <w:ind w:right="-613"/>
        <w:rPr>
          <w:rFonts w:cs="Arial"/>
          <w:sz w:val="23"/>
          <w:szCs w:val="23"/>
        </w:rPr>
      </w:pPr>
      <w:r w:rsidRPr="000579CA">
        <w:rPr>
          <w:rFonts w:cs="Arial"/>
          <w:sz w:val="23"/>
          <w:szCs w:val="23"/>
        </w:rPr>
        <w:t>DSL offers in school support or Early Help / Family Help</w:t>
      </w:r>
    </w:p>
    <w:p w14:paraId="07647D2C" w14:textId="427B5706" w:rsidR="00DA6933" w:rsidRPr="000579CA" w:rsidRDefault="00DA6933">
      <w:pPr>
        <w:pStyle w:val="ListParagraph"/>
        <w:numPr>
          <w:ilvl w:val="0"/>
          <w:numId w:val="50"/>
        </w:numPr>
        <w:autoSpaceDE w:val="0"/>
        <w:autoSpaceDN w:val="0"/>
        <w:adjustRightInd w:val="0"/>
        <w:spacing w:after="0" w:line="240" w:lineRule="auto"/>
        <w:ind w:right="-613"/>
        <w:rPr>
          <w:rFonts w:cs="Arial"/>
          <w:sz w:val="23"/>
          <w:szCs w:val="23"/>
        </w:rPr>
      </w:pPr>
      <w:r w:rsidRPr="000579CA">
        <w:rPr>
          <w:rFonts w:cs="Arial"/>
          <w:sz w:val="23"/>
          <w:szCs w:val="23"/>
        </w:rPr>
        <w:t>DSL rings one front door if incident reaches current threshold /advi</w:t>
      </w:r>
      <w:r w:rsidR="00680329" w:rsidRPr="000579CA">
        <w:rPr>
          <w:rFonts w:cs="Arial"/>
          <w:sz w:val="23"/>
          <w:szCs w:val="23"/>
        </w:rPr>
        <w:t>c</w:t>
      </w:r>
      <w:r w:rsidRPr="000579CA">
        <w:rPr>
          <w:rFonts w:cs="Arial"/>
          <w:sz w:val="23"/>
          <w:szCs w:val="23"/>
        </w:rPr>
        <w:t xml:space="preserve">e is sought. </w:t>
      </w:r>
    </w:p>
    <w:p w14:paraId="12681705" w14:textId="6DC3C999" w:rsidR="00784F2B" w:rsidRPr="000579CA" w:rsidRDefault="00784F2B" w:rsidP="00DA6933">
      <w:pPr>
        <w:pStyle w:val="ListParagraph"/>
        <w:autoSpaceDE w:val="0"/>
        <w:autoSpaceDN w:val="0"/>
        <w:adjustRightInd w:val="0"/>
        <w:spacing w:after="0" w:line="240" w:lineRule="auto"/>
        <w:ind w:left="3" w:right="-613"/>
        <w:rPr>
          <w:rFonts w:cs="Arial"/>
          <w:color w:val="000000"/>
          <w:sz w:val="23"/>
          <w:szCs w:val="23"/>
        </w:rPr>
      </w:pPr>
    </w:p>
    <w:p w14:paraId="573FAEE0" w14:textId="65BEFD54" w:rsidR="00A43B63" w:rsidRPr="000579CA" w:rsidRDefault="00A43B63">
      <w:pPr>
        <w:rPr>
          <w:rFonts w:cs="Arial"/>
          <w:color w:val="000000"/>
          <w:sz w:val="23"/>
          <w:szCs w:val="23"/>
        </w:rPr>
      </w:pPr>
    </w:p>
    <w:p w14:paraId="35858BBF" w14:textId="05BF0F7A" w:rsidR="00B26A85" w:rsidRPr="000579CA" w:rsidRDefault="00671B6B" w:rsidP="00B26A85">
      <w:pPr>
        <w:autoSpaceDE w:val="0"/>
        <w:autoSpaceDN w:val="0"/>
        <w:adjustRightInd w:val="0"/>
        <w:spacing w:after="0" w:line="240" w:lineRule="auto"/>
        <w:ind w:left="-567" w:right="-613"/>
        <w:rPr>
          <w:rFonts w:cs="Arial"/>
          <w:b/>
          <w:color w:val="000000"/>
          <w:sz w:val="23"/>
          <w:szCs w:val="23"/>
        </w:rPr>
      </w:pPr>
      <w:r w:rsidRPr="000579CA">
        <w:rPr>
          <w:rFonts w:cs="Arial"/>
          <w:b/>
          <w:color w:val="000000"/>
          <w:sz w:val="23"/>
          <w:szCs w:val="23"/>
        </w:rPr>
        <w:t>4.</w:t>
      </w:r>
      <w:r w:rsidR="00DA6348" w:rsidRPr="000579CA">
        <w:rPr>
          <w:rFonts w:cs="Arial"/>
          <w:b/>
          <w:color w:val="000000"/>
          <w:sz w:val="23"/>
          <w:szCs w:val="23"/>
        </w:rPr>
        <w:t>3</w:t>
      </w:r>
      <w:r w:rsidRPr="000579CA">
        <w:rPr>
          <w:rFonts w:cs="Arial"/>
          <w:b/>
          <w:color w:val="000000"/>
          <w:sz w:val="23"/>
          <w:szCs w:val="23"/>
        </w:rPr>
        <w:tab/>
      </w:r>
      <w:r w:rsidR="00B26A85" w:rsidRPr="000579CA">
        <w:rPr>
          <w:rFonts w:cs="Arial"/>
          <w:b/>
          <w:color w:val="000000"/>
          <w:sz w:val="23"/>
          <w:szCs w:val="23"/>
        </w:rPr>
        <w:t xml:space="preserve">All parents will be familiar with this </w:t>
      </w:r>
      <w:r w:rsidR="00455767" w:rsidRPr="000579CA">
        <w:rPr>
          <w:rFonts w:cs="Arial"/>
          <w:b/>
          <w:color w:val="000000"/>
          <w:sz w:val="23"/>
          <w:szCs w:val="23"/>
        </w:rPr>
        <w:t>S</w:t>
      </w:r>
      <w:r w:rsidR="00B26A85" w:rsidRPr="000579CA">
        <w:rPr>
          <w:rFonts w:cs="Arial"/>
          <w:b/>
          <w:color w:val="000000"/>
          <w:sz w:val="23"/>
          <w:szCs w:val="23"/>
        </w:rPr>
        <w:t>afeguarding</w:t>
      </w:r>
      <w:r w:rsidR="00455767" w:rsidRPr="000579CA">
        <w:rPr>
          <w:rFonts w:cs="Arial"/>
          <w:b/>
          <w:color w:val="000000"/>
          <w:sz w:val="23"/>
          <w:szCs w:val="23"/>
        </w:rPr>
        <w:t xml:space="preserve"> &amp; Child Protection </w:t>
      </w:r>
      <w:r w:rsidR="00961F76" w:rsidRPr="000579CA">
        <w:rPr>
          <w:rFonts w:cs="Arial"/>
          <w:b/>
          <w:color w:val="000000"/>
          <w:sz w:val="23"/>
          <w:szCs w:val="23"/>
        </w:rPr>
        <w:t>policy.</w:t>
      </w:r>
      <w:r w:rsidR="00B26A85" w:rsidRPr="000579CA">
        <w:rPr>
          <w:rFonts w:cs="Arial"/>
          <w:b/>
          <w:color w:val="000000"/>
          <w:sz w:val="23"/>
          <w:szCs w:val="23"/>
        </w:rPr>
        <w:t xml:space="preserve"> </w:t>
      </w:r>
    </w:p>
    <w:p w14:paraId="5F4EE425" w14:textId="77777777" w:rsidR="00B26A85" w:rsidRPr="000579CA" w:rsidRDefault="00B26A85" w:rsidP="00FD35AC">
      <w:pPr>
        <w:spacing w:after="0"/>
        <w:ind w:left="-567" w:right="-613"/>
        <w:rPr>
          <w:sz w:val="23"/>
          <w:szCs w:val="23"/>
        </w:rPr>
      </w:pPr>
    </w:p>
    <w:p w14:paraId="64DCF498" w14:textId="5CD69189" w:rsidR="008A37EF" w:rsidRPr="000579CA" w:rsidRDefault="00680329"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0579CA">
        <w:rPr>
          <w:rFonts w:cs="Arial"/>
          <w:color w:val="000000"/>
          <w:sz w:val="23"/>
          <w:szCs w:val="23"/>
        </w:rPr>
        <w:t xml:space="preserve">Buswells Lodge Primary School </w:t>
      </w:r>
      <w:r w:rsidR="008A37EF" w:rsidRPr="000579CA">
        <w:rPr>
          <w:rFonts w:cs="Arial"/>
          <w:color w:val="000000"/>
          <w:sz w:val="23"/>
          <w:szCs w:val="23"/>
        </w:rPr>
        <w:t xml:space="preserve">prides itself on maintaining communication with parents, carers and the community and </w:t>
      </w:r>
      <w:r w:rsidR="00FF395B" w:rsidRPr="000579CA">
        <w:rPr>
          <w:rFonts w:cs="Arial"/>
          <w:color w:val="000000"/>
          <w:sz w:val="23"/>
          <w:szCs w:val="23"/>
        </w:rPr>
        <w:t>continue</w:t>
      </w:r>
      <w:r w:rsidR="00A31979" w:rsidRPr="000579CA">
        <w:rPr>
          <w:rFonts w:cs="Arial"/>
          <w:color w:val="000000"/>
          <w:sz w:val="23"/>
          <w:szCs w:val="23"/>
        </w:rPr>
        <w:t>s</w:t>
      </w:r>
      <w:r w:rsidR="008A37EF" w:rsidRPr="000579CA">
        <w:rPr>
          <w:rFonts w:cs="Arial"/>
          <w:color w:val="000000"/>
          <w:sz w:val="23"/>
          <w:szCs w:val="23"/>
        </w:rPr>
        <w:t xml:space="preserve"> regular communications through </w:t>
      </w:r>
      <w:proofErr w:type="spellStart"/>
      <w:r w:rsidR="008A37EF" w:rsidRPr="000579CA">
        <w:rPr>
          <w:rFonts w:cs="Arial"/>
          <w:color w:val="000000"/>
          <w:sz w:val="23"/>
          <w:szCs w:val="23"/>
        </w:rPr>
        <w:t>News letters</w:t>
      </w:r>
      <w:proofErr w:type="spellEnd"/>
      <w:r w:rsidRPr="000579CA">
        <w:rPr>
          <w:rFonts w:cs="Arial"/>
          <w:color w:val="000000"/>
          <w:sz w:val="23"/>
          <w:szCs w:val="23"/>
        </w:rPr>
        <w:t xml:space="preserve">, ParentPay, </w:t>
      </w:r>
      <w:r w:rsidR="008A37EF" w:rsidRPr="000579CA">
        <w:rPr>
          <w:rFonts w:cs="Arial"/>
          <w:color w:val="000000"/>
          <w:sz w:val="23"/>
          <w:szCs w:val="23"/>
        </w:rPr>
        <w:t xml:space="preserve">our website and face to face meetings. As such we will ensure the following: </w:t>
      </w:r>
    </w:p>
    <w:p w14:paraId="70933D66" w14:textId="58E08F83" w:rsidR="00B26A85" w:rsidRPr="000579CA" w:rsidRDefault="00F2498A" w:rsidP="00FF395B">
      <w:pPr>
        <w:pStyle w:val="ListParagraph"/>
        <w:numPr>
          <w:ilvl w:val="1"/>
          <w:numId w:val="5"/>
        </w:numPr>
        <w:autoSpaceDE w:val="0"/>
        <w:autoSpaceDN w:val="0"/>
        <w:adjustRightInd w:val="0"/>
        <w:spacing w:after="36" w:line="240" w:lineRule="auto"/>
        <w:ind w:right="-613"/>
        <w:rPr>
          <w:rFonts w:cs="Arial"/>
          <w:color w:val="000000"/>
          <w:sz w:val="23"/>
          <w:szCs w:val="23"/>
        </w:rPr>
      </w:pPr>
      <w:r w:rsidRPr="000579CA">
        <w:rPr>
          <w:rFonts w:cs="Arial"/>
          <w:color w:val="000000"/>
          <w:sz w:val="23"/>
          <w:szCs w:val="23"/>
        </w:rPr>
        <w:t>Parents/Care</w:t>
      </w:r>
      <w:r w:rsidR="000E72FF" w:rsidRPr="000579CA">
        <w:rPr>
          <w:rFonts w:cs="Arial"/>
          <w:color w:val="000000"/>
          <w:sz w:val="23"/>
          <w:szCs w:val="23"/>
        </w:rPr>
        <w:t>r</w:t>
      </w:r>
      <w:r w:rsidRPr="000579CA">
        <w:rPr>
          <w:rFonts w:cs="Arial"/>
          <w:color w:val="000000"/>
          <w:sz w:val="23"/>
          <w:szCs w:val="23"/>
        </w:rPr>
        <w:t>s will</w:t>
      </w:r>
      <w:r w:rsidR="00B26A85" w:rsidRPr="000579CA">
        <w:rPr>
          <w:rFonts w:cs="Arial"/>
          <w:color w:val="000000"/>
          <w:sz w:val="23"/>
          <w:szCs w:val="23"/>
        </w:rPr>
        <w:t xml:space="preserve"> have access to the </w:t>
      </w:r>
      <w:r w:rsidR="008A37EF" w:rsidRPr="000579CA">
        <w:rPr>
          <w:rFonts w:cs="Arial"/>
          <w:color w:val="000000"/>
          <w:sz w:val="23"/>
          <w:szCs w:val="23"/>
        </w:rPr>
        <w:t xml:space="preserve">Safeguarding &amp; </w:t>
      </w:r>
      <w:r w:rsidR="00B26A85" w:rsidRPr="000579CA">
        <w:rPr>
          <w:rFonts w:cs="Arial"/>
          <w:color w:val="000000"/>
          <w:sz w:val="23"/>
          <w:szCs w:val="23"/>
        </w:rPr>
        <w:t>Child Protection Policy as part of initial information given to perspective</w:t>
      </w:r>
      <w:r w:rsidR="00897118" w:rsidRPr="000579CA">
        <w:rPr>
          <w:rFonts w:cs="Arial"/>
          <w:color w:val="000000"/>
          <w:sz w:val="23"/>
          <w:szCs w:val="23"/>
        </w:rPr>
        <w:t>/existing</w:t>
      </w:r>
      <w:r w:rsidR="00B26A85" w:rsidRPr="000579CA">
        <w:rPr>
          <w:rFonts w:cs="Arial"/>
          <w:color w:val="000000"/>
          <w:sz w:val="23"/>
          <w:szCs w:val="23"/>
        </w:rPr>
        <w:t xml:space="preserve"> Parents/Carers and </w:t>
      </w:r>
      <w:r w:rsidR="00897118" w:rsidRPr="000579CA">
        <w:rPr>
          <w:rFonts w:cs="Arial"/>
          <w:color w:val="000000"/>
          <w:sz w:val="23"/>
          <w:szCs w:val="23"/>
        </w:rPr>
        <w:t xml:space="preserve">will be available through our </w:t>
      </w:r>
      <w:r w:rsidR="00B26A85" w:rsidRPr="000579CA">
        <w:rPr>
          <w:rFonts w:cs="Arial"/>
          <w:color w:val="000000"/>
          <w:sz w:val="23"/>
          <w:szCs w:val="23"/>
        </w:rPr>
        <w:t>school</w:t>
      </w:r>
      <w:r w:rsidR="00A714FD" w:rsidRPr="000579CA">
        <w:rPr>
          <w:rFonts w:cs="Arial"/>
          <w:color w:val="000000"/>
          <w:sz w:val="23"/>
          <w:szCs w:val="23"/>
        </w:rPr>
        <w:t>’</w:t>
      </w:r>
      <w:r w:rsidR="00B26A85" w:rsidRPr="000579CA">
        <w:rPr>
          <w:rFonts w:cs="Arial"/>
          <w:color w:val="000000"/>
          <w:sz w:val="23"/>
          <w:szCs w:val="23"/>
        </w:rPr>
        <w:t xml:space="preserve">s website.  </w:t>
      </w:r>
      <w:r w:rsidR="00897118" w:rsidRPr="000579CA">
        <w:rPr>
          <w:rFonts w:cs="Arial"/>
          <w:color w:val="000000"/>
          <w:sz w:val="23"/>
          <w:szCs w:val="23"/>
        </w:rPr>
        <w:t>Additional c</w:t>
      </w:r>
      <w:r w:rsidR="00B26A85" w:rsidRPr="000579CA">
        <w:rPr>
          <w:rFonts w:cs="Arial"/>
          <w:color w:val="000000"/>
          <w:sz w:val="23"/>
          <w:szCs w:val="23"/>
        </w:rPr>
        <w:t xml:space="preserve">opies will be issued </w:t>
      </w:r>
      <w:r w:rsidRPr="000579CA">
        <w:rPr>
          <w:rFonts w:cs="Arial"/>
          <w:color w:val="000000"/>
          <w:sz w:val="23"/>
          <w:szCs w:val="23"/>
        </w:rPr>
        <w:t xml:space="preserve">as and when required including notifying parents of changes within the document </w:t>
      </w:r>
      <w:r w:rsidR="003C18FF" w:rsidRPr="000579CA">
        <w:rPr>
          <w:rFonts w:cs="Arial"/>
          <w:color w:val="000000"/>
          <w:sz w:val="23"/>
          <w:szCs w:val="23"/>
        </w:rPr>
        <w:t>i.e.,</w:t>
      </w:r>
      <w:r w:rsidRPr="000579CA">
        <w:rPr>
          <w:rFonts w:cs="Arial"/>
          <w:color w:val="000000"/>
          <w:sz w:val="23"/>
          <w:szCs w:val="23"/>
        </w:rPr>
        <w:t xml:space="preserve"> revised</w:t>
      </w:r>
      <w:r w:rsidR="00D57ACA" w:rsidRPr="000579CA">
        <w:rPr>
          <w:rFonts w:cs="Arial"/>
          <w:color w:val="000000"/>
          <w:sz w:val="23"/>
          <w:szCs w:val="23"/>
        </w:rPr>
        <w:t xml:space="preserve"> annual</w:t>
      </w:r>
      <w:r w:rsidRPr="000579CA">
        <w:rPr>
          <w:rFonts w:cs="Arial"/>
          <w:color w:val="000000"/>
          <w:sz w:val="23"/>
          <w:szCs w:val="23"/>
        </w:rPr>
        <w:t xml:space="preserve"> policy.</w:t>
      </w:r>
    </w:p>
    <w:p w14:paraId="6C4A1E94" w14:textId="68295D17" w:rsidR="00FF395B" w:rsidRPr="000579CA" w:rsidRDefault="00FF395B" w:rsidP="00FF395B">
      <w:pPr>
        <w:pStyle w:val="ListParagraph"/>
        <w:numPr>
          <w:ilvl w:val="1"/>
          <w:numId w:val="5"/>
        </w:numPr>
        <w:autoSpaceDE w:val="0"/>
        <w:autoSpaceDN w:val="0"/>
        <w:adjustRightInd w:val="0"/>
        <w:spacing w:after="36" w:line="240" w:lineRule="auto"/>
        <w:ind w:right="-613"/>
        <w:rPr>
          <w:rFonts w:cs="Arial"/>
          <w:color w:val="000000"/>
          <w:sz w:val="23"/>
          <w:szCs w:val="23"/>
        </w:rPr>
      </w:pPr>
      <w:r w:rsidRPr="000579CA">
        <w:rPr>
          <w:rFonts w:cs="Arial"/>
          <w:color w:val="000000"/>
          <w:sz w:val="23"/>
          <w:szCs w:val="23"/>
        </w:rPr>
        <w:t>We will circulate and imbed a link to our Policy in communications we send to our parents/carers informing them of updates and point them in the direction of accessing ou</w:t>
      </w:r>
      <w:r w:rsidR="00121DE6" w:rsidRPr="000579CA">
        <w:rPr>
          <w:rFonts w:cs="Arial"/>
          <w:color w:val="000000"/>
          <w:sz w:val="23"/>
          <w:szCs w:val="23"/>
        </w:rPr>
        <w:t>r</w:t>
      </w:r>
      <w:r w:rsidRPr="000579CA">
        <w:rPr>
          <w:rFonts w:cs="Arial"/>
          <w:color w:val="000000"/>
          <w:sz w:val="23"/>
          <w:szCs w:val="23"/>
        </w:rPr>
        <w:t xml:space="preserve"> Policy via the school website.</w:t>
      </w:r>
    </w:p>
    <w:p w14:paraId="356D1D79" w14:textId="141CA64A" w:rsidR="001C57D3" w:rsidRPr="000579CA" w:rsidRDefault="00121DE6" w:rsidP="001C57D3">
      <w:pPr>
        <w:pStyle w:val="ListParagraph"/>
        <w:numPr>
          <w:ilvl w:val="1"/>
          <w:numId w:val="5"/>
        </w:numPr>
        <w:autoSpaceDE w:val="0"/>
        <w:autoSpaceDN w:val="0"/>
        <w:adjustRightInd w:val="0"/>
        <w:spacing w:after="36" w:line="240" w:lineRule="auto"/>
        <w:ind w:right="-613"/>
        <w:rPr>
          <w:rFonts w:cs="Arial"/>
          <w:color w:val="000000"/>
          <w:sz w:val="23"/>
          <w:szCs w:val="23"/>
        </w:rPr>
      </w:pPr>
      <w:r w:rsidRPr="000579CA">
        <w:rPr>
          <w:rFonts w:cs="Arial"/>
          <w:color w:val="000000"/>
          <w:sz w:val="23"/>
          <w:szCs w:val="23"/>
        </w:rPr>
        <w:t>It has been made explicit to p</w:t>
      </w:r>
      <w:r w:rsidR="00F52E64" w:rsidRPr="000579CA">
        <w:rPr>
          <w:rFonts w:cs="Arial"/>
          <w:color w:val="000000"/>
          <w:sz w:val="23"/>
          <w:szCs w:val="23"/>
        </w:rPr>
        <w:t xml:space="preserve">arents and carers </w:t>
      </w:r>
      <w:r w:rsidRPr="000579CA">
        <w:rPr>
          <w:rFonts w:cs="Arial"/>
          <w:color w:val="000000"/>
          <w:sz w:val="23"/>
          <w:szCs w:val="23"/>
        </w:rPr>
        <w:t xml:space="preserve">that they have </w:t>
      </w:r>
      <w:r w:rsidR="00F52E64" w:rsidRPr="000579CA">
        <w:rPr>
          <w:rFonts w:cs="Arial"/>
          <w:color w:val="000000"/>
          <w:sz w:val="23"/>
          <w:szCs w:val="23"/>
        </w:rPr>
        <w:t>responsibility to inform the school if a child in their care is a young carer</w:t>
      </w:r>
      <w:r w:rsidRPr="000579CA">
        <w:rPr>
          <w:rFonts w:cs="Arial"/>
          <w:color w:val="000000"/>
          <w:sz w:val="23"/>
          <w:szCs w:val="23"/>
        </w:rPr>
        <w:t xml:space="preserve">, so that the school can fully support the child appropriately with their education  </w:t>
      </w:r>
      <w:r w:rsidR="00F52E64" w:rsidRPr="000579CA">
        <w:rPr>
          <w:rFonts w:cs="Arial"/>
          <w:color w:val="000000"/>
          <w:sz w:val="23"/>
          <w:szCs w:val="23"/>
        </w:rPr>
        <w:t xml:space="preserve">  </w:t>
      </w:r>
    </w:p>
    <w:p w14:paraId="089CBDB6" w14:textId="1FD682EC" w:rsidR="00F52E64" w:rsidRPr="000579CA" w:rsidRDefault="00F52E64" w:rsidP="001C57D3">
      <w:pPr>
        <w:pStyle w:val="ListParagraph"/>
        <w:numPr>
          <w:ilvl w:val="1"/>
          <w:numId w:val="5"/>
        </w:numPr>
        <w:autoSpaceDE w:val="0"/>
        <w:autoSpaceDN w:val="0"/>
        <w:adjustRightInd w:val="0"/>
        <w:spacing w:after="36" w:line="240" w:lineRule="auto"/>
        <w:ind w:right="-613"/>
        <w:rPr>
          <w:rFonts w:cs="Arial"/>
          <w:color w:val="000000"/>
          <w:sz w:val="23"/>
          <w:szCs w:val="23"/>
        </w:rPr>
      </w:pPr>
      <w:r w:rsidRPr="000579CA">
        <w:rPr>
          <w:rFonts w:cs="Arial"/>
          <w:color w:val="000000"/>
          <w:sz w:val="23"/>
          <w:szCs w:val="23"/>
        </w:rPr>
        <w:t>Our establishment understands the stigma for some parents and carers in raising this, however, we are an inclusive school</w:t>
      </w:r>
      <w:r w:rsidR="00961F76" w:rsidRPr="000579CA">
        <w:rPr>
          <w:rFonts w:cs="Arial"/>
          <w:color w:val="000000"/>
          <w:sz w:val="23"/>
          <w:szCs w:val="23"/>
        </w:rPr>
        <w:t>,</w:t>
      </w:r>
      <w:r w:rsidRPr="000579CA">
        <w:rPr>
          <w:rFonts w:cs="Arial"/>
          <w:color w:val="000000"/>
          <w:sz w:val="23"/>
          <w:szCs w:val="23"/>
        </w:rPr>
        <w:t xml:space="preserve"> and every effort will be made to support the child and family with this</w:t>
      </w:r>
      <w:r w:rsidR="00121DE6" w:rsidRPr="000579CA">
        <w:rPr>
          <w:rFonts w:cs="Arial"/>
          <w:color w:val="000000"/>
          <w:sz w:val="23"/>
          <w:szCs w:val="23"/>
        </w:rPr>
        <w:t xml:space="preserve">.  </w:t>
      </w:r>
    </w:p>
    <w:p w14:paraId="6500FA2F" w14:textId="77777777" w:rsidR="00DA6348" w:rsidRPr="000579CA" w:rsidRDefault="00DA6348" w:rsidP="00DA6348">
      <w:pPr>
        <w:autoSpaceDE w:val="0"/>
        <w:autoSpaceDN w:val="0"/>
        <w:adjustRightInd w:val="0"/>
        <w:spacing w:after="36" w:line="240" w:lineRule="auto"/>
        <w:ind w:left="-207" w:right="-613"/>
        <w:rPr>
          <w:rFonts w:cs="Arial"/>
          <w:color w:val="000000"/>
          <w:sz w:val="23"/>
          <w:szCs w:val="23"/>
        </w:rPr>
      </w:pPr>
    </w:p>
    <w:p w14:paraId="408F6E77" w14:textId="6D9F0534" w:rsidR="00897118" w:rsidRPr="000579CA" w:rsidRDefault="00671B6B" w:rsidP="00897118">
      <w:pPr>
        <w:autoSpaceDE w:val="0"/>
        <w:autoSpaceDN w:val="0"/>
        <w:adjustRightInd w:val="0"/>
        <w:spacing w:after="0" w:line="240" w:lineRule="auto"/>
        <w:ind w:left="-567" w:right="-613"/>
        <w:rPr>
          <w:rFonts w:cs="Arial"/>
          <w:b/>
          <w:bCs/>
          <w:color w:val="000000"/>
          <w:sz w:val="23"/>
          <w:szCs w:val="23"/>
        </w:rPr>
      </w:pPr>
      <w:r w:rsidRPr="000579CA">
        <w:rPr>
          <w:rFonts w:cs="Arial"/>
          <w:b/>
          <w:bCs/>
          <w:color w:val="000000"/>
          <w:sz w:val="23"/>
          <w:szCs w:val="23"/>
        </w:rPr>
        <w:t>4.</w:t>
      </w:r>
      <w:r w:rsidR="00DA6348" w:rsidRPr="000579CA">
        <w:rPr>
          <w:rFonts w:cs="Arial"/>
          <w:b/>
          <w:bCs/>
          <w:color w:val="000000"/>
          <w:sz w:val="23"/>
          <w:szCs w:val="23"/>
        </w:rPr>
        <w:t>4</w:t>
      </w:r>
      <w:r w:rsidRPr="000579CA">
        <w:rPr>
          <w:rFonts w:cs="Arial"/>
          <w:b/>
          <w:bCs/>
          <w:color w:val="000000"/>
          <w:sz w:val="23"/>
          <w:szCs w:val="23"/>
        </w:rPr>
        <w:tab/>
      </w:r>
      <w:r w:rsidR="00897118" w:rsidRPr="000579CA">
        <w:rPr>
          <w:rFonts w:cs="Arial"/>
          <w:b/>
          <w:bCs/>
          <w:color w:val="000000"/>
          <w:sz w:val="23"/>
          <w:szCs w:val="23"/>
        </w:rPr>
        <w:t xml:space="preserve">Communicating with parents: </w:t>
      </w:r>
    </w:p>
    <w:p w14:paraId="598DB507" w14:textId="77777777" w:rsidR="00897118" w:rsidRPr="000579CA" w:rsidRDefault="00897118" w:rsidP="00897118">
      <w:pPr>
        <w:autoSpaceDE w:val="0"/>
        <w:autoSpaceDN w:val="0"/>
        <w:adjustRightInd w:val="0"/>
        <w:spacing w:after="0" w:line="240" w:lineRule="auto"/>
        <w:ind w:left="-567" w:right="-613"/>
        <w:rPr>
          <w:rFonts w:cs="Arial"/>
          <w:color w:val="000000"/>
          <w:sz w:val="23"/>
          <w:szCs w:val="23"/>
        </w:rPr>
      </w:pPr>
    </w:p>
    <w:p w14:paraId="7BED8CB7" w14:textId="494B1335" w:rsidR="00897118" w:rsidRPr="000579CA" w:rsidRDefault="00672A7E" w:rsidP="00897118">
      <w:pPr>
        <w:autoSpaceDE w:val="0"/>
        <w:autoSpaceDN w:val="0"/>
        <w:adjustRightInd w:val="0"/>
        <w:spacing w:after="0" w:line="240" w:lineRule="auto"/>
        <w:ind w:left="-567" w:right="-613"/>
        <w:rPr>
          <w:sz w:val="23"/>
          <w:szCs w:val="23"/>
        </w:rPr>
      </w:pPr>
      <w:r w:rsidRPr="000579CA">
        <w:rPr>
          <w:sz w:val="23"/>
          <w:szCs w:val="23"/>
        </w:rPr>
        <w:t>In addition to section 4.</w:t>
      </w:r>
      <w:r w:rsidR="0084128C" w:rsidRPr="000579CA">
        <w:rPr>
          <w:sz w:val="23"/>
          <w:szCs w:val="23"/>
        </w:rPr>
        <w:t>3</w:t>
      </w:r>
      <w:r w:rsidRPr="000579CA">
        <w:rPr>
          <w:sz w:val="23"/>
          <w:szCs w:val="23"/>
        </w:rPr>
        <w:t xml:space="preserve"> above, the following statement is highlighted and provided to parents</w:t>
      </w:r>
      <w:r w:rsidR="007D7F72" w:rsidRPr="000579CA">
        <w:rPr>
          <w:sz w:val="23"/>
          <w:szCs w:val="23"/>
        </w:rPr>
        <w:t xml:space="preserve"> annually (at the beginning of each academic year)</w:t>
      </w:r>
      <w:r w:rsidRPr="000579CA">
        <w:rPr>
          <w:sz w:val="23"/>
          <w:szCs w:val="23"/>
        </w:rPr>
        <w:t xml:space="preserve"> to ensure they are aware of the school’s/college’s responsibilities:</w:t>
      </w:r>
    </w:p>
    <w:p w14:paraId="1495F831" w14:textId="77777777" w:rsidR="00672A7E" w:rsidRPr="000579CA" w:rsidRDefault="00672A7E" w:rsidP="00897118">
      <w:pPr>
        <w:autoSpaceDE w:val="0"/>
        <w:autoSpaceDN w:val="0"/>
        <w:adjustRightInd w:val="0"/>
        <w:spacing w:after="0" w:line="240" w:lineRule="auto"/>
        <w:ind w:left="-567" w:right="-613"/>
        <w:rPr>
          <w:rFonts w:cs="Arial"/>
          <w:color w:val="000000"/>
          <w:sz w:val="23"/>
          <w:szCs w:val="23"/>
        </w:rPr>
      </w:pPr>
    </w:p>
    <w:p w14:paraId="633C4024" w14:textId="6326DB98" w:rsidR="00897118" w:rsidRPr="000579CA" w:rsidRDefault="00897118" w:rsidP="00897118">
      <w:pPr>
        <w:autoSpaceDE w:val="0"/>
        <w:autoSpaceDN w:val="0"/>
        <w:adjustRightInd w:val="0"/>
        <w:spacing w:after="0" w:line="240" w:lineRule="auto"/>
        <w:ind w:left="-567" w:right="-613"/>
        <w:rPr>
          <w:rFonts w:cs="Arial"/>
          <w:i/>
          <w:iCs/>
          <w:color w:val="000000"/>
          <w:sz w:val="23"/>
          <w:szCs w:val="23"/>
        </w:rPr>
      </w:pPr>
      <w:r w:rsidRPr="000579CA">
        <w:rPr>
          <w:rFonts w:cs="Arial"/>
          <w:i/>
          <w:iCs/>
          <w:color w:val="000000"/>
          <w:sz w:val="23"/>
          <w:szCs w:val="23"/>
        </w:rPr>
        <w:t>‘</w:t>
      </w:r>
      <w:r w:rsidR="009D503C" w:rsidRPr="000579CA">
        <w:rPr>
          <w:rFonts w:cs="Arial"/>
          <w:i/>
          <w:iCs/>
          <w:color w:val="000000"/>
          <w:sz w:val="23"/>
          <w:szCs w:val="23"/>
        </w:rPr>
        <w:t>Our school</w:t>
      </w:r>
      <w:r w:rsidRPr="000579CA">
        <w:rPr>
          <w:rFonts w:cs="Arial"/>
          <w:i/>
          <w:iCs/>
          <w:color w:val="000000"/>
          <w:sz w:val="23"/>
          <w:szCs w:val="23"/>
        </w:rPr>
        <w:t xml:space="preserve"> ensures children learn in a safe, caring and enriching environment. Children are taught how to keep themselves safe, </w:t>
      </w:r>
      <w:r w:rsidR="00961220" w:rsidRPr="000579CA">
        <w:rPr>
          <w:rFonts w:cs="Arial"/>
          <w:i/>
          <w:iCs/>
          <w:color w:val="000000"/>
          <w:sz w:val="23"/>
          <w:szCs w:val="23"/>
        </w:rPr>
        <w:t xml:space="preserve">on and </w:t>
      </w:r>
      <w:r w:rsidR="004B0952" w:rsidRPr="000579CA">
        <w:rPr>
          <w:rFonts w:cs="Arial"/>
          <w:i/>
          <w:iCs/>
          <w:color w:val="000000"/>
          <w:sz w:val="23"/>
          <w:szCs w:val="23"/>
        </w:rPr>
        <w:t>offline</w:t>
      </w:r>
      <w:r w:rsidR="00961220" w:rsidRPr="000579CA">
        <w:rPr>
          <w:rFonts w:cs="Arial"/>
          <w:i/>
          <w:iCs/>
          <w:color w:val="000000"/>
          <w:sz w:val="23"/>
          <w:szCs w:val="23"/>
        </w:rPr>
        <w:t xml:space="preserve">, </w:t>
      </w:r>
      <w:r w:rsidRPr="000579CA">
        <w:rPr>
          <w:rFonts w:cs="Arial"/>
          <w:i/>
          <w:iCs/>
          <w:color w:val="000000"/>
          <w:sz w:val="23"/>
          <w:szCs w:val="23"/>
        </w:rPr>
        <w:t>to develop positive and healthy relationships</w:t>
      </w:r>
      <w:r w:rsidR="00961220" w:rsidRPr="000579CA">
        <w:rPr>
          <w:rFonts w:cs="Arial"/>
          <w:i/>
          <w:iCs/>
          <w:color w:val="000000"/>
          <w:sz w:val="23"/>
          <w:szCs w:val="23"/>
        </w:rPr>
        <w:t xml:space="preserve"> and</w:t>
      </w:r>
      <w:r w:rsidRPr="000579CA">
        <w:rPr>
          <w:rFonts w:cs="Arial"/>
          <w:i/>
          <w:iCs/>
          <w:color w:val="000000"/>
          <w:sz w:val="23"/>
          <w:szCs w:val="23"/>
        </w:rPr>
        <w:t xml:space="preserve"> how to avoid situations where they might be at risk including by being exploited</w:t>
      </w:r>
      <w:r w:rsidR="007D7F72" w:rsidRPr="000579CA">
        <w:rPr>
          <w:rFonts w:cs="Arial"/>
          <w:i/>
          <w:iCs/>
          <w:color w:val="000000"/>
          <w:sz w:val="23"/>
          <w:szCs w:val="23"/>
        </w:rPr>
        <w:t>’</w:t>
      </w:r>
      <w:r w:rsidRPr="000579CA">
        <w:rPr>
          <w:rFonts w:cs="Arial"/>
          <w:i/>
          <w:iCs/>
          <w:color w:val="000000"/>
          <w:sz w:val="23"/>
          <w:szCs w:val="23"/>
        </w:rPr>
        <w:t xml:space="preserve">. </w:t>
      </w:r>
    </w:p>
    <w:p w14:paraId="19758211" w14:textId="77777777" w:rsidR="00897118" w:rsidRPr="000579CA" w:rsidRDefault="00897118" w:rsidP="00897118">
      <w:pPr>
        <w:autoSpaceDE w:val="0"/>
        <w:autoSpaceDN w:val="0"/>
        <w:adjustRightInd w:val="0"/>
        <w:spacing w:after="0" w:line="240" w:lineRule="auto"/>
        <w:ind w:left="-567" w:right="-613"/>
        <w:rPr>
          <w:rFonts w:cs="Arial"/>
          <w:color w:val="000000"/>
          <w:sz w:val="23"/>
          <w:szCs w:val="23"/>
        </w:rPr>
      </w:pPr>
    </w:p>
    <w:p w14:paraId="4C0B899C" w14:textId="38C94526" w:rsidR="003B4781" w:rsidRPr="000579CA" w:rsidRDefault="00680329" w:rsidP="00897118">
      <w:pPr>
        <w:spacing w:after="0"/>
        <w:ind w:left="-567" w:right="-613"/>
        <w:rPr>
          <w:rFonts w:cs="Arial"/>
          <w:i/>
          <w:iCs/>
          <w:color w:val="000000"/>
          <w:sz w:val="23"/>
          <w:szCs w:val="23"/>
        </w:rPr>
      </w:pPr>
      <w:r w:rsidRPr="000579CA">
        <w:rPr>
          <w:rFonts w:cs="Arial"/>
          <w:b/>
          <w:i/>
          <w:iCs/>
          <w:color w:val="000000"/>
          <w:sz w:val="23"/>
          <w:szCs w:val="23"/>
        </w:rPr>
        <w:t xml:space="preserve">Buswells Lodge Primary School </w:t>
      </w:r>
      <w:r w:rsidR="00897118" w:rsidRPr="000579CA">
        <w:rPr>
          <w:rFonts w:cs="Arial"/>
          <w:b/>
          <w:i/>
          <w:iCs/>
          <w:color w:val="000000"/>
          <w:sz w:val="23"/>
          <w:szCs w:val="23"/>
        </w:rPr>
        <w:t>has a statutory responsibility</w:t>
      </w:r>
      <w:r w:rsidR="00897118" w:rsidRPr="000579CA">
        <w:rPr>
          <w:rFonts w:cs="Arial"/>
          <w:i/>
          <w:iCs/>
          <w:color w:val="000000"/>
          <w:sz w:val="23"/>
          <w:szCs w:val="23"/>
        </w:rPr>
        <w:t xml:space="preserve"> to share any concerns it might have about a child in need of protection with other agencies and in particular police, health and children’s services. Schools are not able to investigate concerns but have a legal duty to refer them. In most instances, the school</w:t>
      </w:r>
      <w:r w:rsidRPr="000579CA">
        <w:rPr>
          <w:rFonts w:cs="Arial"/>
          <w:i/>
          <w:iCs/>
          <w:strike/>
          <w:color w:val="000000"/>
          <w:sz w:val="23"/>
          <w:szCs w:val="23"/>
        </w:rPr>
        <w:t xml:space="preserve"> </w:t>
      </w:r>
      <w:r w:rsidR="00897118" w:rsidRPr="000579CA">
        <w:rPr>
          <w:rFonts w:cs="Arial"/>
          <w:i/>
          <w:iCs/>
          <w:color w:val="000000"/>
          <w:sz w:val="23"/>
          <w:szCs w:val="23"/>
        </w:rPr>
        <w:t>will be able to inform the parents/carer of its need to make a referral</w:t>
      </w:r>
      <w:r w:rsidR="00C0396C" w:rsidRPr="000579CA">
        <w:rPr>
          <w:rFonts w:cs="Arial"/>
          <w:i/>
          <w:iCs/>
          <w:color w:val="000000"/>
          <w:sz w:val="23"/>
          <w:szCs w:val="23"/>
        </w:rPr>
        <w:t xml:space="preserve"> or seek advice from Social Care / CASP Team</w:t>
      </w:r>
      <w:r w:rsidR="00897118" w:rsidRPr="000579CA">
        <w:rPr>
          <w:rFonts w:cs="Arial"/>
          <w:i/>
          <w:iCs/>
          <w:color w:val="000000"/>
          <w:sz w:val="23"/>
          <w:szCs w:val="23"/>
        </w:rPr>
        <w:t xml:space="preserve">. However, sometimes the school is advised by Children’s Social Care </w:t>
      </w:r>
      <w:r w:rsidR="00C0396C" w:rsidRPr="000579CA">
        <w:rPr>
          <w:rFonts w:cs="Arial"/>
          <w:i/>
          <w:iCs/>
          <w:color w:val="000000"/>
          <w:sz w:val="23"/>
          <w:szCs w:val="23"/>
        </w:rPr>
        <w:t xml:space="preserve">/ CASP Team </w:t>
      </w:r>
      <w:r w:rsidR="00897118" w:rsidRPr="000579CA">
        <w:rPr>
          <w:rFonts w:cs="Arial"/>
          <w:i/>
          <w:iCs/>
          <w:color w:val="000000"/>
          <w:sz w:val="23"/>
          <w:szCs w:val="23"/>
        </w:rPr>
        <w:t>or police that the parent/carer cannot be informed whilst they investigate the matter. We understand the anxiety parents/carers understandably feel when they are not told about any concerns from the outset</w:t>
      </w:r>
      <w:r w:rsidR="00C0396C" w:rsidRPr="000579CA">
        <w:rPr>
          <w:rFonts w:cs="Arial"/>
          <w:i/>
          <w:iCs/>
          <w:color w:val="000000"/>
          <w:sz w:val="23"/>
          <w:szCs w:val="23"/>
        </w:rPr>
        <w:t xml:space="preserve"> and although t</w:t>
      </w:r>
      <w:r w:rsidR="00897118" w:rsidRPr="000579CA">
        <w:rPr>
          <w:rFonts w:cs="Arial"/>
          <w:i/>
          <w:iCs/>
          <w:color w:val="000000"/>
          <w:sz w:val="23"/>
          <w:szCs w:val="23"/>
        </w:rPr>
        <w:t xml:space="preserve">he </w:t>
      </w:r>
      <w:r w:rsidR="009D503C" w:rsidRPr="000579CA">
        <w:rPr>
          <w:rFonts w:cs="Arial"/>
          <w:i/>
          <w:iCs/>
          <w:color w:val="000000"/>
          <w:sz w:val="23"/>
          <w:szCs w:val="23"/>
        </w:rPr>
        <w:t>schoo</w:t>
      </w:r>
      <w:r w:rsidRPr="000579CA">
        <w:rPr>
          <w:rFonts w:cs="Arial"/>
          <w:i/>
          <w:iCs/>
          <w:color w:val="000000"/>
          <w:sz w:val="23"/>
          <w:szCs w:val="23"/>
        </w:rPr>
        <w:t>l</w:t>
      </w:r>
      <w:r w:rsidR="00897118" w:rsidRPr="000579CA">
        <w:rPr>
          <w:rFonts w:cs="Arial"/>
          <w:i/>
          <w:iCs/>
          <w:color w:val="000000"/>
          <w:sz w:val="23"/>
          <w:szCs w:val="23"/>
        </w:rPr>
        <w:t xml:space="preserve"> follows legislation </w:t>
      </w:r>
      <w:r w:rsidR="00C0396C" w:rsidRPr="000579CA">
        <w:rPr>
          <w:rFonts w:cs="Arial"/>
          <w:i/>
          <w:iCs/>
          <w:color w:val="000000"/>
          <w:sz w:val="23"/>
          <w:szCs w:val="23"/>
        </w:rPr>
        <w:t xml:space="preserve">and guidance </w:t>
      </w:r>
      <w:r w:rsidR="00897118" w:rsidRPr="000579CA">
        <w:rPr>
          <w:rFonts w:cs="Arial"/>
          <w:i/>
          <w:iCs/>
          <w:color w:val="000000"/>
          <w:sz w:val="23"/>
          <w:szCs w:val="23"/>
        </w:rPr>
        <w:t xml:space="preserve">that aims to act in the </w:t>
      </w:r>
      <w:r w:rsidR="00961220" w:rsidRPr="000579CA">
        <w:rPr>
          <w:rFonts w:cs="Arial"/>
          <w:i/>
          <w:iCs/>
          <w:color w:val="000000"/>
          <w:sz w:val="23"/>
          <w:szCs w:val="23"/>
        </w:rPr>
        <w:lastRenderedPageBreak/>
        <w:t xml:space="preserve">best </w:t>
      </w:r>
      <w:r w:rsidR="00897118" w:rsidRPr="000579CA">
        <w:rPr>
          <w:rFonts w:cs="Arial"/>
          <w:i/>
          <w:iCs/>
          <w:color w:val="000000"/>
          <w:sz w:val="23"/>
          <w:szCs w:val="23"/>
        </w:rPr>
        <w:t>interests of the child</w:t>
      </w:r>
      <w:r w:rsidR="00C0396C" w:rsidRPr="000579CA">
        <w:rPr>
          <w:rFonts w:cs="Arial"/>
          <w:i/>
          <w:iCs/>
          <w:color w:val="000000"/>
          <w:sz w:val="23"/>
          <w:szCs w:val="23"/>
        </w:rPr>
        <w:t>, we are more than willing to support parents/carers and family members through referrals processes and meetings where appropriate.</w:t>
      </w:r>
    </w:p>
    <w:p w14:paraId="71AB11CA" w14:textId="2C4402DD" w:rsidR="00C45DB6" w:rsidRPr="000579CA" w:rsidRDefault="00C45DB6" w:rsidP="00897118">
      <w:pPr>
        <w:spacing w:after="0"/>
        <w:ind w:left="-567" w:right="-613"/>
        <w:rPr>
          <w:rFonts w:cs="Arial"/>
          <w:iCs/>
          <w:color w:val="000000"/>
          <w:sz w:val="23"/>
          <w:szCs w:val="23"/>
        </w:rPr>
      </w:pPr>
    </w:p>
    <w:p w14:paraId="4AD676B5" w14:textId="3A60A7BD" w:rsidR="00492085" w:rsidRPr="000579CA" w:rsidRDefault="00492085">
      <w:pPr>
        <w:pStyle w:val="ListParagraph"/>
        <w:numPr>
          <w:ilvl w:val="0"/>
          <w:numId w:val="48"/>
        </w:numPr>
        <w:spacing w:after="0"/>
        <w:ind w:left="-284" w:right="-613" w:hanging="283"/>
        <w:jc w:val="both"/>
        <w:rPr>
          <w:rFonts w:cs="Arial"/>
          <w:b/>
          <w:color w:val="000000"/>
          <w:sz w:val="23"/>
          <w:szCs w:val="23"/>
        </w:rPr>
      </w:pPr>
      <w:r w:rsidRPr="000579CA">
        <w:rPr>
          <w:rStyle w:val="Heading1Char"/>
          <w:rFonts w:eastAsiaTheme="minorHAnsi"/>
        </w:rPr>
        <w:t>Extended school and before and after school activities</w:t>
      </w:r>
      <w:r w:rsidRPr="000579CA">
        <w:rPr>
          <w:rFonts w:cs="Arial"/>
          <w:b/>
          <w:color w:val="000000"/>
          <w:sz w:val="23"/>
          <w:szCs w:val="23"/>
        </w:rPr>
        <w:t xml:space="preserve"> </w:t>
      </w:r>
    </w:p>
    <w:p w14:paraId="2094CF34" w14:textId="77777777" w:rsidR="00492085" w:rsidRPr="000579CA" w:rsidRDefault="00492085" w:rsidP="00492085">
      <w:pPr>
        <w:spacing w:after="0"/>
        <w:ind w:left="-567" w:right="-613"/>
        <w:jc w:val="both"/>
        <w:rPr>
          <w:rFonts w:cs="Arial"/>
          <w:color w:val="000000"/>
          <w:sz w:val="23"/>
          <w:szCs w:val="23"/>
        </w:rPr>
      </w:pPr>
    </w:p>
    <w:p w14:paraId="07DDC261" w14:textId="115B4020" w:rsidR="00492085" w:rsidRPr="000579CA" w:rsidRDefault="00671B6B" w:rsidP="00492085">
      <w:pPr>
        <w:spacing w:after="0" w:line="240" w:lineRule="auto"/>
        <w:ind w:left="-567" w:right="-613"/>
        <w:jc w:val="both"/>
        <w:rPr>
          <w:rFonts w:cs="Arial"/>
          <w:color w:val="000000"/>
          <w:sz w:val="23"/>
          <w:szCs w:val="23"/>
        </w:rPr>
      </w:pPr>
      <w:r w:rsidRPr="000579CA">
        <w:rPr>
          <w:rFonts w:cs="Arial"/>
          <w:color w:val="000000"/>
          <w:sz w:val="23"/>
          <w:szCs w:val="23"/>
        </w:rPr>
        <w:t>5.1</w:t>
      </w:r>
      <w:r w:rsidRPr="000579CA">
        <w:rPr>
          <w:rFonts w:cs="Arial"/>
          <w:color w:val="000000"/>
          <w:sz w:val="23"/>
          <w:szCs w:val="23"/>
        </w:rPr>
        <w:tab/>
      </w:r>
      <w:r w:rsidR="00492085" w:rsidRPr="000579CA">
        <w:rPr>
          <w:rFonts w:cs="Arial"/>
          <w:color w:val="000000"/>
          <w:sz w:val="23"/>
          <w:szCs w:val="23"/>
        </w:rPr>
        <w:t>Where the governing bo</w:t>
      </w:r>
      <w:r w:rsidR="002A07D8" w:rsidRPr="000579CA">
        <w:rPr>
          <w:rFonts w:cs="Arial"/>
          <w:color w:val="000000"/>
          <w:sz w:val="23"/>
          <w:szCs w:val="23"/>
        </w:rPr>
        <w:t>ard</w:t>
      </w:r>
      <w:r w:rsidR="00492085" w:rsidRPr="000579CA">
        <w:rPr>
          <w:rFonts w:cs="Arial"/>
          <w:color w:val="000000"/>
          <w:sz w:val="23"/>
          <w:szCs w:val="23"/>
        </w:rPr>
        <w:t xml:space="preserve"> provides services or activities directly under the supervision or management of school staff, the school’s arrangements for child protection will apply</w:t>
      </w:r>
      <w:r w:rsidRPr="000579CA">
        <w:rPr>
          <w:rFonts w:cs="Arial"/>
          <w:color w:val="000000"/>
          <w:sz w:val="23"/>
          <w:szCs w:val="23"/>
        </w:rPr>
        <w:t>.</w:t>
      </w:r>
      <w:r w:rsidR="00492085" w:rsidRPr="000579CA">
        <w:rPr>
          <w:rFonts w:cs="Arial"/>
          <w:color w:val="000000"/>
          <w:sz w:val="23"/>
          <w:szCs w:val="23"/>
        </w:rPr>
        <w:t xml:space="preserve"> </w:t>
      </w:r>
    </w:p>
    <w:p w14:paraId="6176B776" w14:textId="77777777" w:rsidR="00492085" w:rsidRPr="000579CA" w:rsidRDefault="00492085" w:rsidP="00492085">
      <w:pPr>
        <w:spacing w:after="0"/>
        <w:ind w:left="-567" w:right="-613"/>
        <w:jc w:val="both"/>
        <w:rPr>
          <w:rFonts w:cs="Arial"/>
          <w:color w:val="000000"/>
          <w:sz w:val="23"/>
          <w:szCs w:val="23"/>
        </w:rPr>
      </w:pPr>
    </w:p>
    <w:p w14:paraId="22691ADC" w14:textId="0F4565F1" w:rsidR="00492085" w:rsidRPr="000579CA" w:rsidRDefault="00671B6B" w:rsidP="00492085">
      <w:pPr>
        <w:spacing w:after="0" w:line="240" w:lineRule="auto"/>
        <w:ind w:left="-567" w:right="-613"/>
        <w:jc w:val="both"/>
        <w:rPr>
          <w:rFonts w:cs="Arial"/>
          <w:color w:val="000000"/>
          <w:sz w:val="23"/>
          <w:szCs w:val="23"/>
        </w:rPr>
      </w:pPr>
      <w:r w:rsidRPr="000579CA">
        <w:rPr>
          <w:rFonts w:cs="Arial"/>
          <w:color w:val="000000"/>
          <w:sz w:val="23"/>
          <w:szCs w:val="23"/>
        </w:rPr>
        <w:t>5.2</w:t>
      </w:r>
      <w:r w:rsidRPr="000579CA">
        <w:rPr>
          <w:rFonts w:cs="Arial"/>
          <w:color w:val="000000"/>
          <w:sz w:val="23"/>
          <w:szCs w:val="23"/>
        </w:rPr>
        <w:tab/>
      </w:r>
      <w:r w:rsidR="00492085" w:rsidRPr="000579CA">
        <w:rPr>
          <w:rFonts w:cs="Arial"/>
          <w:color w:val="000000"/>
          <w:sz w:val="23"/>
          <w:szCs w:val="23"/>
        </w:rPr>
        <w:t>Where services or activities are provided separately by another body, the governing bo</w:t>
      </w:r>
      <w:r w:rsidR="002A07D8" w:rsidRPr="000579CA">
        <w:rPr>
          <w:rFonts w:cs="Arial"/>
          <w:color w:val="000000"/>
          <w:sz w:val="23"/>
          <w:szCs w:val="23"/>
        </w:rPr>
        <w:t>ard</w:t>
      </w:r>
      <w:r w:rsidR="00492085" w:rsidRPr="000579CA">
        <w:rPr>
          <w:rFonts w:cs="Arial"/>
          <w:color w:val="000000"/>
          <w:sz w:val="23"/>
          <w:szCs w:val="23"/>
        </w:rPr>
        <w:t xml:space="preserve"> should seek assurance in writing that the body concerned has appropriate policies and procedures in place to safeguard and protect children and there are arrangements to liaise with the school on these matters where </w:t>
      </w:r>
      <w:r w:rsidR="00A627AF" w:rsidRPr="000579CA">
        <w:rPr>
          <w:rFonts w:cs="Arial"/>
          <w:color w:val="000000"/>
          <w:sz w:val="23"/>
          <w:szCs w:val="23"/>
        </w:rPr>
        <w:t>appropriate.</w:t>
      </w:r>
    </w:p>
    <w:p w14:paraId="35384077" w14:textId="77777777" w:rsidR="00492085" w:rsidRPr="000579CA" w:rsidRDefault="00492085" w:rsidP="00492085">
      <w:pPr>
        <w:spacing w:after="0"/>
        <w:ind w:left="-567" w:right="-613"/>
        <w:rPr>
          <w:rFonts w:cs="Arial"/>
          <w:color w:val="000000"/>
          <w:sz w:val="23"/>
          <w:szCs w:val="23"/>
        </w:rPr>
      </w:pPr>
    </w:p>
    <w:p w14:paraId="39FB537E" w14:textId="3F6C1BA2" w:rsidR="00B47D2C" w:rsidRPr="000579CA" w:rsidRDefault="00B47D2C">
      <w:pPr>
        <w:rPr>
          <w:rStyle w:val="Heading1Char"/>
          <w:rFonts w:eastAsiaTheme="minorHAnsi"/>
        </w:rPr>
      </w:pPr>
    </w:p>
    <w:p w14:paraId="4A0DE734" w14:textId="01B5E413" w:rsidR="00704DE4" w:rsidRPr="000579CA" w:rsidRDefault="00704DE4">
      <w:pPr>
        <w:pStyle w:val="ListParagraph"/>
        <w:numPr>
          <w:ilvl w:val="0"/>
          <w:numId w:val="48"/>
        </w:numPr>
        <w:spacing w:after="0"/>
        <w:ind w:left="-284" w:right="-613" w:hanging="283"/>
        <w:rPr>
          <w:b/>
          <w:sz w:val="23"/>
          <w:szCs w:val="23"/>
        </w:rPr>
      </w:pPr>
      <w:r w:rsidRPr="000579CA">
        <w:rPr>
          <w:rStyle w:val="Heading1Char"/>
          <w:rFonts w:eastAsiaTheme="minorHAnsi"/>
        </w:rPr>
        <w:t>Procedures</w:t>
      </w:r>
    </w:p>
    <w:p w14:paraId="126B84CB" w14:textId="77777777" w:rsidR="00704DE4" w:rsidRPr="000579CA" w:rsidRDefault="00704DE4" w:rsidP="00897118">
      <w:pPr>
        <w:spacing w:after="0"/>
        <w:ind w:left="-567" w:right="-613"/>
        <w:rPr>
          <w:sz w:val="23"/>
          <w:szCs w:val="23"/>
        </w:rPr>
      </w:pPr>
    </w:p>
    <w:p w14:paraId="41D21D7D" w14:textId="19EDDA50" w:rsidR="00704DE4" w:rsidRPr="000579CA" w:rsidRDefault="00671B6B" w:rsidP="00897118">
      <w:pPr>
        <w:spacing w:after="0"/>
        <w:ind w:left="-567" w:right="-613"/>
        <w:rPr>
          <w:sz w:val="23"/>
          <w:szCs w:val="23"/>
        </w:rPr>
      </w:pPr>
      <w:r w:rsidRPr="000579CA">
        <w:rPr>
          <w:sz w:val="23"/>
          <w:szCs w:val="23"/>
        </w:rPr>
        <w:t>6.1</w:t>
      </w:r>
      <w:r w:rsidRPr="000579CA">
        <w:rPr>
          <w:sz w:val="23"/>
          <w:szCs w:val="23"/>
        </w:rPr>
        <w:tab/>
      </w:r>
      <w:r w:rsidR="00680329" w:rsidRPr="000579CA">
        <w:rPr>
          <w:sz w:val="23"/>
          <w:szCs w:val="23"/>
        </w:rPr>
        <w:t xml:space="preserve">Buswells Lodge Primary School </w:t>
      </w:r>
      <w:r w:rsidR="00704DE4" w:rsidRPr="000579CA">
        <w:rPr>
          <w:sz w:val="23"/>
          <w:szCs w:val="23"/>
        </w:rPr>
        <w:t>will ensure that:</w:t>
      </w:r>
    </w:p>
    <w:p w14:paraId="34C211AA" w14:textId="77777777" w:rsidR="00704DE4" w:rsidRPr="000579CA" w:rsidRDefault="00704DE4" w:rsidP="00704DE4">
      <w:pPr>
        <w:spacing w:after="0"/>
        <w:ind w:left="-567" w:right="-613"/>
        <w:rPr>
          <w:sz w:val="23"/>
          <w:szCs w:val="23"/>
        </w:rPr>
      </w:pPr>
    </w:p>
    <w:p w14:paraId="142C64A7" w14:textId="38C02768" w:rsidR="00704DE4" w:rsidRPr="000579CA" w:rsidRDefault="00704DE4" w:rsidP="006E25BF">
      <w:pPr>
        <w:pStyle w:val="ListParagraph"/>
        <w:numPr>
          <w:ilvl w:val="0"/>
          <w:numId w:val="5"/>
        </w:numPr>
        <w:autoSpaceDE w:val="0"/>
        <w:autoSpaceDN w:val="0"/>
        <w:adjustRightInd w:val="0"/>
        <w:spacing w:after="0" w:line="240" w:lineRule="auto"/>
        <w:rPr>
          <w:rFonts w:cs="Arial"/>
          <w:color w:val="000000"/>
          <w:sz w:val="23"/>
          <w:szCs w:val="23"/>
        </w:rPr>
      </w:pPr>
      <w:r w:rsidRPr="000579CA">
        <w:rPr>
          <w:rFonts w:cs="Arial"/>
          <w:color w:val="000000"/>
          <w:sz w:val="23"/>
          <w:szCs w:val="23"/>
        </w:rPr>
        <w:t>The governing bo</w:t>
      </w:r>
      <w:r w:rsidR="00E561E9" w:rsidRPr="000579CA">
        <w:rPr>
          <w:rFonts w:cs="Arial"/>
          <w:color w:val="000000"/>
          <w:sz w:val="23"/>
          <w:szCs w:val="23"/>
        </w:rPr>
        <w:t xml:space="preserve">ard </w:t>
      </w:r>
      <w:r w:rsidRPr="000579CA">
        <w:rPr>
          <w:rFonts w:cs="Arial"/>
          <w:color w:val="000000"/>
          <w:sz w:val="23"/>
          <w:szCs w:val="23"/>
        </w:rPr>
        <w:t xml:space="preserve">understands and fulfils its safeguarding responsibilities. </w:t>
      </w:r>
    </w:p>
    <w:p w14:paraId="061E0F7F" w14:textId="7F6645BC" w:rsidR="00704DE4" w:rsidRPr="000579CA" w:rsidRDefault="00704DE4" w:rsidP="006E25BF">
      <w:pPr>
        <w:pStyle w:val="ListParagraph"/>
        <w:numPr>
          <w:ilvl w:val="0"/>
          <w:numId w:val="5"/>
        </w:numPr>
        <w:spacing w:after="0"/>
        <w:ind w:right="-613"/>
        <w:rPr>
          <w:rFonts w:cs="Arial"/>
          <w:color w:val="000000"/>
          <w:sz w:val="23"/>
          <w:szCs w:val="23"/>
        </w:rPr>
      </w:pPr>
      <w:r w:rsidRPr="000579CA">
        <w:rPr>
          <w:rFonts w:cs="Arial"/>
          <w:color w:val="000000"/>
          <w:sz w:val="23"/>
          <w:szCs w:val="23"/>
        </w:rPr>
        <w:t>We have a Designated Safeguarding Lead and Deputy Designated Safeguarding Lead</w:t>
      </w:r>
      <w:r w:rsidR="00680329" w:rsidRPr="000579CA">
        <w:rPr>
          <w:rFonts w:cs="Arial"/>
          <w:color w:val="000000"/>
          <w:sz w:val="23"/>
          <w:szCs w:val="23"/>
        </w:rPr>
        <w:t>s</w:t>
      </w:r>
      <w:r w:rsidRPr="000579CA">
        <w:rPr>
          <w:rFonts w:cs="Arial"/>
          <w:color w:val="000000"/>
          <w:sz w:val="23"/>
          <w:szCs w:val="23"/>
        </w:rPr>
        <w:t xml:space="preserve"> for child protection and safeguarding, who have undertaken DSL training</w:t>
      </w:r>
      <w:r w:rsidR="00BD0F52" w:rsidRPr="000579CA">
        <w:rPr>
          <w:rFonts w:cs="Arial"/>
          <w:color w:val="000000"/>
          <w:sz w:val="23"/>
          <w:szCs w:val="23"/>
        </w:rPr>
        <w:t>.</w:t>
      </w:r>
    </w:p>
    <w:p w14:paraId="4A4530C9" w14:textId="33071C5C" w:rsidR="00704DE4" w:rsidRPr="000579CA" w:rsidRDefault="00704DE4" w:rsidP="006E25BF">
      <w:pPr>
        <w:pStyle w:val="ListParagraph"/>
        <w:numPr>
          <w:ilvl w:val="0"/>
          <w:numId w:val="5"/>
        </w:numPr>
        <w:spacing w:after="0"/>
        <w:ind w:right="-613"/>
        <w:rPr>
          <w:sz w:val="23"/>
          <w:szCs w:val="23"/>
        </w:rPr>
      </w:pPr>
      <w:r w:rsidRPr="000579CA">
        <w:rPr>
          <w:sz w:val="23"/>
          <w:szCs w:val="23"/>
        </w:rPr>
        <w:t xml:space="preserve">All members of staff are provided with opportunities </w:t>
      </w:r>
      <w:r w:rsidR="00C86F24" w:rsidRPr="000579CA">
        <w:rPr>
          <w:b/>
          <w:sz w:val="23"/>
          <w:szCs w:val="23"/>
        </w:rPr>
        <w:t>annually</w:t>
      </w:r>
      <w:r w:rsidR="00C86F24" w:rsidRPr="000579CA">
        <w:rPr>
          <w:sz w:val="23"/>
          <w:szCs w:val="23"/>
        </w:rPr>
        <w:t xml:space="preserve"> </w:t>
      </w:r>
      <w:r w:rsidRPr="000579CA">
        <w:rPr>
          <w:sz w:val="23"/>
          <w:szCs w:val="23"/>
        </w:rPr>
        <w:t xml:space="preserve">to receive </w:t>
      </w:r>
      <w:r w:rsidR="00F75A42" w:rsidRPr="000579CA">
        <w:rPr>
          <w:sz w:val="23"/>
          <w:szCs w:val="23"/>
        </w:rPr>
        <w:t xml:space="preserve">Safeguarding </w:t>
      </w:r>
      <w:r w:rsidR="00680329" w:rsidRPr="000579CA">
        <w:rPr>
          <w:sz w:val="23"/>
          <w:szCs w:val="23"/>
        </w:rPr>
        <w:t>training</w:t>
      </w:r>
      <w:r w:rsidR="00B47D2C" w:rsidRPr="000579CA">
        <w:rPr>
          <w:sz w:val="23"/>
          <w:szCs w:val="23"/>
        </w:rPr>
        <w:t xml:space="preserve"> </w:t>
      </w:r>
      <w:r w:rsidRPr="000579CA">
        <w:rPr>
          <w:sz w:val="23"/>
          <w:szCs w:val="23"/>
        </w:rPr>
        <w:t xml:space="preserve">to develop their understanding of </w:t>
      </w:r>
      <w:r w:rsidR="00F75A42" w:rsidRPr="000579CA">
        <w:rPr>
          <w:sz w:val="23"/>
          <w:szCs w:val="23"/>
        </w:rPr>
        <w:t xml:space="preserve">safeguarding and </w:t>
      </w:r>
      <w:r w:rsidRPr="000579CA">
        <w:rPr>
          <w:sz w:val="23"/>
          <w:szCs w:val="23"/>
        </w:rPr>
        <w:t>child protection in particular</w:t>
      </w:r>
      <w:r w:rsidR="00B47D2C" w:rsidRPr="000579CA">
        <w:rPr>
          <w:sz w:val="23"/>
          <w:szCs w:val="23"/>
        </w:rPr>
        <w:t>,</w:t>
      </w:r>
      <w:r w:rsidRPr="000579CA">
        <w:rPr>
          <w:sz w:val="23"/>
          <w:szCs w:val="23"/>
        </w:rPr>
        <w:t xml:space="preserve"> signs and indicators of abuse.</w:t>
      </w:r>
    </w:p>
    <w:p w14:paraId="6CE5379D" w14:textId="2AA28966" w:rsidR="00441D76" w:rsidRPr="000579CA" w:rsidRDefault="00DD391C" w:rsidP="00DD391C">
      <w:pPr>
        <w:pStyle w:val="ListParagraph"/>
        <w:numPr>
          <w:ilvl w:val="0"/>
          <w:numId w:val="5"/>
        </w:numPr>
        <w:spacing w:after="0"/>
        <w:ind w:right="-613"/>
        <w:rPr>
          <w:sz w:val="23"/>
          <w:szCs w:val="23"/>
        </w:rPr>
      </w:pPr>
      <w:r w:rsidRPr="000579CA">
        <w:rPr>
          <w:sz w:val="23"/>
          <w:szCs w:val="23"/>
        </w:rPr>
        <w:t>All staff are provided with additional in-house safeguarding update training which is undertaken at least annually which will include school procedures for reporting concerns.</w:t>
      </w:r>
    </w:p>
    <w:p w14:paraId="5B6D6AF5" w14:textId="77777777" w:rsidR="00704DE4" w:rsidRPr="000579CA" w:rsidRDefault="00704DE4" w:rsidP="006E25BF">
      <w:pPr>
        <w:pStyle w:val="ListParagraph"/>
        <w:numPr>
          <w:ilvl w:val="0"/>
          <w:numId w:val="5"/>
        </w:numPr>
        <w:autoSpaceDE w:val="0"/>
        <w:autoSpaceDN w:val="0"/>
        <w:adjustRightInd w:val="0"/>
        <w:spacing w:after="0" w:line="240" w:lineRule="auto"/>
        <w:ind w:right="-613"/>
        <w:rPr>
          <w:sz w:val="23"/>
          <w:szCs w:val="23"/>
        </w:rPr>
      </w:pPr>
      <w:r w:rsidRPr="000579CA">
        <w:rPr>
          <w:sz w:val="23"/>
          <w:szCs w:val="23"/>
        </w:rPr>
        <w:t xml:space="preserve">All members of staff, volunteers, and governors know how to respond to a pupil who discloses abuse, and the procedure to be followed in appropriately sharing a concern of possible abuse or a disclosure of abuse. </w:t>
      </w:r>
    </w:p>
    <w:p w14:paraId="0FAD0DFA" w14:textId="549D72C0" w:rsidR="00704DE4" w:rsidRPr="000579CA" w:rsidRDefault="00704DE4" w:rsidP="006E25BF">
      <w:pPr>
        <w:pStyle w:val="ListParagraph"/>
        <w:numPr>
          <w:ilvl w:val="0"/>
          <w:numId w:val="5"/>
        </w:numPr>
        <w:spacing w:after="0"/>
        <w:ind w:right="-613"/>
        <w:rPr>
          <w:sz w:val="23"/>
          <w:szCs w:val="23"/>
        </w:rPr>
      </w:pPr>
      <w:r w:rsidRPr="000579CA">
        <w:rPr>
          <w:sz w:val="23"/>
          <w:szCs w:val="23"/>
        </w:rPr>
        <w:t xml:space="preserve">All parents/carers are made aware of the school’s responsibilities </w:t>
      </w:r>
      <w:r w:rsidR="00CA4AAD" w:rsidRPr="000579CA">
        <w:rPr>
          <w:sz w:val="23"/>
          <w:szCs w:val="23"/>
        </w:rPr>
        <w:t>regarding</w:t>
      </w:r>
      <w:r w:rsidRPr="000579CA">
        <w:rPr>
          <w:sz w:val="23"/>
          <w:szCs w:val="23"/>
        </w:rPr>
        <w:t xml:space="preserve"> child protection procedures through publication of the school’s Safeguarding and Child Protection Policy</w:t>
      </w:r>
    </w:p>
    <w:p w14:paraId="7CFDE28B" w14:textId="773580E8" w:rsidR="00704DE4" w:rsidRPr="000579CA" w:rsidRDefault="00704DE4" w:rsidP="006E25BF">
      <w:pPr>
        <w:pStyle w:val="ListParagraph"/>
        <w:numPr>
          <w:ilvl w:val="0"/>
          <w:numId w:val="5"/>
        </w:numPr>
        <w:autoSpaceDE w:val="0"/>
        <w:autoSpaceDN w:val="0"/>
        <w:adjustRightInd w:val="0"/>
        <w:spacing w:after="0" w:line="240" w:lineRule="auto"/>
        <w:ind w:right="-613"/>
        <w:rPr>
          <w:sz w:val="23"/>
          <w:szCs w:val="23"/>
        </w:rPr>
      </w:pPr>
      <w:r w:rsidRPr="000579CA">
        <w:rPr>
          <w:sz w:val="23"/>
          <w:szCs w:val="23"/>
        </w:rPr>
        <w:t xml:space="preserve">Our lettings policy will seek to ensure the suitability of adults working with children on school site at any time. </w:t>
      </w:r>
    </w:p>
    <w:p w14:paraId="32E8ED93" w14:textId="77777777" w:rsidR="00704DE4" w:rsidRPr="000579CA" w:rsidRDefault="00704DE4" w:rsidP="00D50BB7">
      <w:pPr>
        <w:pStyle w:val="ListParagraph"/>
        <w:numPr>
          <w:ilvl w:val="0"/>
          <w:numId w:val="5"/>
        </w:numPr>
        <w:autoSpaceDE w:val="0"/>
        <w:autoSpaceDN w:val="0"/>
        <w:adjustRightInd w:val="0"/>
        <w:spacing w:after="0" w:line="240" w:lineRule="auto"/>
        <w:ind w:right="-755"/>
        <w:rPr>
          <w:sz w:val="23"/>
          <w:szCs w:val="23"/>
        </w:rPr>
      </w:pPr>
      <w:r w:rsidRPr="000579CA">
        <w:rPr>
          <w:sz w:val="23"/>
          <w:szCs w:val="23"/>
        </w:rPr>
        <w:t xml:space="preserve">Community users organising activities for children are aware of and understand the need for compliance with the school’s child protection guidelines and procedures. </w:t>
      </w:r>
    </w:p>
    <w:p w14:paraId="2A2F1E17" w14:textId="00EAE866" w:rsidR="00B47D2C" w:rsidRPr="000579CA" w:rsidRDefault="00680329" w:rsidP="00D50BB7">
      <w:pPr>
        <w:pStyle w:val="ListParagraph"/>
        <w:numPr>
          <w:ilvl w:val="0"/>
          <w:numId w:val="5"/>
        </w:numPr>
        <w:autoSpaceDE w:val="0"/>
        <w:autoSpaceDN w:val="0"/>
        <w:adjustRightInd w:val="0"/>
        <w:spacing w:after="0" w:line="240" w:lineRule="auto"/>
        <w:ind w:right="-755"/>
        <w:rPr>
          <w:color w:val="000000" w:themeColor="text1"/>
          <w:sz w:val="23"/>
          <w:szCs w:val="23"/>
        </w:rPr>
      </w:pPr>
      <w:r w:rsidRPr="000579CA">
        <w:rPr>
          <w:color w:val="000000" w:themeColor="text1"/>
          <w:sz w:val="23"/>
          <w:szCs w:val="23"/>
        </w:rPr>
        <w:t xml:space="preserve">Buswells Lodge Primary School </w:t>
      </w:r>
      <w:r w:rsidR="000E3BBC" w:rsidRPr="000579CA">
        <w:rPr>
          <w:sz w:val="23"/>
          <w:szCs w:val="23"/>
        </w:rPr>
        <w:t xml:space="preserve">is committed to safer recruitment as outlined in </w:t>
      </w:r>
      <w:r w:rsidR="00EE4E0F" w:rsidRPr="000579CA">
        <w:rPr>
          <w:sz w:val="23"/>
          <w:szCs w:val="23"/>
        </w:rPr>
        <w:t>Keeping Children Safe in Education 202</w:t>
      </w:r>
      <w:r w:rsidR="00B47D2C" w:rsidRPr="000579CA">
        <w:rPr>
          <w:sz w:val="23"/>
          <w:szCs w:val="23"/>
        </w:rPr>
        <w:t>6</w:t>
      </w:r>
      <w:r w:rsidR="000E3BBC" w:rsidRPr="000579CA">
        <w:rPr>
          <w:sz w:val="23"/>
          <w:szCs w:val="23"/>
        </w:rPr>
        <w:t xml:space="preserve">. </w:t>
      </w:r>
    </w:p>
    <w:p w14:paraId="7CD2011B" w14:textId="6BE9255D" w:rsidR="00B47D2C" w:rsidRPr="000579CA" w:rsidRDefault="000E3BBC" w:rsidP="00D50BB7">
      <w:pPr>
        <w:pStyle w:val="ListParagraph"/>
        <w:numPr>
          <w:ilvl w:val="0"/>
          <w:numId w:val="5"/>
        </w:numPr>
        <w:autoSpaceDE w:val="0"/>
        <w:autoSpaceDN w:val="0"/>
        <w:adjustRightInd w:val="0"/>
        <w:spacing w:after="0" w:line="240" w:lineRule="auto"/>
        <w:ind w:right="-755"/>
        <w:rPr>
          <w:color w:val="000000" w:themeColor="text1"/>
          <w:sz w:val="23"/>
          <w:szCs w:val="23"/>
        </w:rPr>
      </w:pPr>
      <w:r w:rsidRPr="000579CA">
        <w:rPr>
          <w:sz w:val="23"/>
          <w:szCs w:val="23"/>
        </w:rPr>
        <w:t>The school will ensure all appropriate checks are carried out for all staff</w:t>
      </w:r>
      <w:r w:rsidR="00B47D2C" w:rsidRPr="000579CA">
        <w:rPr>
          <w:sz w:val="23"/>
          <w:szCs w:val="23"/>
        </w:rPr>
        <w:t xml:space="preserve">, </w:t>
      </w:r>
      <w:r w:rsidRPr="000579CA">
        <w:rPr>
          <w:sz w:val="23"/>
          <w:szCs w:val="23"/>
        </w:rPr>
        <w:t>volunteers</w:t>
      </w:r>
      <w:r w:rsidR="003E7216" w:rsidRPr="000579CA">
        <w:rPr>
          <w:sz w:val="23"/>
          <w:szCs w:val="23"/>
        </w:rPr>
        <w:t xml:space="preserve"> </w:t>
      </w:r>
      <w:r w:rsidR="00B47D2C" w:rsidRPr="000579CA">
        <w:rPr>
          <w:sz w:val="23"/>
          <w:szCs w:val="23"/>
        </w:rPr>
        <w:t xml:space="preserve">and work experience students </w:t>
      </w:r>
      <w:r w:rsidR="003E7216" w:rsidRPr="000579CA">
        <w:rPr>
          <w:sz w:val="23"/>
          <w:szCs w:val="23"/>
        </w:rPr>
        <w:t xml:space="preserve">including online searches as part of due diligence.  </w:t>
      </w:r>
    </w:p>
    <w:p w14:paraId="2CEEFCA4" w14:textId="1291F947" w:rsidR="000E3BBC" w:rsidRPr="000579CA" w:rsidRDefault="000E3BBC" w:rsidP="00D50BB7">
      <w:pPr>
        <w:pStyle w:val="ListParagraph"/>
        <w:numPr>
          <w:ilvl w:val="0"/>
          <w:numId w:val="5"/>
        </w:numPr>
        <w:autoSpaceDE w:val="0"/>
        <w:autoSpaceDN w:val="0"/>
        <w:adjustRightInd w:val="0"/>
        <w:spacing w:after="0" w:line="240" w:lineRule="auto"/>
        <w:ind w:right="-755"/>
        <w:rPr>
          <w:color w:val="000000" w:themeColor="text1"/>
          <w:sz w:val="23"/>
          <w:szCs w:val="23"/>
        </w:rPr>
      </w:pPr>
      <w:r w:rsidRPr="000579CA">
        <w:rPr>
          <w:sz w:val="23"/>
          <w:szCs w:val="23"/>
        </w:rPr>
        <w:t>Appropriate checks will be</w:t>
      </w:r>
      <w:r w:rsidRPr="000579CA">
        <w:rPr>
          <w:color w:val="000000" w:themeColor="text1"/>
          <w:sz w:val="23"/>
          <w:szCs w:val="23"/>
        </w:rPr>
        <w:t xml:space="preserve"> </w:t>
      </w:r>
      <w:r w:rsidRPr="000579CA">
        <w:rPr>
          <w:sz w:val="23"/>
          <w:szCs w:val="23"/>
        </w:rPr>
        <w:t>recorded on the Single Central Record which will be audited termly by</w:t>
      </w:r>
      <w:r w:rsidR="00680329" w:rsidRPr="000579CA">
        <w:rPr>
          <w:sz w:val="23"/>
          <w:szCs w:val="23"/>
        </w:rPr>
        <w:t xml:space="preserve"> Lynn Wyeth, Chair of Governors and Safeguarding Link Governor</w:t>
      </w:r>
      <w:r w:rsidR="006251F7" w:rsidRPr="000579CA">
        <w:rPr>
          <w:color w:val="000000" w:themeColor="text1"/>
          <w:sz w:val="23"/>
          <w:szCs w:val="23"/>
        </w:rPr>
        <w:t>.</w:t>
      </w:r>
      <w:r w:rsidRPr="000579CA">
        <w:rPr>
          <w:color w:val="000000" w:themeColor="text1"/>
          <w:sz w:val="23"/>
          <w:szCs w:val="23"/>
        </w:rPr>
        <w:t xml:space="preserve"> </w:t>
      </w:r>
      <w:r w:rsidRPr="000579CA">
        <w:rPr>
          <w:sz w:val="23"/>
          <w:szCs w:val="23"/>
        </w:rPr>
        <w:t>The school will ensure at least one person who is safer recruitment trained will be part of the recruitment process. All volunteers will undergo a risk assessment. See also the Safer Recruitment policy</w:t>
      </w:r>
      <w:r w:rsidR="00EA3378" w:rsidRPr="000579CA">
        <w:rPr>
          <w:sz w:val="23"/>
          <w:szCs w:val="23"/>
        </w:rPr>
        <w:t xml:space="preserve"> &amp; guidance</w:t>
      </w:r>
      <w:r w:rsidRPr="000579CA">
        <w:rPr>
          <w:sz w:val="23"/>
          <w:szCs w:val="23"/>
        </w:rPr>
        <w:t>.</w:t>
      </w:r>
    </w:p>
    <w:p w14:paraId="675EEA0E" w14:textId="1F9887BE" w:rsidR="000E3BBC" w:rsidRPr="000579CA" w:rsidRDefault="000E3BBC" w:rsidP="00D50BB7">
      <w:pPr>
        <w:pStyle w:val="ListParagraph"/>
        <w:numPr>
          <w:ilvl w:val="0"/>
          <w:numId w:val="5"/>
        </w:numPr>
        <w:autoSpaceDE w:val="0"/>
        <w:autoSpaceDN w:val="0"/>
        <w:adjustRightInd w:val="0"/>
        <w:spacing w:after="0" w:line="240" w:lineRule="auto"/>
        <w:ind w:right="-755"/>
        <w:rPr>
          <w:color w:val="000000" w:themeColor="text1"/>
          <w:sz w:val="23"/>
          <w:szCs w:val="23"/>
        </w:rPr>
      </w:pPr>
      <w:r w:rsidRPr="000579CA">
        <w:rPr>
          <w:color w:val="000000" w:themeColor="text1"/>
          <w:sz w:val="23"/>
          <w:szCs w:val="23"/>
        </w:rPr>
        <w:t xml:space="preserve">All governors / proprietors / trustees will undergo a DBS check and a S128 </w:t>
      </w:r>
      <w:r w:rsidR="005818EC" w:rsidRPr="000579CA">
        <w:rPr>
          <w:color w:val="000000" w:themeColor="text1"/>
          <w:sz w:val="23"/>
          <w:szCs w:val="23"/>
        </w:rPr>
        <w:t>/ Section 128 direction</w:t>
      </w:r>
      <w:r w:rsidR="00693D12" w:rsidRPr="000579CA">
        <w:rPr>
          <w:color w:val="000000" w:themeColor="text1"/>
          <w:sz w:val="23"/>
          <w:szCs w:val="23"/>
        </w:rPr>
        <w:t xml:space="preserve"> </w:t>
      </w:r>
      <w:r w:rsidRPr="000579CA">
        <w:rPr>
          <w:color w:val="000000" w:themeColor="text1"/>
          <w:sz w:val="23"/>
          <w:szCs w:val="23"/>
        </w:rPr>
        <w:t xml:space="preserve">check as outlined in </w:t>
      </w:r>
      <w:r w:rsidR="00EE4E0F" w:rsidRPr="000579CA">
        <w:rPr>
          <w:color w:val="000000" w:themeColor="text1"/>
          <w:sz w:val="23"/>
          <w:szCs w:val="23"/>
        </w:rPr>
        <w:t>Keeping Children Safe in Education 202</w:t>
      </w:r>
      <w:r w:rsidR="00724663" w:rsidRPr="000579CA">
        <w:rPr>
          <w:color w:val="000000" w:themeColor="text1"/>
          <w:sz w:val="23"/>
          <w:szCs w:val="23"/>
        </w:rPr>
        <w:t>6</w:t>
      </w:r>
    </w:p>
    <w:p w14:paraId="3F460A0E" w14:textId="3D4E6108" w:rsidR="00DD703F" w:rsidRPr="000579CA" w:rsidRDefault="00DD703F" w:rsidP="00D50BB7">
      <w:pPr>
        <w:pStyle w:val="ListParagraph"/>
        <w:numPr>
          <w:ilvl w:val="0"/>
          <w:numId w:val="5"/>
        </w:numPr>
        <w:spacing w:after="0"/>
        <w:ind w:right="-755"/>
        <w:rPr>
          <w:color w:val="000000" w:themeColor="text1"/>
          <w:sz w:val="23"/>
          <w:szCs w:val="23"/>
        </w:rPr>
      </w:pPr>
      <w:r w:rsidRPr="000579CA">
        <w:rPr>
          <w:sz w:val="23"/>
          <w:szCs w:val="23"/>
        </w:rPr>
        <w:t>The name of any member of staff considered not suitable to work with children will be notified to either the Disclosure and Barring Service or the relevant Government Department/Agency (where appropriate), depending on the nature of the concern, with the advice and support of the Local Autho</w:t>
      </w:r>
      <w:r w:rsidR="00F75A42" w:rsidRPr="000579CA">
        <w:rPr>
          <w:sz w:val="23"/>
          <w:szCs w:val="23"/>
        </w:rPr>
        <w:t>rity Designated Officer (LADO), and that a member of our SLT has attended LADO training (Managing allegations against staff members)</w:t>
      </w:r>
      <w:r w:rsidR="00D50BB7" w:rsidRPr="000579CA">
        <w:rPr>
          <w:sz w:val="23"/>
          <w:szCs w:val="23"/>
        </w:rPr>
        <w:t xml:space="preserve"> and understand</w:t>
      </w:r>
      <w:r w:rsidR="00131012" w:rsidRPr="000579CA">
        <w:rPr>
          <w:sz w:val="23"/>
          <w:szCs w:val="23"/>
        </w:rPr>
        <w:t>s</w:t>
      </w:r>
      <w:r w:rsidR="00D50BB7" w:rsidRPr="000579CA">
        <w:rPr>
          <w:sz w:val="23"/>
          <w:szCs w:val="23"/>
        </w:rPr>
        <w:t xml:space="preserve"> the harms threshold/low level concerns </w:t>
      </w:r>
      <w:r w:rsidR="00131012" w:rsidRPr="000579CA">
        <w:rPr>
          <w:sz w:val="23"/>
          <w:szCs w:val="23"/>
        </w:rPr>
        <w:t xml:space="preserve">thresholds </w:t>
      </w:r>
      <w:r w:rsidR="00D50BB7" w:rsidRPr="000579CA">
        <w:rPr>
          <w:sz w:val="23"/>
          <w:szCs w:val="23"/>
        </w:rPr>
        <w:t xml:space="preserve">as set out in </w:t>
      </w:r>
      <w:r w:rsidR="00EE4E0F" w:rsidRPr="000579CA">
        <w:rPr>
          <w:sz w:val="23"/>
          <w:szCs w:val="23"/>
        </w:rPr>
        <w:t>KCSIE 202</w:t>
      </w:r>
      <w:r w:rsidR="00724663" w:rsidRPr="000579CA">
        <w:rPr>
          <w:sz w:val="23"/>
          <w:szCs w:val="23"/>
        </w:rPr>
        <w:t>6</w:t>
      </w:r>
    </w:p>
    <w:p w14:paraId="7CFC954C" w14:textId="6368B119" w:rsidR="00DD703F" w:rsidRPr="000579CA" w:rsidRDefault="00DD703F" w:rsidP="00D50BB7">
      <w:pPr>
        <w:pStyle w:val="ListParagraph"/>
        <w:numPr>
          <w:ilvl w:val="0"/>
          <w:numId w:val="5"/>
        </w:numPr>
        <w:spacing w:after="0"/>
        <w:ind w:right="-755"/>
        <w:rPr>
          <w:color w:val="000000" w:themeColor="text1"/>
          <w:sz w:val="23"/>
          <w:szCs w:val="23"/>
        </w:rPr>
      </w:pPr>
      <w:r w:rsidRPr="000579CA">
        <w:rPr>
          <w:color w:val="000000" w:themeColor="text1"/>
          <w:sz w:val="23"/>
          <w:szCs w:val="23"/>
        </w:rPr>
        <w:t>Our procedures will be</w:t>
      </w:r>
      <w:r w:rsidR="00F75A42" w:rsidRPr="000579CA">
        <w:rPr>
          <w:color w:val="000000" w:themeColor="text1"/>
          <w:sz w:val="23"/>
          <w:szCs w:val="23"/>
        </w:rPr>
        <w:t xml:space="preserve"> annually reviewed and </w:t>
      </w:r>
      <w:r w:rsidR="00961F76" w:rsidRPr="000579CA">
        <w:rPr>
          <w:color w:val="000000" w:themeColor="text1"/>
          <w:sz w:val="23"/>
          <w:szCs w:val="23"/>
        </w:rPr>
        <w:t>updated</w:t>
      </w:r>
      <w:r w:rsidR="00F75A42" w:rsidRPr="000579CA">
        <w:rPr>
          <w:color w:val="000000" w:themeColor="text1"/>
          <w:sz w:val="23"/>
          <w:szCs w:val="23"/>
        </w:rPr>
        <w:t xml:space="preserve"> and ratified by the Governing Bo</w:t>
      </w:r>
      <w:r w:rsidR="006444EB" w:rsidRPr="000579CA">
        <w:rPr>
          <w:color w:val="000000" w:themeColor="text1"/>
          <w:sz w:val="23"/>
          <w:szCs w:val="23"/>
        </w:rPr>
        <w:t>ard</w:t>
      </w:r>
    </w:p>
    <w:p w14:paraId="00F87921" w14:textId="0A53EDA7" w:rsidR="00DD703F" w:rsidRPr="000579CA" w:rsidRDefault="00DD703F" w:rsidP="006E25BF">
      <w:pPr>
        <w:pStyle w:val="ListParagraph"/>
        <w:numPr>
          <w:ilvl w:val="0"/>
          <w:numId w:val="5"/>
        </w:numPr>
        <w:spacing w:after="0"/>
        <w:ind w:right="-755"/>
        <w:rPr>
          <w:sz w:val="23"/>
          <w:szCs w:val="23"/>
        </w:rPr>
      </w:pPr>
      <w:r w:rsidRPr="000579CA">
        <w:rPr>
          <w:sz w:val="23"/>
          <w:szCs w:val="23"/>
        </w:rPr>
        <w:lastRenderedPageBreak/>
        <w:t>The name of the Designated Safeguarding Lead</w:t>
      </w:r>
      <w:r w:rsidR="00D57ACA" w:rsidRPr="000579CA">
        <w:rPr>
          <w:sz w:val="23"/>
          <w:szCs w:val="23"/>
        </w:rPr>
        <w:t xml:space="preserve"> and </w:t>
      </w:r>
      <w:r w:rsidRPr="000579CA">
        <w:rPr>
          <w:sz w:val="23"/>
          <w:szCs w:val="23"/>
        </w:rPr>
        <w:t>Deputy Designated Safeguarding Lead will be clearly shown in the school, with a statement explaining the school’s role in referring and monitoring cases of suspected abuse</w:t>
      </w:r>
      <w:r w:rsidR="00B138DA" w:rsidRPr="000579CA">
        <w:rPr>
          <w:sz w:val="23"/>
          <w:szCs w:val="23"/>
        </w:rPr>
        <w:t>, neglect and exploitation</w:t>
      </w:r>
      <w:r w:rsidRPr="000579CA">
        <w:rPr>
          <w:sz w:val="23"/>
          <w:szCs w:val="23"/>
        </w:rPr>
        <w:t>.</w:t>
      </w:r>
      <w:r w:rsidR="00B72E78" w:rsidRPr="000579CA">
        <w:rPr>
          <w:sz w:val="23"/>
          <w:szCs w:val="23"/>
        </w:rPr>
        <w:t xml:space="preserve"> (Reception, Staff room, Website etc.).</w:t>
      </w:r>
    </w:p>
    <w:p w14:paraId="574B857C" w14:textId="538FBDD5" w:rsidR="00DD703F" w:rsidRPr="000579CA" w:rsidRDefault="00DD703F" w:rsidP="006E25BF">
      <w:pPr>
        <w:pStyle w:val="ListParagraph"/>
        <w:numPr>
          <w:ilvl w:val="0"/>
          <w:numId w:val="5"/>
        </w:numPr>
        <w:autoSpaceDE w:val="0"/>
        <w:autoSpaceDN w:val="0"/>
        <w:adjustRightInd w:val="0"/>
        <w:spacing w:after="0" w:line="240" w:lineRule="auto"/>
        <w:ind w:right="-755"/>
        <w:rPr>
          <w:sz w:val="23"/>
          <w:szCs w:val="23"/>
        </w:rPr>
      </w:pPr>
      <w:r w:rsidRPr="000579CA">
        <w:rPr>
          <w:sz w:val="23"/>
          <w:szCs w:val="23"/>
        </w:rPr>
        <w:t>All adults, (including supply teachers, non-teaching staff and volunteers), new to our school will be given or directed to a copy of</w:t>
      </w:r>
      <w:r w:rsidR="00680329" w:rsidRPr="000579CA">
        <w:rPr>
          <w:sz w:val="23"/>
          <w:szCs w:val="23"/>
        </w:rPr>
        <w:t xml:space="preserve">: </w:t>
      </w:r>
      <w:r w:rsidR="00B72E78" w:rsidRPr="000579CA">
        <w:rPr>
          <w:sz w:val="23"/>
          <w:szCs w:val="23"/>
        </w:rPr>
        <w:t xml:space="preserve">our Safeguarding and Child Protection Policy, </w:t>
      </w:r>
      <w:r w:rsidRPr="000579CA">
        <w:rPr>
          <w:sz w:val="23"/>
          <w:szCs w:val="23"/>
        </w:rPr>
        <w:t>Staff Code of Conduct,</w:t>
      </w:r>
      <w:r w:rsidR="00D568FD" w:rsidRPr="000579CA">
        <w:rPr>
          <w:sz w:val="23"/>
          <w:szCs w:val="23"/>
        </w:rPr>
        <w:t xml:space="preserve"> the school’s behaviour policy, the school’s child </w:t>
      </w:r>
      <w:r w:rsidR="00E91F6C" w:rsidRPr="000579CA">
        <w:rPr>
          <w:sz w:val="23"/>
          <w:szCs w:val="23"/>
        </w:rPr>
        <w:t xml:space="preserve">absent &amp; </w:t>
      </w:r>
      <w:r w:rsidR="00D568FD" w:rsidRPr="000579CA">
        <w:rPr>
          <w:sz w:val="23"/>
          <w:szCs w:val="23"/>
        </w:rPr>
        <w:t>missing protocols</w:t>
      </w:r>
      <w:r w:rsidR="00680329" w:rsidRPr="000579CA">
        <w:rPr>
          <w:sz w:val="23"/>
          <w:szCs w:val="23"/>
        </w:rPr>
        <w:t>,</w:t>
      </w:r>
      <w:r w:rsidRPr="000579CA">
        <w:rPr>
          <w:sz w:val="23"/>
          <w:szCs w:val="23"/>
        </w:rPr>
        <w:t xml:space="preserve"> </w:t>
      </w:r>
      <w:r w:rsidR="00EE4E0F" w:rsidRPr="000579CA">
        <w:rPr>
          <w:sz w:val="23"/>
          <w:szCs w:val="23"/>
        </w:rPr>
        <w:t>Keeping Children Safe in Education 202</w:t>
      </w:r>
      <w:r w:rsidR="00724663" w:rsidRPr="000579CA">
        <w:rPr>
          <w:sz w:val="23"/>
          <w:szCs w:val="23"/>
        </w:rPr>
        <w:t>6</w:t>
      </w:r>
      <w:r w:rsidRPr="000579CA">
        <w:rPr>
          <w:sz w:val="23"/>
          <w:szCs w:val="23"/>
        </w:rPr>
        <w:t xml:space="preserve"> Part 1</w:t>
      </w:r>
      <w:r w:rsidR="00B47D2C" w:rsidRPr="000579CA">
        <w:rPr>
          <w:sz w:val="23"/>
          <w:szCs w:val="23"/>
        </w:rPr>
        <w:t xml:space="preserve"> in full</w:t>
      </w:r>
      <w:r w:rsidR="00667D85" w:rsidRPr="000579CA">
        <w:rPr>
          <w:sz w:val="23"/>
          <w:szCs w:val="23"/>
        </w:rPr>
        <w:t xml:space="preserve">, </w:t>
      </w:r>
      <w:r w:rsidR="00744EED" w:rsidRPr="000579CA">
        <w:rPr>
          <w:sz w:val="23"/>
          <w:szCs w:val="23"/>
        </w:rPr>
        <w:t xml:space="preserve">with suggested additional knowledge of </w:t>
      </w:r>
      <w:r w:rsidR="00667D85" w:rsidRPr="000579CA">
        <w:rPr>
          <w:sz w:val="23"/>
          <w:szCs w:val="23"/>
        </w:rPr>
        <w:t xml:space="preserve">5 </w:t>
      </w:r>
      <w:r w:rsidR="001621CF" w:rsidRPr="000579CA">
        <w:rPr>
          <w:sz w:val="23"/>
          <w:szCs w:val="23"/>
        </w:rPr>
        <w:t xml:space="preserve">and Annex </w:t>
      </w:r>
      <w:r w:rsidR="00B47D2C" w:rsidRPr="000579CA">
        <w:rPr>
          <w:sz w:val="23"/>
          <w:szCs w:val="23"/>
        </w:rPr>
        <w:t>A</w:t>
      </w:r>
      <w:r w:rsidR="00667D85" w:rsidRPr="000579CA">
        <w:rPr>
          <w:sz w:val="23"/>
          <w:szCs w:val="23"/>
        </w:rPr>
        <w:t xml:space="preserve"> &amp; </w:t>
      </w:r>
      <w:r w:rsidR="00B47D2C" w:rsidRPr="000579CA">
        <w:rPr>
          <w:sz w:val="23"/>
          <w:szCs w:val="23"/>
        </w:rPr>
        <w:t>B</w:t>
      </w:r>
      <w:r w:rsidRPr="000579CA">
        <w:rPr>
          <w:rStyle w:val="FootnoteReference"/>
          <w:rFonts w:cs="Arial"/>
          <w:bCs/>
          <w:color w:val="000000"/>
          <w:sz w:val="23"/>
          <w:szCs w:val="23"/>
        </w:rPr>
        <w:footnoteReference w:id="4"/>
      </w:r>
      <w:r w:rsidRPr="000579CA">
        <w:rPr>
          <w:sz w:val="23"/>
          <w:szCs w:val="23"/>
        </w:rPr>
        <w:t>,</w:t>
      </w:r>
      <w:r w:rsidR="00672A7E" w:rsidRPr="000579CA">
        <w:rPr>
          <w:sz w:val="23"/>
          <w:szCs w:val="23"/>
        </w:rPr>
        <w:t xml:space="preserve"> </w:t>
      </w:r>
      <w:r w:rsidR="00E91F6C" w:rsidRPr="000579CA">
        <w:rPr>
          <w:sz w:val="23"/>
          <w:szCs w:val="23"/>
        </w:rPr>
        <w:t xml:space="preserve">online safety policy, low level concerns policy </w:t>
      </w:r>
      <w:r w:rsidRPr="000579CA">
        <w:rPr>
          <w:sz w:val="23"/>
          <w:szCs w:val="23"/>
        </w:rPr>
        <w:t>and the name</w:t>
      </w:r>
      <w:r w:rsidR="00E91F6C" w:rsidRPr="000579CA">
        <w:rPr>
          <w:sz w:val="23"/>
          <w:szCs w:val="23"/>
        </w:rPr>
        <w:t xml:space="preserve">, identity </w:t>
      </w:r>
      <w:r w:rsidRPr="000579CA">
        <w:rPr>
          <w:sz w:val="23"/>
          <w:szCs w:val="23"/>
        </w:rPr>
        <w:t xml:space="preserve">and contact details of the Designated Safeguarding Lead </w:t>
      </w:r>
      <w:r w:rsidR="00E91F6C" w:rsidRPr="000579CA">
        <w:rPr>
          <w:sz w:val="23"/>
          <w:szCs w:val="23"/>
        </w:rPr>
        <w:t xml:space="preserve">and deputies </w:t>
      </w:r>
      <w:r w:rsidRPr="000579CA">
        <w:rPr>
          <w:sz w:val="23"/>
          <w:szCs w:val="23"/>
        </w:rPr>
        <w:t>will be explained as part of their induction into the school. In addition</w:t>
      </w:r>
      <w:r w:rsidR="00385BE6" w:rsidRPr="000579CA">
        <w:rPr>
          <w:sz w:val="23"/>
          <w:szCs w:val="23"/>
        </w:rPr>
        <w:t xml:space="preserve"> to this</w:t>
      </w:r>
      <w:r w:rsidR="008C5B91" w:rsidRPr="000579CA">
        <w:rPr>
          <w:sz w:val="23"/>
          <w:szCs w:val="23"/>
        </w:rPr>
        <w:t>,</w:t>
      </w:r>
      <w:r w:rsidRPr="000579CA">
        <w:rPr>
          <w:sz w:val="23"/>
          <w:szCs w:val="23"/>
        </w:rPr>
        <w:t xml:space="preserve"> all such staff and volunteers will be made aware of the </w:t>
      </w:r>
      <w:r w:rsidR="00DB755D" w:rsidRPr="000579CA">
        <w:rPr>
          <w:sz w:val="23"/>
          <w:szCs w:val="23"/>
        </w:rPr>
        <w:t>‘</w:t>
      </w:r>
      <w:r w:rsidR="00385BE6" w:rsidRPr="000579CA">
        <w:rPr>
          <w:rFonts w:cs="Arial"/>
          <w:bCs/>
          <w:color w:val="000000"/>
          <w:sz w:val="23"/>
          <w:szCs w:val="23"/>
        </w:rPr>
        <w:t>Guidance for safer working practice for those working with children and young people in education settings</w:t>
      </w:r>
      <w:r w:rsidR="00B47D2C" w:rsidRPr="000579CA">
        <w:rPr>
          <w:rFonts w:cs="Arial"/>
          <w:bCs/>
          <w:color w:val="000000"/>
          <w:sz w:val="23"/>
          <w:szCs w:val="23"/>
        </w:rPr>
        <w:t>.</w:t>
      </w:r>
      <w:r w:rsidR="007D63ED" w:rsidRPr="000579CA">
        <w:rPr>
          <w:rFonts w:cs="Arial"/>
          <w:bCs/>
          <w:color w:val="000000"/>
          <w:sz w:val="23"/>
          <w:szCs w:val="23"/>
        </w:rPr>
        <w:t xml:space="preserve"> </w:t>
      </w:r>
      <w:r w:rsidR="00385BE6" w:rsidRPr="000579CA">
        <w:rPr>
          <w:rFonts w:cs="Arial"/>
          <w:bCs/>
          <w:color w:val="000000"/>
          <w:sz w:val="23"/>
          <w:szCs w:val="23"/>
        </w:rPr>
        <w:t>(Safer Recruitment Consortium).</w:t>
      </w:r>
      <w:r w:rsidR="00385BE6" w:rsidRPr="000579CA">
        <w:rPr>
          <w:rStyle w:val="FootnoteReference"/>
          <w:rFonts w:cs="Arial"/>
          <w:bCs/>
          <w:color w:val="000000"/>
          <w:sz w:val="23"/>
          <w:szCs w:val="23"/>
        </w:rPr>
        <w:footnoteReference w:id="5"/>
      </w:r>
    </w:p>
    <w:p w14:paraId="074CBD1E" w14:textId="77777777" w:rsidR="00DD703F" w:rsidRPr="000579CA" w:rsidRDefault="00DD703F" w:rsidP="00CE2E0F">
      <w:pPr>
        <w:spacing w:after="0"/>
        <w:ind w:left="-567" w:right="-755"/>
        <w:rPr>
          <w:sz w:val="23"/>
          <w:szCs w:val="23"/>
        </w:rPr>
      </w:pPr>
    </w:p>
    <w:p w14:paraId="25FFE963" w14:textId="4011C255" w:rsidR="00385BE6" w:rsidRPr="000579CA" w:rsidRDefault="00385BE6">
      <w:pPr>
        <w:pStyle w:val="Heading1"/>
        <w:numPr>
          <w:ilvl w:val="0"/>
          <w:numId w:val="48"/>
        </w:numPr>
        <w:ind w:left="-284" w:right="-755" w:hanging="283"/>
        <w:rPr>
          <w:rFonts w:eastAsiaTheme="minorHAnsi" w:cstheme="minorBidi"/>
          <w:szCs w:val="23"/>
        </w:rPr>
      </w:pPr>
      <w:r w:rsidRPr="000579CA">
        <w:t>Responsibilities</w:t>
      </w:r>
    </w:p>
    <w:p w14:paraId="67ACE4B5" w14:textId="5C5A306B" w:rsidR="00BE3B32" w:rsidRPr="000579CA" w:rsidRDefault="00671B6B" w:rsidP="00BE3B32">
      <w:pPr>
        <w:pStyle w:val="NormalWeb"/>
        <w:spacing w:before="0" w:beforeAutospacing="0" w:after="0" w:afterAutospacing="0"/>
        <w:ind w:left="-567" w:right="-755"/>
        <w:rPr>
          <w:rFonts w:asciiTheme="minorHAnsi" w:eastAsiaTheme="minorHAnsi" w:hAnsiTheme="minorHAnsi" w:cstheme="minorBidi"/>
          <w:sz w:val="23"/>
          <w:szCs w:val="23"/>
          <w:lang w:eastAsia="en-US"/>
        </w:rPr>
      </w:pPr>
      <w:r w:rsidRPr="000579CA">
        <w:rPr>
          <w:rFonts w:asciiTheme="minorHAnsi" w:eastAsiaTheme="minorHAnsi" w:hAnsiTheme="minorHAnsi" w:cstheme="minorBidi"/>
          <w:sz w:val="23"/>
          <w:szCs w:val="23"/>
          <w:lang w:eastAsia="en-US"/>
        </w:rPr>
        <w:t>7.1</w:t>
      </w:r>
      <w:r w:rsidRPr="000579CA">
        <w:rPr>
          <w:rFonts w:asciiTheme="minorHAnsi" w:eastAsiaTheme="minorHAnsi" w:hAnsiTheme="minorHAnsi" w:cstheme="minorBidi"/>
          <w:sz w:val="23"/>
          <w:szCs w:val="23"/>
          <w:lang w:eastAsia="en-US"/>
        </w:rPr>
        <w:tab/>
      </w:r>
      <w:r w:rsidR="00BE3B32" w:rsidRPr="000579CA">
        <w:rPr>
          <w:rFonts w:asciiTheme="minorHAnsi" w:eastAsiaTheme="minorHAnsi" w:hAnsiTheme="minorHAnsi" w:cstheme="minorBidi"/>
          <w:sz w:val="23"/>
          <w:szCs w:val="23"/>
          <w:lang w:eastAsia="en-US"/>
        </w:rPr>
        <w:t xml:space="preserve">All our staff understand that children may not feel ready or know how to disclose that they are being abused, </w:t>
      </w:r>
      <w:r w:rsidR="009C141D" w:rsidRPr="000579CA">
        <w:rPr>
          <w:rFonts w:asciiTheme="minorHAnsi" w:eastAsiaTheme="minorHAnsi" w:hAnsiTheme="minorHAnsi" w:cstheme="minorBidi"/>
          <w:sz w:val="23"/>
          <w:szCs w:val="23"/>
          <w:lang w:eastAsia="en-US"/>
        </w:rPr>
        <w:t xml:space="preserve">neglected, </w:t>
      </w:r>
      <w:r w:rsidR="00BE3B32" w:rsidRPr="000579CA">
        <w:rPr>
          <w:rFonts w:asciiTheme="minorHAnsi" w:eastAsiaTheme="minorHAnsi" w:hAnsiTheme="minorHAnsi" w:cstheme="minorBidi"/>
          <w:sz w:val="23"/>
          <w:szCs w:val="23"/>
          <w:lang w:eastAsia="en-US"/>
        </w:rPr>
        <w:t>exploited, or, and may not even recognise their experiences as harmful. Our staff act as the 'eyes and ears' for our children and young people, meaning it is their responsibility to recognise signs and indicators of abuse and respond accordingly, rather than waiting for the child to disclose. Children might feel embarrassed, humiliated, or threatened, possibly due to their vulnerability, disability, sexual orientation, or language barriers. This does not deter our staff from maintaining professional curiosity and speaking to the DSL(s) if they have concerns about a child. Our staff are also committed to building trusted relationships with children and young people to facilitate open communication and support the child.</w:t>
      </w:r>
    </w:p>
    <w:p w14:paraId="67C81847" w14:textId="6ECEF0A8" w:rsidR="00BE3B32" w:rsidRPr="000579CA" w:rsidRDefault="00BE3B32" w:rsidP="00A90FF0">
      <w:pPr>
        <w:spacing w:after="0"/>
        <w:ind w:left="-567" w:right="-755"/>
        <w:rPr>
          <w:sz w:val="23"/>
          <w:szCs w:val="23"/>
        </w:rPr>
      </w:pPr>
    </w:p>
    <w:p w14:paraId="2ABD04CE" w14:textId="638D8FB7" w:rsidR="00385BE6" w:rsidRPr="000579CA" w:rsidRDefault="00385BE6" w:rsidP="00CE2E0F">
      <w:pPr>
        <w:spacing w:after="0"/>
        <w:ind w:left="-567" w:right="-755"/>
        <w:rPr>
          <w:sz w:val="23"/>
          <w:szCs w:val="23"/>
        </w:rPr>
      </w:pPr>
      <w:r w:rsidRPr="000579CA">
        <w:rPr>
          <w:sz w:val="23"/>
          <w:szCs w:val="23"/>
        </w:rPr>
        <w:t xml:space="preserve">We understand that our responsibility to safeguard children requires that we all appropriately share any concerns as soon as a staff member or volunteer suspects/knows of a concern that we may have about children. The first point of contact is </w:t>
      </w:r>
      <w:r w:rsidR="000D218D" w:rsidRPr="000579CA">
        <w:rPr>
          <w:sz w:val="23"/>
          <w:szCs w:val="23"/>
        </w:rPr>
        <w:t xml:space="preserve">the DSL </w:t>
      </w:r>
      <w:r w:rsidRPr="000579CA">
        <w:rPr>
          <w:sz w:val="23"/>
          <w:szCs w:val="23"/>
        </w:rPr>
        <w:t>or other member</w:t>
      </w:r>
      <w:r w:rsidR="000D218D" w:rsidRPr="000579CA">
        <w:rPr>
          <w:sz w:val="23"/>
          <w:szCs w:val="23"/>
        </w:rPr>
        <w:t>s</w:t>
      </w:r>
      <w:r w:rsidRPr="000579CA">
        <w:rPr>
          <w:sz w:val="23"/>
          <w:szCs w:val="23"/>
        </w:rPr>
        <w:t xml:space="preserve"> of the Safeguarding Team (in their absence). The </w:t>
      </w:r>
      <w:r w:rsidR="000D218D" w:rsidRPr="000579CA">
        <w:rPr>
          <w:sz w:val="23"/>
          <w:szCs w:val="23"/>
        </w:rPr>
        <w:t xml:space="preserve">DSL </w:t>
      </w:r>
      <w:r w:rsidRPr="000579CA">
        <w:rPr>
          <w:sz w:val="23"/>
          <w:szCs w:val="23"/>
        </w:rPr>
        <w:t xml:space="preserve">will inform the Headteacher of </w:t>
      </w:r>
      <w:r w:rsidR="000D218D" w:rsidRPr="000579CA">
        <w:rPr>
          <w:sz w:val="23"/>
          <w:szCs w:val="23"/>
        </w:rPr>
        <w:t xml:space="preserve">any </w:t>
      </w:r>
      <w:r w:rsidRPr="000579CA">
        <w:rPr>
          <w:sz w:val="23"/>
          <w:szCs w:val="23"/>
        </w:rPr>
        <w:t>referral</w:t>
      </w:r>
      <w:r w:rsidR="000D218D" w:rsidRPr="000579CA">
        <w:rPr>
          <w:sz w:val="23"/>
          <w:szCs w:val="23"/>
        </w:rPr>
        <w:t>s to be made</w:t>
      </w:r>
      <w:r w:rsidRPr="000579CA">
        <w:rPr>
          <w:sz w:val="23"/>
          <w:szCs w:val="23"/>
        </w:rPr>
        <w:t xml:space="preserve">. </w:t>
      </w:r>
      <w:r w:rsidR="000D218D" w:rsidRPr="000579CA">
        <w:rPr>
          <w:sz w:val="23"/>
          <w:szCs w:val="23"/>
        </w:rPr>
        <w:t xml:space="preserve"> </w:t>
      </w:r>
      <w:r w:rsidRPr="000579CA">
        <w:rPr>
          <w:sz w:val="23"/>
          <w:szCs w:val="23"/>
        </w:rPr>
        <w:t>If</w:t>
      </w:r>
      <w:r w:rsidR="00D568FD" w:rsidRPr="000579CA">
        <w:rPr>
          <w:sz w:val="23"/>
          <w:szCs w:val="23"/>
        </w:rPr>
        <w:t xml:space="preserve"> the concerns </w:t>
      </w:r>
      <w:r w:rsidR="003C18FF" w:rsidRPr="000579CA">
        <w:rPr>
          <w:color w:val="000000" w:themeColor="text1"/>
          <w:sz w:val="23"/>
          <w:szCs w:val="23"/>
        </w:rPr>
        <w:t>are</w:t>
      </w:r>
      <w:r w:rsidR="00D568FD" w:rsidRPr="000579CA">
        <w:rPr>
          <w:color w:val="000000" w:themeColor="text1"/>
          <w:sz w:val="23"/>
          <w:szCs w:val="23"/>
        </w:rPr>
        <w:t xml:space="preserve"> </w:t>
      </w:r>
      <w:r w:rsidR="00CA4AAD" w:rsidRPr="000579CA">
        <w:rPr>
          <w:color w:val="000000" w:themeColor="text1"/>
          <w:sz w:val="23"/>
          <w:szCs w:val="23"/>
        </w:rPr>
        <w:t>regarding</w:t>
      </w:r>
      <w:r w:rsidR="00D568FD" w:rsidRPr="000579CA">
        <w:rPr>
          <w:color w:val="000000" w:themeColor="text1"/>
          <w:sz w:val="23"/>
          <w:szCs w:val="23"/>
        </w:rPr>
        <w:t xml:space="preserve"> the conduct o</w:t>
      </w:r>
      <w:r w:rsidR="00161FE6" w:rsidRPr="000579CA">
        <w:rPr>
          <w:color w:val="000000" w:themeColor="text1"/>
          <w:sz w:val="23"/>
          <w:szCs w:val="23"/>
        </w:rPr>
        <w:t>f</w:t>
      </w:r>
      <w:r w:rsidR="00D568FD" w:rsidRPr="000579CA">
        <w:rPr>
          <w:color w:val="000000" w:themeColor="text1"/>
          <w:sz w:val="23"/>
          <w:szCs w:val="23"/>
        </w:rPr>
        <w:t xml:space="preserve"> a s</w:t>
      </w:r>
      <w:r w:rsidRPr="000579CA">
        <w:rPr>
          <w:color w:val="000000" w:themeColor="text1"/>
          <w:sz w:val="23"/>
          <w:szCs w:val="23"/>
        </w:rPr>
        <w:t>taff member the report is made to the Headteacher. If the</w:t>
      </w:r>
      <w:r w:rsidR="00D568FD" w:rsidRPr="000579CA">
        <w:rPr>
          <w:color w:val="000000" w:themeColor="text1"/>
          <w:sz w:val="23"/>
          <w:szCs w:val="23"/>
        </w:rPr>
        <w:t xml:space="preserve"> concerns </w:t>
      </w:r>
      <w:r w:rsidR="003C18FF" w:rsidRPr="000579CA">
        <w:rPr>
          <w:color w:val="000000" w:themeColor="text1"/>
          <w:sz w:val="23"/>
          <w:szCs w:val="23"/>
        </w:rPr>
        <w:t>are</w:t>
      </w:r>
      <w:r w:rsidR="00D568FD" w:rsidRPr="000579CA">
        <w:rPr>
          <w:color w:val="000000" w:themeColor="text1"/>
          <w:sz w:val="23"/>
          <w:szCs w:val="23"/>
        </w:rPr>
        <w:t xml:space="preserve"> regarding the</w:t>
      </w:r>
      <w:r w:rsidRPr="000579CA">
        <w:rPr>
          <w:color w:val="000000" w:themeColor="text1"/>
          <w:sz w:val="23"/>
          <w:szCs w:val="23"/>
        </w:rPr>
        <w:t xml:space="preserve"> </w:t>
      </w:r>
      <w:r w:rsidRPr="000579CA">
        <w:rPr>
          <w:sz w:val="23"/>
          <w:szCs w:val="23"/>
        </w:rPr>
        <w:t>Headteacher then the Chair of Governors should be informed.</w:t>
      </w:r>
      <w:r w:rsidR="00106423" w:rsidRPr="000579CA">
        <w:rPr>
          <w:sz w:val="23"/>
          <w:szCs w:val="23"/>
        </w:rPr>
        <w:t xml:space="preserve"> </w:t>
      </w:r>
    </w:p>
    <w:p w14:paraId="306E1A65" w14:textId="77777777" w:rsidR="000D218D" w:rsidRPr="000579CA" w:rsidRDefault="000D218D" w:rsidP="00CE2E0F">
      <w:pPr>
        <w:spacing w:after="0"/>
        <w:ind w:left="-567" w:right="-755"/>
        <w:rPr>
          <w:sz w:val="23"/>
          <w:szCs w:val="23"/>
        </w:rPr>
      </w:pPr>
    </w:p>
    <w:p w14:paraId="06DF88CC" w14:textId="0AEE279A" w:rsidR="0063592E" w:rsidRPr="000579CA" w:rsidRDefault="00671B6B" w:rsidP="0063592E">
      <w:pPr>
        <w:spacing w:after="0"/>
        <w:ind w:left="-567" w:right="-755"/>
        <w:rPr>
          <w:sz w:val="23"/>
          <w:szCs w:val="23"/>
        </w:rPr>
      </w:pPr>
      <w:r w:rsidRPr="000579CA">
        <w:rPr>
          <w:sz w:val="23"/>
          <w:szCs w:val="23"/>
        </w:rPr>
        <w:t>7.2</w:t>
      </w:r>
      <w:r w:rsidRPr="000579CA">
        <w:rPr>
          <w:sz w:val="23"/>
          <w:szCs w:val="23"/>
        </w:rPr>
        <w:tab/>
      </w:r>
      <w:r w:rsidR="000D218D" w:rsidRPr="000579CA">
        <w:rPr>
          <w:sz w:val="23"/>
          <w:szCs w:val="23"/>
        </w:rPr>
        <w:t xml:space="preserve">If a staff member feels they cannot disclose information to their DSL, Headteacher or Governor(s), they must then follow our </w:t>
      </w:r>
      <w:r w:rsidR="00B022CA" w:rsidRPr="000579CA">
        <w:rPr>
          <w:sz w:val="23"/>
          <w:szCs w:val="23"/>
        </w:rPr>
        <w:t xml:space="preserve">Trust’s </w:t>
      </w:r>
      <w:r w:rsidR="000D218D" w:rsidRPr="000579CA">
        <w:rPr>
          <w:sz w:val="23"/>
          <w:szCs w:val="23"/>
        </w:rPr>
        <w:t>whistleblowing procedures to report the</w:t>
      </w:r>
      <w:r w:rsidR="0076381B" w:rsidRPr="000579CA">
        <w:rPr>
          <w:sz w:val="23"/>
          <w:szCs w:val="23"/>
        </w:rPr>
        <w:t>ir</w:t>
      </w:r>
      <w:r w:rsidR="000D218D" w:rsidRPr="000579CA">
        <w:rPr>
          <w:sz w:val="23"/>
          <w:szCs w:val="23"/>
        </w:rPr>
        <w:t xml:space="preserve"> concerns.</w:t>
      </w:r>
    </w:p>
    <w:p w14:paraId="4E476C62" w14:textId="488FBD8B" w:rsidR="004A2E86" w:rsidRPr="000579CA" w:rsidRDefault="004A2E86" w:rsidP="00CE2E0F">
      <w:pPr>
        <w:spacing w:after="0"/>
        <w:ind w:left="-567" w:right="-755"/>
        <w:rPr>
          <w:sz w:val="23"/>
          <w:szCs w:val="23"/>
        </w:rPr>
      </w:pPr>
    </w:p>
    <w:p w14:paraId="2515D182" w14:textId="77777777" w:rsidR="004A2E86" w:rsidRPr="000579CA" w:rsidRDefault="00671B6B" w:rsidP="00CE2E0F">
      <w:pPr>
        <w:spacing w:after="0"/>
        <w:ind w:left="-567" w:right="-755"/>
        <w:rPr>
          <w:sz w:val="23"/>
          <w:szCs w:val="23"/>
        </w:rPr>
      </w:pPr>
      <w:r w:rsidRPr="000579CA">
        <w:rPr>
          <w:sz w:val="23"/>
          <w:szCs w:val="23"/>
        </w:rPr>
        <w:t>7.3</w:t>
      </w:r>
      <w:r w:rsidRPr="000579CA">
        <w:rPr>
          <w:sz w:val="23"/>
          <w:szCs w:val="23"/>
        </w:rPr>
        <w:tab/>
      </w:r>
      <w:r w:rsidR="004A2E86" w:rsidRPr="000579CA">
        <w:rPr>
          <w:sz w:val="23"/>
          <w:szCs w:val="23"/>
        </w:rPr>
        <w:t>All staff will be versed in our Whistleblowing procedure</w:t>
      </w:r>
      <w:r w:rsidR="001621CF" w:rsidRPr="000579CA">
        <w:rPr>
          <w:sz w:val="23"/>
          <w:szCs w:val="23"/>
        </w:rPr>
        <w:t>,</w:t>
      </w:r>
      <w:r w:rsidR="004A2E86" w:rsidRPr="000579CA">
        <w:rPr>
          <w:sz w:val="23"/>
          <w:szCs w:val="23"/>
        </w:rPr>
        <w:t xml:space="preserve"> understand when it is ap</w:t>
      </w:r>
      <w:r w:rsidR="001621CF" w:rsidRPr="000579CA">
        <w:rPr>
          <w:sz w:val="23"/>
          <w:szCs w:val="23"/>
        </w:rPr>
        <w:t>propriate to use the procedures and will be given details of the NSPCC whistleblowing helpline.</w:t>
      </w:r>
    </w:p>
    <w:p w14:paraId="51131CE7" w14:textId="77777777" w:rsidR="008E4A36" w:rsidRPr="000579CA" w:rsidRDefault="008E4A36" w:rsidP="00CE2E0F">
      <w:pPr>
        <w:spacing w:after="0"/>
        <w:ind w:left="-567" w:right="-755"/>
        <w:rPr>
          <w:sz w:val="23"/>
          <w:szCs w:val="23"/>
        </w:rPr>
      </w:pPr>
    </w:p>
    <w:p w14:paraId="2CFBCF74" w14:textId="4E9CA679" w:rsidR="00385BE6" w:rsidRPr="000579CA" w:rsidRDefault="008E4A36" w:rsidP="00CE2E0F">
      <w:pPr>
        <w:spacing w:after="0"/>
        <w:ind w:left="-567" w:right="-755"/>
        <w:rPr>
          <w:sz w:val="23"/>
          <w:szCs w:val="23"/>
        </w:rPr>
      </w:pPr>
      <w:r w:rsidRPr="000579CA">
        <w:rPr>
          <w:sz w:val="23"/>
          <w:szCs w:val="23"/>
        </w:rPr>
        <w:t xml:space="preserve">7.4   All staff will be well versed in the </w:t>
      </w:r>
      <w:r w:rsidR="00EA1DE2" w:rsidRPr="000579CA">
        <w:rPr>
          <w:sz w:val="23"/>
          <w:szCs w:val="23"/>
        </w:rPr>
        <w:t xml:space="preserve">Child Missing / </w:t>
      </w:r>
      <w:r w:rsidR="00EA1DE2" w:rsidRPr="000579CA">
        <w:rPr>
          <w:rFonts w:cs="Arial"/>
          <w:color w:val="000000"/>
          <w:sz w:val="23"/>
          <w:szCs w:val="23"/>
        </w:rPr>
        <w:t>Persistently Absent from Education</w:t>
      </w:r>
      <w:r w:rsidR="00EA1DE2" w:rsidRPr="000579CA">
        <w:rPr>
          <w:sz w:val="23"/>
          <w:szCs w:val="23"/>
        </w:rPr>
        <w:t xml:space="preserve"> </w:t>
      </w:r>
      <w:r w:rsidRPr="000579CA">
        <w:rPr>
          <w:sz w:val="23"/>
          <w:szCs w:val="23"/>
        </w:rPr>
        <w:t>and know and understand that any child that is regularly absent or missing</w:t>
      </w:r>
      <w:r w:rsidR="00B47D2C" w:rsidRPr="000579CA">
        <w:rPr>
          <w:sz w:val="23"/>
          <w:szCs w:val="23"/>
        </w:rPr>
        <w:t>,</w:t>
      </w:r>
      <w:r w:rsidRPr="000579CA">
        <w:rPr>
          <w:sz w:val="23"/>
          <w:szCs w:val="23"/>
        </w:rPr>
        <w:t xml:space="preserve"> can be a cause for concern and a possible indicator that the child is at risk of abuse or in need o</w:t>
      </w:r>
      <w:r w:rsidR="00434180" w:rsidRPr="000579CA">
        <w:rPr>
          <w:sz w:val="23"/>
          <w:szCs w:val="23"/>
        </w:rPr>
        <w:t>f</w:t>
      </w:r>
      <w:r w:rsidRPr="000579CA">
        <w:rPr>
          <w:sz w:val="23"/>
          <w:szCs w:val="23"/>
        </w:rPr>
        <w:t xml:space="preserve"> help and support </w:t>
      </w:r>
      <w:r w:rsidR="00515DB0" w:rsidRPr="000579CA">
        <w:rPr>
          <w:sz w:val="23"/>
          <w:szCs w:val="23"/>
        </w:rPr>
        <w:t xml:space="preserve">See appendix </w:t>
      </w:r>
      <w:r w:rsidR="00D5349C" w:rsidRPr="000579CA">
        <w:rPr>
          <w:sz w:val="23"/>
          <w:szCs w:val="23"/>
        </w:rPr>
        <w:t>9</w:t>
      </w:r>
    </w:p>
    <w:p w14:paraId="293827F2" w14:textId="77777777" w:rsidR="00515DB0" w:rsidRPr="000579CA" w:rsidRDefault="00515DB0" w:rsidP="00CE2E0F">
      <w:pPr>
        <w:spacing w:after="0"/>
        <w:ind w:left="-567" w:right="-755"/>
        <w:rPr>
          <w:sz w:val="23"/>
          <w:szCs w:val="23"/>
        </w:rPr>
      </w:pPr>
    </w:p>
    <w:p w14:paraId="5352695C" w14:textId="6FBE4407" w:rsidR="0076381B" w:rsidRPr="000579CA" w:rsidRDefault="00D62CA3">
      <w:pPr>
        <w:pStyle w:val="Heading1"/>
        <w:numPr>
          <w:ilvl w:val="0"/>
          <w:numId w:val="48"/>
        </w:numPr>
        <w:ind w:left="-284" w:hanging="283"/>
      </w:pPr>
      <w:r w:rsidRPr="000579CA">
        <w:t xml:space="preserve">The </w:t>
      </w:r>
      <w:r w:rsidR="0076381B" w:rsidRPr="000579CA">
        <w:t xml:space="preserve">Designated Safeguarding Lead </w:t>
      </w:r>
      <w:r w:rsidR="001621CF" w:rsidRPr="000579CA">
        <w:t xml:space="preserve">(DSL) </w:t>
      </w:r>
      <w:r w:rsidR="0076381B" w:rsidRPr="000579CA">
        <w:t>– Roles and Responsibilities</w:t>
      </w:r>
      <w:r w:rsidR="002661A6" w:rsidRPr="000579CA">
        <w:rPr>
          <w:rStyle w:val="FootnoteReference"/>
          <w:szCs w:val="23"/>
        </w:rPr>
        <w:footnoteReference w:id="6"/>
      </w:r>
    </w:p>
    <w:p w14:paraId="0320F927" w14:textId="55553B68" w:rsidR="0076381B" w:rsidRPr="000579CA" w:rsidRDefault="00671B6B" w:rsidP="00C530B0">
      <w:pPr>
        <w:spacing w:after="0"/>
        <w:ind w:left="-567" w:right="-755"/>
        <w:rPr>
          <w:sz w:val="23"/>
          <w:szCs w:val="23"/>
        </w:rPr>
      </w:pPr>
      <w:r w:rsidRPr="000579CA">
        <w:rPr>
          <w:sz w:val="23"/>
          <w:szCs w:val="23"/>
        </w:rPr>
        <w:t>8.1</w:t>
      </w:r>
      <w:r w:rsidRPr="000579CA">
        <w:rPr>
          <w:sz w:val="23"/>
          <w:szCs w:val="23"/>
        </w:rPr>
        <w:tab/>
      </w:r>
      <w:r w:rsidR="00836B31" w:rsidRPr="000579CA">
        <w:rPr>
          <w:sz w:val="23"/>
          <w:szCs w:val="23"/>
        </w:rPr>
        <w:t>Keeping Children Safe in Education September 202</w:t>
      </w:r>
      <w:r w:rsidR="00724663" w:rsidRPr="000579CA">
        <w:rPr>
          <w:sz w:val="23"/>
          <w:szCs w:val="23"/>
        </w:rPr>
        <w:t>6</w:t>
      </w:r>
      <w:r w:rsidR="001621CF" w:rsidRPr="000579CA">
        <w:rPr>
          <w:sz w:val="23"/>
          <w:szCs w:val="23"/>
        </w:rPr>
        <w:t xml:space="preserve">, Annex </w:t>
      </w:r>
      <w:r w:rsidR="00B47D2C" w:rsidRPr="000579CA">
        <w:rPr>
          <w:sz w:val="23"/>
          <w:szCs w:val="23"/>
        </w:rPr>
        <w:t>B</w:t>
      </w:r>
      <w:r w:rsidR="001621CF" w:rsidRPr="000579CA">
        <w:rPr>
          <w:sz w:val="23"/>
          <w:szCs w:val="23"/>
        </w:rPr>
        <w:t xml:space="preserve">, outlines specific responsibilities of </w:t>
      </w:r>
      <w:r w:rsidR="00D62CA3" w:rsidRPr="000579CA">
        <w:rPr>
          <w:sz w:val="23"/>
          <w:szCs w:val="23"/>
        </w:rPr>
        <w:t>a</w:t>
      </w:r>
      <w:r w:rsidR="001621CF" w:rsidRPr="000579CA">
        <w:rPr>
          <w:sz w:val="23"/>
          <w:szCs w:val="23"/>
        </w:rPr>
        <w:t xml:space="preserve"> </w:t>
      </w:r>
      <w:r w:rsidR="0076381B" w:rsidRPr="000579CA">
        <w:rPr>
          <w:sz w:val="23"/>
          <w:szCs w:val="23"/>
        </w:rPr>
        <w:t>DSL</w:t>
      </w:r>
      <w:r w:rsidR="001621CF" w:rsidRPr="000579CA">
        <w:rPr>
          <w:sz w:val="23"/>
          <w:szCs w:val="23"/>
        </w:rPr>
        <w:t xml:space="preserve"> (A</w:t>
      </w:r>
      <w:r w:rsidR="0076381B" w:rsidRPr="000579CA">
        <w:rPr>
          <w:sz w:val="23"/>
          <w:szCs w:val="23"/>
        </w:rPr>
        <w:t xml:space="preserve"> member of the School’s Leadership Team</w:t>
      </w:r>
      <w:r w:rsidR="001621CF" w:rsidRPr="000579CA">
        <w:rPr>
          <w:sz w:val="23"/>
          <w:szCs w:val="23"/>
        </w:rPr>
        <w:t xml:space="preserve">) and their responsibilities within this role.  </w:t>
      </w:r>
      <w:r w:rsidR="00C530B0" w:rsidRPr="000579CA">
        <w:rPr>
          <w:sz w:val="23"/>
          <w:szCs w:val="23"/>
        </w:rPr>
        <w:t xml:space="preserve">Our </w:t>
      </w:r>
      <w:r w:rsidR="00D62CA3" w:rsidRPr="000579CA">
        <w:rPr>
          <w:sz w:val="23"/>
          <w:szCs w:val="23"/>
        </w:rPr>
        <w:t>lead DSL</w:t>
      </w:r>
      <w:r w:rsidR="00C530B0" w:rsidRPr="000579CA">
        <w:rPr>
          <w:sz w:val="23"/>
          <w:szCs w:val="23"/>
        </w:rPr>
        <w:t xml:space="preserve"> will take lead responsibility for safeguarding and child protection (including online safety)</w:t>
      </w:r>
      <w:r w:rsidR="00D62CA3" w:rsidRPr="000579CA">
        <w:rPr>
          <w:sz w:val="23"/>
          <w:szCs w:val="23"/>
        </w:rPr>
        <w:t>. This is also explicit in their job description</w:t>
      </w:r>
      <w:r w:rsidR="00C530B0" w:rsidRPr="000579CA">
        <w:rPr>
          <w:sz w:val="23"/>
          <w:szCs w:val="23"/>
        </w:rPr>
        <w:t>.</w:t>
      </w:r>
      <w:r w:rsidR="00D62CA3" w:rsidRPr="000579CA">
        <w:rPr>
          <w:sz w:val="23"/>
          <w:szCs w:val="23"/>
        </w:rPr>
        <w:t xml:space="preserve">  We also have a number of deputy designated safeguarding leads who are trained to the same standard and provide the same level of support. </w:t>
      </w:r>
      <w:r w:rsidR="00C530B0" w:rsidRPr="000579CA">
        <w:rPr>
          <w:sz w:val="23"/>
          <w:szCs w:val="23"/>
        </w:rPr>
        <w:t>T</w:t>
      </w:r>
      <w:r w:rsidR="00BF373E" w:rsidRPr="000579CA">
        <w:rPr>
          <w:sz w:val="23"/>
          <w:szCs w:val="23"/>
        </w:rPr>
        <w:t xml:space="preserve">heir </w:t>
      </w:r>
      <w:r w:rsidR="001621CF" w:rsidRPr="000579CA">
        <w:rPr>
          <w:sz w:val="23"/>
          <w:szCs w:val="23"/>
        </w:rPr>
        <w:t>key areas of responsibilities</w:t>
      </w:r>
      <w:r w:rsidR="00BF373E" w:rsidRPr="000579CA">
        <w:rPr>
          <w:sz w:val="23"/>
          <w:szCs w:val="23"/>
        </w:rPr>
        <w:t xml:space="preserve"> </w:t>
      </w:r>
      <w:r w:rsidR="00A627AF" w:rsidRPr="000579CA">
        <w:rPr>
          <w:sz w:val="23"/>
          <w:szCs w:val="23"/>
        </w:rPr>
        <w:t>include: -</w:t>
      </w:r>
      <w:r w:rsidR="00B45606" w:rsidRPr="000579CA">
        <w:rPr>
          <w:sz w:val="23"/>
          <w:szCs w:val="23"/>
        </w:rPr>
        <w:tab/>
      </w:r>
    </w:p>
    <w:p w14:paraId="2302FF4C" w14:textId="77777777" w:rsidR="0076381B" w:rsidRPr="000579CA" w:rsidRDefault="0076381B" w:rsidP="00C1382B">
      <w:pPr>
        <w:spacing w:after="0"/>
        <w:ind w:left="-567" w:right="-755"/>
        <w:rPr>
          <w:sz w:val="23"/>
          <w:szCs w:val="23"/>
        </w:rPr>
      </w:pPr>
    </w:p>
    <w:p w14:paraId="4508CDF2" w14:textId="77777777" w:rsidR="00BF373E" w:rsidRPr="000579CA" w:rsidRDefault="00BF373E" w:rsidP="00C1382B">
      <w:pPr>
        <w:spacing w:after="0"/>
        <w:ind w:left="-567" w:right="-755"/>
        <w:rPr>
          <w:sz w:val="23"/>
          <w:szCs w:val="23"/>
        </w:rPr>
      </w:pPr>
      <w:r w:rsidRPr="000579CA">
        <w:rPr>
          <w:b/>
          <w:sz w:val="23"/>
          <w:szCs w:val="23"/>
        </w:rPr>
        <w:lastRenderedPageBreak/>
        <w:t>Manage Referrals:</w:t>
      </w:r>
    </w:p>
    <w:p w14:paraId="7DD18464" w14:textId="30E5E8A0" w:rsidR="00BF373E" w:rsidRPr="000579CA" w:rsidRDefault="00BF373E" w:rsidP="005A6A11">
      <w:pPr>
        <w:pStyle w:val="ListParagraph"/>
        <w:numPr>
          <w:ilvl w:val="0"/>
          <w:numId w:val="28"/>
        </w:numPr>
        <w:spacing w:after="0"/>
        <w:ind w:left="0" w:right="-755"/>
        <w:rPr>
          <w:sz w:val="23"/>
          <w:szCs w:val="23"/>
        </w:rPr>
      </w:pPr>
      <w:r w:rsidRPr="000579CA">
        <w:rPr>
          <w:sz w:val="23"/>
          <w:szCs w:val="23"/>
        </w:rPr>
        <w:t>Refer cases of suspected abuse</w:t>
      </w:r>
      <w:r w:rsidR="00B138DA" w:rsidRPr="000579CA">
        <w:rPr>
          <w:sz w:val="23"/>
          <w:szCs w:val="23"/>
        </w:rPr>
        <w:t>,</w:t>
      </w:r>
      <w:r w:rsidR="00744EED" w:rsidRPr="000579CA">
        <w:rPr>
          <w:sz w:val="23"/>
          <w:szCs w:val="23"/>
        </w:rPr>
        <w:t xml:space="preserve"> </w:t>
      </w:r>
      <w:r w:rsidR="00B138DA" w:rsidRPr="000579CA">
        <w:rPr>
          <w:sz w:val="23"/>
          <w:szCs w:val="23"/>
        </w:rPr>
        <w:t xml:space="preserve">exploitation </w:t>
      </w:r>
      <w:r w:rsidRPr="000579CA">
        <w:rPr>
          <w:sz w:val="23"/>
          <w:szCs w:val="23"/>
        </w:rPr>
        <w:t>and neglect to children’s social care/police</w:t>
      </w:r>
    </w:p>
    <w:p w14:paraId="69D0FB78" w14:textId="77777777" w:rsidR="004477CD" w:rsidRPr="000579CA" w:rsidRDefault="004477CD" w:rsidP="005A6A11">
      <w:pPr>
        <w:pStyle w:val="ListParagraph"/>
        <w:numPr>
          <w:ilvl w:val="0"/>
          <w:numId w:val="28"/>
        </w:numPr>
        <w:spacing w:after="0"/>
        <w:ind w:left="0" w:right="-755"/>
        <w:rPr>
          <w:sz w:val="23"/>
          <w:szCs w:val="23"/>
        </w:rPr>
      </w:pPr>
      <w:r w:rsidRPr="000579CA">
        <w:rPr>
          <w:sz w:val="23"/>
          <w:szCs w:val="23"/>
        </w:rPr>
        <w:t>Support staff who make referrals to local authority</w:t>
      </w:r>
    </w:p>
    <w:p w14:paraId="114C1046" w14:textId="7FFA5B07" w:rsidR="00BF373E" w:rsidRPr="000579CA" w:rsidRDefault="00BF373E" w:rsidP="005A6A11">
      <w:pPr>
        <w:pStyle w:val="ListParagraph"/>
        <w:numPr>
          <w:ilvl w:val="0"/>
          <w:numId w:val="28"/>
        </w:numPr>
        <w:spacing w:after="0"/>
        <w:ind w:left="0" w:right="-755"/>
        <w:rPr>
          <w:sz w:val="23"/>
          <w:szCs w:val="23"/>
        </w:rPr>
      </w:pPr>
      <w:r w:rsidRPr="000579CA">
        <w:rPr>
          <w:sz w:val="23"/>
          <w:szCs w:val="23"/>
        </w:rPr>
        <w:t xml:space="preserve">The Channel programme where there is a radicalisation concern and support staff with </w:t>
      </w:r>
      <w:r w:rsidR="00961F76" w:rsidRPr="000579CA">
        <w:rPr>
          <w:sz w:val="23"/>
          <w:szCs w:val="23"/>
        </w:rPr>
        <w:t>this</w:t>
      </w:r>
    </w:p>
    <w:p w14:paraId="2E191390" w14:textId="42832736" w:rsidR="00BF373E" w:rsidRPr="000579CA" w:rsidRDefault="00BF373E" w:rsidP="005A6A11">
      <w:pPr>
        <w:pStyle w:val="ListParagraph"/>
        <w:numPr>
          <w:ilvl w:val="0"/>
          <w:numId w:val="28"/>
        </w:numPr>
        <w:spacing w:after="0"/>
        <w:ind w:left="0" w:right="-755"/>
        <w:rPr>
          <w:sz w:val="23"/>
          <w:szCs w:val="23"/>
        </w:rPr>
      </w:pPr>
      <w:r w:rsidRPr="000579CA">
        <w:rPr>
          <w:sz w:val="23"/>
          <w:szCs w:val="23"/>
        </w:rPr>
        <w:t xml:space="preserve">Cases in relation to allegations against staff members to LADO including disclosure and </w:t>
      </w:r>
      <w:r w:rsidR="00961F76" w:rsidRPr="000579CA">
        <w:rPr>
          <w:sz w:val="23"/>
          <w:szCs w:val="23"/>
        </w:rPr>
        <w:t>barring</w:t>
      </w:r>
    </w:p>
    <w:p w14:paraId="74B689CD" w14:textId="30D7A21D" w:rsidR="00BF373E" w:rsidRPr="000579CA" w:rsidRDefault="00BF373E" w:rsidP="005A6A11">
      <w:pPr>
        <w:pStyle w:val="ListParagraph"/>
        <w:numPr>
          <w:ilvl w:val="0"/>
          <w:numId w:val="28"/>
        </w:numPr>
        <w:spacing w:after="0"/>
        <w:ind w:left="0" w:right="-755"/>
        <w:rPr>
          <w:sz w:val="23"/>
          <w:szCs w:val="23"/>
        </w:rPr>
      </w:pPr>
      <w:r w:rsidRPr="000579CA">
        <w:rPr>
          <w:sz w:val="23"/>
          <w:szCs w:val="23"/>
        </w:rPr>
        <w:t xml:space="preserve">Cases where any crime may have been committed to the </w:t>
      </w:r>
      <w:r w:rsidR="00961F76" w:rsidRPr="000579CA">
        <w:rPr>
          <w:sz w:val="23"/>
          <w:szCs w:val="23"/>
        </w:rPr>
        <w:t>Police</w:t>
      </w:r>
    </w:p>
    <w:p w14:paraId="4E7B412F" w14:textId="77777777" w:rsidR="00455997" w:rsidRPr="000579CA" w:rsidRDefault="00455997" w:rsidP="00455997">
      <w:pPr>
        <w:spacing w:after="0"/>
        <w:ind w:left="-567"/>
        <w:rPr>
          <w:b/>
          <w:sz w:val="23"/>
          <w:szCs w:val="23"/>
        </w:rPr>
      </w:pPr>
    </w:p>
    <w:p w14:paraId="19D1829F" w14:textId="0E332D6C" w:rsidR="00BF373E" w:rsidRPr="000579CA" w:rsidRDefault="00BF373E" w:rsidP="00455997">
      <w:pPr>
        <w:spacing w:after="0"/>
        <w:ind w:left="-567"/>
        <w:rPr>
          <w:b/>
          <w:sz w:val="23"/>
          <w:szCs w:val="23"/>
        </w:rPr>
      </w:pPr>
      <w:r w:rsidRPr="000579CA">
        <w:rPr>
          <w:b/>
          <w:sz w:val="23"/>
          <w:szCs w:val="23"/>
        </w:rPr>
        <w:t>Work</w:t>
      </w:r>
      <w:r w:rsidR="00434180" w:rsidRPr="000579CA">
        <w:rPr>
          <w:b/>
          <w:sz w:val="23"/>
          <w:szCs w:val="23"/>
        </w:rPr>
        <w:t>ing</w:t>
      </w:r>
      <w:r w:rsidRPr="000579CA">
        <w:rPr>
          <w:b/>
          <w:sz w:val="23"/>
          <w:szCs w:val="23"/>
        </w:rPr>
        <w:t xml:space="preserve"> with Others:</w:t>
      </w:r>
    </w:p>
    <w:p w14:paraId="13D0C622" w14:textId="17CCC1A1" w:rsidR="001259C3" w:rsidRPr="000579CA" w:rsidRDefault="001259C3" w:rsidP="005A6A11">
      <w:pPr>
        <w:pStyle w:val="ListParagraph"/>
        <w:numPr>
          <w:ilvl w:val="0"/>
          <w:numId w:val="28"/>
        </w:numPr>
        <w:spacing w:after="0"/>
        <w:ind w:left="0" w:right="-149"/>
        <w:rPr>
          <w:sz w:val="23"/>
          <w:szCs w:val="23"/>
        </w:rPr>
      </w:pPr>
      <w:r w:rsidRPr="000579CA">
        <w:rPr>
          <w:sz w:val="23"/>
          <w:szCs w:val="23"/>
        </w:rPr>
        <w:t xml:space="preserve">Act as a source of support, </w:t>
      </w:r>
      <w:r w:rsidR="00961F76" w:rsidRPr="000579CA">
        <w:rPr>
          <w:sz w:val="23"/>
          <w:szCs w:val="23"/>
        </w:rPr>
        <w:t>advice,</w:t>
      </w:r>
      <w:r w:rsidRPr="000579CA">
        <w:rPr>
          <w:sz w:val="23"/>
          <w:szCs w:val="23"/>
        </w:rPr>
        <w:t xml:space="preserve"> and expertise for all staff</w:t>
      </w:r>
    </w:p>
    <w:p w14:paraId="4B4DCC1C" w14:textId="2B9329C0" w:rsidR="001259C3" w:rsidRPr="000579CA" w:rsidRDefault="001259C3" w:rsidP="005A6A11">
      <w:pPr>
        <w:pStyle w:val="ListParagraph"/>
        <w:numPr>
          <w:ilvl w:val="0"/>
          <w:numId w:val="28"/>
        </w:numPr>
        <w:spacing w:after="0"/>
        <w:ind w:left="0" w:right="-149"/>
        <w:rPr>
          <w:sz w:val="23"/>
          <w:szCs w:val="23"/>
        </w:rPr>
      </w:pPr>
      <w:r w:rsidRPr="000579CA">
        <w:rPr>
          <w:sz w:val="23"/>
          <w:szCs w:val="23"/>
        </w:rPr>
        <w:t>Act as a point of contact with the safeguarding partners</w:t>
      </w:r>
    </w:p>
    <w:p w14:paraId="7748881C" w14:textId="6B8875CD" w:rsidR="00A660BD" w:rsidRPr="000579CA" w:rsidRDefault="001259C3" w:rsidP="00A660BD">
      <w:pPr>
        <w:pStyle w:val="ListParagraph"/>
        <w:numPr>
          <w:ilvl w:val="0"/>
          <w:numId w:val="28"/>
        </w:numPr>
        <w:spacing w:after="0"/>
        <w:ind w:left="0" w:right="-149"/>
        <w:rPr>
          <w:sz w:val="23"/>
          <w:szCs w:val="23"/>
        </w:rPr>
      </w:pPr>
      <w:r w:rsidRPr="000579CA">
        <w:rPr>
          <w:sz w:val="23"/>
          <w:szCs w:val="23"/>
        </w:rPr>
        <w:t>L</w:t>
      </w:r>
      <w:r w:rsidR="000C653E" w:rsidRPr="000579CA">
        <w:rPr>
          <w:sz w:val="23"/>
          <w:szCs w:val="23"/>
        </w:rPr>
        <w:t>iaise with the headteacher or principal to inform him or her of issues- especially ongoing enquiries under section 47 of the Children Act 1989 and police investigations.  This should include being aware of the requirement for children to have an Appropriate Adult</w:t>
      </w:r>
      <w:r w:rsidR="00F94A03" w:rsidRPr="000579CA">
        <w:rPr>
          <w:sz w:val="23"/>
          <w:szCs w:val="23"/>
        </w:rPr>
        <w:t>.</w:t>
      </w:r>
      <w:r w:rsidR="00680329" w:rsidRPr="000579CA">
        <w:rPr>
          <w:sz w:val="23"/>
          <w:szCs w:val="23"/>
        </w:rPr>
        <w:t xml:space="preserve"> Buswells Lodge Primary School </w:t>
      </w:r>
      <w:r w:rsidR="00A660BD" w:rsidRPr="000579CA">
        <w:rPr>
          <w:sz w:val="23"/>
          <w:szCs w:val="23"/>
        </w:rPr>
        <w:t>have designated members of SLT to this role.</w:t>
      </w:r>
    </w:p>
    <w:p w14:paraId="69BF0A14" w14:textId="32DB3325" w:rsidR="000C653E" w:rsidRPr="000579CA" w:rsidRDefault="001259C3" w:rsidP="005A6A11">
      <w:pPr>
        <w:pStyle w:val="ListParagraph"/>
        <w:numPr>
          <w:ilvl w:val="0"/>
          <w:numId w:val="28"/>
        </w:numPr>
        <w:spacing w:after="0"/>
        <w:ind w:left="0" w:right="-149"/>
        <w:rPr>
          <w:sz w:val="23"/>
          <w:szCs w:val="23"/>
        </w:rPr>
      </w:pPr>
      <w:r w:rsidRPr="000579CA">
        <w:rPr>
          <w:sz w:val="23"/>
          <w:szCs w:val="23"/>
        </w:rPr>
        <w:t xml:space="preserve">As required, liaise with the “case manager” (as per Part four) and the local authority designated officer(s) (LADO) for child protection concerns in cases which concern a staff </w:t>
      </w:r>
      <w:r w:rsidR="00961F76" w:rsidRPr="000579CA">
        <w:rPr>
          <w:sz w:val="23"/>
          <w:szCs w:val="23"/>
        </w:rPr>
        <w:t>member.</w:t>
      </w:r>
    </w:p>
    <w:p w14:paraId="4657EE38" w14:textId="77777777" w:rsidR="001259C3" w:rsidRPr="000579CA" w:rsidRDefault="001259C3" w:rsidP="005A6A11">
      <w:pPr>
        <w:pStyle w:val="ListParagraph"/>
        <w:numPr>
          <w:ilvl w:val="0"/>
          <w:numId w:val="28"/>
        </w:numPr>
        <w:spacing w:after="0"/>
        <w:ind w:left="0" w:right="-149"/>
        <w:rPr>
          <w:sz w:val="23"/>
          <w:szCs w:val="23"/>
        </w:rPr>
      </w:pPr>
      <w:r w:rsidRPr="000579CA">
        <w:rPr>
          <w:sz w:val="23"/>
          <w:szCs w:val="23"/>
        </w:rPr>
        <w:t>Liaise with staff (especially teachers, pastoral support staff, school nurses, IT Technicians, senior mental health leads and special educational needs co-ordinators (SENCOs), or the named person with oversight for SEN in a college and Senior Mental Health Leads) on matters of safety and safeguarding and welfare (including online and digital safety) and when deciding whether to make a referral by liaising with relevant agencies so that children’s needs are considered holistically</w:t>
      </w:r>
    </w:p>
    <w:p w14:paraId="365AADD1" w14:textId="184CF0D4" w:rsidR="001259C3" w:rsidRPr="000579CA" w:rsidRDefault="00744EED" w:rsidP="005A6A11">
      <w:pPr>
        <w:pStyle w:val="ListParagraph"/>
        <w:numPr>
          <w:ilvl w:val="0"/>
          <w:numId w:val="28"/>
        </w:numPr>
        <w:spacing w:after="0"/>
        <w:ind w:left="0" w:right="-149"/>
        <w:rPr>
          <w:sz w:val="23"/>
          <w:szCs w:val="23"/>
        </w:rPr>
      </w:pPr>
      <w:r w:rsidRPr="000579CA">
        <w:rPr>
          <w:sz w:val="23"/>
          <w:szCs w:val="23"/>
        </w:rPr>
        <w:t>L</w:t>
      </w:r>
      <w:r w:rsidR="001259C3" w:rsidRPr="000579CA">
        <w:rPr>
          <w:sz w:val="23"/>
          <w:szCs w:val="23"/>
        </w:rPr>
        <w:t xml:space="preserve">iaise with the senior mental health lead and, where available, the Mental Health Support Team, where safeguarding concerns are linked to mental </w:t>
      </w:r>
      <w:r w:rsidR="00961F76" w:rsidRPr="000579CA">
        <w:rPr>
          <w:sz w:val="23"/>
          <w:szCs w:val="23"/>
        </w:rPr>
        <w:t>health.</w:t>
      </w:r>
    </w:p>
    <w:p w14:paraId="4FCAEBBD" w14:textId="04CCA5AA" w:rsidR="001259C3" w:rsidRPr="000579CA" w:rsidRDefault="00744EED" w:rsidP="005A6A11">
      <w:pPr>
        <w:pStyle w:val="ListParagraph"/>
        <w:numPr>
          <w:ilvl w:val="0"/>
          <w:numId w:val="28"/>
        </w:numPr>
        <w:spacing w:after="0"/>
        <w:ind w:left="0" w:right="-149"/>
        <w:rPr>
          <w:sz w:val="23"/>
          <w:szCs w:val="23"/>
        </w:rPr>
      </w:pPr>
      <w:r w:rsidRPr="000579CA">
        <w:rPr>
          <w:sz w:val="23"/>
          <w:szCs w:val="23"/>
        </w:rPr>
        <w:t>P</w:t>
      </w:r>
      <w:r w:rsidR="001259C3" w:rsidRPr="000579CA">
        <w:rPr>
          <w:sz w:val="23"/>
          <w:szCs w:val="23"/>
        </w:rPr>
        <w:t xml:space="preserve">romote supportive engagement with parents and/or carers in safeguarding and promoting the welfare of children, including where families may be facing challenging </w:t>
      </w:r>
      <w:r w:rsidR="00961F76" w:rsidRPr="000579CA">
        <w:rPr>
          <w:sz w:val="23"/>
          <w:szCs w:val="23"/>
        </w:rPr>
        <w:t>circumstances.</w:t>
      </w:r>
    </w:p>
    <w:p w14:paraId="36C29012" w14:textId="1ADB360C" w:rsidR="001259C3" w:rsidRPr="000579CA" w:rsidRDefault="00744EED" w:rsidP="005A6A11">
      <w:pPr>
        <w:pStyle w:val="ListParagraph"/>
        <w:numPr>
          <w:ilvl w:val="0"/>
          <w:numId w:val="28"/>
        </w:numPr>
        <w:spacing w:after="0"/>
        <w:ind w:left="0" w:right="-149"/>
        <w:rPr>
          <w:sz w:val="23"/>
          <w:szCs w:val="23"/>
        </w:rPr>
      </w:pPr>
      <w:r w:rsidRPr="000579CA">
        <w:rPr>
          <w:sz w:val="23"/>
          <w:szCs w:val="23"/>
        </w:rPr>
        <w:t>W</w:t>
      </w:r>
      <w:r w:rsidR="001259C3" w:rsidRPr="000579CA">
        <w:rPr>
          <w:sz w:val="23"/>
          <w:szCs w:val="23"/>
        </w:rPr>
        <w:t>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611DD748" w14:textId="77777777" w:rsidR="001259C3" w:rsidRPr="000579CA" w:rsidRDefault="001259C3" w:rsidP="001259C3">
      <w:pPr>
        <w:pStyle w:val="ListParagraph"/>
        <w:spacing w:after="0"/>
        <w:ind w:left="0" w:right="-149"/>
        <w:rPr>
          <w:sz w:val="23"/>
          <w:szCs w:val="23"/>
        </w:rPr>
      </w:pPr>
    </w:p>
    <w:p w14:paraId="50D8CFB4" w14:textId="77777777" w:rsidR="001259C3" w:rsidRPr="000579CA" w:rsidRDefault="001259C3">
      <w:pPr>
        <w:pStyle w:val="ListParagraph"/>
        <w:numPr>
          <w:ilvl w:val="0"/>
          <w:numId w:val="39"/>
        </w:numPr>
        <w:spacing w:after="0"/>
        <w:ind w:right="-149"/>
        <w:rPr>
          <w:sz w:val="23"/>
          <w:szCs w:val="23"/>
        </w:rPr>
      </w:pPr>
      <w:r w:rsidRPr="000579CA">
        <w:rPr>
          <w:sz w:val="23"/>
          <w:szCs w:val="23"/>
        </w:rPr>
        <w:t>ensure that the school or college knows who its cohort of children who have or have had a social worker are, understanding their academic progress and attainment, and maintaining a culture of high aspirations for this cohort; and,</w:t>
      </w:r>
    </w:p>
    <w:p w14:paraId="002BCC22" w14:textId="5FF4C4BF" w:rsidR="000C653E" w:rsidRPr="000579CA" w:rsidRDefault="001259C3">
      <w:pPr>
        <w:pStyle w:val="ListParagraph"/>
        <w:numPr>
          <w:ilvl w:val="0"/>
          <w:numId w:val="39"/>
        </w:numPr>
        <w:spacing w:after="0"/>
        <w:ind w:right="-149"/>
        <w:rPr>
          <w:sz w:val="23"/>
          <w:szCs w:val="23"/>
        </w:rPr>
      </w:pPr>
      <w:r w:rsidRPr="000579CA">
        <w:rPr>
          <w:sz w:val="23"/>
          <w:szCs w:val="23"/>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262C7183" w14:textId="77777777" w:rsidR="00D15E32" w:rsidRPr="000579CA" w:rsidRDefault="00D15E32" w:rsidP="00C1382B">
      <w:pPr>
        <w:spacing w:after="0"/>
        <w:ind w:right="-755"/>
        <w:rPr>
          <w:b/>
          <w:sz w:val="23"/>
          <w:szCs w:val="23"/>
        </w:rPr>
      </w:pPr>
    </w:p>
    <w:p w14:paraId="59FB3288" w14:textId="089DA14B" w:rsidR="00D6018D" w:rsidRPr="000579CA" w:rsidRDefault="00D56A35" w:rsidP="00D6018D">
      <w:pPr>
        <w:spacing w:after="0"/>
        <w:ind w:left="-567" w:right="-755"/>
        <w:rPr>
          <w:b/>
          <w:sz w:val="23"/>
          <w:szCs w:val="23"/>
        </w:rPr>
      </w:pPr>
      <w:r w:rsidRPr="000579CA">
        <w:rPr>
          <w:b/>
          <w:sz w:val="23"/>
          <w:szCs w:val="23"/>
        </w:rPr>
        <w:t xml:space="preserve">Information sharing and managing child protection </w:t>
      </w:r>
      <w:r w:rsidR="00961F76" w:rsidRPr="000579CA">
        <w:rPr>
          <w:b/>
          <w:sz w:val="23"/>
          <w:szCs w:val="23"/>
        </w:rPr>
        <w:t>files.</w:t>
      </w:r>
    </w:p>
    <w:p w14:paraId="3B799E1F" w14:textId="77777777" w:rsidR="00F806D9" w:rsidRPr="000579CA" w:rsidRDefault="00F806D9" w:rsidP="003D34C0">
      <w:pPr>
        <w:spacing w:after="0"/>
        <w:ind w:left="-567" w:right="-755"/>
        <w:rPr>
          <w:sz w:val="23"/>
          <w:szCs w:val="23"/>
        </w:rPr>
      </w:pPr>
    </w:p>
    <w:p w14:paraId="6D9C39F1" w14:textId="43B3E2A1" w:rsidR="003D34C0" w:rsidRPr="000579CA" w:rsidRDefault="003D34C0" w:rsidP="003D34C0">
      <w:pPr>
        <w:spacing w:after="0"/>
        <w:ind w:left="-567" w:right="-755"/>
        <w:rPr>
          <w:sz w:val="23"/>
          <w:szCs w:val="23"/>
        </w:rPr>
      </w:pPr>
      <w:r w:rsidRPr="000579CA">
        <w:rPr>
          <w:sz w:val="23"/>
          <w:szCs w:val="23"/>
        </w:rPr>
        <w:t xml:space="preserve">Our DSL(s) are </w:t>
      </w:r>
      <w:r w:rsidR="00D6018D" w:rsidRPr="000579CA">
        <w:rPr>
          <w:sz w:val="23"/>
          <w:szCs w:val="23"/>
        </w:rPr>
        <w:t xml:space="preserve">responsible for ensuring that </w:t>
      </w:r>
      <w:r w:rsidRPr="000579CA">
        <w:rPr>
          <w:sz w:val="23"/>
          <w:szCs w:val="23"/>
        </w:rPr>
        <w:t xml:space="preserve">our </w:t>
      </w:r>
      <w:r w:rsidR="00D6018D" w:rsidRPr="000579CA">
        <w:rPr>
          <w:sz w:val="23"/>
          <w:szCs w:val="23"/>
        </w:rPr>
        <w:t xml:space="preserve">child protection files are kept up to date. </w:t>
      </w:r>
      <w:r w:rsidRPr="000579CA">
        <w:rPr>
          <w:sz w:val="23"/>
          <w:szCs w:val="23"/>
        </w:rPr>
        <w:t xml:space="preserve">  The information is</w:t>
      </w:r>
      <w:r w:rsidR="00D6018D" w:rsidRPr="000579CA">
        <w:rPr>
          <w:sz w:val="23"/>
          <w:szCs w:val="23"/>
        </w:rPr>
        <w:t xml:space="preserve"> kept confidential and stored securely.</w:t>
      </w:r>
      <w:r w:rsidRPr="000579CA">
        <w:rPr>
          <w:sz w:val="23"/>
          <w:szCs w:val="23"/>
        </w:rPr>
        <w:t xml:space="preserve">  Our records will contain the following information: </w:t>
      </w:r>
    </w:p>
    <w:p w14:paraId="327D4E54" w14:textId="77777777" w:rsidR="003D34C0" w:rsidRPr="000579CA" w:rsidRDefault="003D34C0" w:rsidP="003D34C0">
      <w:pPr>
        <w:spacing w:after="0"/>
        <w:ind w:left="-567" w:right="-755"/>
        <w:rPr>
          <w:sz w:val="23"/>
          <w:szCs w:val="23"/>
        </w:rPr>
      </w:pPr>
    </w:p>
    <w:p w14:paraId="70654504" w14:textId="1700CDFB" w:rsidR="003D34C0" w:rsidRPr="000579CA" w:rsidRDefault="003D34C0" w:rsidP="005A6A11">
      <w:pPr>
        <w:pStyle w:val="ListParagraph"/>
        <w:numPr>
          <w:ilvl w:val="0"/>
          <w:numId w:val="28"/>
        </w:numPr>
        <w:spacing w:after="0"/>
        <w:ind w:left="0" w:right="-755"/>
        <w:rPr>
          <w:sz w:val="23"/>
          <w:szCs w:val="23"/>
        </w:rPr>
      </w:pPr>
      <w:r w:rsidRPr="000579CA">
        <w:rPr>
          <w:sz w:val="23"/>
          <w:szCs w:val="23"/>
        </w:rPr>
        <w:t>A clear and comprehensive summary of the concern</w:t>
      </w:r>
    </w:p>
    <w:p w14:paraId="6905E02E" w14:textId="3484470E" w:rsidR="003D34C0" w:rsidRPr="000579CA" w:rsidRDefault="003D34C0" w:rsidP="005A6A11">
      <w:pPr>
        <w:pStyle w:val="ListParagraph"/>
        <w:numPr>
          <w:ilvl w:val="0"/>
          <w:numId w:val="28"/>
        </w:numPr>
        <w:spacing w:after="0"/>
        <w:ind w:left="0" w:right="-755"/>
        <w:rPr>
          <w:sz w:val="23"/>
          <w:szCs w:val="23"/>
        </w:rPr>
      </w:pPr>
      <w:r w:rsidRPr="000579CA">
        <w:rPr>
          <w:sz w:val="23"/>
          <w:szCs w:val="23"/>
        </w:rPr>
        <w:t xml:space="preserve">Details of how the concern was followed up and </w:t>
      </w:r>
      <w:r w:rsidR="00961F76" w:rsidRPr="000579CA">
        <w:rPr>
          <w:sz w:val="23"/>
          <w:szCs w:val="23"/>
        </w:rPr>
        <w:t>resolved.</w:t>
      </w:r>
    </w:p>
    <w:p w14:paraId="1597CBD8" w14:textId="2A3372FE" w:rsidR="003D34C0" w:rsidRPr="000579CA" w:rsidRDefault="003D34C0" w:rsidP="005A6A11">
      <w:pPr>
        <w:pStyle w:val="ListParagraph"/>
        <w:numPr>
          <w:ilvl w:val="0"/>
          <w:numId w:val="28"/>
        </w:numPr>
        <w:spacing w:after="0"/>
        <w:ind w:left="0" w:right="-755"/>
        <w:rPr>
          <w:sz w:val="23"/>
          <w:szCs w:val="23"/>
        </w:rPr>
      </w:pPr>
      <w:r w:rsidRPr="000579CA">
        <w:rPr>
          <w:sz w:val="23"/>
          <w:szCs w:val="23"/>
        </w:rPr>
        <w:t xml:space="preserve">A note of any action taken, decisions reached and the </w:t>
      </w:r>
      <w:r w:rsidR="00961F76" w:rsidRPr="000579CA">
        <w:rPr>
          <w:sz w:val="23"/>
          <w:szCs w:val="23"/>
        </w:rPr>
        <w:t>outcome.</w:t>
      </w:r>
    </w:p>
    <w:p w14:paraId="14C95611" w14:textId="50F87DFA" w:rsidR="003D34C0" w:rsidRPr="000579CA" w:rsidRDefault="003D34C0" w:rsidP="005A6A11">
      <w:pPr>
        <w:pStyle w:val="ListParagraph"/>
        <w:numPr>
          <w:ilvl w:val="0"/>
          <w:numId w:val="28"/>
        </w:numPr>
        <w:spacing w:after="0"/>
        <w:ind w:left="0" w:right="-755"/>
        <w:rPr>
          <w:sz w:val="23"/>
          <w:szCs w:val="23"/>
        </w:rPr>
      </w:pPr>
      <w:r w:rsidRPr="000579CA">
        <w:rPr>
          <w:sz w:val="23"/>
          <w:szCs w:val="23"/>
        </w:rPr>
        <w:lastRenderedPageBreak/>
        <w:t xml:space="preserve">Transfer child protection files (including in year transfers) to the new school or college as soon as possible, and within 5 days for an in-year transfer or within the first 5 days of the start of a new term, ensuring secure transit and confirmation of receipt will be </w:t>
      </w:r>
      <w:r w:rsidR="00961F76" w:rsidRPr="000579CA">
        <w:rPr>
          <w:sz w:val="23"/>
          <w:szCs w:val="23"/>
        </w:rPr>
        <w:t>obtained.</w:t>
      </w:r>
    </w:p>
    <w:p w14:paraId="29E790B2" w14:textId="055E33B5" w:rsidR="00F02F00" w:rsidRPr="000579CA" w:rsidRDefault="00F02F00" w:rsidP="00F02F00">
      <w:pPr>
        <w:pStyle w:val="ListParagraph"/>
        <w:numPr>
          <w:ilvl w:val="0"/>
          <w:numId w:val="28"/>
        </w:numPr>
        <w:spacing w:after="0"/>
        <w:ind w:left="0" w:right="-755"/>
        <w:rPr>
          <w:sz w:val="23"/>
          <w:szCs w:val="23"/>
        </w:rPr>
      </w:pPr>
      <w:r w:rsidRPr="000579CA">
        <w:rPr>
          <w:sz w:val="23"/>
          <w:szCs w:val="23"/>
        </w:rPr>
        <w:t xml:space="preserve">Where the receiving school /college considers that transferred safeguarding information is unclear or incomplete, </w:t>
      </w:r>
      <w:r w:rsidR="00680329" w:rsidRPr="000579CA">
        <w:rPr>
          <w:sz w:val="23"/>
          <w:szCs w:val="23"/>
        </w:rPr>
        <w:t>Buswells Lodge Primary School</w:t>
      </w:r>
      <w:r w:rsidRPr="000579CA">
        <w:rPr>
          <w:sz w:val="23"/>
          <w:szCs w:val="23"/>
        </w:rPr>
        <w:t xml:space="preserve"> will seek clarification where necessary to support effective safeguarding</w:t>
      </w:r>
    </w:p>
    <w:p w14:paraId="598695C2" w14:textId="3B82BC72" w:rsidR="003D34C0" w:rsidRPr="000579CA" w:rsidRDefault="003D34C0" w:rsidP="00F12228">
      <w:pPr>
        <w:spacing w:after="0"/>
        <w:ind w:right="-755"/>
        <w:rPr>
          <w:sz w:val="23"/>
          <w:szCs w:val="23"/>
        </w:rPr>
      </w:pPr>
    </w:p>
    <w:p w14:paraId="38D66F24" w14:textId="305A082B" w:rsidR="008A7AA1" w:rsidRPr="000579CA" w:rsidRDefault="00333176" w:rsidP="008A7AA1">
      <w:pPr>
        <w:spacing w:after="0"/>
        <w:ind w:left="-567" w:right="-755"/>
        <w:rPr>
          <w:b/>
          <w:bCs/>
          <w:szCs w:val="23"/>
        </w:rPr>
      </w:pPr>
      <w:r w:rsidRPr="000579CA">
        <w:rPr>
          <w:sz w:val="23"/>
          <w:szCs w:val="23"/>
        </w:rPr>
        <w:t>Our</w:t>
      </w:r>
      <w:r w:rsidR="003D34C0" w:rsidRPr="000579CA">
        <w:rPr>
          <w:sz w:val="23"/>
          <w:szCs w:val="23"/>
        </w:rPr>
        <w:t xml:space="preserve"> DSL(s) will ensure the file is only accessed by those who need to see it and where the file or</w:t>
      </w:r>
      <w:r w:rsidRPr="000579CA">
        <w:rPr>
          <w:sz w:val="23"/>
          <w:szCs w:val="23"/>
        </w:rPr>
        <w:t xml:space="preserve"> its</w:t>
      </w:r>
      <w:r w:rsidR="003D34C0" w:rsidRPr="000579CA">
        <w:rPr>
          <w:sz w:val="23"/>
          <w:szCs w:val="23"/>
        </w:rPr>
        <w:t xml:space="preserve"> content</w:t>
      </w:r>
      <w:r w:rsidRPr="000579CA">
        <w:rPr>
          <w:sz w:val="23"/>
          <w:szCs w:val="23"/>
        </w:rPr>
        <w:t xml:space="preserve">s are </w:t>
      </w:r>
      <w:r w:rsidR="003D34C0" w:rsidRPr="000579CA">
        <w:rPr>
          <w:sz w:val="23"/>
          <w:szCs w:val="23"/>
        </w:rPr>
        <w:t xml:space="preserve">shared, this happens in line with information sharing advice </w:t>
      </w:r>
      <w:r w:rsidRPr="000579CA">
        <w:rPr>
          <w:sz w:val="23"/>
          <w:szCs w:val="23"/>
        </w:rPr>
        <w:t>outlined</w:t>
      </w:r>
      <w:r w:rsidR="003D34C0" w:rsidRPr="000579CA">
        <w:rPr>
          <w:sz w:val="23"/>
          <w:szCs w:val="23"/>
        </w:rPr>
        <w:t xml:space="preserve"> </w:t>
      </w:r>
      <w:r w:rsidR="00744EED" w:rsidRPr="000579CA">
        <w:rPr>
          <w:sz w:val="23"/>
          <w:szCs w:val="23"/>
        </w:rPr>
        <w:t xml:space="preserve">in </w:t>
      </w:r>
      <w:r w:rsidR="003D34C0" w:rsidRPr="000579CA">
        <w:rPr>
          <w:sz w:val="23"/>
          <w:szCs w:val="23"/>
        </w:rPr>
        <w:t>government guidance</w:t>
      </w:r>
      <w:r w:rsidR="008A7AA1" w:rsidRPr="000579CA">
        <w:rPr>
          <w:b/>
          <w:bCs/>
          <w:sz w:val="23"/>
          <w:szCs w:val="23"/>
        </w:rPr>
        <w:t xml:space="preserve"> Information Sharing Duty from 30th September 2026</w:t>
      </w:r>
    </w:p>
    <w:p w14:paraId="21842B85" w14:textId="1572888E" w:rsidR="003D34C0" w:rsidRPr="000579CA" w:rsidRDefault="003D34C0" w:rsidP="00D6018D">
      <w:pPr>
        <w:spacing w:after="0"/>
        <w:ind w:left="-567" w:right="-755"/>
        <w:rPr>
          <w:sz w:val="23"/>
          <w:szCs w:val="23"/>
        </w:rPr>
      </w:pPr>
    </w:p>
    <w:p w14:paraId="7B26831F" w14:textId="77777777" w:rsidR="00F12228" w:rsidRPr="000579CA" w:rsidRDefault="00F12228" w:rsidP="005815DC">
      <w:pPr>
        <w:spacing w:after="0"/>
        <w:ind w:left="-567" w:right="-755"/>
        <w:rPr>
          <w:b/>
          <w:sz w:val="23"/>
          <w:szCs w:val="23"/>
        </w:rPr>
      </w:pPr>
    </w:p>
    <w:p w14:paraId="630B41F7" w14:textId="0686C454" w:rsidR="005815DC" w:rsidRPr="000579CA" w:rsidRDefault="005815DC" w:rsidP="005815DC">
      <w:pPr>
        <w:spacing w:after="0"/>
        <w:ind w:left="-567" w:right="-755"/>
        <w:rPr>
          <w:b/>
          <w:sz w:val="23"/>
          <w:szCs w:val="23"/>
        </w:rPr>
      </w:pPr>
      <w:r w:rsidRPr="000579CA">
        <w:rPr>
          <w:b/>
          <w:sz w:val="23"/>
          <w:szCs w:val="23"/>
        </w:rPr>
        <w:t>Rais</w:t>
      </w:r>
      <w:r w:rsidR="00434180" w:rsidRPr="000579CA">
        <w:rPr>
          <w:b/>
          <w:sz w:val="23"/>
          <w:szCs w:val="23"/>
        </w:rPr>
        <w:t>ing</w:t>
      </w:r>
      <w:r w:rsidRPr="000579CA">
        <w:rPr>
          <w:b/>
          <w:sz w:val="23"/>
          <w:szCs w:val="23"/>
        </w:rPr>
        <w:t xml:space="preserve"> Awareness</w:t>
      </w:r>
    </w:p>
    <w:p w14:paraId="41EE9638" w14:textId="00CE83CD" w:rsidR="005815DC" w:rsidRPr="000579CA" w:rsidRDefault="005815DC" w:rsidP="005A6A11">
      <w:pPr>
        <w:pStyle w:val="ListParagraph"/>
        <w:numPr>
          <w:ilvl w:val="0"/>
          <w:numId w:val="28"/>
        </w:numPr>
        <w:spacing w:after="0"/>
        <w:ind w:left="0" w:right="-755"/>
        <w:rPr>
          <w:sz w:val="23"/>
          <w:szCs w:val="23"/>
        </w:rPr>
      </w:pPr>
      <w:r w:rsidRPr="000579CA">
        <w:rPr>
          <w:sz w:val="23"/>
          <w:szCs w:val="23"/>
        </w:rPr>
        <w:t xml:space="preserve">Ensure each member of staff (new and part-time) has access to and understands our child protection policy and </w:t>
      </w:r>
      <w:r w:rsidR="00961F76" w:rsidRPr="000579CA">
        <w:rPr>
          <w:sz w:val="23"/>
          <w:szCs w:val="23"/>
        </w:rPr>
        <w:t>procedures.</w:t>
      </w:r>
    </w:p>
    <w:p w14:paraId="7905B4FD" w14:textId="0B24966F" w:rsidR="005815DC" w:rsidRPr="000579CA" w:rsidRDefault="005815DC" w:rsidP="005A6A11">
      <w:pPr>
        <w:pStyle w:val="ListParagraph"/>
        <w:numPr>
          <w:ilvl w:val="0"/>
          <w:numId w:val="28"/>
        </w:numPr>
        <w:spacing w:after="0"/>
        <w:ind w:left="0" w:right="-755"/>
        <w:rPr>
          <w:sz w:val="23"/>
          <w:szCs w:val="23"/>
        </w:rPr>
      </w:pPr>
      <w:r w:rsidRPr="000579CA">
        <w:rPr>
          <w:sz w:val="23"/>
          <w:szCs w:val="23"/>
        </w:rPr>
        <w:t>Ensure our child protection policy is reviewed annually, updated, and reviewed regularly, and work with our governing bo</w:t>
      </w:r>
      <w:r w:rsidR="00A01EF0" w:rsidRPr="000579CA">
        <w:rPr>
          <w:sz w:val="23"/>
          <w:szCs w:val="23"/>
        </w:rPr>
        <w:t>ards</w:t>
      </w:r>
      <w:r w:rsidRPr="000579CA">
        <w:rPr>
          <w:sz w:val="23"/>
          <w:szCs w:val="23"/>
        </w:rPr>
        <w:t xml:space="preserve">/ proprietors regarding </w:t>
      </w:r>
      <w:r w:rsidR="00961F76" w:rsidRPr="000579CA">
        <w:rPr>
          <w:sz w:val="23"/>
          <w:szCs w:val="23"/>
        </w:rPr>
        <w:t>this.</w:t>
      </w:r>
    </w:p>
    <w:p w14:paraId="6AFD3529" w14:textId="64770895" w:rsidR="005815DC" w:rsidRPr="000579CA" w:rsidRDefault="005815DC" w:rsidP="005A6A11">
      <w:pPr>
        <w:pStyle w:val="ListParagraph"/>
        <w:numPr>
          <w:ilvl w:val="0"/>
          <w:numId w:val="28"/>
        </w:numPr>
        <w:spacing w:after="0"/>
        <w:ind w:left="0" w:right="-755"/>
        <w:rPr>
          <w:sz w:val="23"/>
          <w:szCs w:val="23"/>
        </w:rPr>
      </w:pPr>
      <w:r w:rsidRPr="000579CA">
        <w:rPr>
          <w:sz w:val="23"/>
          <w:szCs w:val="23"/>
        </w:rPr>
        <w:t xml:space="preserve">Ensure our child protection policy is available publicly and parents are aware of the fact that referrals about suspected </w:t>
      </w:r>
      <w:r w:rsidR="00460829" w:rsidRPr="000579CA">
        <w:rPr>
          <w:sz w:val="23"/>
          <w:szCs w:val="23"/>
        </w:rPr>
        <w:t xml:space="preserve">abuse, neglect and exploitation </w:t>
      </w:r>
      <w:r w:rsidRPr="000579CA">
        <w:rPr>
          <w:sz w:val="23"/>
          <w:szCs w:val="23"/>
        </w:rPr>
        <w:t xml:space="preserve">may be made and the role of the school or college in this (section </w:t>
      </w:r>
      <w:r w:rsidR="00434180" w:rsidRPr="000579CA">
        <w:rPr>
          <w:sz w:val="23"/>
          <w:szCs w:val="23"/>
        </w:rPr>
        <w:t>4.</w:t>
      </w:r>
      <w:r w:rsidR="00667D85" w:rsidRPr="000579CA">
        <w:rPr>
          <w:sz w:val="23"/>
          <w:szCs w:val="23"/>
        </w:rPr>
        <w:t>4</w:t>
      </w:r>
      <w:r w:rsidRPr="000579CA">
        <w:rPr>
          <w:sz w:val="23"/>
          <w:szCs w:val="23"/>
        </w:rPr>
        <w:t xml:space="preserve"> above)</w:t>
      </w:r>
    </w:p>
    <w:p w14:paraId="0EED4B6D" w14:textId="35C2414E" w:rsidR="005815DC" w:rsidRPr="000579CA" w:rsidRDefault="005815DC" w:rsidP="005A6A11">
      <w:pPr>
        <w:pStyle w:val="ListParagraph"/>
        <w:numPr>
          <w:ilvl w:val="0"/>
          <w:numId w:val="28"/>
        </w:numPr>
        <w:spacing w:after="0"/>
        <w:ind w:left="0" w:right="-755"/>
        <w:rPr>
          <w:sz w:val="23"/>
          <w:szCs w:val="23"/>
        </w:rPr>
      </w:pPr>
      <w:r w:rsidRPr="000579CA">
        <w:rPr>
          <w:sz w:val="23"/>
          <w:szCs w:val="23"/>
        </w:rPr>
        <w:t xml:space="preserve">Link with the safeguarding partners ensuring our staff </w:t>
      </w:r>
      <w:proofErr w:type="gramStart"/>
      <w:r w:rsidRPr="000579CA">
        <w:rPr>
          <w:sz w:val="23"/>
          <w:szCs w:val="23"/>
        </w:rPr>
        <w:t>are</w:t>
      </w:r>
      <w:proofErr w:type="gramEnd"/>
      <w:r w:rsidRPr="000579CA">
        <w:rPr>
          <w:sz w:val="23"/>
          <w:szCs w:val="23"/>
        </w:rPr>
        <w:t xml:space="preserve"> aware of any training opportunities and the latest local policies on local safeguarding </w:t>
      </w:r>
      <w:r w:rsidR="00961F76" w:rsidRPr="000579CA">
        <w:rPr>
          <w:sz w:val="23"/>
          <w:szCs w:val="23"/>
        </w:rPr>
        <w:t>arrangements.</w:t>
      </w:r>
    </w:p>
    <w:p w14:paraId="65224BD7" w14:textId="4722C549" w:rsidR="00333176" w:rsidRPr="000579CA" w:rsidRDefault="005815DC" w:rsidP="00466B84">
      <w:pPr>
        <w:pStyle w:val="ListParagraph"/>
        <w:numPr>
          <w:ilvl w:val="0"/>
          <w:numId w:val="28"/>
        </w:numPr>
        <w:spacing w:after="0"/>
        <w:ind w:left="0" w:right="-755"/>
        <w:rPr>
          <w:sz w:val="23"/>
          <w:szCs w:val="23"/>
        </w:rPr>
      </w:pPr>
      <w:r w:rsidRPr="000579CA">
        <w:rPr>
          <w:sz w:val="23"/>
          <w:szCs w:val="23"/>
        </w:rPr>
        <w:t xml:space="preserve">Help promote educational outcomes by sharing the information about the welfare, safeguarding and child protection issues that children who have or have had a Social Worker are experiencing, with teachers and school and college leadership </w:t>
      </w:r>
      <w:r w:rsidR="00961F76" w:rsidRPr="000579CA">
        <w:rPr>
          <w:sz w:val="23"/>
          <w:szCs w:val="23"/>
        </w:rPr>
        <w:t>staff.</w:t>
      </w:r>
    </w:p>
    <w:p w14:paraId="3A065E0A" w14:textId="77777777" w:rsidR="00446959" w:rsidRPr="000579CA" w:rsidRDefault="00446959" w:rsidP="00446959">
      <w:pPr>
        <w:pStyle w:val="ListParagraph"/>
        <w:numPr>
          <w:ilvl w:val="0"/>
          <w:numId w:val="28"/>
        </w:numPr>
        <w:spacing w:after="0"/>
        <w:ind w:left="0" w:right="-755" w:hanging="284"/>
        <w:rPr>
          <w:sz w:val="23"/>
          <w:szCs w:val="23"/>
        </w:rPr>
      </w:pPr>
      <w:r w:rsidRPr="000579CA">
        <w:rPr>
          <w:rFonts w:ascii="Calibri" w:hAnsi="Calibri" w:cs="Calibri"/>
          <w:sz w:val="23"/>
          <w:szCs w:val="23"/>
        </w:rPr>
        <w:t xml:space="preserve">Ensure all staff, including supply teachers, visiting professionals working with pupils in the school and volunteers are informed of the names of the DSL’s and the school’s procedures for safeguarding children </w:t>
      </w:r>
    </w:p>
    <w:p w14:paraId="21528338" w14:textId="77777777" w:rsidR="00446959" w:rsidRPr="000579CA" w:rsidRDefault="00446959" w:rsidP="00446959">
      <w:pPr>
        <w:pStyle w:val="ListParagraph"/>
        <w:numPr>
          <w:ilvl w:val="0"/>
          <w:numId w:val="28"/>
        </w:numPr>
        <w:spacing w:after="0"/>
        <w:ind w:left="0" w:right="-755" w:hanging="284"/>
        <w:rPr>
          <w:sz w:val="23"/>
          <w:szCs w:val="23"/>
        </w:rPr>
      </w:pPr>
      <w:r w:rsidRPr="000579CA">
        <w:rPr>
          <w:rFonts w:ascii="Calibri" w:hAnsi="Calibri" w:cs="Calibri"/>
          <w:sz w:val="23"/>
          <w:szCs w:val="23"/>
        </w:rPr>
        <w:t xml:space="preserve"> Act as a focal point for staff to discuss concerns and liaise with other agencies and professionals (where appropriate). </w:t>
      </w:r>
    </w:p>
    <w:p w14:paraId="7580D029" w14:textId="77777777" w:rsidR="00446959" w:rsidRPr="000579CA" w:rsidRDefault="00446959" w:rsidP="00446959">
      <w:pPr>
        <w:pStyle w:val="ListParagraph"/>
        <w:numPr>
          <w:ilvl w:val="0"/>
          <w:numId w:val="28"/>
        </w:numPr>
        <w:spacing w:after="0"/>
        <w:ind w:left="0" w:right="-754" w:hanging="284"/>
        <w:rPr>
          <w:sz w:val="23"/>
          <w:szCs w:val="23"/>
        </w:rPr>
      </w:pPr>
      <w:r w:rsidRPr="000579CA">
        <w:rPr>
          <w:rFonts w:ascii="Calibri" w:hAnsi="Calibri" w:cs="Calibri"/>
          <w:sz w:val="23"/>
          <w:szCs w:val="23"/>
        </w:rPr>
        <w:t xml:space="preserve">Children absent / missing from education are monitored and policies are in place </w:t>
      </w:r>
    </w:p>
    <w:p w14:paraId="69BEA669" w14:textId="77777777" w:rsidR="00446959" w:rsidRPr="000579CA" w:rsidRDefault="00446959" w:rsidP="00446959">
      <w:pPr>
        <w:pStyle w:val="ListParagraph"/>
        <w:numPr>
          <w:ilvl w:val="0"/>
          <w:numId w:val="28"/>
        </w:numPr>
        <w:spacing w:after="0"/>
        <w:ind w:left="0" w:right="-754" w:hanging="284"/>
        <w:rPr>
          <w:sz w:val="23"/>
          <w:szCs w:val="23"/>
        </w:rPr>
      </w:pPr>
      <w:r w:rsidRPr="000579CA">
        <w:rPr>
          <w:rFonts w:ascii="Calibri" w:hAnsi="Calibri" w:cs="Calibri"/>
          <w:sz w:val="23"/>
          <w:szCs w:val="23"/>
        </w:rPr>
        <w:t xml:space="preserve">Ensuring that any pupil currently subject to a child protection plan who is absent without explanation on a number of occasions is reported to their key worker in Children’s Social Care </w:t>
      </w:r>
    </w:p>
    <w:p w14:paraId="79A13F4D" w14:textId="77777777" w:rsidR="00446959" w:rsidRPr="000579CA" w:rsidRDefault="00446959" w:rsidP="00446959">
      <w:pPr>
        <w:pStyle w:val="ListParagraph"/>
        <w:spacing w:after="0"/>
        <w:ind w:left="0" w:right="-755"/>
        <w:rPr>
          <w:sz w:val="23"/>
          <w:szCs w:val="23"/>
        </w:rPr>
      </w:pPr>
    </w:p>
    <w:p w14:paraId="1D734457" w14:textId="04BFF3AA" w:rsidR="00B36CD8" w:rsidRPr="000579CA" w:rsidRDefault="00B36CD8" w:rsidP="00B36CD8">
      <w:pPr>
        <w:spacing w:after="0"/>
        <w:ind w:left="-567" w:right="-755"/>
        <w:rPr>
          <w:b/>
          <w:sz w:val="23"/>
          <w:szCs w:val="23"/>
        </w:rPr>
      </w:pPr>
      <w:r w:rsidRPr="000579CA">
        <w:rPr>
          <w:b/>
          <w:sz w:val="23"/>
          <w:szCs w:val="23"/>
        </w:rPr>
        <w:t>Training Knowledge and Skills</w:t>
      </w:r>
    </w:p>
    <w:p w14:paraId="5C76DE9E" w14:textId="42D38C41" w:rsidR="00B36CD8" w:rsidRPr="000579CA" w:rsidRDefault="00B36CD8" w:rsidP="005A6A11">
      <w:pPr>
        <w:pStyle w:val="ListParagraph"/>
        <w:numPr>
          <w:ilvl w:val="0"/>
          <w:numId w:val="28"/>
        </w:numPr>
        <w:spacing w:after="0"/>
        <w:ind w:left="0" w:right="-755"/>
        <w:rPr>
          <w:sz w:val="23"/>
          <w:szCs w:val="23"/>
        </w:rPr>
      </w:pPr>
      <w:r w:rsidRPr="000579CA">
        <w:rPr>
          <w:sz w:val="23"/>
          <w:szCs w:val="23"/>
        </w:rPr>
        <w:t xml:space="preserve">Understand the assessment process for providing </w:t>
      </w:r>
      <w:r w:rsidR="00F02F00" w:rsidRPr="000579CA">
        <w:rPr>
          <w:sz w:val="23"/>
          <w:szCs w:val="23"/>
        </w:rPr>
        <w:t xml:space="preserve">Community based Early Help and </w:t>
      </w:r>
      <w:r w:rsidR="00D93146" w:rsidRPr="000579CA">
        <w:rPr>
          <w:sz w:val="23"/>
          <w:szCs w:val="23"/>
        </w:rPr>
        <w:t xml:space="preserve">Targeted Family Help, </w:t>
      </w:r>
      <w:r w:rsidRPr="000579CA">
        <w:rPr>
          <w:sz w:val="23"/>
          <w:szCs w:val="23"/>
        </w:rPr>
        <w:t xml:space="preserve">statutory intervention, and social care referral </w:t>
      </w:r>
      <w:r w:rsidR="00961F76" w:rsidRPr="000579CA">
        <w:rPr>
          <w:sz w:val="23"/>
          <w:szCs w:val="23"/>
        </w:rPr>
        <w:t>arrangements.</w:t>
      </w:r>
    </w:p>
    <w:p w14:paraId="57473029" w14:textId="1A2FEFAA" w:rsidR="00B36CD8" w:rsidRPr="000579CA" w:rsidRDefault="00B36CD8" w:rsidP="005A6A11">
      <w:pPr>
        <w:pStyle w:val="ListParagraph"/>
        <w:numPr>
          <w:ilvl w:val="0"/>
          <w:numId w:val="28"/>
        </w:numPr>
        <w:spacing w:after="0"/>
        <w:ind w:left="0" w:right="-755"/>
        <w:rPr>
          <w:sz w:val="23"/>
          <w:szCs w:val="23"/>
        </w:rPr>
      </w:pPr>
      <w:r w:rsidRPr="000579CA">
        <w:rPr>
          <w:sz w:val="23"/>
          <w:szCs w:val="23"/>
        </w:rPr>
        <w:t xml:space="preserve">Have a working knowledge of how local authorities conduct a child protection case conference/review conference and attend to these </w:t>
      </w:r>
      <w:r w:rsidR="00961F76" w:rsidRPr="000579CA">
        <w:rPr>
          <w:sz w:val="23"/>
          <w:szCs w:val="23"/>
        </w:rPr>
        <w:t>effectively.</w:t>
      </w:r>
    </w:p>
    <w:p w14:paraId="610F69C9" w14:textId="2CE45A9F" w:rsidR="00B36CD8" w:rsidRPr="000579CA" w:rsidRDefault="00B36CD8" w:rsidP="005A6A11">
      <w:pPr>
        <w:pStyle w:val="ListParagraph"/>
        <w:numPr>
          <w:ilvl w:val="0"/>
          <w:numId w:val="28"/>
        </w:numPr>
        <w:spacing w:after="0"/>
        <w:ind w:left="0" w:right="-755"/>
        <w:rPr>
          <w:sz w:val="23"/>
          <w:szCs w:val="23"/>
        </w:rPr>
      </w:pPr>
      <w:r w:rsidRPr="000579CA">
        <w:rPr>
          <w:sz w:val="23"/>
          <w:szCs w:val="23"/>
        </w:rPr>
        <w:t xml:space="preserve">Understand the importance DSL(s) has in providing information and support to children social care in order to safeguard and promote the welfare of </w:t>
      </w:r>
      <w:r w:rsidR="00961F76" w:rsidRPr="000579CA">
        <w:rPr>
          <w:sz w:val="23"/>
          <w:szCs w:val="23"/>
        </w:rPr>
        <w:t>children.</w:t>
      </w:r>
    </w:p>
    <w:p w14:paraId="275A3C82" w14:textId="580396F1" w:rsidR="00B36CD8" w:rsidRPr="000579CA" w:rsidRDefault="00B36CD8" w:rsidP="005A6A11">
      <w:pPr>
        <w:pStyle w:val="ListParagraph"/>
        <w:numPr>
          <w:ilvl w:val="0"/>
          <w:numId w:val="28"/>
        </w:numPr>
        <w:spacing w:after="0"/>
        <w:ind w:left="0" w:right="-755"/>
        <w:rPr>
          <w:sz w:val="23"/>
          <w:szCs w:val="23"/>
        </w:rPr>
      </w:pPr>
      <w:r w:rsidRPr="000579CA">
        <w:rPr>
          <w:sz w:val="23"/>
          <w:szCs w:val="23"/>
        </w:rPr>
        <w:t xml:space="preserve">Understand the lasting impact that adversity and trauma can have, including on children’s behaviour, mental health and wellbeing, and what is needed in responding to this in promoting educational </w:t>
      </w:r>
      <w:r w:rsidR="00961F76" w:rsidRPr="000579CA">
        <w:rPr>
          <w:sz w:val="23"/>
          <w:szCs w:val="23"/>
        </w:rPr>
        <w:t>outcomes.</w:t>
      </w:r>
    </w:p>
    <w:p w14:paraId="4BCFFDB3" w14:textId="74B8A021" w:rsidR="00B36CD8" w:rsidRPr="000579CA" w:rsidRDefault="00B36CD8" w:rsidP="005A6A11">
      <w:pPr>
        <w:pStyle w:val="ListParagraph"/>
        <w:numPr>
          <w:ilvl w:val="0"/>
          <w:numId w:val="28"/>
        </w:numPr>
        <w:spacing w:after="0"/>
        <w:ind w:left="0" w:right="-755"/>
        <w:rPr>
          <w:sz w:val="23"/>
          <w:szCs w:val="23"/>
        </w:rPr>
      </w:pPr>
      <w:r w:rsidRPr="000579CA">
        <w:rPr>
          <w:sz w:val="23"/>
          <w:szCs w:val="23"/>
        </w:rPr>
        <w:t xml:space="preserve">Are alert to the specific needs of children in need, those with special educational needs and disabilities (SEND), those with relevant health conditions and young </w:t>
      </w:r>
      <w:r w:rsidR="00961F76" w:rsidRPr="000579CA">
        <w:rPr>
          <w:sz w:val="23"/>
          <w:szCs w:val="23"/>
        </w:rPr>
        <w:t>carers.</w:t>
      </w:r>
    </w:p>
    <w:p w14:paraId="054497E5" w14:textId="344897D4" w:rsidR="00B36CD8" w:rsidRPr="000579CA" w:rsidRDefault="00B36CD8" w:rsidP="005A6A11">
      <w:pPr>
        <w:pStyle w:val="ListParagraph"/>
        <w:numPr>
          <w:ilvl w:val="0"/>
          <w:numId w:val="28"/>
        </w:numPr>
        <w:spacing w:after="0"/>
        <w:ind w:left="0" w:right="-755"/>
        <w:rPr>
          <w:sz w:val="23"/>
          <w:szCs w:val="23"/>
        </w:rPr>
      </w:pPr>
      <w:r w:rsidRPr="000579CA">
        <w:rPr>
          <w:sz w:val="23"/>
          <w:szCs w:val="23"/>
        </w:rPr>
        <w:t xml:space="preserve">Understand the importance of information sharing, both within the school and college, and with the safeguarding partners, other agencies, </w:t>
      </w:r>
      <w:r w:rsidR="00961F76" w:rsidRPr="000579CA">
        <w:rPr>
          <w:sz w:val="23"/>
          <w:szCs w:val="23"/>
        </w:rPr>
        <w:t>organisations,</w:t>
      </w:r>
      <w:r w:rsidRPr="000579CA">
        <w:rPr>
          <w:sz w:val="23"/>
          <w:szCs w:val="23"/>
        </w:rPr>
        <w:t xml:space="preserve"> and practitioners</w:t>
      </w:r>
    </w:p>
    <w:p w14:paraId="33792E2C" w14:textId="68A3C8F8" w:rsidR="00B36CD8" w:rsidRPr="000579CA" w:rsidRDefault="00B36CD8" w:rsidP="005A6A11">
      <w:pPr>
        <w:pStyle w:val="ListParagraph"/>
        <w:numPr>
          <w:ilvl w:val="0"/>
          <w:numId w:val="28"/>
        </w:numPr>
        <w:spacing w:after="0"/>
        <w:ind w:left="0" w:right="-755"/>
        <w:rPr>
          <w:sz w:val="23"/>
          <w:szCs w:val="23"/>
        </w:rPr>
      </w:pPr>
      <w:r w:rsidRPr="000579CA">
        <w:rPr>
          <w:sz w:val="23"/>
          <w:szCs w:val="23"/>
        </w:rPr>
        <w:lastRenderedPageBreak/>
        <w:t xml:space="preserve">Understand and support the school or college staff with regards to the requirements of the Prevent duty and protecting children from the risk of </w:t>
      </w:r>
      <w:r w:rsidR="00961F76" w:rsidRPr="000579CA">
        <w:rPr>
          <w:sz w:val="23"/>
          <w:szCs w:val="23"/>
        </w:rPr>
        <w:t>radicalisation.</w:t>
      </w:r>
    </w:p>
    <w:p w14:paraId="4AED0C96" w14:textId="23584C95" w:rsidR="00B36CD8" w:rsidRPr="000579CA" w:rsidRDefault="00B36CD8" w:rsidP="005A6A11">
      <w:pPr>
        <w:pStyle w:val="ListParagraph"/>
        <w:numPr>
          <w:ilvl w:val="0"/>
          <w:numId w:val="28"/>
        </w:numPr>
        <w:spacing w:after="0"/>
        <w:ind w:left="0" w:right="-755"/>
        <w:rPr>
          <w:sz w:val="23"/>
          <w:szCs w:val="23"/>
        </w:rPr>
      </w:pPr>
      <w:r w:rsidRPr="000579CA">
        <w:rPr>
          <w:sz w:val="23"/>
          <w:szCs w:val="23"/>
        </w:rPr>
        <w:t>Are able to understand the unique risks associated with online safety</w:t>
      </w:r>
      <w:r w:rsidR="00C411A0" w:rsidRPr="000579CA">
        <w:rPr>
          <w:sz w:val="23"/>
          <w:szCs w:val="23"/>
        </w:rPr>
        <w:t xml:space="preserve"> including filtering and </w:t>
      </w:r>
      <w:r w:rsidR="00961F76" w:rsidRPr="000579CA">
        <w:rPr>
          <w:sz w:val="23"/>
          <w:szCs w:val="23"/>
        </w:rPr>
        <w:t>monitoring and</w:t>
      </w:r>
      <w:r w:rsidRPr="000579CA">
        <w:rPr>
          <w:sz w:val="23"/>
          <w:szCs w:val="23"/>
        </w:rPr>
        <w:t xml:space="preserve"> be confident to keep children safe whilst they are online at school or </w:t>
      </w:r>
      <w:r w:rsidR="00961F76" w:rsidRPr="000579CA">
        <w:rPr>
          <w:sz w:val="23"/>
          <w:szCs w:val="23"/>
        </w:rPr>
        <w:t>college.</w:t>
      </w:r>
    </w:p>
    <w:p w14:paraId="0308BA57" w14:textId="4BB342ED" w:rsidR="00B36CD8" w:rsidRPr="000579CA" w:rsidRDefault="00FB05B0" w:rsidP="005A6A11">
      <w:pPr>
        <w:pStyle w:val="ListParagraph"/>
        <w:numPr>
          <w:ilvl w:val="0"/>
          <w:numId w:val="28"/>
        </w:numPr>
        <w:spacing w:after="0"/>
        <w:ind w:left="0" w:right="-755"/>
        <w:rPr>
          <w:sz w:val="23"/>
          <w:szCs w:val="23"/>
        </w:rPr>
      </w:pPr>
      <w:r w:rsidRPr="000579CA">
        <w:rPr>
          <w:sz w:val="23"/>
          <w:szCs w:val="23"/>
        </w:rPr>
        <w:t>R</w:t>
      </w:r>
      <w:r w:rsidR="00B36CD8" w:rsidRPr="000579CA">
        <w:rPr>
          <w:sz w:val="23"/>
          <w:szCs w:val="23"/>
        </w:rPr>
        <w:t>ecognise additional risks that children with (SEND) face online, for example, from online bullying, grooming and radicalisation and are confident they have the capability to support children with</w:t>
      </w:r>
      <w:r w:rsidRPr="000579CA">
        <w:rPr>
          <w:sz w:val="23"/>
          <w:szCs w:val="23"/>
        </w:rPr>
        <w:t xml:space="preserve"> </w:t>
      </w:r>
      <w:r w:rsidR="00B36CD8" w:rsidRPr="000579CA">
        <w:rPr>
          <w:sz w:val="23"/>
          <w:szCs w:val="23"/>
        </w:rPr>
        <w:t xml:space="preserve">SEND to stay safe </w:t>
      </w:r>
      <w:r w:rsidR="00961F76" w:rsidRPr="000579CA">
        <w:rPr>
          <w:sz w:val="23"/>
          <w:szCs w:val="23"/>
        </w:rPr>
        <w:t>online.</w:t>
      </w:r>
    </w:p>
    <w:p w14:paraId="00E13D54" w14:textId="6EC999C0" w:rsidR="00B36CD8" w:rsidRPr="000579CA" w:rsidRDefault="00FB05B0" w:rsidP="005A6A11">
      <w:pPr>
        <w:pStyle w:val="ListParagraph"/>
        <w:numPr>
          <w:ilvl w:val="0"/>
          <w:numId w:val="28"/>
        </w:numPr>
        <w:spacing w:after="0"/>
        <w:ind w:left="0" w:right="-755"/>
        <w:rPr>
          <w:sz w:val="23"/>
          <w:szCs w:val="23"/>
        </w:rPr>
      </w:pPr>
      <w:r w:rsidRPr="000579CA">
        <w:rPr>
          <w:sz w:val="23"/>
          <w:szCs w:val="23"/>
        </w:rPr>
        <w:t>O</w:t>
      </w:r>
      <w:r w:rsidR="00B36CD8" w:rsidRPr="000579CA">
        <w:rPr>
          <w:sz w:val="23"/>
          <w:szCs w:val="23"/>
        </w:rPr>
        <w:t xml:space="preserve">btain access to resources and attend any relevant or refresher training </w:t>
      </w:r>
      <w:r w:rsidR="00961F76" w:rsidRPr="000579CA">
        <w:rPr>
          <w:sz w:val="23"/>
          <w:szCs w:val="23"/>
        </w:rPr>
        <w:t>courses.</w:t>
      </w:r>
      <w:r w:rsidRPr="000579CA">
        <w:rPr>
          <w:sz w:val="23"/>
          <w:szCs w:val="23"/>
        </w:rPr>
        <w:t xml:space="preserve"> </w:t>
      </w:r>
    </w:p>
    <w:p w14:paraId="6A9C853D" w14:textId="540C1E63" w:rsidR="00FB05B0" w:rsidRPr="000579CA" w:rsidRDefault="00FB05B0" w:rsidP="005A6A11">
      <w:pPr>
        <w:pStyle w:val="ListParagraph"/>
        <w:numPr>
          <w:ilvl w:val="0"/>
          <w:numId w:val="28"/>
        </w:numPr>
        <w:spacing w:after="0"/>
        <w:ind w:left="0" w:right="-755"/>
        <w:rPr>
          <w:sz w:val="23"/>
          <w:szCs w:val="23"/>
        </w:rPr>
      </w:pPr>
      <w:r w:rsidRPr="000579CA">
        <w:rPr>
          <w:sz w:val="23"/>
          <w:szCs w:val="23"/>
        </w:rPr>
        <w:t>E</w:t>
      </w:r>
      <w:r w:rsidR="00B36CD8" w:rsidRPr="000579CA">
        <w:rPr>
          <w:sz w:val="23"/>
          <w:szCs w:val="23"/>
        </w:rPr>
        <w:t>ncourage a culture of listening to children and taking account of their wishes and feelings, among all staff, in any measures the school or college may put in place to protect them.</w:t>
      </w:r>
    </w:p>
    <w:p w14:paraId="049FD598" w14:textId="77777777" w:rsidR="0013409A" w:rsidRPr="000579CA" w:rsidRDefault="0013409A" w:rsidP="00FB05B0">
      <w:pPr>
        <w:spacing w:after="0"/>
        <w:ind w:left="-567" w:right="-755"/>
        <w:rPr>
          <w:sz w:val="23"/>
          <w:szCs w:val="23"/>
        </w:rPr>
      </w:pPr>
    </w:p>
    <w:p w14:paraId="5789D7CD" w14:textId="6F60C993" w:rsidR="00FB05B0" w:rsidRPr="000579CA" w:rsidRDefault="00FB05B0" w:rsidP="00FB05B0">
      <w:pPr>
        <w:spacing w:after="0"/>
        <w:ind w:left="-567" w:right="-755"/>
        <w:rPr>
          <w:sz w:val="23"/>
          <w:szCs w:val="23"/>
        </w:rPr>
      </w:pPr>
      <w:r w:rsidRPr="000579CA">
        <w:rPr>
          <w:sz w:val="23"/>
          <w:szCs w:val="23"/>
        </w:rPr>
        <w:t xml:space="preserve">In addition to the formal training set out above, </w:t>
      </w:r>
      <w:r w:rsidR="00F00260" w:rsidRPr="000579CA">
        <w:rPr>
          <w:sz w:val="23"/>
          <w:szCs w:val="23"/>
        </w:rPr>
        <w:t>our DSL(s)</w:t>
      </w:r>
      <w:r w:rsidRPr="000579CA">
        <w:rPr>
          <w:sz w:val="23"/>
          <w:szCs w:val="23"/>
        </w:rPr>
        <w:t xml:space="preserve"> knowledge and skills </w:t>
      </w:r>
      <w:r w:rsidR="00F00260" w:rsidRPr="000579CA">
        <w:rPr>
          <w:sz w:val="23"/>
          <w:szCs w:val="23"/>
        </w:rPr>
        <w:t xml:space="preserve">are </w:t>
      </w:r>
      <w:r w:rsidR="00F93847" w:rsidRPr="000579CA">
        <w:rPr>
          <w:sz w:val="23"/>
          <w:szCs w:val="23"/>
        </w:rPr>
        <w:t xml:space="preserve">updated </w:t>
      </w:r>
      <w:r w:rsidRPr="000579CA">
        <w:rPr>
          <w:sz w:val="23"/>
          <w:szCs w:val="23"/>
        </w:rPr>
        <w:t>at regular intervals</w:t>
      </w:r>
      <w:r w:rsidR="00434180" w:rsidRPr="000579CA">
        <w:rPr>
          <w:sz w:val="23"/>
          <w:szCs w:val="23"/>
        </w:rPr>
        <w:t xml:space="preserve"> </w:t>
      </w:r>
      <w:r w:rsidR="00D93146" w:rsidRPr="000579CA">
        <w:rPr>
          <w:sz w:val="23"/>
          <w:szCs w:val="23"/>
        </w:rPr>
        <w:t>throughout the academic year and</w:t>
      </w:r>
      <w:r w:rsidR="00F93847" w:rsidRPr="000579CA">
        <w:rPr>
          <w:sz w:val="23"/>
          <w:szCs w:val="23"/>
        </w:rPr>
        <w:t xml:space="preserve"> </w:t>
      </w:r>
      <w:r w:rsidR="00434180" w:rsidRPr="000579CA">
        <w:rPr>
          <w:sz w:val="23"/>
          <w:szCs w:val="23"/>
        </w:rPr>
        <w:t>refreshed</w:t>
      </w:r>
      <w:r w:rsidR="00F00260" w:rsidRPr="000579CA">
        <w:rPr>
          <w:sz w:val="23"/>
          <w:szCs w:val="23"/>
        </w:rPr>
        <w:t xml:space="preserve"> </w:t>
      </w:r>
      <w:r w:rsidRPr="000579CA">
        <w:rPr>
          <w:sz w:val="23"/>
          <w:szCs w:val="23"/>
        </w:rPr>
        <w:t xml:space="preserve">to allow </w:t>
      </w:r>
      <w:proofErr w:type="gramStart"/>
      <w:r w:rsidR="00D93146" w:rsidRPr="000579CA">
        <w:rPr>
          <w:sz w:val="23"/>
          <w:szCs w:val="23"/>
        </w:rPr>
        <w:t>DSL’s</w:t>
      </w:r>
      <w:proofErr w:type="gramEnd"/>
      <w:r w:rsidR="00D93146" w:rsidRPr="000579CA">
        <w:rPr>
          <w:sz w:val="23"/>
          <w:szCs w:val="23"/>
        </w:rPr>
        <w:t xml:space="preserve"> </w:t>
      </w:r>
      <w:r w:rsidRPr="000579CA">
        <w:rPr>
          <w:sz w:val="23"/>
          <w:szCs w:val="23"/>
        </w:rPr>
        <w:t xml:space="preserve">to understand and keep up </w:t>
      </w:r>
      <w:r w:rsidR="00F00260" w:rsidRPr="000579CA">
        <w:rPr>
          <w:sz w:val="23"/>
          <w:szCs w:val="23"/>
        </w:rPr>
        <w:t xml:space="preserve">to date </w:t>
      </w:r>
      <w:r w:rsidRPr="000579CA">
        <w:rPr>
          <w:sz w:val="23"/>
          <w:szCs w:val="23"/>
        </w:rPr>
        <w:t>with any developments relevant to their role.</w:t>
      </w:r>
    </w:p>
    <w:p w14:paraId="08FC4035" w14:textId="5037F30A" w:rsidR="00F14029" w:rsidRPr="000579CA" w:rsidRDefault="00F14029" w:rsidP="00FB05B0">
      <w:pPr>
        <w:spacing w:after="0"/>
        <w:ind w:left="-567" w:right="-755"/>
        <w:rPr>
          <w:sz w:val="23"/>
          <w:szCs w:val="23"/>
        </w:rPr>
      </w:pPr>
    </w:p>
    <w:p w14:paraId="0D73B2E8" w14:textId="2A3897AA" w:rsidR="00F14029" w:rsidRPr="000579CA" w:rsidRDefault="00F14029" w:rsidP="00F14029">
      <w:pPr>
        <w:spacing w:after="0"/>
        <w:ind w:left="-567" w:right="-755"/>
        <w:rPr>
          <w:b/>
          <w:bCs/>
          <w:sz w:val="23"/>
          <w:szCs w:val="23"/>
        </w:rPr>
      </w:pPr>
      <w:r w:rsidRPr="000579CA">
        <w:rPr>
          <w:b/>
          <w:bCs/>
          <w:sz w:val="23"/>
          <w:szCs w:val="23"/>
        </w:rPr>
        <w:t>Providing support to staff</w:t>
      </w:r>
    </w:p>
    <w:p w14:paraId="1C36515C" w14:textId="00A56E3C" w:rsidR="00F14029" w:rsidRPr="000579CA" w:rsidRDefault="00F14029" w:rsidP="005A6A11">
      <w:pPr>
        <w:pStyle w:val="ListParagraph"/>
        <w:numPr>
          <w:ilvl w:val="0"/>
          <w:numId w:val="28"/>
        </w:numPr>
        <w:spacing w:after="0"/>
        <w:ind w:left="0" w:right="-755"/>
        <w:rPr>
          <w:sz w:val="23"/>
          <w:szCs w:val="23"/>
        </w:rPr>
      </w:pPr>
      <w:r w:rsidRPr="000579CA">
        <w:rPr>
          <w:sz w:val="23"/>
          <w:szCs w:val="23"/>
        </w:rPr>
        <w:t xml:space="preserve">Ensure our staff are supported during the referrals </w:t>
      </w:r>
      <w:r w:rsidR="00961F76" w:rsidRPr="000579CA">
        <w:rPr>
          <w:sz w:val="23"/>
          <w:szCs w:val="23"/>
        </w:rPr>
        <w:t>processes.</w:t>
      </w:r>
    </w:p>
    <w:p w14:paraId="6ADBEFE4" w14:textId="5144738A" w:rsidR="00F14029" w:rsidRPr="000579CA" w:rsidRDefault="00F14029" w:rsidP="005A6A11">
      <w:pPr>
        <w:pStyle w:val="ListParagraph"/>
        <w:numPr>
          <w:ilvl w:val="0"/>
          <w:numId w:val="28"/>
        </w:numPr>
        <w:spacing w:after="0"/>
        <w:ind w:left="0" w:right="-755"/>
        <w:rPr>
          <w:sz w:val="23"/>
          <w:szCs w:val="23"/>
        </w:rPr>
      </w:pPr>
      <w:r w:rsidRPr="000579CA">
        <w:rPr>
          <w:sz w:val="23"/>
          <w:szCs w:val="23"/>
        </w:rPr>
        <w:t xml:space="preserve">Support staff to consider how safeguarding, welfare and educational outcomes are linked, including to inform the provision of academic and pastoral </w:t>
      </w:r>
      <w:r w:rsidR="00961F76" w:rsidRPr="000579CA">
        <w:rPr>
          <w:sz w:val="23"/>
          <w:szCs w:val="23"/>
        </w:rPr>
        <w:t>support.</w:t>
      </w:r>
    </w:p>
    <w:p w14:paraId="2763E35E" w14:textId="77777777" w:rsidR="00F14029" w:rsidRPr="000579CA" w:rsidRDefault="00F14029" w:rsidP="00F12228">
      <w:pPr>
        <w:pStyle w:val="ListParagraph"/>
        <w:spacing w:after="0"/>
        <w:ind w:left="0" w:right="-755"/>
        <w:rPr>
          <w:sz w:val="23"/>
          <w:szCs w:val="23"/>
        </w:rPr>
      </w:pPr>
    </w:p>
    <w:p w14:paraId="0BBD5754" w14:textId="7F7E327D" w:rsidR="00F14029" w:rsidRPr="000579CA" w:rsidRDefault="00F14029" w:rsidP="00F14029">
      <w:pPr>
        <w:spacing w:after="0"/>
        <w:ind w:left="-567" w:right="-755"/>
        <w:rPr>
          <w:b/>
          <w:bCs/>
          <w:sz w:val="23"/>
          <w:szCs w:val="23"/>
        </w:rPr>
      </w:pPr>
      <w:r w:rsidRPr="000579CA">
        <w:rPr>
          <w:b/>
          <w:bCs/>
          <w:sz w:val="23"/>
          <w:szCs w:val="23"/>
        </w:rPr>
        <w:t xml:space="preserve">Understanding the views of children  </w:t>
      </w:r>
    </w:p>
    <w:p w14:paraId="776F2A89" w14:textId="2285026A" w:rsidR="00F14029" w:rsidRPr="000579CA" w:rsidRDefault="00F14029" w:rsidP="00F14029">
      <w:pPr>
        <w:spacing w:after="0"/>
        <w:ind w:left="-567" w:right="-755"/>
        <w:rPr>
          <w:sz w:val="23"/>
          <w:szCs w:val="23"/>
        </w:rPr>
      </w:pPr>
      <w:r w:rsidRPr="000579CA">
        <w:rPr>
          <w:sz w:val="23"/>
          <w:szCs w:val="23"/>
        </w:rPr>
        <w:t xml:space="preserve">It is important that children feel heard and understood. Therefore, our DSL(s) designated safeguarding leads will be supported in developing knowledge and skills to: </w:t>
      </w:r>
    </w:p>
    <w:p w14:paraId="126A8902" w14:textId="77777777" w:rsidR="00F14029" w:rsidRPr="000579CA" w:rsidRDefault="00F14029" w:rsidP="00F14029">
      <w:pPr>
        <w:spacing w:after="0"/>
        <w:ind w:left="-567" w:right="-755"/>
        <w:rPr>
          <w:rFonts w:ascii="Arial" w:hAnsi="Arial" w:cs="Arial"/>
          <w:color w:val="000000"/>
          <w:sz w:val="23"/>
          <w:szCs w:val="23"/>
        </w:rPr>
      </w:pPr>
    </w:p>
    <w:p w14:paraId="559A2360" w14:textId="68457033" w:rsidR="00F14029" w:rsidRPr="000579CA" w:rsidRDefault="00F14029" w:rsidP="005A6A11">
      <w:pPr>
        <w:pStyle w:val="ListParagraph"/>
        <w:numPr>
          <w:ilvl w:val="0"/>
          <w:numId w:val="28"/>
        </w:numPr>
        <w:spacing w:after="0"/>
        <w:ind w:left="0" w:right="-755"/>
        <w:rPr>
          <w:sz w:val="23"/>
          <w:szCs w:val="23"/>
        </w:rPr>
      </w:pPr>
      <w:r w:rsidRPr="000579CA">
        <w:rPr>
          <w:sz w:val="23"/>
          <w:szCs w:val="23"/>
        </w:rPr>
        <w:t xml:space="preserve">Encourage a culture of listening to children and taking account of their wishes and feelings, among all staff, and in any measures the school or college may put in place to protect </w:t>
      </w:r>
      <w:r w:rsidR="00961F76" w:rsidRPr="000579CA">
        <w:rPr>
          <w:sz w:val="23"/>
          <w:szCs w:val="23"/>
        </w:rPr>
        <w:t>them.</w:t>
      </w:r>
    </w:p>
    <w:p w14:paraId="63088616" w14:textId="77777777" w:rsidR="00B47D2C" w:rsidRPr="000579CA" w:rsidRDefault="00F14029" w:rsidP="005A6A11">
      <w:pPr>
        <w:pStyle w:val="ListParagraph"/>
        <w:numPr>
          <w:ilvl w:val="0"/>
          <w:numId w:val="28"/>
        </w:numPr>
        <w:spacing w:after="0"/>
        <w:ind w:left="0" w:right="-755"/>
        <w:rPr>
          <w:sz w:val="23"/>
          <w:szCs w:val="23"/>
        </w:rPr>
      </w:pPr>
      <w:r w:rsidRPr="000579CA">
        <w:rPr>
          <w:sz w:val="23"/>
          <w:szCs w:val="23"/>
        </w:rPr>
        <w:t xml:space="preserve">Understand the difficulties that children may have in approaching staff about their circumstances and consider how to build trusted relationships which facilitate </w:t>
      </w:r>
      <w:r w:rsidR="00961F76" w:rsidRPr="000579CA">
        <w:rPr>
          <w:sz w:val="23"/>
          <w:szCs w:val="23"/>
        </w:rPr>
        <w:t>communication.</w:t>
      </w:r>
    </w:p>
    <w:p w14:paraId="11927D7A" w14:textId="590CE583" w:rsidR="00E20C74" w:rsidRPr="000579CA" w:rsidRDefault="00E20C74" w:rsidP="00B47D2C">
      <w:pPr>
        <w:pStyle w:val="ListParagraph"/>
        <w:spacing w:after="0"/>
        <w:ind w:left="0" w:right="-755"/>
        <w:rPr>
          <w:sz w:val="23"/>
          <w:szCs w:val="23"/>
        </w:rPr>
      </w:pPr>
    </w:p>
    <w:p w14:paraId="56AA69C1" w14:textId="0F7834E9" w:rsidR="00F14029" w:rsidRPr="000579CA" w:rsidRDefault="00F14029" w:rsidP="00832436">
      <w:pPr>
        <w:spacing w:after="0"/>
        <w:ind w:left="-567" w:right="-755"/>
        <w:rPr>
          <w:b/>
          <w:bCs/>
          <w:sz w:val="23"/>
          <w:szCs w:val="23"/>
        </w:rPr>
      </w:pPr>
      <w:r w:rsidRPr="000579CA">
        <w:rPr>
          <w:b/>
          <w:bCs/>
          <w:sz w:val="23"/>
          <w:szCs w:val="23"/>
        </w:rPr>
        <w:t xml:space="preserve">Holding and sharing Information </w:t>
      </w:r>
    </w:p>
    <w:p w14:paraId="3FB29204" w14:textId="78E63837" w:rsidR="00F14029" w:rsidRPr="000579CA" w:rsidRDefault="00F14029" w:rsidP="00832436">
      <w:pPr>
        <w:spacing w:after="0"/>
        <w:ind w:left="-567" w:right="-755"/>
        <w:rPr>
          <w:sz w:val="23"/>
          <w:szCs w:val="23"/>
        </w:rPr>
      </w:pPr>
      <w:r w:rsidRPr="000579CA">
        <w:rPr>
          <w:sz w:val="23"/>
          <w:szCs w:val="23"/>
        </w:rPr>
        <w:t>Our DSL(s) will be equipped to:</w:t>
      </w:r>
    </w:p>
    <w:p w14:paraId="33078D7E" w14:textId="43CBE9D3" w:rsidR="00F14029" w:rsidRPr="000579CA" w:rsidRDefault="00F14029" w:rsidP="00832436">
      <w:pPr>
        <w:spacing w:after="0"/>
        <w:ind w:left="-567" w:right="-755"/>
        <w:rPr>
          <w:sz w:val="23"/>
          <w:szCs w:val="23"/>
        </w:rPr>
      </w:pPr>
    </w:p>
    <w:p w14:paraId="4F17138C" w14:textId="1D5AF5EF" w:rsidR="00F14029" w:rsidRPr="000579CA" w:rsidRDefault="00F14029">
      <w:pPr>
        <w:pStyle w:val="ListParagraph"/>
        <w:numPr>
          <w:ilvl w:val="0"/>
          <w:numId w:val="40"/>
        </w:numPr>
        <w:autoSpaceDE w:val="0"/>
        <w:autoSpaceDN w:val="0"/>
        <w:adjustRightInd w:val="0"/>
        <w:spacing w:after="109" w:line="240" w:lineRule="auto"/>
        <w:ind w:left="0" w:right="-755"/>
        <w:rPr>
          <w:sz w:val="23"/>
          <w:szCs w:val="23"/>
        </w:rPr>
      </w:pPr>
      <w:r w:rsidRPr="000579CA">
        <w:rPr>
          <w:sz w:val="23"/>
          <w:szCs w:val="23"/>
        </w:rPr>
        <w:t xml:space="preserve">Understand the importance of information sharing, both within the school and college, and with other schools and colleges on transfer including in-year and between primary and secondary education, and with the safeguarding partners, other agencies, </w:t>
      </w:r>
      <w:r w:rsidR="00961F76" w:rsidRPr="000579CA">
        <w:rPr>
          <w:sz w:val="23"/>
          <w:szCs w:val="23"/>
        </w:rPr>
        <w:t>organisations,</w:t>
      </w:r>
      <w:r w:rsidRPr="000579CA">
        <w:rPr>
          <w:sz w:val="23"/>
          <w:szCs w:val="23"/>
        </w:rPr>
        <w:t xml:space="preserve"> and practitioners</w:t>
      </w:r>
    </w:p>
    <w:p w14:paraId="4355BE79" w14:textId="044B69F1" w:rsidR="00F14029" w:rsidRPr="000579CA" w:rsidRDefault="00F14029">
      <w:pPr>
        <w:pStyle w:val="ListParagraph"/>
        <w:numPr>
          <w:ilvl w:val="0"/>
          <w:numId w:val="40"/>
        </w:numPr>
        <w:autoSpaceDE w:val="0"/>
        <w:autoSpaceDN w:val="0"/>
        <w:adjustRightInd w:val="0"/>
        <w:spacing w:after="109" w:line="240" w:lineRule="auto"/>
        <w:ind w:left="0" w:right="-755"/>
        <w:rPr>
          <w:sz w:val="23"/>
          <w:szCs w:val="23"/>
        </w:rPr>
      </w:pPr>
      <w:r w:rsidRPr="000579CA">
        <w:rPr>
          <w:sz w:val="23"/>
          <w:szCs w:val="23"/>
        </w:rPr>
        <w:t>Understand relevant data protection legislation and regulations, especially the Data Protection Act 2018 and the UK General Data Protection Regulation (UKGDPR)</w:t>
      </w:r>
      <w:r w:rsidR="00052157" w:rsidRPr="000579CA">
        <w:rPr>
          <w:sz w:val="23"/>
          <w:szCs w:val="23"/>
        </w:rPr>
        <w:t xml:space="preserve"> and how to comply</w:t>
      </w:r>
    </w:p>
    <w:p w14:paraId="4B78EEEA" w14:textId="0B74C504" w:rsidR="00F14029" w:rsidRPr="000579CA" w:rsidRDefault="00F14029">
      <w:pPr>
        <w:pStyle w:val="ListParagraph"/>
        <w:numPr>
          <w:ilvl w:val="0"/>
          <w:numId w:val="40"/>
        </w:numPr>
        <w:autoSpaceDE w:val="0"/>
        <w:autoSpaceDN w:val="0"/>
        <w:adjustRightInd w:val="0"/>
        <w:spacing w:after="0" w:line="240" w:lineRule="auto"/>
        <w:ind w:left="0" w:right="-755"/>
        <w:rPr>
          <w:sz w:val="23"/>
          <w:szCs w:val="23"/>
        </w:rPr>
      </w:pPr>
      <w:r w:rsidRPr="000579CA">
        <w:rPr>
          <w:sz w:val="23"/>
          <w:szCs w:val="23"/>
        </w:rPr>
        <w:t xml:space="preserve">Be </w:t>
      </w:r>
      <w:r w:rsidR="00C6487D" w:rsidRPr="000579CA">
        <w:rPr>
          <w:sz w:val="23"/>
          <w:szCs w:val="23"/>
        </w:rPr>
        <w:t>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00D60F56" w14:textId="77777777" w:rsidR="00F14029" w:rsidRPr="000579CA" w:rsidRDefault="00F14029" w:rsidP="00832436">
      <w:pPr>
        <w:spacing w:after="0"/>
        <w:ind w:left="-567" w:right="-755"/>
        <w:rPr>
          <w:sz w:val="23"/>
          <w:szCs w:val="23"/>
        </w:rPr>
      </w:pPr>
    </w:p>
    <w:p w14:paraId="2171DEB7" w14:textId="77777777" w:rsidR="00372DEB" w:rsidRPr="000579CA" w:rsidRDefault="00372DEB" w:rsidP="00832436">
      <w:pPr>
        <w:spacing w:after="0"/>
        <w:ind w:left="-567" w:right="-755"/>
        <w:rPr>
          <w:sz w:val="23"/>
          <w:szCs w:val="23"/>
        </w:rPr>
      </w:pPr>
    </w:p>
    <w:p w14:paraId="64610604" w14:textId="77777777" w:rsidR="00372DEB" w:rsidRPr="000579CA" w:rsidRDefault="00372DEB" w:rsidP="00832436">
      <w:pPr>
        <w:spacing w:after="0"/>
        <w:ind w:left="-567" w:right="-755"/>
        <w:rPr>
          <w:sz w:val="23"/>
          <w:szCs w:val="23"/>
        </w:rPr>
      </w:pPr>
    </w:p>
    <w:p w14:paraId="0647F7AF" w14:textId="77777777" w:rsidR="00D15E32" w:rsidRPr="000579CA" w:rsidRDefault="00D15E32" w:rsidP="00832436">
      <w:pPr>
        <w:ind w:left="-567" w:right="-755"/>
        <w:rPr>
          <w:b/>
          <w:sz w:val="23"/>
          <w:szCs w:val="23"/>
        </w:rPr>
      </w:pPr>
      <w:r w:rsidRPr="000579CA">
        <w:rPr>
          <w:b/>
          <w:sz w:val="23"/>
          <w:szCs w:val="23"/>
        </w:rPr>
        <w:t>Availability</w:t>
      </w:r>
    </w:p>
    <w:p w14:paraId="7CA333F2" w14:textId="5922A8ED" w:rsidR="00B47D2C" w:rsidRPr="000579CA" w:rsidRDefault="00D15E32" w:rsidP="005A6A11">
      <w:pPr>
        <w:pStyle w:val="Default"/>
        <w:numPr>
          <w:ilvl w:val="0"/>
          <w:numId w:val="29"/>
        </w:numPr>
        <w:ind w:left="0" w:right="-755"/>
        <w:rPr>
          <w:rFonts w:asciiTheme="minorHAnsi" w:hAnsiTheme="minorHAnsi" w:cstheme="minorBidi"/>
          <w:color w:val="000000" w:themeColor="text1"/>
          <w:sz w:val="23"/>
          <w:szCs w:val="23"/>
        </w:rPr>
      </w:pPr>
      <w:r w:rsidRPr="000579CA">
        <w:rPr>
          <w:rFonts w:asciiTheme="minorHAnsi" w:hAnsiTheme="minorHAnsi" w:cstheme="minorBidi"/>
          <w:color w:val="000000" w:themeColor="text1"/>
          <w:sz w:val="23"/>
          <w:szCs w:val="23"/>
        </w:rPr>
        <w:t>During term time</w:t>
      </w:r>
      <w:r w:rsidR="00832436" w:rsidRPr="000579CA">
        <w:rPr>
          <w:rFonts w:asciiTheme="minorHAnsi" w:hAnsiTheme="minorHAnsi" w:cstheme="minorBidi"/>
          <w:color w:val="000000" w:themeColor="text1"/>
          <w:sz w:val="23"/>
          <w:szCs w:val="23"/>
        </w:rPr>
        <w:t>,</w:t>
      </w:r>
      <w:r w:rsidRPr="000579CA">
        <w:rPr>
          <w:rFonts w:asciiTheme="minorHAnsi" w:hAnsiTheme="minorHAnsi" w:cstheme="minorBidi"/>
          <w:color w:val="000000" w:themeColor="text1"/>
          <w:sz w:val="23"/>
          <w:szCs w:val="23"/>
        </w:rPr>
        <w:t xml:space="preserve"> </w:t>
      </w:r>
      <w:r w:rsidR="00680329" w:rsidRPr="000579CA">
        <w:rPr>
          <w:rFonts w:asciiTheme="minorHAnsi" w:hAnsiTheme="minorHAnsi" w:cstheme="minorBidi"/>
          <w:color w:val="000000" w:themeColor="text1"/>
          <w:sz w:val="23"/>
          <w:szCs w:val="23"/>
        </w:rPr>
        <w:t xml:space="preserve">at least one of </w:t>
      </w:r>
      <w:r w:rsidR="00832436" w:rsidRPr="000579CA">
        <w:rPr>
          <w:rFonts w:asciiTheme="minorHAnsi" w:hAnsiTheme="minorHAnsi" w:cstheme="minorBidi"/>
          <w:color w:val="000000" w:themeColor="text1"/>
          <w:sz w:val="23"/>
          <w:szCs w:val="23"/>
        </w:rPr>
        <w:t>our DSL</w:t>
      </w:r>
      <w:r w:rsidR="00680329" w:rsidRPr="000579CA">
        <w:rPr>
          <w:rFonts w:asciiTheme="minorHAnsi" w:hAnsiTheme="minorHAnsi" w:cstheme="minorBidi"/>
          <w:color w:val="000000" w:themeColor="text1"/>
          <w:sz w:val="23"/>
          <w:szCs w:val="23"/>
        </w:rPr>
        <w:t>s or DDSLs</w:t>
      </w:r>
      <w:r w:rsidR="00832436" w:rsidRPr="000579CA">
        <w:rPr>
          <w:rFonts w:asciiTheme="minorHAnsi" w:hAnsiTheme="minorHAnsi" w:cstheme="minorBidi"/>
          <w:color w:val="000000" w:themeColor="text1"/>
          <w:sz w:val="23"/>
          <w:szCs w:val="23"/>
        </w:rPr>
        <w:t xml:space="preserve"> </w:t>
      </w:r>
      <w:r w:rsidR="00D568FD" w:rsidRPr="000579CA">
        <w:rPr>
          <w:rFonts w:asciiTheme="minorHAnsi" w:hAnsiTheme="minorHAnsi" w:cstheme="minorBidi"/>
          <w:color w:val="000000" w:themeColor="text1"/>
          <w:sz w:val="23"/>
          <w:szCs w:val="23"/>
        </w:rPr>
        <w:t xml:space="preserve">will </w:t>
      </w:r>
      <w:r w:rsidRPr="000579CA">
        <w:rPr>
          <w:rFonts w:asciiTheme="minorHAnsi" w:hAnsiTheme="minorHAnsi" w:cstheme="minorBidi"/>
          <w:color w:val="000000" w:themeColor="text1"/>
          <w:sz w:val="23"/>
          <w:szCs w:val="23"/>
        </w:rPr>
        <w:t>always be available</w:t>
      </w:r>
      <w:r w:rsidR="00C457F8" w:rsidRPr="000579CA">
        <w:rPr>
          <w:rFonts w:asciiTheme="minorHAnsi" w:hAnsiTheme="minorHAnsi" w:cstheme="minorBidi"/>
          <w:color w:val="000000" w:themeColor="text1"/>
          <w:sz w:val="23"/>
          <w:szCs w:val="23"/>
        </w:rPr>
        <w:t xml:space="preserve"> on school site</w:t>
      </w:r>
      <w:r w:rsidR="00D568FD" w:rsidRPr="000579CA">
        <w:rPr>
          <w:rFonts w:asciiTheme="minorHAnsi" w:hAnsiTheme="minorHAnsi" w:cstheme="minorBidi"/>
          <w:color w:val="000000" w:themeColor="text1"/>
          <w:sz w:val="23"/>
          <w:szCs w:val="23"/>
        </w:rPr>
        <w:t xml:space="preserve">. </w:t>
      </w:r>
      <w:r w:rsidR="00B47D2C" w:rsidRPr="000579CA">
        <w:rPr>
          <w:rFonts w:asciiTheme="minorHAnsi" w:hAnsiTheme="minorHAnsi" w:cstheme="minorBidi"/>
          <w:color w:val="000000" w:themeColor="text1"/>
          <w:sz w:val="23"/>
          <w:szCs w:val="23"/>
        </w:rPr>
        <w:t xml:space="preserve">The school will implement robust cover arrangements if the Lead DSL/ other </w:t>
      </w:r>
      <w:proofErr w:type="gramStart"/>
      <w:r w:rsidR="00B47D2C" w:rsidRPr="000579CA">
        <w:rPr>
          <w:rFonts w:asciiTheme="minorHAnsi" w:hAnsiTheme="minorHAnsi" w:cstheme="minorBidi"/>
          <w:color w:val="000000" w:themeColor="text1"/>
          <w:sz w:val="23"/>
          <w:szCs w:val="23"/>
        </w:rPr>
        <w:t>DSL’s</w:t>
      </w:r>
      <w:proofErr w:type="gramEnd"/>
      <w:r w:rsidR="00B47D2C" w:rsidRPr="000579CA">
        <w:rPr>
          <w:rFonts w:asciiTheme="minorHAnsi" w:hAnsiTheme="minorHAnsi" w:cstheme="minorBidi"/>
          <w:color w:val="000000" w:themeColor="text1"/>
          <w:sz w:val="23"/>
          <w:szCs w:val="23"/>
        </w:rPr>
        <w:t xml:space="preserve"> are on unavailable due to illness, training, or leave</w:t>
      </w:r>
    </w:p>
    <w:p w14:paraId="171A633B" w14:textId="2F07F81F" w:rsidR="005047DC" w:rsidRPr="000579CA" w:rsidRDefault="005047DC" w:rsidP="005A6A11">
      <w:pPr>
        <w:pStyle w:val="Default"/>
        <w:numPr>
          <w:ilvl w:val="0"/>
          <w:numId w:val="29"/>
        </w:numPr>
        <w:ind w:left="0" w:right="-755"/>
        <w:rPr>
          <w:rFonts w:asciiTheme="minorHAnsi" w:hAnsiTheme="minorHAnsi" w:cstheme="minorBidi"/>
          <w:color w:val="000000" w:themeColor="text1"/>
          <w:sz w:val="23"/>
          <w:szCs w:val="23"/>
        </w:rPr>
      </w:pPr>
      <w:r w:rsidRPr="000579CA">
        <w:rPr>
          <w:rFonts w:asciiTheme="minorHAnsi" w:hAnsiTheme="minorHAnsi" w:cstheme="minorBidi"/>
          <w:color w:val="000000" w:themeColor="text1"/>
          <w:sz w:val="23"/>
          <w:szCs w:val="23"/>
        </w:rPr>
        <w:t>Shared systems will be in place (e mail/recording systems) so that safeguarding concerns are monitored and acted upon without delay in the absence of other staff members</w:t>
      </w:r>
    </w:p>
    <w:p w14:paraId="11F59C11" w14:textId="54BA596F" w:rsidR="002762A2" w:rsidRPr="000579CA" w:rsidRDefault="00D568FD" w:rsidP="005A6A11">
      <w:pPr>
        <w:pStyle w:val="Default"/>
        <w:numPr>
          <w:ilvl w:val="0"/>
          <w:numId w:val="29"/>
        </w:numPr>
        <w:ind w:left="0" w:right="-755"/>
        <w:rPr>
          <w:rFonts w:asciiTheme="minorHAnsi" w:hAnsiTheme="minorHAnsi" w:cstheme="minorBidi"/>
          <w:color w:val="000000" w:themeColor="text1"/>
          <w:sz w:val="23"/>
          <w:szCs w:val="23"/>
        </w:rPr>
      </w:pPr>
      <w:r w:rsidRPr="000579CA">
        <w:rPr>
          <w:rFonts w:asciiTheme="minorHAnsi" w:hAnsiTheme="minorHAnsi" w:cstheme="minorBidi"/>
          <w:color w:val="000000" w:themeColor="text1"/>
          <w:sz w:val="23"/>
          <w:szCs w:val="23"/>
        </w:rPr>
        <w:lastRenderedPageBreak/>
        <w:t xml:space="preserve">The school will </w:t>
      </w:r>
      <w:r w:rsidR="00D15E32" w:rsidRPr="000579CA">
        <w:rPr>
          <w:rFonts w:asciiTheme="minorHAnsi" w:hAnsiTheme="minorHAnsi" w:cstheme="minorBidi"/>
          <w:color w:val="000000" w:themeColor="text1"/>
          <w:sz w:val="23"/>
          <w:szCs w:val="23"/>
        </w:rPr>
        <w:t xml:space="preserve">arrange adequate and appropriate cover arrangements for any out of hours/out of term activities </w:t>
      </w:r>
      <w:r w:rsidR="00832436" w:rsidRPr="000579CA">
        <w:rPr>
          <w:rFonts w:asciiTheme="minorHAnsi" w:hAnsiTheme="minorHAnsi" w:cstheme="minorBidi"/>
          <w:color w:val="000000" w:themeColor="text1"/>
          <w:sz w:val="23"/>
          <w:szCs w:val="23"/>
        </w:rPr>
        <w:t xml:space="preserve">and trips and in exceptional circumstances, availability will be made via mobile phone and or </w:t>
      </w:r>
      <w:r w:rsidR="00B71B99" w:rsidRPr="000579CA">
        <w:rPr>
          <w:rFonts w:asciiTheme="minorHAnsi" w:hAnsiTheme="minorHAnsi" w:cstheme="minorBidi"/>
          <w:color w:val="000000" w:themeColor="text1"/>
          <w:sz w:val="23"/>
          <w:szCs w:val="23"/>
        </w:rPr>
        <w:t>a virtual meeting</w:t>
      </w:r>
      <w:r w:rsidR="00961F76" w:rsidRPr="000579CA">
        <w:rPr>
          <w:rFonts w:asciiTheme="minorHAnsi" w:hAnsiTheme="minorHAnsi" w:cstheme="minorBidi"/>
          <w:color w:val="000000" w:themeColor="text1"/>
          <w:sz w:val="23"/>
          <w:szCs w:val="23"/>
        </w:rPr>
        <w:t>.</w:t>
      </w:r>
    </w:p>
    <w:p w14:paraId="3107B522" w14:textId="77777777" w:rsidR="00832436" w:rsidRPr="000579CA" w:rsidRDefault="00832436" w:rsidP="00832436">
      <w:pPr>
        <w:pStyle w:val="Default"/>
        <w:ind w:right="-755"/>
        <w:rPr>
          <w:rFonts w:asciiTheme="minorHAnsi" w:hAnsiTheme="minorHAnsi" w:cstheme="minorBidi"/>
          <w:color w:val="000000" w:themeColor="text1"/>
          <w:sz w:val="23"/>
          <w:szCs w:val="23"/>
        </w:rPr>
      </w:pPr>
    </w:p>
    <w:p w14:paraId="1670E117" w14:textId="77777777" w:rsidR="002762A2" w:rsidRPr="000579CA" w:rsidRDefault="002762A2" w:rsidP="00832436">
      <w:pPr>
        <w:pStyle w:val="Default"/>
        <w:ind w:left="-360" w:right="-755"/>
        <w:rPr>
          <w:b/>
          <w:color w:val="000000" w:themeColor="text1"/>
          <w:sz w:val="23"/>
          <w:szCs w:val="23"/>
        </w:rPr>
      </w:pPr>
    </w:p>
    <w:p w14:paraId="0377E994" w14:textId="77777777" w:rsidR="00882FBB" w:rsidRPr="000579CA" w:rsidRDefault="00671B6B" w:rsidP="00832436">
      <w:pPr>
        <w:spacing w:after="0"/>
        <w:ind w:left="-567" w:right="-755"/>
        <w:rPr>
          <w:b/>
          <w:color w:val="000000" w:themeColor="text1"/>
          <w:sz w:val="23"/>
          <w:szCs w:val="23"/>
        </w:rPr>
      </w:pPr>
      <w:r w:rsidRPr="000579CA">
        <w:rPr>
          <w:b/>
          <w:color w:val="000000" w:themeColor="text1"/>
          <w:sz w:val="23"/>
          <w:szCs w:val="23"/>
        </w:rPr>
        <w:t>8.2</w:t>
      </w:r>
      <w:r w:rsidRPr="000579CA">
        <w:rPr>
          <w:b/>
          <w:color w:val="000000" w:themeColor="text1"/>
          <w:sz w:val="23"/>
          <w:szCs w:val="23"/>
        </w:rPr>
        <w:tab/>
      </w:r>
      <w:r w:rsidR="00882FBB" w:rsidRPr="000579CA">
        <w:rPr>
          <w:b/>
          <w:color w:val="000000" w:themeColor="text1"/>
          <w:sz w:val="23"/>
          <w:szCs w:val="23"/>
        </w:rPr>
        <w:t>Roles and responsibilities</w:t>
      </w:r>
      <w:r w:rsidR="00E5074A" w:rsidRPr="000579CA">
        <w:rPr>
          <w:b/>
          <w:color w:val="000000" w:themeColor="text1"/>
          <w:sz w:val="23"/>
          <w:szCs w:val="23"/>
        </w:rPr>
        <w:t xml:space="preserve"> </w:t>
      </w:r>
      <w:r w:rsidR="00882FBB" w:rsidRPr="000579CA">
        <w:rPr>
          <w:b/>
          <w:color w:val="000000" w:themeColor="text1"/>
          <w:sz w:val="23"/>
          <w:szCs w:val="23"/>
        </w:rPr>
        <w:t>of the Headteacher</w:t>
      </w:r>
    </w:p>
    <w:p w14:paraId="2A488B6A" w14:textId="632007B9" w:rsidR="00882FBB" w:rsidRPr="000579CA" w:rsidRDefault="00882FBB" w:rsidP="00832436">
      <w:pPr>
        <w:spacing w:after="0"/>
        <w:ind w:right="-755"/>
        <w:rPr>
          <w:color w:val="000000" w:themeColor="text1"/>
          <w:sz w:val="23"/>
          <w:szCs w:val="23"/>
        </w:rPr>
      </w:pPr>
      <w:r w:rsidRPr="000579CA">
        <w:rPr>
          <w:color w:val="000000" w:themeColor="text1"/>
          <w:sz w:val="23"/>
          <w:szCs w:val="23"/>
        </w:rPr>
        <w:t xml:space="preserve">The Headteacher of </w:t>
      </w:r>
      <w:r w:rsidR="00281ED4" w:rsidRPr="000579CA">
        <w:rPr>
          <w:color w:val="000000" w:themeColor="text1"/>
          <w:sz w:val="23"/>
          <w:szCs w:val="23"/>
        </w:rPr>
        <w:t>Buswells Lodge Primary School</w:t>
      </w:r>
      <w:r w:rsidR="00B20E2B" w:rsidRPr="000579CA">
        <w:rPr>
          <w:color w:val="000000" w:themeColor="text1"/>
          <w:sz w:val="23"/>
          <w:szCs w:val="23"/>
        </w:rPr>
        <w:t xml:space="preserve"> </w:t>
      </w:r>
      <w:r w:rsidRPr="000579CA">
        <w:rPr>
          <w:color w:val="000000" w:themeColor="text1"/>
          <w:sz w:val="23"/>
          <w:szCs w:val="23"/>
        </w:rPr>
        <w:t>will ensure that:</w:t>
      </w:r>
    </w:p>
    <w:p w14:paraId="3C192146" w14:textId="77777777" w:rsidR="00882FBB" w:rsidRPr="000579CA" w:rsidRDefault="00882FBB" w:rsidP="00832436">
      <w:pPr>
        <w:spacing w:after="0"/>
        <w:ind w:left="-567" w:right="-755"/>
        <w:rPr>
          <w:color w:val="000000" w:themeColor="text1"/>
          <w:sz w:val="23"/>
          <w:szCs w:val="23"/>
        </w:rPr>
      </w:pPr>
    </w:p>
    <w:p w14:paraId="2B1E4403" w14:textId="0D6DE9C8" w:rsidR="00882FBB" w:rsidRPr="000579CA" w:rsidRDefault="00882FBB" w:rsidP="005A6A11">
      <w:pPr>
        <w:pStyle w:val="ListParagraph"/>
        <w:numPr>
          <w:ilvl w:val="0"/>
          <w:numId w:val="15"/>
        </w:numPr>
        <w:spacing w:after="0"/>
        <w:ind w:right="-755"/>
        <w:rPr>
          <w:color w:val="000000" w:themeColor="text1"/>
          <w:sz w:val="23"/>
          <w:szCs w:val="23"/>
        </w:rPr>
      </w:pPr>
      <w:r w:rsidRPr="000579CA">
        <w:rPr>
          <w:color w:val="000000" w:themeColor="text1"/>
          <w:sz w:val="23"/>
          <w:szCs w:val="23"/>
        </w:rPr>
        <w:t>The policies and procedures adopted by the governing bo</w:t>
      </w:r>
      <w:r w:rsidR="00DC2CF3" w:rsidRPr="000579CA">
        <w:rPr>
          <w:color w:val="000000" w:themeColor="text1"/>
          <w:sz w:val="23"/>
          <w:szCs w:val="23"/>
        </w:rPr>
        <w:t>ard</w:t>
      </w:r>
      <w:r w:rsidR="00345D5D" w:rsidRPr="000579CA">
        <w:rPr>
          <w:color w:val="000000" w:themeColor="text1"/>
          <w:sz w:val="23"/>
          <w:szCs w:val="23"/>
        </w:rPr>
        <w:t xml:space="preserve">/trustees </w:t>
      </w:r>
      <w:r w:rsidRPr="000579CA">
        <w:rPr>
          <w:color w:val="000000" w:themeColor="text1"/>
          <w:sz w:val="23"/>
          <w:szCs w:val="23"/>
        </w:rPr>
        <w:t>are fully implemented, and followed by all staff</w:t>
      </w:r>
      <w:r w:rsidR="008E670D" w:rsidRPr="000579CA">
        <w:rPr>
          <w:color w:val="000000" w:themeColor="text1"/>
          <w:sz w:val="23"/>
          <w:szCs w:val="23"/>
        </w:rPr>
        <w:t>:</w:t>
      </w:r>
    </w:p>
    <w:p w14:paraId="4323E8CD" w14:textId="0915A039" w:rsidR="00882FBB" w:rsidRPr="000579CA" w:rsidRDefault="008E670D" w:rsidP="005A6A11">
      <w:pPr>
        <w:pStyle w:val="ListParagraph"/>
        <w:numPr>
          <w:ilvl w:val="0"/>
          <w:numId w:val="15"/>
        </w:numPr>
        <w:spacing w:after="0"/>
        <w:ind w:right="-613"/>
        <w:rPr>
          <w:color w:val="000000" w:themeColor="text1"/>
          <w:sz w:val="23"/>
          <w:szCs w:val="23"/>
        </w:rPr>
      </w:pPr>
      <w:r w:rsidRPr="000579CA">
        <w:rPr>
          <w:color w:val="000000" w:themeColor="text1"/>
          <w:sz w:val="23"/>
          <w:szCs w:val="23"/>
        </w:rPr>
        <w:t>Specifically, t</w:t>
      </w:r>
      <w:r w:rsidR="00882FBB" w:rsidRPr="000579CA">
        <w:rPr>
          <w:color w:val="000000" w:themeColor="text1"/>
          <w:sz w:val="23"/>
          <w:szCs w:val="23"/>
        </w:rPr>
        <w:t xml:space="preserve">he </w:t>
      </w:r>
      <w:r w:rsidR="00E9244D" w:rsidRPr="000579CA">
        <w:rPr>
          <w:color w:val="000000" w:themeColor="text1"/>
          <w:sz w:val="23"/>
          <w:szCs w:val="23"/>
        </w:rPr>
        <w:t xml:space="preserve">Safeguarding &amp; </w:t>
      </w:r>
      <w:r w:rsidR="00B20E2B" w:rsidRPr="000579CA">
        <w:rPr>
          <w:color w:val="000000" w:themeColor="text1"/>
          <w:sz w:val="23"/>
          <w:szCs w:val="23"/>
        </w:rPr>
        <w:t>Child Protection Policy</w:t>
      </w:r>
      <w:r w:rsidRPr="000579CA">
        <w:rPr>
          <w:color w:val="000000" w:themeColor="text1"/>
          <w:sz w:val="23"/>
          <w:szCs w:val="23"/>
        </w:rPr>
        <w:t>, Behaviour Policy, Staff Code of Conduct</w:t>
      </w:r>
      <w:r w:rsidR="00DC6B6E" w:rsidRPr="000579CA">
        <w:rPr>
          <w:color w:val="000000" w:themeColor="text1"/>
          <w:sz w:val="23"/>
          <w:szCs w:val="23"/>
        </w:rPr>
        <w:t xml:space="preserve"> </w:t>
      </w:r>
      <w:r w:rsidR="00DC6B6E" w:rsidRPr="000579CA">
        <w:rPr>
          <w:sz w:val="23"/>
          <w:szCs w:val="23"/>
        </w:rPr>
        <w:t>(Trust policy)</w:t>
      </w:r>
      <w:r w:rsidR="00B45606" w:rsidRPr="000579CA">
        <w:rPr>
          <w:color w:val="000000" w:themeColor="text1"/>
          <w:sz w:val="23"/>
          <w:szCs w:val="23"/>
        </w:rPr>
        <w:t>, LADO Procedures</w:t>
      </w:r>
      <w:r w:rsidR="00EA5A3A" w:rsidRPr="000579CA">
        <w:rPr>
          <w:color w:val="000000" w:themeColor="text1"/>
          <w:sz w:val="23"/>
          <w:szCs w:val="23"/>
        </w:rPr>
        <w:t xml:space="preserve"> </w:t>
      </w:r>
      <w:r w:rsidR="00EA5A3A" w:rsidRPr="000579CA">
        <w:rPr>
          <w:sz w:val="23"/>
          <w:szCs w:val="23"/>
        </w:rPr>
        <w:t>in the Staff Code of Conduct</w:t>
      </w:r>
      <w:r w:rsidR="00B45606" w:rsidRPr="000579CA">
        <w:rPr>
          <w:color w:val="000000" w:themeColor="text1"/>
          <w:sz w:val="23"/>
          <w:szCs w:val="23"/>
        </w:rPr>
        <w:t xml:space="preserve">, </w:t>
      </w:r>
      <w:r w:rsidR="00281ED4" w:rsidRPr="000579CA">
        <w:rPr>
          <w:color w:val="000000" w:themeColor="text1"/>
          <w:sz w:val="23"/>
          <w:szCs w:val="23"/>
        </w:rPr>
        <w:t>C</w:t>
      </w:r>
      <w:r w:rsidR="00E22296" w:rsidRPr="000579CA">
        <w:rPr>
          <w:color w:val="000000" w:themeColor="text1"/>
          <w:sz w:val="23"/>
          <w:szCs w:val="23"/>
        </w:rPr>
        <w:t>hild on child</w:t>
      </w:r>
      <w:r w:rsidR="00B45606" w:rsidRPr="000579CA">
        <w:rPr>
          <w:color w:val="000000" w:themeColor="text1"/>
          <w:sz w:val="23"/>
          <w:szCs w:val="23"/>
        </w:rPr>
        <w:t xml:space="preserve"> Abuse/Sexualised Behaviour</w:t>
      </w:r>
      <w:r w:rsidRPr="000579CA">
        <w:rPr>
          <w:color w:val="000000" w:themeColor="text1"/>
          <w:sz w:val="23"/>
          <w:szCs w:val="23"/>
        </w:rPr>
        <w:t xml:space="preserve"> </w:t>
      </w:r>
      <w:r w:rsidR="00B45606" w:rsidRPr="000579CA">
        <w:rPr>
          <w:color w:val="000000" w:themeColor="text1"/>
          <w:sz w:val="23"/>
          <w:szCs w:val="23"/>
        </w:rPr>
        <w:t>Policy,</w:t>
      </w:r>
      <w:r w:rsidRPr="000579CA">
        <w:rPr>
          <w:color w:val="000000" w:themeColor="text1"/>
          <w:sz w:val="23"/>
          <w:szCs w:val="23"/>
        </w:rPr>
        <w:t xml:space="preserve"> Safer </w:t>
      </w:r>
      <w:r w:rsidR="00B45606" w:rsidRPr="000579CA">
        <w:rPr>
          <w:color w:val="000000" w:themeColor="text1"/>
          <w:sz w:val="23"/>
          <w:szCs w:val="23"/>
        </w:rPr>
        <w:t>R</w:t>
      </w:r>
      <w:r w:rsidRPr="000579CA">
        <w:rPr>
          <w:color w:val="000000" w:themeColor="text1"/>
          <w:sz w:val="23"/>
          <w:szCs w:val="23"/>
        </w:rPr>
        <w:t xml:space="preserve">ecruitment Policy </w:t>
      </w:r>
      <w:r w:rsidR="006B21F1" w:rsidRPr="000579CA">
        <w:rPr>
          <w:sz w:val="23"/>
          <w:szCs w:val="23"/>
        </w:rPr>
        <w:t xml:space="preserve">(Trust policy) </w:t>
      </w:r>
      <w:r w:rsidR="00B20E2B" w:rsidRPr="000579CA">
        <w:rPr>
          <w:color w:val="000000" w:themeColor="text1"/>
          <w:sz w:val="23"/>
          <w:szCs w:val="23"/>
        </w:rPr>
        <w:t xml:space="preserve">and other </w:t>
      </w:r>
      <w:r w:rsidRPr="000579CA">
        <w:rPr>
          <w:color w:val="000000" w:themeColor="text1"/>
          <w:sz w:val="23"/>
          <w:szCs w:val="23"/>
        </w:rPr>
        <w:t xml:space="preserve">relevant </w:t>
      </w:r>
      <w:r w:rsidR="00E9244D" w:rsidRPr="000579CA">
        <w:rPr>
          <w:color w:val="000000" w:themeColor="text1"/>
          <w:sz w:val="23"/>
          <w:szCs w:val="23"/>
        </w:rPr>
        <w:t>p</w:t>
      </w:r>
      <w:r w:rsidR="00B20E2B" w:rsidRPr="000579CA">
        <w:rPr>
          <w:color w:val="000000" w:themeColor="text1"/>
          <w:sz w:val="23"/>
          <w:szCs w:val="23"/>
        </w:rPr>
        <w:t xml:space="preserve">olicies </w:t>
      </w:r>
      <w:r w:rsidR="00882FBB" w:rsidRPr="000579CA">
        <w:rPr>
          <w:color w:val="000000" w:themeColor="text1"/>
          <w:sz w:val="23"/>
          <w:szCs w:val="23"/>
        </w:rPr>
        <w:t xml:space="preserve">are updated annually, </w:t>
      </w:r>
      <w:r w:rsidR="00B20E2B" w:rsidRPr="000579CA">
        <w:rPr>
          <w:color w:val="000000" w:themeColor="text1"/>
          <w:sz w:val="23"/>
          <w:szCs w:val="23"/>
        </w:rPr>
        <w:t>ratified by the Governing bo</w:t>
      </w:r>
      <w:r w:rsidR="005A0953" w:rsidRPr="000579CA">
        <w:rPr>
          <w:color w:val="000000" w:themeColor="text1"/>
          <w:sz w:val="23"/>
          <w:szCs w:val="23"/>
        </w:rPr>
        <w:t>ard</w:t>
      </w:r>
      <w:r w:rsidR="00345D5D" w:rsidRPr="000579CA">
        <w:rPr>
          <w:color w:val="000000" w:themeColor="text1"/>
          <w:sz w:val="23"/>
          <w:szCs w:val="23"/>
        </w:rPr>
        <w:t xml:space="preserve">/trustees </w:t>
      </w:r>
      <w:r w:rsidR="00B20E2B" w:rsidRPr="000579CA">
        <w:rPr>
          <w:color w:val="000000" w:themeColor="text1"/>
          <w:sz w:val="23"/>
          <w:szCs w:val="23"/>
        </w:rPr>
        <w:t xml:space="preserve">annually </w:t>
      </w:r>
      <w:r w:rsidR="00E9244D" w:rsidRPr="000579CA">
        <w:rPr>
          <w:color w:val="000000" w:themeColor="text1"/>
          <w:sz w:val="23"/>
          <w:szCs w:val="23"/>
        </w:rPr>
        <w:t>and that policies are</w:t>
      </w:r>
      <w:r w:rsidR="00882FBB" w:rsidRPr="000579CA">
        <w:rPr>
          <w:color w:val="000000" w:themeColor="text1"/>
          <w:sz w:val="23"/>
          <w:szCs w:val="23"/>
        </w:rPr>
        <w:t xml:space="preserve"> available publicly either via the school website</w:t>
      </w:r>
      <w:r w:rsidR="00B20E2B" w:rsidRPr="000579CA">
        <w:rPr>
          <w:color w:val="000000" w:themeColor="text1"/>
          <w:sz w:val="23"/>
          <w:szCs w:val="23"/>
        </w:rPr>
        <w:t>, parents evening, open days</w:t>
      </w:r>
      <w:r w:rsidR="00882FBB" w:rsidRPr="000579CA">
        <w:rPr>
          <w:color w:val="000000" w:themeColor="text1"/>
          <w:sz w:val="23"/>
          <w:szCs w:val="23"/>
        </w:rPr>
        <w:t xml:space="preserve"> or by other </w:t>
      </w:r>
      <w:r w:rsidR="00961F76" w:rsidRPr="000579CA">
        <w:rPr>
          <w:color w:val="000000" w:themeColor="text1"/>
          <w:sz w:val="23"/>
          <w:szCs w:val="23"/>
        </w:rPr>
        <w:t>means.</w:t>
      </w:r>
    </w:p>
    <w:p w14:paraId="7EF6EEB8" w14:textId="77777777" w:rsidR="001F796E" w:rsidRPr="000579CA" w:rsidRDefault="001F796E" w:rsidP="005A6A11">
      <w:pPr>
        <w:pStyle w:val="ListParagraph"/>
        <w:numPr>
          <w:ilvl w:val="0"/>
          <w:numId w:val="15"/>
        </w:numPr>
        <w:spacing w:after="0"/>
        <w:ind w:right="-613"/>
        <w:rPr>
          <w:sz w:val="23"/>
          <w:szCs w:val="23"/>
        </w:rPr>
      </w:pPr>
      <w:r w:rsidRPr="000579CA">
        <w:rPr>
          <w:sz w:val="23"/>
          <w:szCs w:val="23"/>
        </w:rPr>
        <w:t>That staff undergo and attend annual Whole School Safeguarding Training (INSET)</w:t>
      </w:r>
    </w:p>
    <w:p w14:paraId="013A3CC0" w14:textId="561E431D" w:rsidR="001F796E" w:rsidRPr="000579CA" w:rsidRDefault="001F796E" w:rsidP="005A6A11">
      <w:pPr>
        <w:pStyle w:val="ListParagraph"/>
        <w:numPr>
          <w:ilvl w:val="0"/>
          <w:numId w:val="15"/>
        </w:numPr>
        <w:spacing w:after="0"/>
        <w:ind w:right="-613"/>
        <w:rPr>
          <w:color w:val="000000" w:themeColor="text1"/>
          <w:sz w:val="23"/>
          <w:szCs w:val="23"/>
        </w:rPr>
      </w:pPr>
      <w:r w:rsidRPr="000579CA">
        <w:rPr>
          <w:color w:val="000000" w:themeColor="text1"/>
          <w:sz w:val="23"/>
          <w:szCs w:val="23"/>
        </w:rPr>
        <w:t xml:space="preserve">That all staff undergo appropriate online safety training </w:t>
      </w:r>
    </w:p>
    <w:p w14:paraId="771558E5" w14:textId="52F29279" w:rsidR="003D1A43" w:rsidRPr="000579CA" w:rsidRDefault="003D1A43" w:rsidP="005A6A11">
      <w:pPr>
        <w:pStyle w:val="ListParagraph"/>
        <w:numPr>
          <w:ilvl w:val="0"/>
          <w:numId w:val="15"/>
        </w:numPr>
        <w:spacing w:after="0"/>
        <w:ind w:right="-613"/>
        <w:rPr>
          <w:color w:val="000000" w:themeColor="text1"/>
          <w:sz w:val="23"/>
          <w:szCs w:val="23"/>
        </w:rPr>
      </w:pPr>
      <w:r w:rsidRPr="000579CA">
        <w:rPr>
          <w:color w:val="000000" w:themeColor="text1"/>
          <w:sz w:val="23"/>
          <w:szCs w:val="23"/>
        </w:rPr>
        <w:t xml:space="preserve">That all staff receive regular updates in relation to safeguarding, child protection and online </w:t>
      </w:r>
      <w:r w:rsidR="00961F76" w:rsidRPr="000579CA">
        <w:rPr>
          <w:color w:val="000000" w:themeColor="text1"/>
          <w:sz w:val="23"/>
          <w:szCs w:val="23"/>
        </w:rPr>
        <w:t>safety.</w:t>
      </w:r>
    </w:p>
    <w:p w14:paraId="53A6E5C6" w14:textId="1166968C" w:rsidR="00882FBB" w:rsidRPr="000579CA" w:rsidRDefault="00882FBB" w:rsidP="005A6A11">
      <w:pPr>
        <w:pStyle w:val="ListParagraph"/>
        <w:numPr>
          <w:ilvl w:val="0"/>
          <w:numId w:val="15"/>
        </w:numPr>
        <w:spacing w:after="0"/>
        <w:ind w:right="-613"/>
        <w:rPr>
          <w:color w:val="000000" w:themeColor="text1"/>
          <w:sz w:val="23"/>
          <w:szCs w:val="23"/>
        </w:rPr>
      </w:pPr>
      <w:r w:rsidRPr="000579CA">
        <w:rPr>
          <w:color w:val="000000" w:themeColor="text1"/>
          <w:sz w:val="23"/>
          <w:szCs w:val="23"/>
        </w:rPr>
        <w:t>Sufficient resources and time are allocated to enable DSL</w:t>
      </w:r>
      <w:r w:rsidR="00B20E2B" w:rsidRPr="000579CA">
        <w:rPr>
          <w:color w:val="000000" w:themeColor="text1"/>
          <w:sz w:val="23"/>
          <w:szCs w:val="23"/>
        </w:rPr>
        <w:t>’s</w:t>
      </w:r>
      <w:r w:rsidRPr="000579CA">
        <w:rPr>
          <w:color w:val="000000" w:themeColor="text1"/>
          <w:sz w:val="23"/>
          <w:szCs w:val="23"/>
        </w:rPr>
        <w:t xml:space="preserve"> and other staff to discharge their </w:t>
      </w:r>
      <w:r w:rsidR="00961F76" w:rsidRPr="000579CA">
        <w:rPr>
          <w:color w:val="000000" w:themeColor="text1"/>
          <w:sz w:val="23"/>
          <w:szCs w:val="23"/>
        </w:rPr>
        <w:t>responsibilities,</w:t>
      </w:r>
      <w:r w:rsidRPr="000579CA">
        <w:rPr>
          <w:color w:val="000000" w:themeColor="text1"/>
          <w:sz w:val="23"/>
          <w:szCs w:val="23"/>
        </w:rPr>
        <w:t xml:space="preserve"> including taking part in inter-agency meetings and contributing to the assessment of </w:t>
      </w:r>
      <w:r w:rsidR="00961F76" w:rsidRPr="000579CA">
        <w:rPr>
          <w:color w:val="000000" w:themeColor="text1"/>
          <w:sz w:val="23"/>
          <w:szCs w:val="23"/>
        </w:rPr>
        <w:t>children.</w:t>
      </w:r>
    </w:p>
    <w:p w14:paraId="783C9692" w14:textId="35F0C7C6" w:rsidR="003D1A43" w:rsidRPr="000579CA" w:rsidRDefault="003D1A43" w:rsidP="005A6A11">
      <w:pPr>
        <w:pStyle w:val="ListParagraph"/>
        <w:numPr>
          <w:ilvl w:val="0"/>
          <w:numId w:val="15"/>
        </w:numPr>
        <w:spacing w:after="0"/>
        <w:ind w:right="-613"/>
        <w:rPr>
          <w:color w:val="000000" w:themeColor="text1"/>
          <w:sz w:val="23"/>
          <w:szCs w:val="23"/>
        </w:rPr>
      </w:pPr>
      <w:r w:rsidRPr="000579CA">
        <w:rPr>
          <w:color w:val="000000" w:themeColor="text1"/>
          <w:sz w:val="23"/>
          <w:szCs w:val="23"/>
        </w:rPr>
        <w:t xml:space="preserve">That the Headteacher is aware of Local Authority Designated Officer (LADO) processes regarding allegations about other staff members, specifically the </w:t>
      </w:r>
      <w:r w:rsidR="00E035C0" w:rsidRPr="000579CA">
        <w:rPr>
          <w:color w:val="000000" w:themeColor="text1"/>
          <w:sz w:val="23"/>
          <w:szCs w:val="23"/>
        </w:rPr>
        <w:t>‘</w:t>
      </w:r>
      <w:r w:rsidRPr="000579CA">
        <w:rPr>
          <w:color w:val="000000" w:themeColor="text1"/>
          <w:sz w:val="23"/>
          <w:szCs w:val="23"/>
        </w:rPr>
        <w:t>harms</w:t>
      </w:r>
      <w:r w:rsidR="00E035C0" w:rsidRPr="000579CA">
        <w:rPr>
          <w:color w:val="000000" w:themeColor="text1"/>
          <w:sz w:val="23"/>
          <w:szCs w:val="23"/>
        </w:rPr>
        <w:t>’</w:t>
      </w:r>
      <w:r w:rsidRPr="000579CA">
        <w:rPr>
          <w:color w:val="000000" w:themeColor="text1"/>
          <w:sz w:val="23"/>
          <w:szCs w:val="23"/>
        </w:rPr>
        <w:t xml:space="preserve"> and </w:t>
      </w:r>
      <w:r w:rsidR="00E035C0" w:rsidRPr="000579CA">
        <w:rPr>
          <w:color w:val="000000" w:themeColor="text1"/>
          <w:sz w:val="23"/>
          <w:szCs w:val="23"/>
        </w:rPr>
        <w:t>‘</w:t>
      </w:r>
      <w:r w:rsidRPr="000579CA">
        <w:rPr>
          <w:color w:val="000000" w:themeColor="text1"/>
          <w:sz w:val="23"/>
          <w:szCs w:val="23"/>
        </w:rPr>
        <w:t>low-level concerns</w:t>
      </w:r>
      <w:r w:rsidR="00E035C0" w:rsidRPr="000579CA">
        <w:rPr>
          <w:color w:val="000000" w:themeColor="text1"/>
          <w:sz w:val="23"/>
          <w:szCs w:val="23"/>
        </w:rPr>
        <w:t>’</w:t>
      </w:r>
      <w:r w:rsidRPr="000579CA">
        <w:rPr>
          <w:color w:val="000000" w:themeColor="text1"/>
          <w:sz w:val="23"/>
          <w:szCs w:val="23"/>
        </w:rPr>
        <w:t xml:space="preserve"> </w:t>
      </w:r>
      <w:r w:rsidR="00961F76" w:rsidRPr="000579CA">
        <w:rPr>
          <w:color w:val="000000" w:themeColor="text1"/>
          <w:sz w:val="23"/>
          <w:szCs w:val="23"/>
        </w:rPr>
        <w:t>thresholds.</w:t>
      </w:r>
    </w:p>
    <w:p w14:paraId="41A6BD1A" w14:textId="51C3764E" w:rsidR="003D1A43" w:rsidRPr="000579CA" w:rsidRDefault="003D1A43" w:rsidP="005A6A11">
      <w:pPr>
        <w:pStyle w:val="ListParagraph"/>
        <w:numPr>
          <w:ilvl w:val="0"/>
          <w:numId w:val="15"/>
        </w:numPr>
        <w:spacing w:after="0"/>
        <w:ind w:right="-613"/>
        <w:rPr>
          <w:color w:val="000000" w:themeColor="text1"/>
          <w:sz w:val="23"/>
          <w:szCs w:val="23"/>
        </w:rPr>
      </w:pPr>
      <w:r w:rsidRPr="000579CA">
        <w:rPr>
          <w:color w:val="000000" w:themeColor="text1"/>
          <w:sz w:val="23"/>
          <w:szCs w:val="23"/>
        </w:rPr>
        <w:t>That the Headteacher has attended LADO Training and refreshed no later than every 2 years</w:t>
      </w:r>
    </w:p>
    <w:p w14:paraId="44C9CCF3" w14:textId="59C772CA" w:rsidR="00882FBB" w:rsidRPr="000579CA" w:rsidRDefault="00882FBB" w:rsidP="005A6A11">
      <w:pPr>
        <w:pStyle w:val="ListParagraph"/>
        <w:numPr>
          <w:ilvl w:val="0"/>
          <w:numId w:val="15"/>
        </w:numPr>
        <w:spacing w:after="0"/>
        <w:ind w:right="-613"/>
        <w:rPr>
          <w:sz w:val="23"/>
          <w:szCs w:val="23"/>
        </w:rPr>
      </w:pPr>
      <w:r w:rsidRPr="000579CA">
        <w:rPr>
          <w:color w:val="000000" w:themeColor="text1"/>
          <w:sz w:val="23"/>
          <w:szCs w:val="23"/>
        </w:rPr>
        <w:t xml:space="preserve">That the Headteacher has attended Safer Recruitment </w:t>
      </w:r>
      <w:r w:rsidRPr="000579CA">
        <w:rPr>
          <w:sz w:val="23"/>
          <w:szCs w:val="23"/>
        </w:rPr>
        <w:t xml:space="preserve">Training and that training is refreshed no later than every </w:t>
      </w:r>
      <w:r w:rsidR="00731627" w:rsidRPr="000579CA">
        <w:rPr>
          <w:sz w:val="23"/>
          <w:szCs w:val="23"/>
        </w:rPr>
        <w:t>3</w:t>
      </w:r>
      <w:r w:rsidRPr="000579CA">
        <w:rPr>
          <w:sz w:val="23"/>
          <w:szCs w:val="23"/>
        </w:rPr>
        <w:t xml:space="preserve"> years; and that at least 1 member of the Governing </w:t>
      </w:r>
      <w:r w:rsidR="00C210ED" w:rsidRPr="000579CA">
        <w:rPr>
          <w:sz w:val="23"/>
          <w:szCs w:val="23"/>
        </w:rPr>
        <w:t>board</w:t>
      </w:r>
      <w:r w:rsidR="00281ED4" w:rsidRPr="000579CA">
        <w:rPr>
          <w:sz w:val="23"/>
          <w:szCs w:val="23"/>
        </w:rPr>
        <w:t xml:space="preserve"> </w:t>
      </w:r>
      <w:r w:rsidR="00345D5D" w:rsidRPr="000579CA">
        <w:rPr>
          <w:color w:val="000000" w:themeColor="text1"/>
          <w:sz w:val="23"/>
          <w:szCs w:val="23"/>
        </w:rPr>
        <w:t>/ trustees</w:t>
      </w:r>
      <w:r w:rsidRPr="000579CA">
        <w:rPr>
          <w:color w:val="000000" w:themeColor="text1"/>
          <w:sz w:val="23"/>
          <w:szCs w:val="23"/>
        </w:rPr>
        <w:t xml:space="preserve"> </w:t>
      </w:r>
      <w:r w:rsidRPr="000579CA">
        <w:rPr>
          <w:sz w:val="23"/>
          <w:szCs w:val="23"/>
        </w:rPr>
        <w:t>has attended Safer Recruitment Training</w:t>
      </w:r>
    </w:p>
    <w:p w14:paraId="0CC84EF6" w14:textId="65B224B7" w:rsidR="00882FBB" w:rsidRPr="000579CA" w:rsidRDefault="00882FBB" w:rsidP="005A6A11">
      <w:pPr>
        <w:pStyle w:val="ListParagraph"/>
        <w:numPr>
          <w:ilvl w:val="0"/>
          <w:numId w:val="15"/>
        </w:numPr>
        <w:spacing w:after="0"/>
        <w:ind w:right="-613"/>
        <w:rPr>
          <w:sz w:val="23"/>
          <w:szCs w:val="23"/>
        </w:rPr>
      </w:pPr>
      <w:r w:rsidRPr="000579CA">
        <w:rPr>
          <w:sz w:val="23"/>
          <w:szCs w:val="23"/>
        </w:rPr>
        <w:t xml:space="preserve">All staff and volunteers feel able to raise concerns about poor or unsafe practice </w:t>
      </w:r>
      <w:r w:rsidR="00E035C0" w:rsidRPr="000579CA">
        <w:rPr>
          <w:sz w:val="23"/>
          <w:szCs w:val="23"/>
        </w:rPr>
        <w:t>with</w:t>
      </w:r>
      <w:r w:rsidRPr="000579CA">
        <w:rPr>
          <w:sz w:val="23"/>
          <w:szCs w:val="23"/>
        </w:rPr>
        <w:t xml:space="preserve"> regard to children</w:t>
      </w:r>
      <w:r w:rsidR="001D7F67" w:rsidRPr="000579CA">
        <w:rPr>
          <w:sz w:val="23"/>
          <w:szCs w:val="23"/>
        </w:rPr>
        <w:t xml:space="preserve"> and processes</w:t>
      </w:r>
      <w:r w:rsidRPr="000579CA">
        <w:rPr>
          <w:sz w:val="23"/>
          <w:szCs w:val="23"/>
        </w:rPr>
        <w:t>, and such concerns are addressed sensitively and effectively in a timely manner</w:t>
      </w:r>
      <w:r w:rsidR="00106423" w:rsidRPr="000579CA">
        <w:rPr>
          <w:sz w:val="23"/>
          <w:szCs w:val="23"/>
        </w:rPr>
        <w:t>.</w:t>
      </w:r>
      <w:r w:rsidR="007A3716" w:rsidRPr="000579CA">
        <w:rPr>
          <w:sz w:val="23"/>
          <w:szCs w:val="23"/>
        </w:rPr>
        <w:t xml:space="preserve"> (Whole school approach</w:t>
      </w:r>
      <w:r w:rsidR="00E035C0" w:rsidRPr="000579CA">
        <w:rPr>
          <w:sz w:val="23"/>
          <w:szCs w:val="23"/>
        </w:rPr>
        <w:t xml:space="preserve">, </w:t>
      </w:r>
      <w:r w:rsidR="007A3716" w:rsidRPr="000579CA">
        <w:rPr>
          <w:sz w:val="23"/>
          <w:szCs w:val="23"/>
        </w:rPr>
        <w:t>child centred practice</w:t>
      </w:r>
      <w:r w:rsidR="00E035C0" w:rsidRPr="000579CA">
        <w:rPr>
          <w:sz w:val="23"/>
          <w:szCs w:val="23"/>
        </w:rPr>
        <w:t xml:space="preserve"> and culture of vigilance</w:t>
      </w:r>
      <w:r w:rsidR="007A3716" w:rsidRPr="000579CA">
        <w:rPr>
          <w:sz w:val="23"/>
          <w:szCs w:val="23"/>
        </w:rPr>
        <w:t>)</w:t>
      </w:r>
    </w:p>
    <w:p w14:paraId="7B89EE2F" w14:textId="77777777" w:rsidR="00882FBB" w:rsidRPr="000579CA" w:rsidRDefault="00882FBB" w:rsidP="005A6A11">
      <w:pPr>
        <w:pStyle w:val="ListParagraph"/>
        <w:numPr>
          <w:ilvl w:val="0"/>
          <w:numId w:val="15"/>
        </w:numPr>
        <w:spacing w:after="0"/>
        <w:ind w:right="-613"/>
        <w:rPr>
          <w:sz w:val="23"/>
          <w:szCs w:val="23"/>
        </w:rPr>
      </w:pPr>
      <w:r w:rsidRPr="000579CA">
        <w:rPr>
          <w:sz w:val="23"/>
          <w:szCs w:val="23"/>
        </w:rPr>
        <w:t xml:space="preserve">All staff </w:t>
      </w:r>
      <w:r w:rsidR="00E9244D" w:rsidRPr="000579CA">
        <w:rPr>
          <w:sz w:val="23"/>
          <w:szCs w:val="23"/>
        </w:rPr>
        <w:t xml:space="preserve">consider the best interest of a child and </w:t>
      </w:r>
      <w:r w:rsidRPr="000579CA">
        <w:rPr>
          <w:sz w:val="23"/>
          <w:szCs w:val="23"/>
        </w:rPr>
        <w:t>are made aware that they have an individual responsibility for referring child protection concerns, promptly and using the proper channels</w:t>
      </w:r>
      <w:r w:rsidR="00106423" w:rsidRPr="000579CA">
        <w:rPr>
          <w:sz w:val="23"/>
          <w:szCs w:val="23"/>
        </w:rPr>
        <w:t>.</w:t>
      </w:r>
    </w:p>
    <w:p w14:paraId="75837177" w14:textId="17EE9299" w:rsidR="00E9244D" w:rsidRPr="000579CA" w:rsidRDefault="00E9244D" w:rsidP="005A6A11">
      <w:pPr>
        <w:pStyle w:val="ListParagraph"/>
        <w:numPr>
          <w:ilvl w:val="0"/>
          <w:numId w:val="15"/>
        </w:numPr>
        <w:spacing w:after="0"/>
        <w:ind w:right="-613"/>
        <w:rPr>
          <w:sz w:val="23"/>
          <w:szCs w:val="23"/>
        </w:rPr>
      </w:pPr>
      <w:r w:rsidRPr="000579CA">
        <w:rPr>
          <w:sz w:val="23"/>
          <w:szCs w:val="23"/>
        </w:rPr>
        <w:t xml:space="preserve">All staff have an understanding of Early Help </w:t>
      </w:r>
      <w:r w:rsidR="00731627" w:rsidRPr="000579CA">
        <w:rPr>
          <w:sz w:val="23"/>
          <w:szCs w:val="23"/>
        </w:rPr>
        <w:t xml:space="preserve">&amp; Family Help </w:t>
      </w:r>
      <w:r w:rsidRPr="000579CA">
        <w:rPr>
          <w:sz w:val="23"/>
          <w:szCs w:val="23"/>
        </w:rPr>
        <w:t>and have the ability to identify children who would benefit from Early Help intervention.</w:t>
      </w:r>
    </w:p>
    <w:p w14:paraId="4EA4CDC1" w14:textId="43C74AAA" w:rsidR="00882FBB" w:rsidRPr="000579CA" w:rsidRDefault="00961F76" w:rsidP="005A6A11">
      <w:pPr>
        <w:pStyle w:val="ListParagraph"/>
        <w:numPr>
          <w:ilvl w:val="0"/>
          <w:numId w:val="15"/>
        </w:numPr>
        <w:spacing w:after="0"/>
        <w:ind w:right="-613"/>
        <w:rPr>
          <w:sz w:val="23"/>
          <w:szCs w:val="23"/>
        </w:rPr>
      </w:pPr>
      <w:proofErr w:type="gramStart"/>
      <w:r w:rsidRPr="000579CA">
        <w:rPr>
          <w:sz w:val="23"/>
          <w:szCs w:val="23"/>
        </w:rPr>
        <w:t>That regular external visitors/providers</w:t>
      </w:r>
      <w:proofErr w:type="gramEnd"/>
      <w:r w:rsidRPr="000579CA">
        <w:rPr>
          <w:sz w:val="23"/>
          <w:szCs w:val="23"/>
        </w:rPr>
        <w:t xml:space="preserve"> </w:t>
      </w:r>
      <w:r w:rsidR="00882FBB" w:rsidRPr="000579CA">
        <w:rPr>
          <w:sz w:val="23"/>
          <w:szCs w:val="23"/>
        </w:rPr>
        <w:t>such as cleaners, caterers have shown the school a copy of their H &amp; S and Child Protection guidelines as best practice and where applicable; and that the school has a statement in main reception notifying exter</w:t>
      </w:r>
      <w:r w:rsidR="00E9244D" w:rsidRPr="000579CA">
        <w:rPr>
          <w:sz w:val="23"/>
          <w:szCs w:val="23"/>
        </w:rPr>
        <w:t>nal visitors who the School</w:t>
      </w:r>
      <w:r w:rsidR="00281ED4" w:rsidRPr="000579CA">
        <w:rPr>
          <w:sz w:val="23"/>
          <w:szCs w:val="23"/>
        </w:rPr>
        <w:t>’</w:t>
      </w:r>
      <w:r w:rsidR="00E9244D" w:rsidRPr="000579CA">
        <w:rPr>
          <w:sz w:val="23"/>
          <w:szCs w:val="23"/>
        </w:rPr>
        <w:t>s DSL</w:t>
      </w:r>
      <w:r w:rsidR="001D7F67" w:rsidRPr="000579CA">
        <w:rPr>
          <w:sz w:val="23"/>
          <w:szCs w:val="23"/>
        </w:rPr>
        <w:t xml:space="preserve">(s) are </w:t>
      </w:r>
      <w:r w:rsidR="00882FBB" w:rsidRPr="000579CA">
        <w:rPr>
          <w:sz w:val="23"/>
          <w:szCs w:val="23"/>
        </w:rPr>
        <w:t>and what to do if they have any concerns about a child's welfare</w:t>
      </w:r>
    </w:p>
    <w:p w14:paraId="237631C4" w14:textId="131B2CF1" w:rsidR="00882FBB" w:rsidRPr="000579CA" w:rsidRDefault="00882FBB" w:rsidP="005A6A11">
      <w:pPr>
        <w:pStyle w:val="ListParagraph"/>
        <w:numPr>
          <w:ilvl w:val="0"/>
          <w:numId w:val="15"/>
        </w:numPr>
        <w:spacing w:after="0"/>
        <w:ind w:right="-613"/>
        <w:rPr>
          <w:sz w:val="23"/>
          <w:szCs w:val="23"/>
        </w:rPr>
      </w:pPr>
      <w:r w:rsidRPr="000579CA">
        <w:rPr>
          <w:sz w:val="23"/>
          <w:szCs w:val="23"/>
        </w:rPr>
        <w:t xml:space="preserve">The DSL’s undergo </w:t>
      </w:r>
      <w:r w:rsidR="00E9244D" w:rsidRPr="000579CA">
        <w:rPr>
          <w:sz w:val="23"/>
          <w:szCs w:val="23"/>
        </w:rPr>
        <w:t xml:space="preserve">safeguarding and child protection </w:t>
      </w:r>
      <w:r w:rsidR="00A627AF" w:rsidRPr="000579CA">
        <w:rPr>
          <w:sz w:val="23"/>
          <w:szCs w:val="23"/>
        </w:rPr>
        <w:t>training,</w:t>
      </w:r>
      <w:r w:rsidRPr="000579CA">
        <w:rPr>
          <w:sz w:val="23"/>
          <w:szCs w:val="23"/>
        </w:rPr>
        <w:t xml:space="preserve"> which is updated regularly, with advice from the LSC</w:t>
      </w:r>
      <w:r w:rsidR="00C97DD6" w:rsidRPr="000579CA">
        <w:rPr>
          <w:sz w:val="23"/>
          <w:szCs w:val="23"/>
        </w:rPr>
        <w:t>P</w:t>
      </w:r>
      <w:r w:rsidRPr="000579CA">
        <w:rPr>
          <w:sz w:val="23"/>
          <w:szCs w:val="23"/>
        </w:rPr>
        <w:t>B</w:t>
      </w:r>
      <w:r w:rsidR="00106423" w:rsidRPr="000579CA">
        <w:rPr>
          <w:sz w:val="23"/>
          <w:szCs w:val="23"/>
        </w:rPr>
        <w:t>, Safeguarding in Education</w:t>
      </w:r>
      <w:r w:rsidRPr="000579CA">
        <w:rPr>
          <w:sz w:val="23"/>
          <w:szCs w:val="23"/>
        </w:rPr>
        <w:t xml:space="preserve"> and in line with </w:t>
      </w:r>
      <w:r w:rsidR="0029112B" w:rsidRPr="000579CA">
        <w:rPr>
          <w:sz w:val="23"/>
          <w:szCs w:val="23"/>
        </w:rPr>
        <w:t>Keeping Children Safe in Education, September 202</w:t>
      </w:r>
      <w:r w:rsidR="00731627" w:rsidRPr="000579CA">
        <w:rPr>
          <w:sz w:val="23"/>
          <w:szCs w:val="23"/>
        </w:rPr>
        <w:t>6</w:t>
      </w:r>
      <w:r w:rsidRPr="000579CA">
        <w:rPr>
          <w:sz w:val="23"/>
          <w:szCs w:val="23"/>
        </w:rPr>
        <w:t xml:space="preserve">, Annex </w:t>
      </w:r>
      <w:r w:rsidR="00731627" w:rsidRPr="000579CA">
        <w:rPr>
          <w:sz w:val="23"/>
          <w:szCs w:val="23"/>
        </w:rPr>
        <w:t>B</w:t>
      </w:r>
    </w:p>
    <w:p w14:paraId="085FFF14" w14:textId="4E6B2F64" w:rsidR="00B20E2B" w:rsidRPr="000579CA" w:rsidRDefault="00B20E2B" w:rsidP="005A6A11">
      <w:pPr>
        <w:pStyle w:val="ListParagraph"/>
        <w:numPr>
          <w:ilvl w:val="0"/>
          <w:numId w:val="15"/>
        </w:numPr>
        <w:spacing w:after="0"/>
        <w:ind w:right="-613"/>
        <w:rPr>
          <w:sz w:val="23"/>
          <w:szCs w:val="23"/>
        </w:rPr>
      </w:pPr>
      <w:r w:rsidRPr="000579CA">
        <w:rPr>
          <w:sz w:val="23"/>
          <w:szCs w:val="23"/>
        </w:rPr>
        <w:t xml:space="preserve">New members of staff, temporary or permanent including volunteers are given a full </w:t>
      </w:r>
      <w:r w:rsidR="00CE5AEE" w:rsidRPr="000579CA">
        <w:rPr>
          <w:sz w:val="23"/>
          <w:szCs w:val="23"/>
        </w:rPr>
        <w:t>induction that</w:t>
      </w:r>
      <w:r w:rsidRPr="000579CA">
        <w:rPr>
          <w:sz w:val="23"/>
          <w:szCs w:val="23"/>
        </w:rPr>
        <w:t xml:space="preserve"> includes Safeguarding and Child Protection Guidelines</w:t>
      </w:r>
      <w:r w:rsidR="00CE2E0F" w:rsidRPr="000579CA">
        <w:rPr>
          <w:sz w:val="23"/>
          <w:szCs w:val="23"/>
        </w:rPr>
        <w:t xml:space="preserve"> and names of DSL</w:t>
      </w:r>
      <w:r w:rsidR="002530AF" w:rsidRPr="000579CA">
        <w:rPr>
          <w:sz w:val="23"/>
          <w:szCs w:val="23"/>
        </w:rPr>
        <w:t>(s)</w:t>
      </w:r>
      <w:r w:rsidRPr="000579CA">
        <w:rPr>
          <w:sz w:val="23"/>
          <w:szCs w:val="23"/>
        </w:rPr>
        <w:t xml:space="preserve">.  </w:t>
      </w:r>
    </w:p>
    <w:p w14:paraId="774FF2AD" w14:textId="6B7C8194" w:rsidR="00882FBB" w:rsidRPr="000579CA" w:rsidRDefault="00882FBB" w:rsidP="005A6A11">
      <w:pPr>
        <w:pStyle w:val="ListParagraph"/>
        <w:numPr>
          <w:ilvl w:val="0"/>
          <w:numId w:val="15"/>
        </w:numPr>
        <w:spacing w:after="0"/>
        <w:ind w:right="-613"/>
        <w:rPr>
          <w:sz w:val="23"/>
          <w:szCs w:val="23"/>
        </w:rPr>
      </w:pPr>
      <w:r w:rsidRPr="000579CA">
        <w:rPr>
          <w:sz w:val="23"/>
          <w:szCs w:val="23"/>
        </w:rPr>
        <w:t xml:space="preserve">All staff are made </w:t>
      </w:r>
      <w:r w:rsidR="00E9244D" w:rsidRPr="000579CA">
        <w:rPr>
          <w:sz w:val="23"/>
          <w:szCs w:val="23"/>
        </w:rPr>
        <w:t xml:space="preserve">aware of their right to </w:t>
      </w:r>
      <w:r w:rsidR="00A627AF" w:rsidRPr="000579CA">
        <w:rPr>
          <w:sz w:val="23"/>
          <w:szCs w:val="23"/>
        </w:rPr>
        <w:t>whistle blow</w:t>
      </w:r>
      <w:r w:rsidRPr="000579CA">
        <w:rPr>
          <w:sz w:val="23"/>
          <w:szCs w:val="23"/>
        </w:rPr>
        <w:t>, have a copy of th</w:t>
      </w:r>
      <w:r w:rsidR="00E9244D" w:rsidRPr="000579CA">
        <w:rPr>
          <w:sz w:val="23"/>
          <w:szCs w:val="23"/>
        </w:rPr>
        <w:t xml:space="preserve">e whistleblowing procedures, </w:t>
      </w:r>
      <w:r w:rsidRPr="000579CA">
        <w:rPr>
          <w:sz w:val="23"/>
          <w:szCs w:val="23"/>
        </w:rPr>
        <w:t xml:space="preserve">are well versed with the procedures </w:t>
      </w:r>
      <w:r w:rsidR="00E9244D" w:rsidRPr="000579CA">
        <w:rPr>
          <w:sz w:val="23"/>
          <w:szCs w:val="23"/>
        </w:rPr>
        <w:t xml:space="preserve">and have been made aware of the NSPCC whistleblowing helpline. </w:t>
      </w:r>
    </w:p>
    <w:p w14:paraId="511DCEF5" w14:textId="77777777" w:rsidR="00882FBB" w:rsidRPr="000579CA" w:rsidRDefault="00882FBB" w:rsidP="00882FBB">
      <w:pPr>
        <w:spacing w:after="0"/>
        <w:ind w:left="-567" w:right="-613"/>
        <w:rPr>
          <w:sz w:val="23"/>
          <w:szCs w:val="23"/>
        </w:rPr>
      </w:pPr>
    </w:p>
    <w:p w14:paraId="7F996D6F" w14:textId="74294BF6" w:rsidR="00E5074A" w:rsidRPr="000579CA" w:rsidRDefault="00671B6B" w:rsidP="00E5074A">
      <w:pPr>
        <w:spacing w:after="0"/>
        <w:ind w:left="-567" w:right="-613"/>
        <w:rPr>
          <w:b/>
          <w:color w:val="000000" w:themeColor="text1"/>
          <w:sz w:val="23"/>
          <w:szCs w:val="23"/>
        </w:rPr>
      </w:pPr>
      <w:r w:rsidRPr="000579CA">
        <w:rPr>
          <w:b/>
          <w:sz w:val="23"/>
          <w:szCs w:val="23"/>
        </w:rPr>
        <w:t>8.3</w:t>
      </w:r>
      <w:r w:rsidRPr="000579CA">
        <w:rPr>
          <w:b/>
          <w:sz w:val="23"/>
          <w:szCs w:val="23"/>
        </w:rPr>
        <w:tab/>
      </w:r>
      <w:r w:rsidR="00E5074A" w:rsidRPr="000579CA">
        <w:rPr>
          <w:b/>
          <w:sz w:val="23"/>
          <w:szCs w:val="23"/>
        </w:rPr>
        <w:t xml:space="preserve">Roles and responsibilities of the Governing </w:t>
      </w:r>
      <w:r w:rsidR="00E5074A" w:rsidRPr="000579CA">
        <w:rPr>
          <w:b/>
          <w:color w:val="000000" w:themeColor="text1"/>
          <w:sz w:val="23"/>
          <w:szCs w:val="23"/>
        </w:rPr>
        <w:t>Bo</w:t>
      </w:r>
      <w:r w:rsidR="00762372" w:rsidRPr="000579CA">
        <w:rPr>
          <w:b/>
          <w:color w:val="000000" w:themeColor="text1"/>
          <w:sz w:val="23"/>
          <w:szCs w:val="23"/>
        </w:rPr>
        <w:t>ard</w:t>
      </w:r>
      <w:r w:rsidR="00345D5D" w:rsidRPr="000579CA">
        <w:rPr>
          <w:b/>
          <w:color w:val="000000" w:themeColor="text1"/>
          <w:sz w:val="23"/>
          <w:szCs w:val="23"/>
        </w:rPr>
        <w:t xml:space="preserve"> / Trustees</w:t>
      </w:r>
      <w:r w:rsidR="00345D5D" w:rsidRPr="000579CA">
        <w:rPr>
          <w:color w:val="000000" w:themeColor="text1"/>
          <w:sz w:val="23"/>
          <w:szCs w:val="23"/>
        </w:rPr>
        <w:t xml:space="preserve">  </w:t>
      </w:r>
    </w:p>
    <w:p w14:paraId="5A21D65E" w14:textId="77777777" w:rsidR="008B6850" w:rsidRPr="000579CA" w:rsidRDefault="008B6850" w:rsidP="008B6850">
      <w:pPr>
        <w:autoSpaceDE w:val="0"/>
        <w:autoSpaceDN w:val="0"/>
        <w:adjustRightInd w:val="0"/>
        <w:spacing w:after="0" w:line="240" w:lineRule="auto"/>
        <w:rPr>
          <w:rFonts w:ascii="Arial" w:hAnsi="Arial" w:cs="Arial"/>
          <w:color w:val="000000"/>
          <w:sz w:val="23"/>
          <w:szCs w:val="23"/>
        </w:rPr>
      </w:pPr>
    </w:p>
    <w:p w14:paraId="1607FAA0" w14:textId="418B14BA" w:rsidR="00C1289D" w:rsidRPr="000579CA" w:rsidRDefault="00281ED4" w:rsidP="00C1289D">
      <w:pPr>
        <w:spacing w:after="0"/>
        <w:ind w:right="-472"/>
        <w:rPr>
          <w:sz w:val="23"/>
          <w:szCs w:val="23"/>
        </w:rPr>
      </w:pPr>
      <w:r w:rsidRPr="000579CA">
        <w:rPr>
          <w:sz w:val="23"/>
          <w:szCs w:val="23"/>
        </w:rPr>
        <w:lastRenderedPageBreak/>
        <w:t xml:space="preserve">Buswells Lodge Primary School’s </w:t>
      </w:r>
      <w:r w:rsidR="008B6850" w:rsidRPr="000579CA">
        <w:rPr>
          <w:sz w:val="23"/>
          <w:szCs w:val="23"/>
        </w:rPr>
        <w:t>Governing bo</w:t>
      </w:r>
      <w:r w:rsidR="0024062D" w:rsidRPr="000579CA">
        <w:rPr>
          <w:sz w:val="23"/>
          <w:szCs w:val="23"/>
        </w:rPr>
        <w:t>ard</w:t>
      </w:r>
      <w:r w:rsidR="008B6850" w:rsidRPr="000579CA">
        <w:rPr>
          <w:sz w:val="23"/>
          <w:szCs w:val="23"/>
        </w:rPr>
        <w:t xml:space="preserve"> have a strategic leadership responsibility for our school’s safeguarding arrangements and comply with their duties under legislation.  Our governing bo</w:t>
      </w:r>
      <w:r w:rsidR="0024062D" w:rsidRPr="000579CA">
        <w:rPr>
          <w:sz w:val="23"/>
          <w:szCs w:val="23"/>
        </w:rPr>
        <w:t>ard</w:t>
      </w:r>
      <w:r w:rsidR="008B6850" w:rsidRPr="000579CA">
        <w:rPr>
          <w:sz w:val="23"/>
          <w:szCs w:val="23"/>
        </w:rPr>
        <w:t xml:space="preserve"> ensures policies, procedures and training in our school are effective and comply with the law at all times.  </w:t>
      </w:r>
      <w:r w:rsidR="00CA61D1" w:rsidRPr="000579CA">
        <w:rPr>
          <w:sz w:val="23"/>
          <w:szCs w:val="23"/>
        </w:rPr>
        <w:t xml:space="preserve">Our Lead Governor for Safeguarding is </w:t>
      </w:r>
      <w:r w:rsidRPr="000579CA">
        <w:rPr>
          <w:sz w:val="23"/>
          <w:szCs w:val="23"/>
        </w:rPr>
        <w:t>Lynn Wyeth.</w:t>
      </w:r>
      <w:r w:rsidR="00CA61D1" w:rsidRPr="000579CA">
        <w:rPr>
          <w:sz w:val="23"/>
          <w:szCs w:val="23"/>
        </w:rPr>
        <w:t xml:space="preserve"> </w:t>
      </w:r>
    </w:p>
    <w:p w14:paraId="233B779B" w14:textId="77777777" w:rsidR="00C1289D" w:rsidRPr="000579CA" w:rsidRDefault="00C1289D" w:rsidP="00C1289D">
      <w:pPr>
        <w:spacing w:after="0"/>
        <w:ind w:right="-472"/>
        <w:rPr>
          <w:sz w:val="23"/>
          <w:szCs w:val="23"/>
        </w:rPr>
      </w:pPr>
    </w:p>
    <w:p w14:paraId="60275404" w14:textId="4ACAC977" w:rsidR="00C1289D" w:rsidRPr="000579CA" w:rsidRDefault="00C1289D" w:rsidP="00C1289D">
      <w:pPr>
        <w:spacing w:after="0"/>
        <w:ind w:right="-472"/>
        <w:rPr>
          <w:sz w:val="23"/>
          <w:szCs w:val="23"/>
        </w:rPr>
      </w:pPr>
      <w:r w:rsidRPr="000579CA">
        <w:rPr>
          <w:sz w:val="23"/>
          <w:szCs w:val="23"/>
        </w:rPr>
        <w:t>We also will ensure that all our governors and trustees receive appropriate safeguarding and child protection (including online) training at induction. The training will equip them with the knowledge to provide strategic challenge to test and assure themselves that the safeguarding policies and procedures in place in our school/colleges are effective and support the delivery of a robust whole school approach to safeguarding. Our governors and trustees training will be regularly updated.</w:t>
      </w:r>
    </w:p>
    <w:p w14:paraId="3C0832C3" w14:textId="48259E5E" w:rsidR="00E5074A" w:rsidRPr="000579CA" w:rsidRDefault="00C1289D" w:rsidP="008B6850">
      <w:pPr>
        <w:autoSpaceDE w:val="0"/>
        <w:autoSpaceDN w:val="0"/>
        <w:adjustRightInd w:val="0"/>
        <w:spacing w:after="0" w:line="240" w:lineRule="auto"/>
        <w:ind w:right="-755"/>
        <w:rPr>
          <w:sz w:val="23"/>
          <w:szCs w:val="23"/>
        </w:rPr>
      </w:pPr>
      <w:r w:rsidRPr="000579CA">
        <w:rPr>
          <w:sz w:val="23"/>
          <w:szCs w:val="23"/>
        </w:rPr>
        <w:t>Furthermore</w:t>
      </w:r>
      <w:r w:rsidR="008B6850" w:rsidRPr="000579CA">
        <w:rPr>
          <w:sz w:val="23"/>
          <w:szCs w:val="23"/>
        </w:rPr>
        <w:t>, the g</w:t>
      </w:r>
      <w:r w:rsidR="00E5074A" w:rsidRPr="000579CA">
        <w:rPr>
          <w:color w:val="000000" w:themeColor="text1"/>
          <w:sz w:val="23"/>
          <w:szCs w:val="23"/>
        </w:rPr>
        <w:t>overnors</w:t>
      </w:r>
      <w:r w:rsidR="00345D5D" w:rsidRPr="000579CA">
        <w:rPr>
          <w:color w:val="000000" w:themeColor="text1"/>
          <w:sz w:val="23"/>
          <w:szCs w:val="23"/>
        </w:rPr>
        <w:t>/trustees</w:t>
      </w:r>
      <w:r w:rsidR="00E5074A" w:rsidRPr="000579CA">
        <w:rPr>
          <w:color w:val="000000" w:themeColor="text1"/>
          <w:sz w:val="23"/>
          <w:szCs w:val="23"/>
        </w:rPr>
        <w:t xml:space="preserve"> </w:t>
      </w:r>
      <w:r w:rsidR="00E5074A" w:rsidRPr="000579CA">
        <w:rPr>
          <w:sz w:val="23"/>
          <w:szCs w:val="23"/>
        </w:rPr>
        <w:t xml:space="preserve">of </w:t>
      </w:r>
      <w:r w:rsidR="008B6850" w:rsidRPr="000579CA">
        <w:rPr>
          <w:sz w:val="23"/>
          <w:szCs w:val="23"/>
        </w:rPr>
        <w:t>our school</w:t>
      </w:r>
      <w:r w:rsidR="00E5074A" w:rsidRPr="000579CA">
        <w:rPr>
          <w:sz w:val="23"/>
          <w:szCs w:val="23"/>
        </w:rPr>
        <w:t xml:space="preserve"> will ensure that:</w:t>
      </w:r>
    </w:p>
    <w:p w14:paraId="0456AC6E" w14:textId="77777777" w:rsidR="00D95364" w:rsidRPr="000579CA" w:rsidRDefault="00D95364" w:rsidP="00C1289D">
      <w:pPr>
        <w:spacing w:after="0"/>
        <w:ind w:right="-613"/>
        <w:rPr>
          <w:sz w:val="23"/>
          <w:szCs w:val="23"/>
        </w:rPr>
      </w:pPr>
    </w:p>
    <w:p w14:paraId="32CE4F68" w14:textId="09E8B173" w:rsidR="00E5074A" w:rsidRPr="000579CA" w:rsidRDefault="00CA61D1" w:rsidP="005A6A11">
      <w:pPr>
        <w:pStyle w:val="ListParagraph"/>
        <w:numPr>
          <w:ilvl w:val="0"/>
          <w:numId w:val="16"/>
        </w:numPr>
        <w:spacing w:after="0"/>
        <w:ind w:right="-613"/>
        <w:rPr>
          <w:sz w:val="23"/>
          <w:szCs w:val="23"/>
        </w:rPr>
      </w:pPr>
      <w:r w:rsidRPr="000579CA">
        <w:rPr>
          <w:sz w:val="23"/>
          <w:szCs w:val="23"/>
        </w:rPr>
        <w:t>Our</w:t>
      </w:r>
      <w:r w:rsidR="00E5074A" w:rsidRPr="000579CA">
        <w:rPr>
          <w:sz w:val="23"/>
          <w:szCs w:val="23"/>
        </w:rPr>
        <w:t xml:space="preserve"> school has a </w:t>
      </w:r>
      <w:r w:rsidR="00462D6D" w:rsidRPr="000579CA">
        <w:rPr>
          <w:sz w:val="23"/>
          <w:szCs w:val="23"/>
        </w:rPr>
        <w:t>Safeguarding and Child P</w:t>
      </w:r>
      <w:r w:rsidR="00E5074A" w:rsidRPr="000579CA">
        <w:rPr>
          <w:sz w:val="23"/>
          <w:szCs w:val="23"/>
        </w:rPr>
        <w:t xml:space="preserve">rotection </w:t>
      </w:r>
      <w:r w:rsidR="00462D6D" w:rsidRPr="000579CA">
        <w:rPr>
          <w:sz w:val="23"/>
          <w:szCs w:val="23"/>
        </w:rPr>
        <w:t>P</w:t>
      </w:r>
      <w:r w:rsidR="00E5074A" w:rsidRPr="000579CA">
        <w:rPr>
          <w:sz w:val="23"/>
          <w:szCs w:val="23"/>
        </w:rPr>
        <w:t>olicy and procedures in place, and the policy is made available to parents on request and available on the school website</w:t>
      </w:r>
      <w:r w:rsidR="00281ED4" w:rsidRPr="000579CA">
        <w:t xml:space="preserve"> </w:t>
      </w:r>
      <w:hyperlink r:id="rId23" w:history="1">
        <w:r w:rsidR="00281ED4" w:rsidRPr="000579CA">
          <w:rPr>
            <w:rStyle w:val="Hyperlink"/>
          </w:rPr>
          <w:t>Buswells Lodge Primary School - Home</w:t>
        </w:r>
      </w:hyperlink>
      <w:r w:rsidR="00C34287" w:rsidRPr="000579CA">
        <w:rPr>
          <w:sz w:val="23"/>
          <w:szCs w:val="23"/>
        </w:rPr>
        <w:t xml:space="preserve"> </w:t>
      </w:r>
    </w:p>
    <w:p w14:paraId="2FC9094C" w14:textId="77777777" w:rsidR="00105307" w:rsidRPr="000579CA" w:rsidRDefault="00CE2E0F" w:rsidP="005A6A11">
      <w:pPr>
        <w:pStyle w:val="ListParagraph"/>
        <w:numPr>
          <w:ilvl w:val="0"/>
          <w:numId w:val="16"/>
        </w:numPr>
        <w:spacing w:after="0"/>
        <w:ind w:right="-613"/>
        <w:rPr>
          <w:sz w:val="23"/>
          <w:szCs w:val="23"/>
        </w:rPr>
      </w:pPr>
      <w:r w:rsidRPr="000579CA">
        <w:rPr>
          <w:sz w:val="23"/>
          <w:szCs w:val="23"/>
        </w:rPr>
        <w:t xml:space="preserve">That all school staff members working with children consider the best interests of children and are advised to maintain an attitude of </w:t>
      </w:r>
      <w:r w:rsidRPr="000579CA">
        <w:rPr>
          <w:i/>
          <w:sz w:val="23"/>
          <w:szCs w:val="23"/>
        </w:rPr>
        <w:t>‘it could happen here’</w:t>
      </w:r>
      <w:r w:rsidRPr="000579CA">
        <w:rPr>
          <w:sz w:val="23"/>
          <w:szCs w:val="23"/>
        </w:rPr>
        <w:t xml:space="preserve"> where safeguarding is concerned</w:t>
      </w:r>
    </w:p>
    <w:p w14:paraId="4E766B25" w14:textId="03CA4ACF" w:rsidR="00E5074A" w:rsidRPr="000579CA" w:rsidRDefault="00E5074A" w:rsidP="005A6A11">
      <w:pPr>
        <w:pStyle w:val="ListParagraph"/>
        <w:numPr>
          <w:ilvl w:val="0"/>
          <w:numId w:val="16"/>
        </w:numPr>
        <w:spacing w:after="0"/>
        <w:ind w:right="-613"/>
        <w:rPr>
          <w:sz w:val="23"/>
          <w:szCs w:val="23"/>
        </w:rPr>
      </w:pPr>
      <w:r w:rsidRPr="000579CA">
        <w:rPr>
          <w:sz w:val="23"/>
          <w:szCs w:val="23"/>
        </w:rPr>
        <w:t xml:space="preserve">There is a senior member of the school’s leadership team who is designated to take lead responsibility for dealing with </w:t>
      </w:r>
      <w:r w:rsidR="00C411A0" w:rsidRPr="000579CA">
        <w:rPr>
          <w:sz w:val="23"/>
          <w:szCs w:val="23"/>
        </w:rPr>
        <w:t xml:space="preserve">safeguarding and </w:t>
      </w:r>
      <w:r w:rsidRPr="000579CA">
        <w:rPr>
          <w:sz w:val="23"/>
          <w:szCs w:val="23"/>
        </w:rPr>
        <w:t>child protection</w:t>
      </w:r>
      <w:r w:rsidR="00C411A0" w:rsidRPr="000579CA">
        <w:rPr>
          <w:sz w:val="23"/>
          <w:szCs w:val="23"/>
        </w:rPr>
        <w:t xml:space="preserve"> including online safety and the filtering and monitoring systems in place</w:t>
      </w:r>
      <w:r w:rsidR="002A04E4" w:rsidRPr="000579CA">
        <w:rPr>
          <w:sz w:val="23"/>
          <w:szCs w:val="23"/>
        </w:rPr>
        <w:t xml:space="preserve"> for the establishment (</w:t>
      </w:r>
      <w:r w:rsidR="00DB1ED2" w:rsidRPr="000579CA">
        <w:rPr>
          <w:sz w:val="23"/>
          <w:szCs w:val="23"/>
        </w:rPr>
        <w:t xml:space="preserve">Lead </w:t>
      </w:r>
      <w:r w:rsidR="00012C5B" w:rsidRPr="000579CA">
        <w:rPr>
          <w:sz w:val="23"/>
          <w:szCs w:val="23"/>
        </w:rPr>
        <w:t>DSL</w:t>
      </w:r>
      <w:r w:rsidR="002A04E4" w:rsidRPr="000579CA">
        <w:rPr>
          <w:sz w:val="23"/>
          <w:szCs w:val="23"/>
        </w:rPr>
        <w:t>)</w:t>
      </w:r>
    </w:p>
    <w:p w14:paraId="422A8855" w14:textId="0F49E2A8" w:rsidR="00CA61D1" w:rsidRPr="000579CA" w:rsidRDefault="00E5074A" w:rsidP="005A6A11">
      <w:pPr>
        <w:pStyle w:val="ListParagraph"/>
        <w:numPr>
          <w:ilvl w:val="0"/>
          <w:numId w:val="16"/>
        </w:numPr>
        <w:spacing w:after="0"/>
        <w:ind w:right="-613"/>
        <w:rPr>
          <w:sz w:val="23"/>
          <w:szCs w:val="23"/>
        </w:rPr>
      </w:pPr>
      <w:r w:rsidRPr="000579CA">
        <w:rPr>
          <w:sz w:val="23"/>
          <w:szCs w:val="23"/>
        </w:rPr>
        <w:t xml:space="preserve">There is an appointed deputy(s) for child protection, in the event of the unavailability of the </w:t>
      </w:r>
      <w:r w:rsidR="00DB1ED2" w:rsidRPr="000579CA">
        <w:rPr>
          <w:sz w:val="23"/>
          <w:szCs w:val="23"/>
        </w:rPr>
        <w:t xml:space="preserve">Lead </w:t>
      </w:r>
      <w:r w:rsidR="00012C5B" w:rsidRPr="000579CA">
        <w:rPr>
          <w:sz w:val="23"/>
          <w:szCs w:val="23"/>
        </w:rPr>
        <w:t>DSL</w:t>
      </w:r>
    </w:p>
    <w:p w14:paraId="1DF231ED" w14:textId="2DADA47F" w:rsidR="00CA61D1" w:rsidRPr="000579CA" w:rsidRDefault="00CA61D1" w:rsidP="005A6A11">
      <w:pPr>
        <w:pStyle w:val="ListParagraph"/>
        <w:numPr>
          <w:ilvl w:val="0"/>
          <w:numId w:val="16"/>
        </w:numPr>
        <w:spacing w:after="0"/>
        <w:ind w:right="-613"/>
        <w:rPr>
          <w:sz w:val="23"/>
          <w:szCs w:val="23"/>
        </w:rPr>
      </w:pPr>
      <w:r w:rsidRPr="000579CA">
        <w:rPr>
          <w:sz w:val="23"/>
          <w:szCs w:val="23"/>
        </w:rPr>
        <w:t>Where there is a safeguarding concern, Governing Bo</w:t>
      </w:r>
      <w:r w:rsidR="006E63CE" w:rsidRPr="000579CA">
        <w:rPr>
          <w:sz w:val="23"/>
          <w:szCs w:val="23"/>
        </w:rPr>
        <w:t>ard</w:t>
      </w:r>
      <w:r w:rsidR="00281ED4" w:rsidRPr="000579CA">
        <w:rPr>
          <w:sz w:val="23"/>
          <w:szCs w:val="23"/>
        </w:rPr>
        <w:t xml:space="preserve"> </w:t>
      </w:r>
      <w:r w:rsidRPr="000579CA">
        <w:rPr>
          <w:sz w:val="23"/>
          <w:szCs w:val="23"/>
        </w:rPr>
        <w:t xml:space="preserve">/Trustees/SLT will ensure the child’s wishes and feelings are taken into account when determining what action to take and what services to provide for </w:t>
      </w:r>
      <w:r w:rsidR="00961F76" w:rsidRPr="000579CA">
        <w:rPr>
          <w:sz w:val="23"/>
          <w:szCs w:val="23"/>
        </w:rPr>
        <w:t>them.</w:t>
      </w:r>
    </w:p>
    <w:p w14:paraId="7DED5973" w14:textId="04E2BB17" w:rsidR="00CA61D1" w:rsidRPr="000579CA" w:rsidRDefault="00F97299" w:rsidP="005A6A11">
      <w:pPr>
        <w:pStyle w:val="ListParagraph"/>
        <w:numPr>
          <w:ilvl w:val="0"/>
          <w:numId w:val="16"/>
        </w:numPr>
        <w:spacing w:after="0"/>
        <w:ind w:right="-613"/>
        <w:rPr>
          <w:sz w:val="23"/>
          <w:szCs w:val="23"/>
        </w:rPr>
      </w:pPr>
      <w:r w:rsidRPr="000579CA">
        <w:rPr>
          <w:sz w:val="23"/>
          <w:szCs w:val="23"/>
        </w:rPr>
        <w:t>That s</w:t>
      </w:r>
      <w:r w:rsidR="00CA61D1" w:rsidRPr="000579CA">
        <w:rPr>
          <w:sz w:val="23"/>
          <w:szCs w:val="23"/>
        </w:rPr>
        <w:t xml:space="preserve">ystems </w:t>
      </w:r>
      <w:r w:rsidRPr="000579CA">
        <w:rPr>
          <w:sz w:val="23"/>
          <w:szCs w:val="23"/>
        </w:rPr>
        <w:t>are in place,</w:t>
      </w:r>
      <w:r w:rsidR="00CA61D1" w:rsidRPr="000579CA">
        <w:rPr>
          <w:sz w:val="23"/>
          <w:szCs w:val="23"/>
        </w:rPr>
        <w:t xml:space="preserve"> well promoted, easily understood and easily accessible for children to confidently report </w:t>
      </w:r>
      <w:r w:rsidR="00460829" w:rsidRPr="000579CA">
        <w:rPr>
          <w:sz w:val="23"/>
          <w:szCs w:val="23"/>
        </w:rPr>
        <w:t>abuse, neglect and exploitation</w:t>
      </w:r>
      <w:r w:rsidR="00CA61D1" w:rsidRPr="000579CA">
        <w:rPr>
          <w:sz w:val="23"/>
          <w:szCs w:val="23"/>
        </w:rPr>
        <w:t xml:space="preserve">, knowing their concerns will be treated seriously, and knowing they can safely express their views and give </w:t>
      </w:r>
      <w:r w:rsidR="00961F76" w:rsidRPr="000579CA">
        <w:rPr>
          <w:sz w:val="23"/>
          <w:szCs w:val="23"/>
        </w:rPr>
        <w:t>feedback.</w:t>
      </w:r>
    </w:p>
    <w:p w14:paraId="0A723C2D" w14:textId="1E36D5A9" w:rsidR="00E5074A" w:rsidRPr="000579CA" w:rsidRDefault="00E5074A" w:rsidP="005A6A11">
      <w:pPr>
        <w:pStyle w:val="ListParagraph"/>
        <w:numPr>
          <w:ilvl w:val="0"/>
          <w:numId w:val="16"/>
        </w:numPr>
        <w:spacing w:after="0"/>
        <w:ind w:right="-613"/>
        <w:rPr>
          <w:sz w:val="23"/>
          <w:szCs w:val="23"/>
        </w:rPr>
      </w:pPr>
      <w:r w:rsidRPr="000579CA">
        <w:rPr>
          <w:sz w:val="23"/>
          <w:szCs w:val="23"/>
        </w:rPr>
        <w:t>The DSL and the appointed deputy(s) for child protection undertakes training for designated</w:t>
      </w:r>
      <w:r w:rsidR="00345D5D" w:rsidRPr="000579CA">
        <w:rPr>
          <w:sz w:val="23"/>
          <w:szCs w:val="23"/>
        </w:rPr>
        <w:t xml:space="preserve"> safeguarding leads</w:t>
      </w:r>
      <w:r w:rsidRPr="000579CA">
        <w:rPr>
          <w:sz w:val="23"/>
          <w:szCs w:val="23"/>
        </w:rPr>
        <w:t xml:space="preserve">, in addition to inter-agency child protection training, </w:t>
      </w:r>
      <w:r w:rsidR="003C18FF" w:rsidRPr="000579CA">
        <w:rPr>
          <w:sz w:val="23"/>
          <w:szCs w:val="23"/>
        </w:rPr>
        <w:t>which</w:t>
      </w:r>
      <w:r w:rsidRPr="000579CA">
        <w:rPr>
          <w:sz w:val="23"/>
          <w:szCs w:val="23"/>
        </w:rPr>
        <w:t xml:space="preserve"> is provided by, or to standards agreed by, </w:t>
      </w:r>
      <w:r w:rsidR="007E390D" w:rsidRPr="000579CA">
        <w:rPr>
          <w:sz w:val="23"/>
          <w:szCs w:val="23"/>
        </w:rPr>
        <w:t>LSCPB</w:t>
      </w:r>
      <w:r w:rsidRPr="000579CA">
        <w:rPr>
          <w:sz w:val="23"/>
          <w:szCs w:val="23"/>
        </w:rPr>
        <w:t xml:space="preserve">, and </w:t>
      </w:r>
      <w:r w:rsidR="00012C5B" w:rsidRPr="000579CA">
        <w:rPr>
          <w:sz w:val="23"/>
          <w:szCs w:val="23"/>
        </w:rPr>
        <w:t xml:space="preserve">attends </w:t>
      </w:r>
      <w:r w:rsidRPr="000579CA">
        <w:rPr>
          <w:sz w:val="23"/>
          <w:szCs w:val="23"/>
        </w:rPr>
        <w:t xml:space="preserve">refresher DSL training at two-yearly </w:t>
      </w:r>
      <w:r w:rsidR="00961F76" w:rsidRPr="000579CA">
        <w:rPr>
          <w:sz w:val="23"/>
          <w:szCs w:val="23"/>
        </w:rPr>
        <w:t>intervals.</w:t>
      </w:r>
    </w:p>
    <w:p w14:paraId="5B7B30C9" w14:textId="506D580A" w:rsidR="00105307" w:rsidRPr="000579CA" w:rsidRDefault="00105307" w:rsidP="005A6A11">
      <w:pPr>
        <w:pStyle w:val="ListParagraph"/>
        <w:numPr>
          <w:ilvl w:val="0"/>
          <w:numId w:val="16"/>
        </w:numPr>
        <w:spacing w:after="0"/>
        <w:ind w:right="-613"/>
        <w:rPr>
          <w:sz w:val="23"/>
          <w:szCs w:val="23"/>
        </w:rPr>
      </w:pPr>
      <w:r w:rsidRPr="000579CA">
        <w:rPr>
          <w:sz w:val="23"/>
          <w:szCs w:val="23"/>
        </w:rPr>
        <w:t xml:space="preserve">That clear systems and processes are in place for identifying and responding to potential mental health problems to a child including routes to escalate, referrals and accountability </w:t>
      </w:r>
      <w:r w:rsidR="00961F76" w:rsidRPr="000579CA">
        <w:rPr>
          <w:sz w:val="23"/>
          <w:szCs w:val="23"/>
        </w:rPr>
        <w:t>systems.</w:t>
      </w:r>
    </w:p>
    <w:p w14:paraId="200B6FD4" w14:textId="1FFF95ED" w:rsidR="00E5074A" w:rsidRPr="000579CA" w:rsidRDefault="00E5074A" w:rsidP="005A6A11">
      <w:pPr>
        <w:pStyle w:val="ListParagraph"/>
        <w:numPr>
          <w:ilvl w:val="0"/>
          <w:numId w:val="16"/>
        </w:numPr>
        <w:spacing w:after="0"/>
        <w:ind w:right="-613"/>
        <w:rPr>
          <w:sz w:val="23"/>
          <w:szCs w:val="23"/>
        </w:rPr>
      </w:pPr>
      <w:r w:rsidRPr="000579CA">
        <w:rPr>
          <w:sz w:val="23"/>
          <w:szCs w:val="23"/>
        </w:rPr>
        <w:t xml:space="preserve">The Headteacher, and all other staff and volunteers who work with children, undertake appropriate training which is kept </w:t>
      </w:r>
      <w:r w:rsidR="00961F76" w:rsidRPr="000579CA">
        <w:rPr>
          <w:sz w:val="23"/>
          <w:szCs w:val="23"/>
        </w:rPr>
        <w:t>up to date</w:t>
      </w:r>
      <w:r w:rsidRPr="000579CA">
        <w:rPr>
          <w:sz w:val="23"/>
          <w:szCs w:val="23"/>
        </w:rPr>
        <w:t xml:space="preserve"> </w:t>
      </w:r>
      <w:r w:rsidR="00012C5B" w:rsidRPr="000579CA">
        <w:rPr>
          <w:sz w:val="23"/>
          <w:szCs w:val="23"/>
        </w:rPr>
        <w:t xml:space="preserve">through </w:t>
      </w:r>
      <w:r w:rsidRPr="000579CA">
        <w:rPr>
          <w:sz w:val="23"/>
          <w:szCs w:val="23"/>
        </w:rPr>
        <w:t>Whole School Training</w:t>
      </w:r>
      <w:r w:rsidR="00012C5B" w:rsidRPr="000579CA">
        <w:rPr>
          <w:sz w:val="23"/>
          <w:szCs w:val="23"/>
        </w:rPr>
        <w:t xml:space="preserve"> (</w:t>
      </w:r>
      <w:r w:rsidR="00CE2E0F" w:rsidRPr="000579CA">
        <w:rPr>
          <w:sz w:val="23"/>
          <w:szCs w:val="23"/>
        </w:rPr>
        <w:t>annually</w:t>
      </w:r>
      <w:r w:rsidR="00012C5B" w:rsidRPr="000579CA">
        <w:rPr>
          <w:sz w:val="23"/>
          <w:szCs w:val="23"/>
        </w:rPr>
        <w:t>)</w:t>
      </w:r>
      <w:r w:rsidRPr="000579CA">
        <w:rPr>
          <w:sz w:val="23"/>
          <w:szCs w:val="23"/>
        </w:rPr>
        <w:t>; and that new staff, temporary staff and volunteers who work with children are made aware of the school’s arrangements for child protection and their responsibilities. (Through the induction process)</w:t>
      </w:r>
    </w:p>
    <w:p w14:paraId="08A35A91" w14:textId="2BAAD78F" w:rsidR="00DB1ED2" w:rsidRPr="000579CA" w:rsidRDefault="00DB1ED2" w:rsidP="005A6A11">
      <w:pPr>
        <w:pStyle w:val="ListParagraph"/>
        <w:numPr>
          <w:ilvl w:val="0"/>
          <w:numId w:val="16"/>
        </w:numPr>
        <w:spacing w:after="0"/>
        <w:ind w:right="-613"/>
        <w:rPr>
          <w:sz w:val="23"/>
          <w:szCs w:val="23"/>
        </w:rPr>
      </w:pPr>
      <w:r w:rsidRPr="000579CA">
        <w:rPr>
          <w:sz w:val="23"/>
          <w:szCs w:val="23"/>
        </w:rPr>
        <w:t xml:space="preserve">The Headteacher, and all other staff and volunteers who work with children, undertake appropriate online safety </w:t>
      </w:r>
      <w:r w:rsidR="003C18FF" w:rsidRPr="000579CA">
        <w:rPr>
          <w:sz w:val="23"/>
          <w:szCs w:val="23"/>
        </w:rPr>
        <w:t>training.</w:t>
      </w:r>
      <w:r w:rsidRPr="000579CA">
        <w:rPr>
          <w:sz w:val="23"/>
          <w:szCs w:val="23"/>
        </w:rPr>
        <w:t xml:space="preserve"> </w:t>
      </w:r>
    </w:p>
    <w:p w14:paraId="662536AC" w14:textId="0BF90936" w:rsidR="0037277C" w:rsidRPr="000579CA" w:rsidRDefault="00E5074A" w:rsidP="0037277C">
      <w:pPr>
        <w:pStyle w:val="ListParagraph"/>
        <w:numPr>
          <w:ilvl w:val="0"/>
          <w:numId w:val="16"/>
        </w:numPr>
        <w:spacing w:after="0"/>
        <w:ind w:right="-613"/>
        <w:rPr>
          <w:strike/>
          <w:sz w:val="23"/>
          <w:szCs w:val="23"/>
        </w:rPr>
      </w:pPr>
      <w:r w:rsidRPr="000579CA">
        <w:rPr>
          <w:sz w:val="23"/>
          <w:szCs w:val="23"/>
        </w:rPr>
        <w:t>There are procedures for dealing with allegations of abuse against members of staff and volunteers</w:t>
      </w:r>
      <w:r w:rsidR="00DB1ED2" w:rsidRPr="000579CA">
        <w:rPr>
          <w:sz w:val="23"/>
          <w:szCs w:val="23"/>
        </w:rPr>
        <w:t xml:space="preserve"> (LADO) and that the thresholds for allegations </w:t>
      </w:r>
      <w:r w:rsidR="00CA61D1" w:rsidRPr="000579CA">
        <w:rPr>
          <w:sz w:val="23"/>
          <w:szCs w:val="23"/>
        </w:rPr>
        <w:t>(Harms</w:t>
      </w:r>
      <w:r w:rsidR="00D50BB7" w:rsidRPr="000579CA">
        <w:rPr>
          <w:sz w:val="23"/>
          <w:szCs w:val="23"/>
        </w:rPr>
        <w:t xml:space="preserve"> </w:t>
      </w:r>
      <w:r w:rsidR="00131012" w:rsidRPr="000579CA">
        <w:rPr>
          <w:sz w:val="23"/>
          <w:szCs w:val="23"/>
        </w:rPr>
        <w:t>Thresholds</w:t>
      </w:r>
      <w:r w:rsidR="00CA61D1" w:rsidRPr="000579CA">
        <w:rPr>
          <w:sz w:val="23"/>
          <w:szCs w:val="23"/>
        </w:rPr>
        <w:t xml:space="preserve">/Low Level Concerns) </w:t>
      </w:r>
      <w:r w:rsidR="00DB1ED2" w:rsidRPr="000579CA">
        <w:rPr>
          <w:sz w:val="23"/>
          <w:szCs w:val="23"/>
        </w:rPr>
        <w:t xml:space="preserve">against staff and volunteers are understood and reported appropriately </w:t>
      </w:r>
      <w:r w:rsidR="00131012" w:rsidRPr="000579CA">
        <w:rPr>
          <w:sz w:val="23"/>
          <w:szCs w:val="23"/>
        </w:rPr>
        <w:t>by all staff members.</w:t>
      </w:r>
      <w:r w:rsidR="0037277C" w:rsidRPr="000579CA">
        <w:rPr>
          <w:sz w:val="23"/>
          <w:szCs w:val="23"/>
        </w:rPr>
        <w:t xml:space="preserve"> (Appendix 3 Procedures / Guidance; Managing Allegations (LADO)</w:t>
      </w:r>
    </w:p>
    <w:p w14:paraId="5EC59925" w14:textId="4AC97C91" w:rsidR="00DB1ED2" w:rsidRPr="000579CA" w:rsidRDefault="00DB1ED2" w:rsidP="00107451">
      <w:pPr>
        <w:pStyle w:val="ListParagraph"/>
        <w:numPr>
          <w:ilvl w:val="0"/>
          <w:numId w:val="16"/>
        </w:numPr>
        <w:spacing w:after="0"/>
        <w:ind w:right="-613"/>
        <w:rPr>
          <w:sz w:val="23"/>
          <w:szCs w:val="23"/>
        </w:rPr>
      </w:pPr>
      <w:r w:rsidRPr="000579CA">
        <w:rPr>
          <w:sz w:val="23"/>
          <w:szCs w:val="23"/>
        </w:rPr>
        <w:t xml:space="preserve">That Code of Conduct </w:t>
      </w:r>
      <w:r w:rsidR="00301EB4" w:rsidRPr="000579CA">
        <w:rPr>
          <w:sz w:val="23"/>
          <w:szCs w:val="23"/>
        </w:rPr>
        <w:t xml:space="preserve">(Trust policy) </w:t>
      </w:r>
      <w:r w:rsidRPr="000579CA">
        <w:rPr>
          <w:sz w:val="23"/>
          <w:szCs w:val="23"/>
        </w:rPr>
        <w:t xml:space="preserve">is up to date, maintained and adhered </w:t>
      </w:r>
      <w:r w:rsidR="00A714FD" w:rsidRPr="000579CA">
        <w:rPr>
          <w:sz w:val="23"/>
          <w:szCs w:val="23"/>
        </w:rPr>
        <w:t xml:space="preserve">to </w:t>
      </w:r>
      <w:r w:rsidRPr="000579CA">
        <w:rPr>
          <w:sz w:val="23"/>
          <w:szCs w:val="23"/>
        </w:rPr>
        <w:t xml:space="preserve">by staff so as not to bring the school into </w:t>
      </w:r>
      <w:r w:rsidR="003C18FF" w:rsidRPr="000579CA">
        <w:rPr>
          <w:sz w:val="23"/>
          <w:szCs w:val="23"/>
        </w:rPr>
        <w:t>disrepute.</w:t>
      </w:r>
    </w:p>
    <w:p w14:paraId="02ECC572" w14:textId="6D131D88" w:rsidR="00E5074A" w:rsidRPr="000579CA" w:rsidRDefault="00E5074A" w:rsidP="005A6A11">
      <w:pPr>
        <w:pStyle w:val="ListParagraph"/>
        <w:numPr>
          <w:ilvl w:val="0"/>
          <w:numId w:val="16"/>
        </w:numPr>
        <w:spacing w:after="0"/>
        <w:ind w:right="-613"/>
        <w:rPr>
          <w:color w:val="000000" w:themeColor="text1"/>
          <w:sz w:val="23"/>
          <w:szCs w:val="23"/>
        </w:rPr>
      </w:pPr>
      <w:r w:rsidRPr="000579CA">
        <w:rPr>
          <w:sz w:val="23"/>
          <w:szCs w:val="23"/>
        </w:rPr>
        <w:t>The chair of governors</w:t>
      </w:r>
      <w:r w:rsidRPr="000579CA">
        <w:rPr>
          <w:color w:val="000000" w:themeColor="text1"/>
          <w:sz w:val="23"/>
          <w:szCs w:val="23"/>
        </w:rPr>
        <w:t xml:space="preserve"> (or, in the absence of a chair, the vice chair) deals with any allegations of abuse made against the Headteacher, in liaison with the Local Authority </w:t>
      </w:r>
      <w:r w:rsidR="00012C5B" w:rsidRPr="000579CA">
        <w:rPr>
          <w:color w:val="000000" w:themeColor="text1"/>
          <w:sz w:val="23"/>
          <w:szCs w:val="23"/>
        </w:rPr>
        <w:t>Designated Officer. (Appendix</w:t>
      </w:r>
      <w:r w:rsidR="00301EB4" w:rsidRPr="000579CA">
        <w:rPr>
          <w:color w:val="000000" w:themeColor="text1"/>
          <w:sz w:val="23"/>
          <w:szCs w:val="23"/>
        </w:rPr>
        <w:t>3</w:t>
      </w:r>
      <w:r w:rsidR="00CE5AEE" w:rsidRPr="000579CA">
        <w:rPr>
          <w:color w:val="000000" w:themeColor="text1"/>
          <w:sz w:val="23"/>
          <w:szCs w:val="23"/>
        </w:rPr>
        <w:t>)</w:t>
      </w:r>
    </w:p>
    <w:p w14:paraId="22AEF999" w14:textId="49AD4297" w:rsidR="00DB1ED2" w:rsidRPr="000579CA" w:rsidRDefault="00DB1ED2" w:rsidP="005A6A11">
      <w:pPr>
        <w:pStyle w:val="ListParagraph"/>
        <w:numPr>
          <w:ilvl w:val="0"/>
          <w:numId w:val="16"/>
        </w:numPr>
        <w:spacing w:after="0"/>
        <w:ind w:right="-613"/>
        <w:rPr>
          <w:color w:val="000000" w:themeColor="text1"/>
          <w:sz w:val="23"/>
          <w:szCs w:val="23"/>
        </w:rPr>
      </w:pPr>
      <w:r w:rsidRPr="000579CA">
        <w:rPr>
          <w:sz w:val="23"/>
          <w:szCs w:val="23"/>
        </w:rPr>
        <w:t>That at least 1 member of the Governing bo</w:t>
      </w:r>
      <w:r w:rsidR="00BB48CB" w:rsidRPr="000579CA">
        <w:rPr>
          <w:sz w:val="23"/>
          <w:szCs w:val="23"/>
        </w:rPr>
        <w:t>ard</w:t>
      </w:r>
      <w:r w:rsidRPr="000579CA">
        <w:rPr>
          <w:sz w:val="23"/>
          <w:szCs w:val="23"/>
        </w:rPr>
        <w:t xml:space="preserve"> has attended LADO Training as a minimum an</w:t>
      </w:r>
      <w:r w:rsidR="00CA61D1" w:rsidRPr="000579CA">
        <w:rPr>
          <w:sz w:val="23"/>
          <w:szCs w:val="23"/>
        </w:rPr>
        <w:t>d</w:t>
      </w:r>
      <w:r w:rsidRPr="000579CA">
        <w:rPr>
          <w:sz w:val="23"/>
          <w:szCs w:val="23"/>
        </w:rPr>
        <w:t xml:space="preserve"> is refreshed </w:t>
      </w:r>
      <w:r w:rsidR="00961F76" w:rsidRPr="000579CA">
        <w:rPr>
          <w:sz w:val="23"/>
          <w:szCs w:val="23"/>
        </w:rPr>
        <w:t>regularly.</w:t>
      </w:r>
    </w:p>
    <w:p w14:paraId="5DB1F767" w14:textId="6B7F77CE" w:rsidR="00DB1ED2" w:rsidRPr="000579CA" w:rsidRDefault="00DB1ED2" w:rsidP="005A6A11">
      <w:pPr>
        <w:pStyle w:val="ListParagraph"/>
        <w:numPr>
          <w:ilvl w:val="0"/>
          <w:numId w:val="16"/>
        </w:numPr>
        <w:spacing w:after="0"/>
        <w:ind w:right="-613"/>
        <w:rPr>
          <w:color w:val="000000" w:themeColor="text1"/>
          <w:sz w:val="23"/>
          <w:szCs w:val="23"/>
        </w:rPr>
      </w:pPr>
      <w:r w:rsidRPr="000579CA">
        <w:rPr>
          <w:sz w:val="23"/>
          <w:szCs w:val="23"/>
        </w:rPr>
        <w:lastRenderedPageBreak/>
        <w:t>That at least 1 member of the Governing Bo</w:t>
      </w:r>
      <w:r w:rsidR="00BB48CB" w:rsidRPr="000579CA">
        <w:rPr>
          <w:sz w:val="23"/>
          <w:szCs w:val="23"/>
        </w:rPr>
        <w:t>ard</w:t>
      </w:r>
      <w:r w:rsidRPr="000579CA">
        <w:rPr>
          <w:sz w:val="23"/>
          <w:szCs w:val="23"/>
        </w:rPr>
        <w:t xml:space="preserve"> has attended Safer Recruitment Training as a minimum and is refreshed </w:t>
      </w:r>
      <w:r w:rsidR="00961F76" w:rsidRPr="000579CA">
        <w:rPr>
          <w:sz w:val="23"/>
          <w:szCs w:val="23"/>
        </w:rPr>
        <w:t>regularly.</w:t>
      </w:r>
    </w:p>
    <w:p w14:paraId="505F4AE7" w14:textId="34ABBD00" w:rsidR="00E5074A" w:rsidRPr="000579CA" w:rsidRDefault="00E5074A" w:rsidP="005A6A11">
      <w:pPr>
        <w:pStyle w:val="ListParagraph"/>
        <w:numPr>
          <w:ilvl w:val="0"/>
          <w:numId w:val="16"/>
        </w:numPr>
        <w:spacing w:after="0"/>
        <w:ind w:right="-613"/>
        <w:rPr>
          <w:color w:val="000000" w:themeColor="text1"/>
          <w:sz w:val="23"/>
          <w:szCs w:val="23"/>
        </w:rPr>
      </w:pPr>
      <w:r w:rsidRPr="000579CA">
        <w:rPr>
          <w:color w:val="000000" w:themeColor="text1"/>
          <w:sz w:val="23"/>
          <w:szCs w:val="23"/>
        </w:rPr>
        <w:t>The governing bo</w:t>
      </w:r>
      <w:r w:rsidR="00BB48CB" w:rsidRPr="000579CA">
        <w:rPr>
          <w:color w:val="000000" w:themeColor="text1"/>
          <w:sz w:val="23"/>
          <w:szCs w:val="23"/>
        </w:rPr>
        <w:t>ard</w:t>
      </w:r>
      <w:r w:rsidR="00345D5D" w:rsidRPr="000579CA">
        <w:rPr>
          <w:color w:val="000000" w:themeColor="text1"/>
          <w:sz w:val="23"/>
          <w:szCs w:val="23"/>
        </w:rPr>
        <w:t xml:space="preserve"> / trustees </w:t>
      </w:r>
      <w:r w:rsidRPr="000579CA">
        <w:rPr>
          <w:color w:val="000000" w:themeColor="text1"/>
          <w:sz w:val="23"/>
          <w:szCs w:val="23"/>
        </w:rPr>
        <w:t>nor individual governors</w:t>
      </w:r>
      <w:r w:rsidR="00345D5D" w:rsidRPr="000579CA">
        <w:rPr>
          <w:color w:val="000000" w:themeColor="text1"/>
          <w:sz w:val="23"/>
          <w:szCs w:val="23"/>
        </w:rPr>
        <w:t xml:space="preserve"> / trustees</w:t>
      </w:r>
      <w:r w:rsidRPr="000579CA">
        <w:rPr>
          <w:color w:val="000000" w:themeColor="text1"/>
          <w:sz w:val="23"/>
          <w:szCs w:val="23"/>
        </w:rPr>
        <w:t xml:space="preserve"> will have a role in dealing with individual cases or a right to details of cases except when exercising their disciplinary functions in respect of allegations against a member of </w:t>
      </w:r>
      <w:r w:rsidR="00961F76" w:rsidRPr="000579CA">
        <w:rPr>
          <w:color w:val="000000" w:themeColor="text1"/>
          <w:sz w:val="23"/>
          <w:szCs w:val="23"/>
        </w:rPr>
        <w:t>staff.</w:t>
      </w:r>
    </w:p>
    <w:p w14:paraId="72C96B5D" w14:textId="63922C8F" w:rsidR="00E5074A" w:rsidRPr="000579CA" w:rsidRDefault="00E5074A" w:rsidP="005A6A11">
      <w:pPr>
        <w:pStyle w:val="ListParagraph"/>
        <w:numPr>
          <w:ilvl w:val="0"/>
          <w:numId w:val="16"/>
        </w:numPr>
        <w:spacing w:after="0"/>
        <w:ind w:right="-613"/>
        <w:rPr>
          <w:color w:val="000000" w:themeColor="text1"/>
          <w:sz w:val="23"/>
          <w:szCs w:val="23"/>
        </w:rPr>
      </w:pPr>
      <w:r w:rsidRPr="000579CA">
        <w:rPr>
          <w:color w:val="000000" w:themeColor="text1"/>
          <w:sz w:val="23"/>
          <w:szCs w:val="23"/>
        </w:rPr>
        <w:t xml:space="preserve">Any deficiencies or weaknesses brought to the attention of the governing </w:t>
      </w:r>
      <w:r w:rsidR="00EE79E3" w:rsidRPr="000579CA">
        <w:rPr>
          <w:color w:val="000000" w:themeColor="text1"/>
          <w:sz w:val="23"/>
          <w:szCs w:val="23"/>
        </w:rPr>
        <w:t>board</w:t>
      </w:r>
      <w:r w:rsidR="00345D5D" w:rsidRPr="000579CA">
        <w:rPr>
          <w:color w:val="000000" w:themeColor="text1"/>
          <w:sz w:val="23"/>
          <w:szCs w:val="23"/>
        </w:rPr>
        <w:t xml:space="preserve"> / trustees </w:t>
      </w:r>
      <w:r w:rsidRPr="000579CA">
        <w:rPr>
          <w:color w:val="000000" w:themeColor="text1"/>
          <w:sz w:val="23"/>
          <w:szCs w:val="23"/>
        </w:rPr>
        <w:t xml:space="preserve">are </w:t>
      </w:r>
      <w:r w:rsidR="00961F76" w:rsidRPr="000579CA">
        <w:rPr>
          <w:color w:val="000000" w:themeColor="text1"/>
          <w:sz w:val="23"/>
          <w:szCs w:val="23"/>
        </w:rPr>
        <w:t>rectified.</w:t>
      </w:r>
    </w:p>
    <w:p w14:paraId="3428D1C3" w14:textId="371CC559" w:rsidR="00E5074A" w:rsidRPr="000579CA" w:rsidRDefault="00E5074A" w:rsidP="005A6A11">
      <w:pPr>
        <w:pStyle w:val="ListParagraph"/>
        <w:numPr>
          <w:ilvl w:val="0"/>
          <w:numId w:val="16"/>
        </w:numPr>
        <w:spacing w:after="0"/>
        <w:ind w:right="-613"/>
        <w:rPr>
          <w:color w:val="000000" w:themeColor="text1"/>
          <w:sz w:val="23"/>
          <w:szCs w:val="23"/>
        </w:rPr>
      </w:pPr>
      <w:r w:rsidRPr="000579CA">
        <w:rPr>
          <w:color w:val="000000" w:themeColor="text1"/>
          <w:sz w:val="23"/>
          <w:szCs w:val="23"/>
        </w:rPr>
        <w:t>Policies and procedures are reviewed annually, and information is provided to the Local Authority on how the governing bo</w:t>
      </w:r>
      <w:r w:rsidR="00EE79E3" w:rsidRPr="000579CA">
        <w:rPr>
          <w:color w:val="000000" w:themeColor="text1"/>
          <w:sz w:val="23"/>
          <w:szCs w:val="23"/>
        </w:rPr>
        <w:t>ard</w:t>
      </w:r>
      <w:r w:rsidR="00345D5D" w:rsidRPr="000579CA">
        <w:rPr>
          <w:color w:val="000000" w:themeColor="text1"/>
          <w:sz w:val="23"/>
          <w:szCs w:val="23"/>
        </w:rPr>
        <w:t xml:space="preserve"> / trustees </w:t>
      </w:r>
      <w:r w:rsidRPr="000579CA">
        <w:rPr>
          <w:color w:val="000000" w:themeColor="text1"/>
          <w:sz w:val="23"/>
          <w:szCs w:val="23"/>
        </w:rPr>
        <w:t>discharges its duties regarding safeguarding and child protection.</w:t>
      </w:r>
    </w:p>
    <w:p w14:paraId="1D03ECCD" w14:textId="41E35B9D" w:rsidR="00E5074A" w:rsidRPr="000579CA" w:rsidRDefault="00E5074A" w:rsidP="005A6A11">
      <w:pPr>
        <w:pStyle w:val="ListParagraph"/>
        <w:numPr>
          <w:ilvl w:val="0"/>
          <w:numId w:val="16"/>
        </w:numPr>
        <w:spacing w:after="0"/>
        <w:ind w:right="-613"/>
        <w:rPr>
          <w:color w:val="000000" w:themeColor="text1"/>
          <w:sz w:val="23"/>
          <w:szCs w:val="23"/>
        </w:rPr>
      </w:pPr>
      <w:r w:rsidRPr="000579CA">
        <w:rPr>
          <w:color w:val="000000" w:themeColor="text1"/>
          <w:sz w:val="23"/>
          <w:szCs w:val="23"/>
        </w:rPr>
        <w:t xml:space="preserve">There is an individual member of the governing </w:t>
      </w:r>
      <w:r w:rsidR="00EE79E3" w:rsidRPr="000579CA">
        <w:rPr>
          <w:color w:val="000000" w:themeColor="text1"/>
          <w:sz w:val="23"/>
          <w:szCs w:val="23"/>
        </w:rPr>
        <w:t>board</w:t>
      </w:r>
      <w:r w:rsidR="00345D5D" w:rsidRPr="000579CA">
        <w:rPr>
          <w:color w:val="000000" w:themeColor="text1"/>
          <w:sz w:val="23"/>
          <w:szCs w:val="23"/>
        </w:rPr>
        <w:t xml:space="preserve"> </w:t>
      </w:r>
      <w:r w:rsidR="00961F76" w:rsidRPr="000579CA">
        <w:rPr>
          <w:color w:val="000000" w:themeColor="text1"/>
          <w:sz w:val="23"/>
          <w:szCs w:val="23"/>
        </w:rPr>
        <w:t>who</w:t>
      </w:r>
      <w:r w:rsidRPr="000579CA">
        <w:rPr>
          <w:color w:val="000000" w:themeColor="text1"/>
          <w:sz w:val="23"/>
          <w:szCs w:val="23"/>
        </w:rPr>
        <w:t xml:space="preserve"> will champion </w:t>
      </w:r>
      <w:r w:rsidR="007741AC" w:rsidRPr="000579CA">
        <w:rPr>
          <w:color w:val="000000" w:themeColor="text1"/>
          <w:sz w:val="23"/>
          <w:szCs w:val="23"/>
        </w:rPr>
        <w:t xml:space="preserve">and lead on </w:t>
      </w:r>
      <w:r w:rsidRPr="000579CA">
        <w:rPr>
          <w:color w:val="000000" w:themeColor="text1"/>
          <w:sz w:val="23"/>
          <w:szCs w:val="23"/>
        </w:rPr>
        <w:t>issues to do with safeguarding children and child protection within the school, liaise with the DSL, and provide information and reports to the governing bo</w:t>
      </w:r>
      <w:r w:rsidR="00EE79E3" w:rsidRPr="000579CA">
        <w:rPr>
          <w:color w:val="000000" w:themeColor="text1"/>
          <w:sz w:val="23"/>
          <w:szCs w:val="23"/>
        </w:rPr>
        <w:t>ard</w:t>
      </w:r>
      <w:r w:rsidRPr="000579CA">
        <w:rPr>
          <w:color w:val="000000" w:themeColor="text1"/>
          <w:sz w:val="23"/>
          <w:szCs w:val="23"/>
        </w:rPr>
        <w:t>, and that person is appropriately trained to discharge their responsibilities effectively.</w:t>
      </w:r>
      <w:r w:rsidR="00DB1ED2" w:rsidRPr="000579CA">
        <w:rPr>
          <w:color w:val="000000" w:themeColor="text1"/>
          <w:sz w:val="23"/>
          <w:szCs w:val="23"/>
        </w:rPr>
        <w:t xml:space="preserve"> </w:t>
      </w:r>
      <w:r w:rsidR="004911D0" w:rsidRPr="000579CA">
        <w:rPr>
          <w:color w:val="000000" w:themeColor="text1"/>
          <w:sz w:val="23"/>
          <w:szCs w:val="23"/>
        </w:rPr>
        <w:t>Our schools Lead</w:t>
      </w:r>
      <w:r w:rsidR="00DB1ED2" w:rsidRPr="000579CA">
        <w:rPr>
          <w:color w:val="000000" w:themeColor="text1"/>
          <w:sz w:val="23"/>
          <w:szCs w:val="23"/>
        </w:rPr>
        <w:t xml:space="preserve"> Governor for Safeguarding is</w:t>
      </w:r>
      <w:r w:rsidR="00281ED4" w:rsidRPr="000579CA">
        <w:rPr>
          <w:color w:val="000000" w:themeColor="text1"/>
          <w:sz w:val="23"/>
          <w:szCs w:val="23"/>
        </w:rPr>
        <w:t xml:space="preserve"> Lynn Wyeth.</w:t>
      </w:r>
    </w:p>
    <w:p w14:paraId="3AA02879" w14:textId="01B96D0D" w:rsidR="00E5074A" w:rsidRPr="000579CA" w:rsidRDefault="00E5074A" w:rsidP="005A6A11">
      <w:pPr>
        <w:pStyle w:val="ListParagraph"/>
        <w:numPr>
          <w:ilvl w:val="0"/>
          <w:numId w:val="16"/>
        </w:numPr>
        <w:spacing w:after="0"/>
        <w:ind w:right="-613"/>
        <w:rPr>
          <w:color w:val="000000" w:themeColor="text1"/>
          <w:sz w:val="23"/>
          <w:szCs w:val="23"/>
        </w:rPr>
      </w:pPr>
      <w:r w:rsidRPr="000579CA">
        <w:rPr>
          <w:color w:val="000000" w:themeColor="text1"/>
          <w:sz w:val="23"/>
          <w:szCs w:val="23"/>
        </w:rPr>
        <w:t>Will ensure that school creates a culture of safe recruitment and, as part of that, adopts recruitment procedures that help deter, reject or identify people who might abuse children</w:t>
      </w:r>
      <w:r w:rsidR="00012C5B" w:rsidRPr="000579CA">
        <w:rPr>
          <w:color w:val="000000" w:themeColor="text1"/>
          <w:sz w:val="23"/>
          <w:szCs w:val="23"/>
        </w:rPr>
        <w:t xml:space="preserve"> (Part three: Safer Recruitment,</w:t>
      </w:r>
      <w:r w:rsidRPr="000579CA">
        <w:rPr>
          <w:color w:val="000000" w:themeColor="text1"/>
          <w:sz w:val="23"/>
          <w:szCs w:val="23"/>
        </w:rPr>
        <w:t xml:space="preserve"> </w:t>
      </w:r>
      <w:r w:rsidR="0029112B" w:rsidRPr="000579CA">
        <w:rPr>
          <w:color w:val="000000" w:themeColor="text1"/>
          <w:sz w:val="23"/>
          <w:szCs w:val="23"/>
        </w:rPr>
        <w:t>Keeping Children Safe in Education September 20</w:t>
      </w:r>
      <w:r w:rsidR="003753DC" w:rsidRPr="000579CA">
        <w:rPr>
          <w:color w:val="000000" w:themeColor="text1"/>
          <w:sz w:val="23"/>
          <w:szCs w:val="23"/>
        </w:rPr>
        <w:t>2</w:t>
      </w:r>
      <w:r w:rsidR="00B371F5" w:rsidRPr="000579CA">
        <w:rPr>
          <w:color w:val="000000" w:themeColor="text1"/>
          <w:sz w:val="23"/>
          <w:szCs w:val="23"/>
        </w:rPr>
        <w:t>6</w:t>
      </w:r>
      <w:r w:rsidRPr="000579CA">
        <w:rPr>
          <w:color w:val="000000" w:themeColor="text1"/>
          <w:sz w:val="23"/>
          <w:szCs w:val="23"/>
        </w:rPr>
        <w:t xml:space="preserve">). </w:t>
      </w:r>
    </w:p>
    <w:p w14:paraId="6AC220B0" w14:textId="24BCF9E5" w:rsidR="00281ED4" w:rsidRPr="000579CA" w:rsidRDefault="00281ED4" w:rsidP="00281ED4">
      <w:pPr>
        <w:pStyle w:val="ListParagraph"/>
        <w:numPr>
          <w:ilvl w:val="0"/>
          <w:numId w:val="16"/>
        </w:numPr>
        <w:spacing w:after="0" w:line="240" w:lineRule="auto"/>
        <w:rPr>
          <w:rFonts w:ascii="Times New Roman" w:eastAsia="Times New Roman" w:hAnsi="Times New Roman" w:cs="Times New Roman"/>
          <w:sz w:val="24"/>
          <w:szCs w:val="24"/>
          <w:lang w:eastAsia="en-GB"/>
        </w:rPr>
      </w:pPr>
      <w:r w:rsidRPr="000579CA">
        <w:rPr>
          <w:rFonts w:ascii="Aptos" w:eastAsia="Times New Roman" w:hAnsi="Aptos" w:cs="Times New Roman"/>
          <w:color w:val="000000"/>
          <w:sz w:val="24"/>
          <w:szCs w:val="24"/>
          <w:lang w:eastAsia="en-GB"/>
        </w:rPr>
        <w:t>The school works with the safeguarding governor to complete the Annual Safeguarding Return – supporting the school to exercise their duties in relation to Safeguarding &amp; Child Protection and return the document to the local authority in a timely manner.</w:t>
      </w:r>
    </w:p>
    <w:p w14:paraId="691C83D0" w14:textId="77777777" w:rsidR="006B60F8" w:rsidRPr="000579CA" w:rsidRDefault="006B60F8" w:rsidP="006B60F8">
      <w:pPr>
        <w:spacing w:after="0"/>
        <w:ind w:right="-613"/>
        <w:rPr>
          <w:sz w:val="23"/>
          <w:szCs w:val="23"/>
        </w:rPr>
      </w:pPr>
    </w:p>
    <w:p w14:paraId="02E30CC5" w14:textId="58045EE1" w:rsidR="00E20C74" w:rsidRPr="000579CA" w:rsidRDefault="00CA61D1" w:rsidP="0029112B">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Our Governing Bo</w:t>
      </w:r>
      <w:r w:rsidR="00CF2FC6" w:rsidRPr="000579CA">
        <w:rPr>
          <w:rFonts w:asciiTheme="minorHAnsi" w:hAnsiTheme="minorHAnsi" w:cstheme="minorBidi"/>
          <w:color w:val="auto"/>
          <w:sz w:val="23"/>
          <w:szCs w:val="23"/>
        </w:rPr>
        <w:t>ard</w:t>
      </w:r>
      <w:r w:rsidRPr="000579CA">
        <w:rPr>
          <w:rFonts w:asciiTheme="minorHAnsi" w:hAnsiTheme="minorHAnsi" w:cstheme="minorBidi"/>
          <w:color w:val="auto"/>
          <w:sz w:val="23"/>
          <w:szCs w:val="23"/>
        </w:rPr>
        <w:t xml:space="preserve"> will ensure they facilitate a whole school approach </w:t>
      </w:r>
      <w:r w:rsidR="00961F76" w:rsidRPr="000579CA">
        <w:rPr>
          <w:rFonts w:asciiTheme="minorHAnsi" w:hAnsiTheme="minorHAnsi" w:cstheme="minorBidi"/>
          <w:color w:val="auto"/>
          <w:sz w:val="23"/>
          <w:szCs w:val="23"/>
        </w:rPr>
        <w:t>to safeguarding</w:t>
      </w:r>
      <w:r w:rsidRPr="000579CA">
        <w:rPr>
          <w:rFonts w:asciiTheme="minorHAnsi" w:hAnsiTheme="minorHAnsi" w:cstheme="minorBidi"/>
          <w:color w:val="auto"/>
          <w:sz w:val="23"/>
          <w:szCs w:val="23"/>
        </w:rPr>
        <w:t xml:space="preserve">. This means ensuring safeguarding and child protection are at the forefront and underpin all relevant aspects of process and policy development.  Ultimately, all systems, processes and policies will operate with the best interests of the child at their heart. </w:t>
      </w:r>
    </w:p>
    <w:p w14:paraId="354831A9" w14:textId="77777777" w:rsidR="0029112B" w:rsidRPr="000579CA" w:rsidRDefault="0029112B" w:rsidP="0029112B">
      <w:pPr>
        <w:pStyle w:val="Default"/>
        <w:ind w:left="-567" w:right="-613"/>
        <w:rPr>
          <w:rFonts w:asciiTheme="minorHAnsi" w:hAnsiTheme="minorHAnsi" w:cstheme="minorBidi"/>
          <w:color w:val="auto"/>
          <w:sz w:val="23"/>
          <w:szCs w:val="23"/>
        </w:rPr>
      </w:pPr>
    </w:p>
    <w:p w14:paraId="5B6D94AB" w14:textId="064F54CB" w:rsidR="00012C5B" w:rsidRPr="000579CA" w:rsidRDefault="00012C5B">
      <w:pPr>
        <w:pStyle w:val="Heading1"/>
        <w:numPr>
          <w:ilvl w:val="0"/>
          <w:numId w:val="48"/>
        </w:numPr>
        <w:ind w:left="-284" w:hanging="283"/>
      </w:pPr>
      <w:r w:rsidRPr="000579CA">
        <w:t>Supporting Children</w:t>
      </w:r>
    </w:p>
    <w:p w14:paraId="48BCB70F" w14:textId="7E1DD4AD" w:rsidR="00105307" w:rsidRPr="000579CA" w:rsidRDefault="00105307" w:rsidP="00012C5B">
      <w:pPr>
        <w:autoSpaceDE w:val="0"/>
        <w:autoSpaceDN w:val="0"/>
        <w:adjustRightInd w:val="0"/>
        <w:spacing w:after="0" w:line="240" w:lineRule="auto"/>
        <w:ind w:left="-567" w:right="-613"/>
        <w:rPr>
          <w:sz w:val="23"/>
          <w:szCs w:val="23"/>
        </w:rPr>
      </w:pPr>
      <w:r w:rsidRPr="000579CA">
        <w:rPr>
          <w:sz w:val="23"/>
          <w:szCs w:val="23"/>
        </w:rPr>
        <w:t>Some children may need a social worker due to safeguarding or welfare needs.  Children may need this help for various reasons and their experiences of trauma and abuse can lead them to becoming more vulnerable or educationally disadvantaged.  When receiving information from the Local Authority that a child has a social worker, our DSL</w:t>
      </w:r>
      <w:r w:rsidR="00007D4E" w:rsidRPr="000579CA">
        <w:rPr>
          <w:sz w:val="23"/>
          <w:szCs w:val="23"/>
        </w:rPr>
        <w:t>(s)</w:t>
      </w:r>
      <w:r w:rsidRPr="000579CA">
        <w:rPr>
          <w:sz w:val="23"/>
          <w:szCs w:val="23"/>
        </w:rPr>
        <w:t xml:space="preserve"> will use this information so that decisions can be made in the best interest of a child’s safety and welfare, as routine.  Our DSL</w:t>
      </w:r>
      <w:r w:rsidR="00007D4E" w:rsidRPr="000579CA">
        <w:rPr>
          <w:sz w:val="23"/>
          <w:szCs w:val="23"/>
        </w:rPr>
        <w:t>(s)</w:t>
      </w:r>
      <w:r w:rsidRPr="000579CA">
        <w:rPr>
          <w:sz w:val="23"/>
          <w:szCs w:val="23"/>
        </w:rPr>
        <w:t xml:space="preserve">, where appropriate, will share information accordingly with relevant partner agencies to safeguard and promote the physical and mental health wellbeing of any child.  In addition to </w:t>
      </w:r>
      <w:r w:rsidR="00961F76" w:rsidRPr="000579CA">
        <w:rPr>
          <w:sz w:val="23"/>
          <w:szCs w:val="23"/>
        </w:rPr>
        <w:t>this.</w:t>
      </w:r>
    </w:p>
    <w:p w14:paraId="0AC7A41A" w14:textId="77777777" w:rsidR="00105307" w:rsidRPr="000579CA" w:rsidRDefault="00105307" w:rsidP="00012C5B">
      <w:pPr>
        <w:autoSpaceDE w:val="0"/>
        <w:autoSpaceDN w:val="0"/>
        <w:adjustRightInd w:val="0"/>
        <w:spacing w:after="0" w:line="240" w:lineRule="auto"/>
        <w:ind w:left="-567" w:right="-613"/>
        <w:rPr>
          <w:sz w:val="23"/>
          <w:szCs w:val="23"/>
        </w:rPr>
      </w:pPr>
    </w:p>
    <w:p w14:paraId="27EF3145" w14:textId="13AE87BE" w:rsidR="00012C5B" w:rsidRPr="000579CA" w:rsidRDefault="00012C5B" w:rsidP="005A6A11">
      <w:pPr>
        <w:pStyle w:val="ListParagraph"/>
        <w:numPr>
          <w:ilvl w:val="0"/>
          <w:numId w:val="17"/>
        </w:numPr>
        <w:autoSpaceDE w:val="0"/>
        <w:autoSpaceDN w:val="0"/>
        <w:adjustRightInd w:val="0"/>
        <w:spacing w:after="0" w:line="240" w:lineRule="auto"/>
        <w:ind w:right="-613"/>
        <w:rPr>
          <w:sz w:val="23"/>
          <w:szCs w:val="23"/>
        </w:rPr>
      </w:pPr>
      <w:r w:rsidRPr="000579CA">
        <w:rPr>
          <w:sz w:val="23"/>
          <w:szCs w:val="23"/>
        </w:rPr>
        <w:t>We recognise that a child who is abused, who witnesses violence or who lives in a violent environment may feel helpless and humiliated, may blame him/herself, and find it difficult to develop and mai</w:t>
      </w:r>
      <w:r w:rsidR="00C34287" w:rsidRPr="000579CA">
        <w:rPr>
          <w:sz w:val="23"/>
          <w:szCs w:val="23"/>
        </w:rPr>
        <w:t xml:space="preserve">ntain a sense of </w:t>
      </w:r>
      <w:r w:rsidR="00961F76" w:rsidRPr="000579CA">
        <w:rPr>
          <w:sz w:val="23"/>
          <w:szCs w:val="23"/>
        </w:rPr>
        <w:t>self-worth.</w:t>
      </w:r>
    </w:p>
    <w:p w14:paraId="1E41E3E8" w14:textId="179A3543" w:rsidR="00012C5B" w:rsidRPr="000579CA" w:rsidRDefault="00012C5B" w:rsidP="005A6A11">
      <w:pPr>
        <w:pStyle w:val="ListParagraph"/>
        <w:numPr>
          <w:ilvl w:val="0"/>
          <w:numId w:val="17"/>
        </w:numPr>
        <w:autoSpaceDE w:val="0"/>
        <w:autoSpaceDN w:val="0"/>
        <w:adjustRightInd w:val="0"/>
        <w:spacing w:after="0" w:line="240" w:lineRule="auto"/>
        <w:ind w:right="-613"/>
        <w:rPr>
          <w:sz w:val="23"/>
          <w:szCs w:val="23"/>
        </w:rPr>
      </w:pPr>
      <w:r w:rsidRPr="000579CA">
        <w:rPr>
          <w:sz w:val="23"/>
          <w:szCs w:val="23"/>
        </w:rPr>
        <w:t>We recognise that the school may provide the only stability in the lives of children who have been abu</w:t>
      </w:r>
      <w:r w:rsidR="00C34287" w:rsidRPr="000579CA">
        <w:rPr>
          <w:sz w:val="23"/>
          <w:szCs w:val="23"/>
        </w:rPr>
        <w:t xml:space="preserve">sed or who are at risk of </w:t>
      </w:r>
      <w:r w:rsidR="00961F76" w:rsidRPr="000579CA">
        <w:rPr>
          <w:sz w:val="23"/>
          <w:szCs w:val="23"/>
        </w:rPr>
        <w:t>harm.</w:t>
      </w:r>
    </w:p>
    <w:p w14:paraId="60D10BD4" w14:textId="7DF4274C" w:rsidR="00012C5B" w:rsidRPr="000579CA" w:rsidRDefault="00012C5B" w:rsidP="005A6A11">
      <w:pPr>
        <w:pStyle w:val="ListParagraph"/>
        <w:numPr>
          <w:ilvl w:val="0"/>
          <w:numId w:val="17"/>
        </w:numPr>
        <w:autoSpaceDE w:val="0"/>
        <w:autoSpaceDN w:val="0"/>
        <w:adjustRightInd w:val="0"/>
        <w:spacing w:after="0" w:line="240" w:lineRule="auto"/>
        <w:ind w:right="-613"/>
        <w:rPr>
          <w:sz w:val="23"/>
          <w:szCs w:val="23"/>
        </w:rPr>
      </w:pPr>
      <w:r w:rsidRPr="000579CA">
        <w:rPr>
          <w:sz w:val="23"/>
          <w:szCs w:val="23"/>
        </w:rPr>
        <w:t>We accept that research shows that the behaviour of a child in these circumstances may range from that which is perceived to be normal, too</w:t>
      </w:r>
      <w:r w:rsidR="00C34287" w:rsidRPr="000579CA">
        <w:rPr>
          <w:sz w:val="23"/>
          <w:szCs w:val="23"/>
        </w:rPr>
        <w:t xml:space="preserve"> aggressive or being </w:t>
      </w:r>
      <w:r w:rsidR="00961F76" w:rsidRPr="000579CA">
        <w:rPr>
          <w:sz w:val="23"/>
          <w:szCs w:val="23"/>
        </w:rPr>
        <w:t>withdrawn.</w:t>
      </w:r>
    </w:p>
    <w:p w14:paraId="0ED17254" w14:textId="77777777" w:rsidR="00836B31" w:rsidRPr="000579CA" w:rsidRDefault="00836B31" w:rsidP="00836B31">
      <w:pPr>
        <w:pStyle w:val="ListParagraph"/>
        <w:autoSpaceDE w:val="0"/>
        <w:autoSpaceDN w:val="0"/>
        <w:adjustRightInd w:val="0"/>
        <w:spacing w:after="0" w:line="240" w:lineRule="auto"/>
        <w:ind w:left="153" w:right="-613"/>
        <w:rPr>
          <w:sz w:val="23"/>
          <w:szCs w:val="23"/>
        </w:rPr>
      </w:pPr>
    </w:p>
    <w:p w14:paraId="299BBAC6" w14:textId="3DBD9D78" w:rsidR="00012C5B" w:rsidRPr="000579CA" w:rsidRDefault="00671B6B" w:rsidP="00012C5B">
      <w:pPr>
        <w:autoSpaceDE w:val="0"/>
        <w:autoSpaceDN w:val="0"/>
        <w:adjustRightInd w:val="0"/>
        <w:spacing w:after="0" w:line="240" w:lineRule="auto"/>
        <w:ind w:left="-567" w:right="-613"/>
        <w:rPr>
          <w:b/>
          <w:sz w:val="23"/>
          <w:szCs w:val="23"/>
        </w:rPr>
      </w:pPr>
      <w:r w:rsidRPr="000579CA">
        <w:rPr>
          <w:b/>
          <w:sz w:val="23"/>
          <w:szCs w:val="23"/>
        </w:rPr>
        <w:t>9.1</w:t>
      </w:r>
      <w:r w:rsidRPr="000579CA">
        <w:rPr>
          <w:b/>
          <w:sz w:val="23"/>
          <w:szCs w:val="23"/>
        </w:rPr>
        <w:tab/>
      </w:r>
      <w:r w:rsidR="00012C5B" w:rsidRPr="000579CA">
        <w:rPr>
          <w:b/>
          <w:sz w:val="23"/>
          <w:szCs w:val="23"/>
        </w:rPr>
        <w:t xml:space="preserve">Our school will support all students by: </w:t>
      </w:r>
    </w:p>
    <w:p w14:paraId="2E4ECF86" w14:textId="77777777" w:rsidR="00007D4E" w:rsidRPr="000579CA" w:rsidRDefault="00007D4E" w:rsidP="00012C5B">
      <w:pPr>
        <w:autoSpaceDE w:val="0"/>
        <w:autoSpaceDN w:val="0"/>
        <w:adjustRightInd w:val="0"/>
        <w:spacing w:after="0" w:line="240" w:lineRule="auto"/>
        <w:ind w:left="-567" w:right="-613"/>
        <w:rPr>
          <w:b/>
          <w:sz w:val="23"/>
          <w:szCs w:val="23"/>
        </w:rPr>
      </w:pPr>
    </w:p>
    <w:p w14:paraId="1EC8A786" w14:textId="1C5D29A9" w:rsidR="00007D4E" w:rsidRPr="000579CA" w:rsidRDefault="00B72AA7" w:rsidP="005A6A11">
      <w:pPr>
        <w:pStyle w:val="ListParagraph"/>
        <w:numPr>
          <w:ilvl w:val="0"/>
          <w:numId w:val="18"/>
        </w:numPr>
        <w:autoSpaceDE w:val="0"/>
        <w:autoSpaceDN w:val="0"/>
        <w:adjustRightInd w:val="0"/>
        <w:spacing w:after="0" w:line="240" w:lineRule="auto"/>
        <w:ind w:right="-613"/>
        <w:rPr>
          <w:sz w:val="23"/>
          <w:szCs w:val="23"/>
        </w:rPr>
      </w:pPr>
      <w:r w:rsidRPr="000579CA">
        <w:rPr>
          <w:sz w:val="23"/>
          <w:szCs w:val="23"/>
        </w:rPr>
        <w:t xml:space="preserve">Taking into account a child’s wishes </w:t>
      </w:r>
      <w:r w:rsidR="00007D4E" w:rsidRPr="000579CA">
        <w:rPr>
          <w:sz w:val="23"/>
          <w:szCs w:val="23"/>
        </w:rPr>
        <w:t xml:space="preserve">when determining what action to take and what services to provide when dealing with a safeguarding </w:t>
      </w:r>
      <w:r w:rsidR="00961F76" w:rsidRPr="000579CA">
        <w:rPr>
          <w:sz w:val="23"/>
          <w:szCs w:val="23"/>
        </w:rPr>
        <w:t>concern.</w:t>
      </w:r>
    </w:p>
    <w:p w14:paraId="12CF8212" w14:textId="05EB0806" w:rsidR="00007D4E" w:rsidRPr="000579CA" w:rsidRDefault="00007D4E" w:rsidP="005A6A11">
      <w:pPr>
        <w:pStyle w:val="ListParagraph"/>
        <w:numPr>
          <w:ilvl w:val="0"/>
          <w:numId w:val="18"/>
        </w:numPr>
        <w:autoSpaceDE w:val="0"/>
        <w:autoSpaceDN w:val="0"/>
        <w:adjustRightInd w:val="0"/>
        <w:spacing w:after="0" w:line="240" w:lineRule="auto"/>
        <w:ind w:right="-613"/>
        <w:rPr>
          <w:sz w:val="23"/>
          <w:szCs w:val="23"/>
        </w:rPr>
      </w:pPr>
      <w:r w:rsidRPr="000579CA">
        <w:rPr>
          <w:sz w:val="23"/>
          <w:szCs w:val="23"/>
        </w:rPr>
        <w:t xml:space="preserve">That systems are in place, well promoted, easily understood and easily accessible for children to confidently report </w:t>
      </w:r>
      <w:r w:rsidR="00460829" w:rsidRPr="000579CA">
        <w:rPr>
          <w:sz w:val="23"/>
          <w:szCs w:val="23"/>
        </w:rPr>
        <w:t>abuse, neglect and exploitation</w:t>
      </w:r>
      <w:r w:rsidRPr="000579CA">
        <w:rPr>
          <w:sz w:val="23"/>
          <w:szCs w:val="23"/>
        </w:rPr>
        <w:t xml:space="preserve">, knowing their concerns will be treated seriously, and knowing they can safely express their views and give </w:t>
      </w:r>
      <w:r w:rsidR="00961F76" w:rsidRPr="000579CA">
        <w:rPr>
          <w:sz w:val="23"/>
          <w:szCs w:val="23"/>
        </w:rPr>
        <w:t>feedback.</w:t>
      </w:r>
    </w:p>
    <w:p w14:paraId="2FFDB441" w14:textId="77777777" w:rsidR="00012C5B" w:rsidRPr="000579CA" w:rsidRDefault="00012C5B" w:rsidP="005A6A11">
      <w:pPr>
        <w:pStyle w:val="ListParagraph"/>
        <w:numPr>
          <w:ilvl w:val="0"/>
          <w:numId w:val="18"/>
        </w:numPr>
        <w:autoSpaceDE w:val="0"/>
        <w:autoSpaceDN w:val="0"/>
        <w:adjustRightInd w:val="0"/>
        <w:spacing w:after="0" w:line="240" w:lineRule="auto"/>
        <w:ind w:right="-613"/>
        <w:rPr>
          <w:sz w:val="23"/>
          <w:szCs w:val="23"/>
        </w:rPr>
      </w:pPr>
      <w:r w:rsidRPr="000579CA">
        <w:rPr>
          <w:sz w:val="23"/>
          <w:szCs w:val="23"/>
        </w:rPr>
        <w:t>Encouraging the development of self-esteem and resilience in every aspect of school life in</w:t>
      </w:r>
      <w:r w:rsidR="00C34287" w:rsidRPr="000579CA">
        <w:rPr>
          <w:sz w:val="23"/>
          <w:szCs w:val="23"/>
        </w:rPr>
        <w:t>cluding through the curriculum</w:t>
      </w:r>
    </w:p>
    <w:p w14:paraId="32F8DE4E" w14:textId="65C667D5" w:rsidR="00C530B0" w:rsidRPr="000579CA" w:rsidRDefault="00C530B0" w:rsidP="005A6A11">
      <w:pPr>
        <w:pStyle w:val="ListParagraph"/>
        <w:numPr>
          <w:ilvl w:val="0"/>
          <w:numId w:val="18"/>
        </w:numPr>
        <w:autoSpaceDE w:val="0"/>
        <w:autoSpaceDN w:val="0"/>
        <w:adjustRightInd w:val="0"/>
        <w:spacing w:after="0" w:line="240" w:lineRule="auto"/>
        <w:ind w:right="-613"/>
        <w:rPr>
          <w:sz w:val="23"/>
          <w:szCs w:val="23"/>
        </w:rPr>
      </w:pPr>
      <w:r w:rsidRPr="000579CA">
        <w:rPr>
          <w:sz w:val="23"/>
          <w:szCs w:val="23"/>
        </w:rPr>
        <w:t xml:space="preserve">Identifying children who are in need of extra mental health support which includes working with external </w:t>
      </w:r>
      <w:r w:rsidR="00961F76" w:rsidRPr="000579CA">
        <w:rPr>
          <w:sz w:val="23"/>
          <w:szCs w:val="23"/>
        </w:rPr>
        <w:t>agencies.</w:t>
      </w:r>
    </w:p>
    <w:p w14:paraId="0A3B82D6" w14:textId="475D510D" w:rsidR="00CD3E39" w:rsidRPr="000579CA" w:rsidRDefault="00CD3E39" w:rsidP="005A6A11">
      <w:pPr>
        <w:pStyle w:val="ListParagraph"/>
        <w:numPr>
          <w:ilvl w:val="0"/>
          <w:numId w:val="18"/>
        </w:numPr>
        <w:autoSpaceDE w:val="0"/>
        <w:autoSpaceDN w:val="0"/>
        <w:adjustRightInd w:val="0"/>
        <w:spacing w:after="0" w:line="240" w:lineRule="auto"/>
        <w:ind w:right="-613"/>
        <w:rPr>
          <w:sz w:val="23"/>
          <w:szCs w:val="23"/>
        </w:rPr>
      </w:pPr>
      <w:r w:rsidRPr="000579CA">
        <w:rPr>
          <w:sz w:val="23"/>
          <w:szCs w:val="23"/>
        </w:rPr>
        <w:lastRenderedPageBreak/>
        <w:t xml:space="preserve">Identifying children who are or maybe Young </w:t>
      </w:r>
      <w:r w:rsidR="00CA4AAD" w:rsidRPr="000579CA">
        <w:rPr>
          <w:sz w:val="23"/>
          <w:szCs w:val="23"/>
        </w:rPr>
        <w:t>Carers and</w:t>
      </w:r>
      <w:r w:rsidRPr="000579CA">
        <w:rPr>
          <w:sz w:val="23"/>
          <w:szCs w:val="23"/>
        </w:rPr>
        <w:t xml:space="preserve"> providing relevant support and </w:t>
      </w:r>
      <w:r w:rsidR="003C18FF" w:rsidRPr="000579CA">
        <w:rPr>
          <w:sz w:val="23"/>
          <w:szCs w:val="23"/>
        </w:rPr>
        <w:t>signposting.</w:t>
      </w:r>
      <w:r w:rsidRPr="000579CA">
        <w:rPr>
          <w:sz w:val="23"/>
          <w:szCs w:val="23"/>
        </w:rPr>
        <w:t xml:space="preserve"> </w:t>
      </w:r>
    </w:p>
    <w:p w14:paraId="10753520" w14:textId="77777777" w:rsidR="00012C5B" w:rsidRPr="000579CA" w:rsidRDefault="00012C5B" w:rsidP="005A6A11">
      <w:pPr>
        <w:pStyle w:val="ListParagraph"/>
        <w:numPr>
          <w:ilvl w:val="0"/>
          <w:numId w:val="18"/>
        </w:numPr>
        <w:autoSpaceDE w:val="0"/>
        <w:autoSpaceDN w:val="0"/>
        <w:adjustRightInd w:val="0"/>
        <w:spacing w:after="0" w:line="240" w:lineRule="auto"/>
        <w:ind w:right="-613"/>
        <w:rPr>
          <w:sz w:val="23"/>
          <w:szCs w:val="23"/>
        </w:rPr>
      </w:pPr>
      <w:r w:rsidRPr="000579CA">
        <w:rPr>
          <w:sz w:val="23"/>
          <w:szCs w:val="23"/>
        </w:rPr>
        <w:t>Promoting a caring, safe and positive</w:t>
      </w:r>
      <w:r w:rsidR="00C34287" w:rsidRPr="000579CA">
        <w:rPr>
          <w:sz w:val="23"/>
          <w:szCs w:val="23"/>
        </w:rPr>
        <w:t xml:space="preserve"> environment within the school</w:t>
      </w:r>
    </w:p>
    <w:p w14:paraId="7B83B77B" w14:textId="3688231E" w:rsidR="008605EF" w:rsidRPr="000579CA" w:rsidRDefault="008605EF" w:rsidP="005A6A11">
      <w:pPr>
        <w:pStyle w:val="ListParagraph"/>
        <w:numPr>
          <w:ilvl w:val="0"/>
          <w:numId w:val="18"/>
        </w:numPr>
        <w:autoSpaceDE w:val="0"/>
        <w:autoSpaceDN w:val="0"/>
        <w:adjustRightInd w:val="0"/>
        <w:spacing w:after="0" w:line="240" w:lineRule="auto"/>
        <w:ind w:right="-613"/>
        <w:rPr>
          <w:sz w:val="23"/>
          <w:szCs w:val="23"/>
        </w:rPr>
      </w:pPr>
      <w:r w:rsidRPr="000579CA">
        <w:rPr>
          <w:sz w:val="23"/>
          <w:szCs w:val="23"/>
        </w:rPr>
        <w:t>Ensur</w:t>
      </w:r>
      <w:r w:rsidR="00B72AA7" w:rsidRPr="000579CA">
        <w:rPr>
          <w:sz w:val="23"/>
          <w:szCs w:val="23"/>
        </w:rPr>
        <w:t>ing</w:t>
      </w:r>
      <w:r w:rsidRPr="000579CA">
        <w:rPr>
          <w:sz w:val="23"/>
          <w:szCs w:val="23"/>
        </w:rPr>
        <w:t xml:space="preserve"> children are taught to recognise when they are at risk and know how to get help when they need it.</w:t>
      </w:r>
      <w:r w:rsidR="00647258" w:rsidRPr="000579CA">
        <w:rPr>
          <w:sz w:val="23"/>
          <w:szCs w:val="23"/>
        </w:rPr>
        <w:t xml:space="preserve"> Both, physically</w:t>
      </w:r>
      <w:r w:rsidR="00C92C78" w:rsidRPr="000579CA">
        <w:rPr>
          <w:sz w:val="23"/>
          <w:szCs w:val="23"/>
        </w:rPr>
        <w:t>, mentally</w:t>
      </w:r>
      <w:r w:rsidR="005B52CA" w:rsidRPr="000579CA">
        <w:rPr>
          <w:sz w:val="23"/>
          <w:szCs w:val="23"/>
        </w:rPr>
        <w:t>,</w:t>
      </w:r>
      <w:r w:rsidR="00647258" w:rsidRPr="000579CA">
        <w:rPr>
          <w:sz w:val="23"/>
          <w:szCs w:val="23"/>
        </w:rPr>
        <w:t xml:space="preserve"> and online.</w:t>
      </w:r>
    </w:p>
    <w:p w14:paraId="0722E5FE" w14:textId="53C2B8D0" w:rsidR="00012C5B" w:rsidRPr="000579CA" w:rsidRDefault="00012C5B" w:rsidP="005A6A11">
      <w:pPr>
        <w:pStyle w:val="ListParagraph"/>
        <w:numPr>
          <w:ilvl w:val="0"/>
          <w:numId w:val="18"/>
        </w:numPr>
        <w:autoSpaceDE w:val="0"/>
        <w:autoSpaceDN w:val="0"/>
        <w:adjustRightInd w:val="0"/>
        <w:spacing w:after="0" w:line="240" w:lineRule="auto"/>
        <w:ind w:right="-613"/>
        <w:rPr>
          <w:sz w:val="23"/>
          <w:szCs w:val="23"/>
        </w:rPr>
      </w:pPr>
      <w:r w:rsidRPr="000579CA">
        <w:rPr>
          <w:sz w:val="23"/>
          <w:szCs w:val="23"/>
        </w:rPr>
        <w:t>Liaising and working together with all other support services and those agencies involved i</w:t>
      </w:r>
      <w:r w:rsidR="00C34287" w:rsidRPr="000579CA">
        <w:rPr>
          <w:sz w:val="23"/>
          <w:szCs w:val="23"/>
        </w:rPr>
        <w:t>n the safeguarding of children</w:t>
      </w:r>
      <w:r w:rsidR="007741AC" w:rsidRPr="000579CA">
        <w:rPr>
          <w:sz w:val="23"/>
          <w:szCs w:val="23"/>
        </w:rPr>
        <w:t xml:space="preserve"> including Early Help</w:t>
      </w:r>
      <w:r w:rsidR="006B60F8" w:rsidRPr="000579CA">
        <w:rPr>
          <w:sz w:val="23"/>
          <w:szCs w:val="23"/>
        </w:rPr>
        <w:t xml:space="preserve"> /Family Help</w:t>
      </w:r>
    </w:p>
    <w:p w14:paraId="60DE01EF" w14:textId="2A6F3EA8" w:rsidR="00012C5B" w:rsidRPr="000579CA" w:rsidRDefault="00012C5B" w:rsidP="005A6A11">
      <w:pPr>
        <w:pStyle w:val="ListParagraph"/>
        <w:numPr>
          <w:ilvl w:val="0"/>
          <w:numId w:val="18"/>
        </w:numPr>
        <w:autoSpaceDE w:val="0"/>
        <w:autoSpaceDN w:val="0"/>
        <w:adjustRightInd w:val="0"/>
        <w:spacing w:after="0" w:line="240" w:lineRule="auto"/>
        <w:ind w:right="-613"/>
        <w:rPr>
          <w:sz w:val="23"/>
          <w:szCs w:val="23"/>
        </w:rPr>
      </w:pPr>
      <w:r w:rsidRPr="000579CA">
        <w:rPr>
          <w:sz w:val="23"/>
          <w:szCs w:val="23"/>
        </w:rPr>
        <w:t xml:space="preserve">Notifying Children’s Social Care as soon as there is a significant </w:t>
      </w:r>
      <w:r w:rsidR="003C18FF" w:rsidRPr="000579CA">
        <w:rPr>
          <w:sz w:val="23"/>
          <w:szCs w:val="23"/>
        </w:rPr>
        <w:t>concern.</w:t>
      </w:r>
    </w:p>
    <w:p w14:paraId="3FFD24A9" w14:textId="152E15DB" w:rsidR="00B20E2B" w:rsidRPr="000579CA" w:rsidRDefault="00012C5B" w:rsidP="005A6A11">
      <w:pPr>
        <w:pStyle w:val="ListParagraph"/>
        <w:numPr>
          <w:ilvl w:val="0"/>
          <w:numId w:val="18"/>
        </w:numPr>
        <w:spacing w:after="0"/>
        <w:ind w:right="-613"/>
        <w:rPr>
          <w:sz w:val="23"/>
          <w:szCs w:val="23"/>
        </w:rPr>
      </w:pPr>
      <w:r w:rsidRPr="000579CA">
        <w:rPr>
          <w:sz w:val="23"/>
          <w:szCs w:val="23"/>
        </w:rPr>
        <w:t xml:space="preserve">Ensuring that a named teacher is designated for Looked After Children/Children </w:t>
      </w:r>
      <w:proofErr w:type="gramStart"/>
      <w:r w:rsidRPr="000579CA">
        <w:rPr>
          <w:sz w:val="23"/>
          <w:szCs w:val="23"/>
        </w:rPr>
        <w:t>In</w:t>
      </w:r>
      <w:proofErr w:type="gramEnd"/>
      <w:r w:rsidRPr="000579CA">
        <w:rPr>
          <w:sz w:val="23"/>
          <w:szCs w:val="23"/>
        </w:rPr>
        <w:t xml:space="preserve"> Need (LAC</w:t>
      </w:r>
      <w:r w:rsidR="00CE5AEE" w:rsidRPr="000579CA">
        <w:rPr>
          <w:sz w:val="23"/>
          <w:szCs w:val="23"/>
        </w:rPr>
        <w:t xml:space="preserve"> </w:t>
      </w:r>
      <w:r w:rsidRPr="000579CA">
        <w:rPr>
          <w:sz w:val="23"/>
          <w:szCs w:val="23"/>
        </w:rPr>
        <w:t xml:space="preserve">&amp; CIN) and that an </w:t>
      </w:r>
      <w:r w:rsidR="003C18FF" w:rsidRPr="000579CA">
        <w:rPr>
          <w:sz w:val="23"/>
          <w:szCs w:val="23"/>
        </w:rPr>
        <w:t>up-to-date</w:t>
      </w:r>
      <w:r w:rsidRPr="000579CA">
        <w:rPr>
          <w:sz w:val="23"/>
          <w:szCs w:val="23"/>
        </w:rPr>
        <w:t xml:space="preserve"> list of LAC/CIN is regularly reviewed and </w:t>
      </w:r>
      <w:r w:rsidR="00CA4AAD" w:rsidRPr="000579CA">
        <w:rPr>
          <w:sz w:val="23"/>
          <w:szCs w:val="23"/>
        </w:rPr>
        <w:t>monitored.</w:t>
      </w:r>
    </w:p>
    <w:p w14:paraId="6D744461" w14:textId="520FF3D6" w:rsidR="00012C5B" w:rsidRPr="000579CA" w:rsidRDefault="00012C5B" w:rsidP="005A6A11">
      <w:pPr>
        <w:pStyle w:val="ListParagraph"/>
        <w:numPr>
          <w:ilvl w:val="0"/>
          <w:numId w:val="18"/>
        </w:numPr>
        <w:spacing w:after="0"/>
        <w:ind w:right="-613"/>
        <w:rPr>
          <w:sz w:val="23"/>
          <w:szCs w:val="23"/>
        </w:rPr>
      </w:pPr>
      <w:r w:rsidRPr="000579CA">
        <w:rPr>
          <w:sz w:val="23"/>
          <w:szCs w:val="23"/>
        </w:rPr>
        <w:t>Providing continuing support to a student (about whom there have been concerns) who leaves the school by ensuring that such concerns and school medical records are forwarded under confidential cover to the Head</w:t>
      </w:r>
      <w:r w:rsidR="005B52CA" w:rsidRPr="000579CA">
        <w:rPr>
          <w:sz w:val="23"/>
          <w:szCs w:val="23"/>
        </w:rPr>
        <w:t>teacher and Lead DSL</w:t>
      </w:r>
      <w:r w:rsidRPr="000579CA">
        <w:rPr>
          <w:sz w:val="23"/>
          <w:szCs w:val="23"/>
        </w:rPr>
        <w:t xml:space="preserve"> at the pupil’s ne</w:t>
      </w:r>
      <w:r w:rsidR="00C34287" w:rsidRPr="000579CA">
        <w:rPr>
          <w:sz w:val="23"/>
          <w:szCs w:val="23"/>
        </w:rPr>
        <w:t xml:space="preserve">w school as a matter of </w:t>
      </w:r>
      <w:r w:rsidR="003C18FF" w:rsidRPr="000579CA">
        <w:rPr>
          <w:sz w:val="23"/>
          <w:szCs w:val="23"/>
        </w:rPr>
        <w:t>urgency.</w:t>
      </w:r>
    </w:p>
    <w:p w14:paraId="2070270A" w14:textId="1AE9BABF" w:rsidR="007D63ED" w:rsidRPr="000579CA" w:rsidRDefault="007D63ED" w:rsidP="005A6A11">
      <w:pPr>
        <w:pStyle w:val="ListParagraph"/>
        <w:numPr>
          <w:ilvl w:val="0"/>
          <w:numId w:val="18"/>
        </w:numPr>
        <w:spacing w:after="0"/>
        <w:ind w:right="-613"/>
        <w:rPr>
          <w:sz w:val="23"/>
          <w:szCs w:val="23"/>
        </w:rPr>
      </w:pPr>
      <w:r w:rsidRPr="000579CA">
        <w:rPr>
          <w:sz w:val="23"/>
          <w:szCs w:val="23"/>
        </w:rPr>
        <w:t xml:space="preserve">Working with partner agencies to support and safeguard children within; </w:t>
      </w:r>
      <w:r w:rsidR="006B60F8" w:rsidRPr="000579CA">
        <w:rPr>
          <w:sz w:val="23"/>
          <w:szCs w:val="23"/>
        </w:rPr>
        <w:t>Early Help /Family Help</w:t>
      </w:r>
      <w:r w:rsidRPr="000579CA">
        <w:rPr>
          <w:sz w:val="23"/>
          <w:szCs w:val="23"/>
        </w:rPr>
        <w:t>, Children in Need, Child Protection and Looked After Children</w:t>
      </w:r>
    </w:p>
    <w:p w14:paraId="5E5ED9A4" w14:textId="6809CADE" w:rsidR="00737A33" w:rsidRPr="000579CA" w:rsidRDefault="00737A33" w:rsidP="005A6A11">
      <w:pPr>
        <w:pStyle w:val="ListParagraph"/>
        <w:numPr>
          <w:ilvl w:val="0"/>
          <w:numId w:val="18"/>
        </w:numPr>
        <w:spacing w:after="0"/>
        <w:ind w:right="-613"/>
        <w:rPr>
          <w:sz w:val="23"/>
          <w:szCs w:val="23"/>
        </w:rPr>
      </w:pPr>
      <w:r w:rsidRPr="000579CA">
        <w:rPr>
          <w:sz w:val="23"/>
          <w:szCs w:val="23"/>
        </w:rPr>
        <w:t>Our Governors</w:t>
      </w:r>
      <w:r w:rsidR="00281ED4" w:rsidRPr="000579CA">
        <w:rPr>
          <w:sz w:val="23"/>
          <w:szCs w:val="23"/>
        </w:rPr>
        <w:t xml:space="preserve"> </w:t>
      </w:r>
      <w:r w:rsidRPr="000579CA">
        <w:rPr>
          <w:sz w:val="23"/>
          <w:szCs w:val="23"/>
        </w:rPr>
        <w:t xml:space="preserve">and school staff will ensure that children are taught about how to keep themselves and others safe, including online.  We recognise that effective education will be tailored to the specific needs and vulnerabilities of individual children, including children who are victims of </w:t>
      </w:r>
      <w:r w:rsidR="00460829" w:rsidRPr="000579CA">
        <w:rPr>
          <w:sz w:val="23"/>
          <w:szCs w:val="23"/>
        </w:rPr>
        <w:t>abuse, neglect, exploitation</w:t>
      </w:r>
      <w:r w:rsidRPr="000579CA">
        <w:rPr>
          <w:sz w:val="23"/>
          <w:szCs w:val="23"/>
        </w:rPr>
        <w:t>, and children with special educational needs</w:t>
      </w:r>
      <w:r w:rsidR="000B1730" w:rsidRPr="000579CA">
        <w:rPr>
          <w:sz w:val="23"/>
          <w:szCs w:val="23"/>
        </w:rPr>
        <w:t xml:space="preserve"> and deaf/disabled children and young people. </w:t>
      </w:r>
      <w:r w:rsidRPr="000579CA">
        <w:rPr>
          <w:sz w:val="23"/>
          <w:szCs w:val="23"/>
        </w:rPr>
        <w:t>Aspects include</w:t>
      </w:r>
      <w:r w:rsidR="00C46823" w:rsidRPr="000579CA">
        <w:rPr>
          <w:sz w:val="23"/>
          <w:szCs w:val="23"/>
        </w:rPr>
        <w:t>:</w:t>
      </w:r>
    </w:p>
    <w:p w14:paraId="5762EF61" w14:textId="59D03FBE" w:rsidR="00737A33" w:rsidRPr="000579CA" w:rsidRDefault="00737A33" w:rsidP="005A6A11">
      <w:pPr>
        <w:pStyle w:val="ListParagraph"/>
        <w:numPr>
          <w:ilvl w:val="1"/>
          <w:numId w:val="18"/>
        </w:numPr>
        <w:spacing w:after="0"/>
        <w:rPr>
          <w:sz w:val="23"/>
          <w:szCs w:val="23"/>
        </w:rPr>
      </w:pPr>
      <w:r w:rsidRPr="000579CA">
        <w:rPr>
          <w:sz w:val="23"/>
          <w:szCs w:val="23"/>
        </w:rPr>
        <w:t>healthy and respectful relationships</w:t>
      </w:r>
      <w:r w:rsidR="006B60F8" w:rsidRPr="000579CA">
        <w:rPr>
          <w:sz w:val="23"/>
          <w:szCs w:val="23"/>
        </w:rPr>
        <w:t xml:space="preserve"> </w:t>
      </w:r>
    </w:p>
    <w:p w14:paraId="098643B8" w14:textId="77777777" w:rsidR="00737A33" w:rsidRPr="000579CA" w:rsidRDefault="00737A33" w:rsidP="005A6A11">
      <w:pPr>
        <w:pStyle w:val="ListParagraph"/>
        <w:numPr>
          <w:ilvl w:val="1"/>
          <w:numId w:val="18"/>
        </w:numPr>
        <w:spacing w:after="0"/>
        <w:rPr>
          <w:sz w:val="23"/>
          <w:szCs w:val="23"/>
        </w:rPr>
      </w:pPr>
      <w:r w:rsidRPr="000579CA">
        <w:rPr>
          <w:sz w:val="23"/>
          <w:szCs w:val="23"/>
        </w:rPr>
        <w:t>boundaries and consent</w:t>
      </w:r>
    </w:p>
    <w:p w14:paraId="7EE09766" w14:textId="45C6402F" w:rsidR="00737A33" w:rsidRPr="000579CA" w:rsidRDefault="00737A33" w:rsidP="005A6A11">
      <w:pPr>
        <w:pStyle w:val="ListParagraph"/>
        <w:numPr>
          <w:ilvl w:val="1"/>
          <w:numId w:val="18"/>
        </w:numPr>
        <w:spacing w:after="0"/>
        <w:rPr>
          <w:sz w:val="23"/>
          <w:szCs w:val="23"/>
        </w:rPr>
      </w:pPr>
      <w:r w:rsidRPr="000579CA">
        <w:rPr>
          <w:sz w:val="23"/>
          <w:szCs w:val="23"/>
        </w:rPr>
        <w:t>stereotyping, prejudice and equality</w:t>
      </w:r>
      <w:r w:rsidR="006B60F8" w:rsidRPr="000579CA">
        <w:rPr>
          <w:sz w:val="23"/>
          <w:szCs w:val="23"/>
        </w:rPr>
        <w:t xml:space="preserve"> including LGBTQ</w:t>
      </w:r>
    </w:p>
    <w:p w14:paraId="091D0EAE" w14:textId="2D4F4E82" w:rsidR="00737A33" w:rsidRPr="000579CA" w:rsidRDefault="00737A33" w:rsidP="005A6A11">
      <w:pPr>
        <w:pStyle w:val="ListParagraph"/>
        <w:numPr>
          <w:ilvl w:val="1"/>
          <w:numId w:val="18"/>
        </w:numPr>
        <w:spacing w:after="0"/>
        <w:rPr>
          <w:sz w:val="23"/>
          <w:szCs w:val="23"/>
        </w:rPr>
      </w:pPr>
      <w:r w:rsidRPr="000579CA">
        <w:rPr>
          <w:sz w:val="23"/>
          <w:szCs w:val="23"/>
        </w:rPr>
        <w:t xml:space="preserve">body confidence and self-esteem </w:t>
      </w:r>
    </w:p>
    <w:p w14:paraId="3AC8EEF8" w14:textId="2DF941D4" w:rsidR="00737A33" w:rsidRPr="000579CA" w:rsidRDefault="00737A33" w:rsidP="005A6A11">
      <w:pPr>
        <w:pStyle w:val="ListParagraph"/>
        <w:numPr>
          <w:ilvl w:val="1"/>
          <w:numId w:val="18"/>
        </w:numPr>
        <w:spacing w:after="0"/>
        <w:rPr>
          <w:sz w:val="23"/>
          <w:szCs w:val="23"/>
        </w:rPr>
      </w:pPr>
      <w:r w:rsidRPr="000579CA">
        <w:rPr>
          <w:sz w:val="23"/>
          <w:szCs w:val="23"/>
        </w:rPr>
        <w:t xml:space="preserve">how to recognise an abusive relationship, including </w:t>
      </w:r>
      <w:r w:rsidR="006B60F8" w:rsidRPr="000579CA">
        <w:rPr>
          <w:sz w:val="23"/>
          <w:szCs w:val="23"/>
        </w:rPr>
        <w:t xml:space="preserve">misogyny, </w:t>
      </w:r>
      <w:r w:rsidRPr="000579CA">
        <w:rPr>
          <w:sz w:val="23"/>
          <w:szCs w:val="23"/>
        </w:rPr>
        <w:t>coercive and controlling behaviour</w:t>
      </w:r>
    </w:p>
    <w:p w14:paraId="49847E0E" w14:textId="3506AB8C" w:rsidR="00737A33" w:rsidRPr="000579CA" w:rsidRDefault="00737A33" w:rsidP="005A6A11">
      <w:pPr>
        <w:pStyle w:val="ListParagraph"/>
        <w:numPr>
          <w:ilvl w:val="1"/>
          <w:numId w:val="18"/>
        </w:numPr>
        <w:spacing w:after="0"/>
        <w:rPr>
          <w:sz w:val="23"/>
          <w:szCs w:val="23"/>
        </w:rPr>
      </w:pPr>
      <w:r w:rsidRPr="000579CA">
        <w:rPr>
          <w:sz w:val="23"/>
          <w:szCs w:val="23"/>
        </w:rPr>
        <w:t xml:space="preserve">the concepts of, and laws relating to- sexual consent, sexual exploitation, abuse, grooming, coercion, harassment, rape, domestic abuse, honour-based violence such as forced marriage and Female Genital Mutilation (FGM), and how to access support, and </w:t>
      </w:r>
    </w:p>
    <w:p w14:paraId="7AE4B061" w14:textId="61991D45" w:rsidR="00737A33" w:rsidRPr="000579CA" w:rsidRDefault="00737A33" w:rsidP="005A6A11">
      <w:pPr>
        <w:pStyle w:val="ListParagraph"/>
        <w:numPr>
          <w:ilvl w:val="1"/>
          <w:numId w:val="18"/>
        </w:numPr>
        <w:spacing w:after="0"/>
        <w:rPr>
          <w:sz w:val="23"/>
          <w:szCs w:val="23"/>
        </w:rPr>
      </w:pPr>
      <w:r w:rsidRPr="000579CA">
        <w:rPr>
          <w:sz w:val="23"/>
          <w:szCs w:val="23"/>
        </w:rPr>
        <w:t xml:space="preserve">what constitutes sexual harassment and sexual violence and why these are always </w:t>
      </w:r>
      <w:r w:rsidR="003C18FF" w:rsidRPr="000579CA">
        <w:rPr>
          <w:sz w:val="23"/>
          <w:szCs w:val="23"/>
        </w:rPr>
        <w:t>unacceptable</w:t>
      </w:r>
    </w:p>
    <w:p w14:paraId="6B628A49" w14:textId="77777777" w:rsidR="00CA5F54" w:rsidRPr="000579CA" w:rsidRDefault="00CA5F54" w:rsidP="00012C5B">
      <w:pPr>
        <w:spacing w:after="0"/>
        <w:ind w:left="-567" w:right="-613"/>
        <w:rPr>
          <w:sz w:val="23"/>
          <w:szCs w:val="23"/>
        </w:rPr>
      </w:pPr>
    </w:p>
    <w:p w14:paraId="3E600A2E" w14:textId="42D3156B" w:rsidR="00D303E6" w:rsidRPr="000579CA" w:rsidRDefault="00CA5F54">
      <w:pPr>
        <w:pStyle w:val="Heading1"/>
        <w:numPr>
          <w:ilvl w:val="0"/>
          <w:numId w:val="48"/>
        </w:numPr>
        <w:ind w:left="-142" w:hanging="425"/>
      </w:pPr>
      <w:r w:rsidRPr="000579CA">
        <w:t>Confidentiali</w:t>
      </w:r>
      <w:r w:rsidR="00D303E6" w:rsidRPr="000579CA">
        <w:t>ty</w:t>
      </w:r>
    </w:p>
    <w:p w14:paraId="057363B3" w14:textId="491BCA0D" w:rsidR="008605EF" w:rsidRPr="000579CA" w:rsidRDefault="00CA5F54" w:rsidP="00D303E6">
      <w:pPr>
        <w:autoSpaceDE w:val="0"/>
        <w:autoSpaceDN w:val="0"/>
        <w:adjustRightInd w:val="0"/>
        <w:spacing w:after="0" w:line="240" w:lineRule="auto"/>
        <w:ind w:left="-567" w:right="-613"/>
        <w:rPr>
          <w:b/>
          <w:sz w:val="23"/>
          <w:szCs w:val="23"/>
        </w:rPr>
      </w:pPr>
      <w:r w:rsidRPr="000579CA">
        <w:rPr>
          <w:sz w:val="23"/>
          <w:szCs w:val="23"/>
        </w:rPr>
        <w:t>We recognise that all matters relating to chi</w:t>
      </w:r>
      <w:r w:rsidR="007741AC" w:rsidRPr="000579CA">
        <w:rPr>
          <w:sz w:val="23"/>
          <w:szCs w:val="23"/>
        </w:rPr>
        <w:t>ld protection are confidential and the best interest of a child should be considered at all times.</w:t>
      </w:r>
      <w:r w:rsidR="008605EF" w:rsidRPr="000579CA">
        <w:rPr>
          <w:sz w:val="23"/>
          <w:szCs w:val="23"/>
        </w:rPr>
        <w:t xml:space="preserve"> However, The Data Protection Act 2018 and GDPR do not prevent, or limit, the sharing of information for the purposes of keeping children safe. Fears about sharing information must not be allowed to stand in the way of the need to promote the welfare and protect the safety of children. </w:t>
      </w:r>
      <w:r w:rsidR="00B17948" w:rsidRPr="000579CA">
        <w:rPr>
          <w:sz w:val="23"/>
          <w:szCs w:val="23"/>
        </w:rPr>
        <w:t xml:space="preserve"> Our staff and practitioners (may) share information without consent where there is good reason to do so, and that the sharing of information will enhance the safeguarding of a child in a timely manner. </w:t>
      </w:r>
      <w:r w:rsidR="00B17948" w:rsidRPr="000579CA">
        <w:rPr>
          <w:i/>
          <w:iCs/>
          <w:sz w:val="23"/>
          <w:szCs w:val="23"/>
        </w:rPr>
        <w:t>It would be legitimate to share information without consent where: it is not possible to gain consent; it cannot be reasonably expected that a practitioner gains consent; and, if to gain consent would place a child at risk.</w:t>
      </w:r>
    </w:p>
    <w:p w14:paraId="36C48D77" w14:textId="77777777" w:rsidR="00CA5F54" w:rsidRPr="000579CA" w:rsidRDefault="00CA5F54" w:rsidP="00D303E6">
      <w:pPr>
        <w:autoSpaceDE w:val="0"/>
        <w:autoSpaceDN w:val="0"/>
        <w:adjustRightInd w:val="0"/>
        <w:spacing w:after="0" w:line="240" w:lineRule="auto"/>
        <w:ind w:right="-613"/>
        <w:rPr>
          <w:sz w:val="23"/>
          <w:szCs w:val="23"/>
        </w:rPr>
      </w:pPr>
    </w:p>
    <w:p w14:paraId="2D73D3FD" w14:textId="22E9D71F" w:rsidR="00CA5F54" w:rsidRPr="000579CA" w:rsidRDefault="00C34287" w:rsidP="00CA5F54">
      <w:pPr>
        <w:autoSpaceDE w:val="0"/>
        <w:autoSpaceDN w:val="0"/>
        <w:adjustRightInd w:val="0"/>
        <w:spacing w:after="0" w:line="240" w:lineRule="auto"/>
        <w:ind w:left="-567" w:right="-613"/>
        <w:rPr>
          <w:sz w:val="23"/>
          <w:szCs w:val="23"/>
        </w:rPr>
      </w:pPr>
      <w:r w:rsidRPr="000579CA">
        <w:rPr>
          <w:sz w:val="23"/>
          <w:szCs w:val="23"/>
        </w:rPr>
        <w:t>10.1</w:t>
      </w:r>
      <w:r w:rsidRPr="000579CA">
        <w:rPr>
          <w:sz w:val="23"/>
          <w:szCs w:val="23"/>
        </w:rPr>
        <w:tab/>
      </w:r>
      <w:r w:rsidR="00CA5F54" w:rsidRPr="000579CA">
        <w:rPr>
          <w:sz w:val="23"/>
          <w:szCs w:val="23"/>
        </w:rPr>
        <w:t xml:space="preserve">The Headteacher or DSL will disclose personal information about a pupil to other members of staff on a </w:t>
      </w:r>
      <w:r w:rsidR="003C18FF" w:rsidRPr="000579CA">
        <w:rPr>
          <w:sz w:val="23"/>
          <w:szCs w:val="23"/>
        </w:rPr>
        <w:t>need-to-know</w:t>
      </w:r>
      <w:r w:rsidR="00CA5F54" w:rsidRPr="000579CA">
        <w:rPr>
          <w:sz w:val="23"/>
          <w:szCs w:val="23"/>
        </w:rPr>
        <w:t xml:space="preserve"> basis only. Staff will be informed of relevant details only when the DSL feels their having knowledge of a situation will improve their ability to deal with an individual student/family. A written record will be made of what information has been shared, with whom, and when. </w:t>
      </w:r>
    </w:p>
    <w:p w14:paraId="4F986EDF" w14:textId="77777777" w:rsidR="00CA5F54" w:rsidRPr="000579CA" w:rsidRDefault="00CA5F54" w:rsidP="00CA5F54">
      <w:pPr>
        <w:autoSpaceDE w:val="0"/>
        <w:autoSpaceDN w:val="0"/>
        <w:adjustRightInd w:val="0"/>
        <w:spacing w:after="0" w:line="240" w:lineRule="auto"/>
        <w:ind w:left="-567" w:right="-613"/>
        <w:rPr>
          <w:sz w:val="23"/>
          <w:szCs w:val="23"/>
        </w:rPr>
      </w:pPr>
    </w:p>
    <w:p w14:paraId="25E23250" w14:textId="4570B2F0" w:rsidR="00CA5F54" w:rsidRPr="000579CA" w:rsidRDefault="00C34287" w:rsidP="00CA5F54">
      <w:pPr>
        <w:autoSpaceDE w:val="0"/>
        <w:autoSpaceDN w:val="0"/>
        <w:adjustRightInd w:val="0"/>
        <w:spacing w:after="0" w:line="240" w:lineRule="auto"/>
        <w:ind w:left="-567" w:right="-613"/>
        <w:rPr>
          <w:sz w:val="23"/>
          <w:szCs w:val="23"/>
        </w:rPr>
      </w:pPr>
      <w:r w:rsidRPr="000579CA">
        <w:rPr>
          <w:sz w:val="23"/>
          <w:szCs w:val="23"/>
        </w:rPr>
        <w:t>10.2</w:t>
      </w:r>
      <w:r w:rsidRPr="000579CA">
        <w:rPr>
          <w:sz w:val="23"/>
          <w:szCs w:val="23"/>
        </w:rPr>
        <w:tab/>
      </w:r>
      <w:r w:rsidR="00CA5F54" w:rsidRPr="000579CA">
        <w:rPr>
          <w:sz w:val="23"/>
          <w:szCs w:val="23"/>
        </w:rPr>
        <w:t xml:space="preserve">All staff must be aware that they have a professional responsibility to share information with other agencies </w:t>
      </w:r>
      <w:r w:rsidR="007E282E" w:rsidRPr="000579CA">
        <w:rPr>
          <w:sz w:val="23"/>
          <w:szCs w:val="23"/>
        </w:rPr>
        <w:t>to</w:t>
      </w:r>
      <w:r w:rsidR="00CA5F54" w:rsidRPr="000579CA">
        <w:rPr>
          <w:sz w:val="23"/>
          <w:szCs w:val="23"/>
        </w:rPr>
        <w:t xml:space="preserve"> safeguard children. </w:t>
      </w:r>
    </w:p>
    <w:p w14:paraId="71B0DD9C" w14:textId="77777777" w:rsidR="00CA5F54" w:rsidRPr="000579CA" w:rsidRDefault="00CA5F54" w:rsidP="00CA5F54">
      <w:pPr>
        <w:autoSpaceDE w:val="0"/>
        <w:autoSpaceDN w:val="0"/>
        <w:adjustRightInd w:val="0"/>
        <w:spacing w:after="0" w:line="240" w:lineRule="auto"/>
        <w:ind w:left="-567" w:right="-613"/>
        <w:rPr>
          <w:sz w:val="23"/>
          <w:szCs w:val="23"/>
        </w:rPr>
      </w:pPr>
    </w:p>
    <w:p w14:paraId="29328C81" w14:textId="77777777" w:rsidR="00CA5F54" w:rsidRPr="000579CA" w:rsidRDefault="00C34287" w:rsidP="00CA5F54">
      <w:pPr>
        <w:autoSpaceDE w:val="0"/>
        <w:autoSpaceDN w:val="0"/>
        <w:adjustRightInd w:val="0"/>
        <w:spacing w:after="0" w:line="240" w:lineRule="auto"/>
        <w:ind w:left="-567" w:right="-613"/>
        <w:rPr>
          <w:sz w:val="23"/>
          <w:szCs w:val="23"/>
        </w:rPr>
      </w:pPr>
      <w:r w:rsidRPr="000579CA">
        <w:rPr>
          <w:sz w:val="23"/>
          <w:szCs w:val="23"/>
        </w:rPr>
        <w:t>10.3</w:t>
      </w:r>
      <w:r w:rsidRPr="000579CA">
        <w:rPr>
          <w:sz w:val="23"/>
          <w:szCs w:val="23"/>
        </w:rPr>
        <w:tab/>
      </w:r>
      <w:r w:rsidR="00CA5F54" w:rsidRPr="000579CA">
        <w:rPr>
          <w:sz w:val="23"/>
          <w:szCs w:val="23"/>
        </w:rPr>
        <w:t>All staff must be aware that they cannot promise a child to keep secrets which might compromise the child’s own safety or well-b</w:t>
      </w:r>
      <w:r w:rsidR="007741AC" w:rsidRPr="000579CA">
        <w:rPr>
          <w:sz w:val="23"/>
          <w:szCs w:val="23"/>
        </w:rPr>
        <w:t>eing, or that of another child as this may ultimately not be in the best interest of the child.</w:t>
      </w:r>
    </w:p>
    <w:p w14:paraId="1344FAD2" w14:textId="77777777" w:rsidR="00CA5F54" w:rsidRPr="000579CA" w:rsidRDefault="00CA5F54" w:rsidP="00CA5F54">
      <w:pPr>
        <w:autoSpaceDE w:val="0"/>
        <w:autoSpaceDN w:val="0"/>
        <w:adjustRightInd w:val="0"/>
        <w:spacing w:after="0" w:line="240" w:lineRule="auto"/>
        <w:ind w:left="-567" w:right="-613"/>
        <w:rPr>
          <w:sz w:val="23"/>
          <w:szCs w:val="23"/>
        </w:rPr>
      </w:pPr>
    </w:p>
    <w:p w14:paraId="5857087A" w14:textId="136A5C7B" w:rsidR="00E5074A" w:rsidRPr="000579CA" w:rsidRDefault="00C34287" w:rsidP="004649A1">
      <w:pPr>
        <w:spacing w:after="0"/>
        <w:ind w:left="-567" w:right="-613"/>
        <w:rPr>
          <w:sz w:val="23"/>
          <w:szCs w:val="23"/>
        </w:rPr>
      </w:pPr>
      <w:r w:rsidRPr="000579CA">
        <w:rPr>
          <w:sz w:val="23"/>
          <w:szCs w:val="23"/>
        </w:rPr>
        <w:t xml:space="preserve">10.4 </w:t>
      </w:r>
      <w:r w:rsidR="003F6FC9" w:rsidRPr="000579CA">
        <w:rPr>
          <w:sz w:val="23"/>
          <w:szCs w:val="23"/>
        </w:rPr>
        <w:tab/>
      </w:r>
      <w:r w:rsidR="00CA5F54" w:rsidRPr="000579CA">
        <w:rPr>
          <w:sz w:val="23"/>
          <w:szCs w:val="23"/>
        </w:rPr>
        <w:t xml:space="preserve">We will always undertake to share our intention to refer a child to Children’s Social Care with their parents/carers consent unless to do so could put the child at greater risk of </w:t>
      </w:r>
      <w:r w:rsidR="007E282E" w:rsidRPr="000579CA">
        <w:rPr>
          <w:sz w:val="23"/>
          <w:szCs w:val="23"/>
        </w:rPr>
        <w:t>harm or</w:t>
      </w:r>
      <w:r w:rsidR="00CA5F54" w:rsidRPr="000579CA">
        <w:rPr>
          <w:sz w:val="23"/>
          <w:szCs w:val="23"/>
        </w:rPr>
        <w:t xml:space="preserve"> impede a criminal investigation. If in doubt, we will consult with the Children’s Social Care</w:t>
      </w:r>
      <w:r w:rsidR="00744EED" w:rsidRPr="000579CA">
        <w:rPr>
          <w:sz w:val="23"/>
          <w:szCs w:val="23"/>
        </w:rPr>
        <w:t>/CASP Team.</w:t>
      </w:r>
    </w:p>
    <w:p w14:paraId="1DED2762" w14:textId="77777777" w:rsidR="007D63ED" w:rsidRPr="000579CA" w:rsidRDefault="007D63ED" w:rsidP="004649A1">
      <w:pPr>
        <w:spacing w:after="0"/>
        <w:rPr>
          <w:b/>
          <w:sz w:val="23"/>
          <w:szCs w:val="23"/>
        </w:rPr>
      </w:pPr>
    </w:p>
    <w:p w14:paraId="2E0CA621" w14:textId="3899256D" w:rsidR="00CA5F54" w:rsidRPr="000579CA" w:rsidRDefault="00CA5F54">
      <w:pPr>
        <w:pStyle w:val="Heading1"/>
        <w:numPr>
          <w:ilvl w:val="0"/>
          <w:numId w:val="48"/>
        </w:numPr>
        <w:ind w:left="-142" w:hanging="425"/>
      </w:pPr>
      <w:r w:rsidRPr="000579CA">
        <w:t>Supporting Staff</w:t>
      </w:r>
    </w:p>
    <w:p w14:paraId="6DCBA57A" w14:textId="4E5140D6" w:rsidR="00CA5F54" w:rsidRPr="000579CA" w:rsidRDefault="00C34287" w:rsidP="004649A1">
      <w:pPr>
        <w:autoSpaceDE w:val="0"/>
        <w:autoSpaceDN w:val="0"/>
        <w:adjustRightInd w:val="0"/>
        <w:spacing w:after="0" w:line="240" w:lineRule="auto"/>
        <w:ind w:left="-567" w:right="-613"/>
        <w:rPr>
          <w:sz w:val="23"/>
          <w:szCs w:val="23"/>
        </w:rPr>
      </w:pPr>
      <w:r w:rsidRPr="000579CA">
        <w:rPr>
          <w:sz w:val="23"/>
          <w:szCs w:val="23"/>
        </w:rPr>
        <w:t>11.1</w:t>
      </w:r>
      <w:r w:rsidRPr="000579CA">
        <w:rPr>
          <w:sz w:val="23"/>
          <w:szCs w:val="23"/>
        </w:rPr>
        <w:tab/>
      </w:r>
      <w:r w:rsidR="00CA5F54" w:rsidRPr="000579CA">
        <w:rPr>
          <w:sz w:val="23"/>
          <w:szCs w:val="23"/>
        </w:rPr>
        <w:t xml:space="preserve">We recognise that staff working in the school who have become involved with a child who has suffered </w:t>
      </w:r>
      <w:r w:rsidR="007E282E" w:rsidRPr="000579CA">
        <w:rPr>
          <w:sz w:val="23"/>
          <w:szCs w:val="23"/>
        </w:rPr>
        <w:t>harm or</w:t>
      </w:r>
      <w:r w:rsidR="00CA5F54" w:rsidRPr="000579CA">
        <w:rPr>
          <w:sz w:val="23"/>
          <w:szCs w:val="23"/>
        </w:rPr>
        <w:t xml:space="preserve"> appears to be likely to suffer harm may find the situation stressful and upsetting. </w:t>
      </w:r>
    </w:p>
    <w:p w14:paraId="38983314" w14:textId="77777777" w:rsidR="00CA5F54" w:rsidRPr="000579CA" w:rsidRDefault="00CA5F54" w:rsidP="004649A1">
      <w:pPr>
        <w:autoSpaceDE w:val="0"/>
        <w:autoSpaceDN w:val="0"/>
        <w:adjustRightInd w:val="0"/>
        <w:spacing w:after="0" w:line="240" w:lineRule="auto"/>
        <w:ind w:left="-567" w:right="-613"/>
        <w:rPr>
          <w:sz w:val="23"/>
          <w:szCs w:val="23"/>
        </w:rPr>
      </w:pPr>
    </w:p>
    <w:p w14:paraId="41EC668C" w14:textId="5945F4A4" w:rsidR="00CA5F54" w:rsidRPr="000579CA" w:rsidRDefault="00C34287" w:rsidP="00CA5F54">
      <w:pPr>
        <w:autoSpaceDE w:val="0"/>
        <w:autoSpaceDN w:val="0"/>
        <w:adjustRightInd w:val="0"/>
        <w:spacing w:after="0" w:line="240" w:lineRule="auto"/>
        <w:ind w:left="-567" w:right="-613"/>
        <w:rPr>
          <w:sz w:val="23"/>
          <w:szCs w:val="23"/>
        </w:rPr>
      </w:pPr>
      <w:r w:rsidRPr="000579CA">
        <w:rPr>
          <w:sz w:val="23"/>
          <w:szCs w:val="23"/>
        </w:rPr>
        <w:t xml:space="preserve">11.2 </w:t>
      </w:r>
      <w:r w:rsidR="003F6FC9" w:rsidRPr="000579CA">
        <w:rPr>
          <w:sz w:val="23"/>
          <w:szCs w:val="23"/>
        </w:rPr>
        <w:tab/>
      </w:r>
      <w:r w:rsidR="00CA5F54" w:rsidRPr="000579CA">
        <w:rPr>
          <w:sz w:val="23"/>
          <w:szCs w:val="23"/>
        </w:rPr>
        <w:t>We will support such staff by providing an opportunity to talk through their anxieties and concerns with the DSL and to seek further support where necessary. This could be provided by, for example, the Headteacher,</w:t>
      </w:r>
      <w:r w:rsidR="00B72AA7" w:rsidRPr="000579CA">
        <w:rPr>
          <w:sz w:val="23"/>
          <w:szCs w:val="23"/>
        </w:rPr>
        <w:t xml:space="preserve"> supervision arrangements, </w:t>
      </w:r>
      <w:r w:rsidR="00CA5F54" w:rsidRPr="000579CA">
        <w:rPr>
          <w:sz w:val="23"/>
          <w:szCs w:val="23"/>
        </w:rPr>
        <w:t xml:space="preserve">by Occupational Health and/or a teacher/trade union representative as appropriate. </w:t>
      </w:r>
    </w:p>
    <w:p w14:paraId="2526F25C" w14:textId="77777777" w:rsidR="00CA5F54" w:rsidRPr="000579CA" w:rsidRDefault="00CA5F54" w:rsidP="00CA5F54">
      <w:pPr>
        <w:autoSpaceDE w:val="0"/>
        <w:autoSpaceDN w:val="0"/>
        <w:adjustRightInd w:val="0"/>
        <w:spacing w:after="0" w:line="240" w:lineRule="auto"/>
        <w:ind w:left="-567" w:right="-613"/>
        <w:rPr>
          <w:sz w:val="23"/>
          <w:szCs w:val="23"/>
        </w:rPr>
      </w:pPr>
    </w:p>
    <w:p w14:paraId="622C83AB" w14:textId="360F2222" w:rsidR="00CA5F54" w:rsidRPr="000579CA" w:rsidRDefault="00C34287" w:rsidP="00CA5F54">
      <w:pPr>
        <w:autoSpaceDE w:val="0"/>
        <w:autoSpaceDN w:val="0"/>
        <w:adjustRightInd w:val="0"/>
        <w:spacing w:after="0" w:line="240" w:lineRule="auto"/>
        <w:ind w:left="-567" w:right="-613"/>
        <w:rPr>
          <w:sz w:val="23"/>
          <w:szCs w:val="23"/>
        </w:rPr>
      </w:pPr>
      <w:r w:rsidRPr="000579CA">
        <w:rPr>
          <w:sz w:val="23"/>
          <w:szCs w:val="23"/>
        </w:rPr>
        <w:t xml:space="preserve">11.3 </w:t>
      </w:r>
      <w:r w:rsidR="003F6FC9" w:rsidRPr="000579CA">
        <w:rPr>
          <w:sz w:val="23"/>
          <w:szCs w:val="23"/>
        </w:rPr>
        <w:tab/>
      </w:r>
      <w:r w:rsidR="00CA5F54" w:rsidRPr="000579CA">
        <w:rPr>
          <w:sz w:val="23"/>
          <w:szCs w:val="23"/>
        </w:rPr>
        <w:t xml:space="preserve">We understand that staff should have access to advice on the boundaries of appropriate behaviour. </w:t>
      </w:r>
      <w:r w:rsidR="00CA5F54" w:rsidRPr="000579CA">
        <w:rPr>
          <w:rFonts w:cs="Arial"/>
          <w:bCs/>
          <w:color w:val="000000"/>
          <w:sz w:val="23"/>
          <w:szCs w:val="23"/>
        </w:rPr>
        <w:t>Guidance for safer working practice for those working with children and young people in education settings, (Safer Recruitment Consortium).</w:t>
      </w:r>
      <w:r w:rsidR="00CA5F54" w:rsidRPr="000579CA">
        <w:rPr>
          <w:rStyle w:val="FootnoteReference"/>
          <w:rFonts w:cs="Arial"/>
          <w:bCs/>
          <w:color w:val="000000"/>
          <w:sz w:val="23"/>
          <w:szCs w:val="23"/>
        </w:rPr>
        <w:footnoteReference w:id="7"/>
      </w:r>
      <w:r w:rsidR="00CA5F54" w:rsidRPr="000579CA">
        <w:rPr>
          <w:rFonts w:cs="Arial"/>
          <w:bCs/>
          <w:color w:val="000000"/>
          <w:sz w:val="23"/>
          <w:szCs w:val="23"/>
        </w:rPr>
        <w:t xml:space="preserve"> </w:t>
      </w:r>
      <w:r w:rsidR="00CA5F54" w:rsidRPr="000579CA">
        <w:rPr>
          <w:sz w:val="23"/>
          <w:szCs w:val="23"/>
        </w:rPr>
        <w:t>provides advice on this and the circumstances which should be avoided, in order to limit complaints against staff of abuse of trust, and/or allegations of physical or sexual abuse. These matters form part of staff induction and are referred to in the staff handbook</w:t>
      </w:r>
      <w:r w:rsidR="00CE5AEE" w:rsidRPr="000579CA">
        <w:rPr>
          <w:sz w:val="23"/>
          <w:szCs w:val="23"/>
        </w:rPr>
        <w:t>/code of conduct</w:t>
      </w:r>
      <w:r w:rsidR="00CA5F54" w:rsidRPr="000579CA">
        <w:rPr>
          <w:sz w:val="23"/>
          <w:szCs w:val="23"/>
        </w:rPr>
        <w:t xml:space="preserve">. </w:t>
      </w:r>
    </w:p>
    <w:p w14:paraId="60C42590" w14:textId="77777777" w:rsidR="00CA5F54" w:rsidRPr="000579CA" w:rsidRDefault="00CA5F54" w:rsidP="00C1382B">
      <w:pPr>
        <w:autoSpaceDE w:val="0"/>
        <w:autoSpaceDN w:val="0"/>
        <w:adjustRightInd w:val="0"/>
        <w:spacing w:after="0" w:line="240" w:lineRule="auto"/>
        <w:ind w:left="-567" w:right="-613"/>
        <w:rPr>
          <w:sz w:val="23"/>
          <w:szCs w:val="23"/>
        </w:rPr>
      </w:pPr>
    </w:p>
    <w:p w14:paraId="5FE1FB79" w14:textId="62FC7B49" w:rsidR="00CA5F54" w:rsidRPr="000579CA" w:rsidRDefault="00C34287" w:rsidP="00C1382B">
      <w:pPr>
        <w:spacing w:after="0"/>
        <w:ind w:left="-567" w:right="-613"/>
        <w:rPr>
          <w:sz w:val="23"/>
          <w:szCs w:val="23"/>
        </w:rPr>
      </w:pPr>
      <w:r w:rsidRPr="000579CA">
        <w:rPr>
          <w:sz w:val="23"/>
          <w:szCs w:val="23"/>
        </w:rPr>
        <w:t>11.</w:t>
      </w:r>
      <w:r w:rsidR="00CE5AEE" w:rsidRPr="000579CA">
        <w:rPr>
          <w:sz w:val="23"/>
          <w:szCs w:val="23"/>
        </w:rPr>
        <w:t>4</w:t>
      </w:r>
      <w:r w:rsidRPr="000579CA">
        <w:rPr>
          <w:sz w:val="23"/>
          <w:szCs w:val="23"/>
        </w:rPr>
        <w:t xml:space="preserve"> </w:t>
      </w:r>
      <w:r w:rsidR="003F6FC9" w:rsidRPr="000579CA">
        <w:rPr>
          <w:sz w:val="23"/>
          <w:szCs w:val="23"/>
        </w:rPr>
        <w:tab/>
      </w:r>
      <w:r w:rsidR="00CA5F54" w:rsidRPr="000579CA">
        <w:rPr>
          <w:sz w:val="23"/>
          <w:szCs w:val="23"/>
        </w:rPr>
        <w:t xml:space="preserve">We recognise that </w:t>
      </w:r>
      <w:r w:rsidR="007E282E" w:rsidRPr="000579CA">
        <w:rPr>
          <w:sz w:val="23"/>
          <w:szCs w:val="23"/>
        </w:rPr>
        <w:t>DSLs</w:t>
      </w:r>
      <w:r w:rsidR="00CA5F54" w:rsidRPr="000579CA">
        <w:rPr>
          <w:sz w:val="23"/>
          <w:szCs w:val="23"/>
        </w:rPr>
        <w:t xml:space="preserve"> should have access to support </w:t>
      </w:r>
      <w:r w:rsidR="00CE5AEE" w:rsidRPr="000579CA">
        <w:rPr>
          <w:sz w:val="23"/>
          <w:szCs w:val="23"/>
        </w:rPr>
        <w:t>(</w:t>
      </w:r>
      <w:r w:rsidR="00CA5F54" w:rsidRPr="000579CA">
        <w:rPr>
          <w:sz w:val="23"/>
          <w:szCs w:val="23"/>
        </w:rPr>
        <w:t>as in</w:t>
      </w:r>
      <w:r w:rsidR="00CE5AEE" w:rsidRPr="000579CA">
        <w:rPr>
          <w:sz w:val="23"/>
          <w:szCs w:val="23"/>
        </w:rPr>
        <w:t xml:space="preserve"> 11.2</w:t>
      </w:r>
      <w:r w:rsidR="00CA5F54" w:rsidRPr="000579CA">
        <w:rPr>
          <w:sz w:val="23"/>
          <w:szCs w:val="23"/>
        </w:rPr>
        <w:t>) and appropriate workshops, courses or meetings as organised or arranged through the Local Authority/</w:t>
      </w:r>
      <w:r w:rsidR="007E390D" w:rsidRPr="000579CA">
        <w:rPr>
          <w:sz w:val="23"/>
          <w:szCs w:val="23"/>
        </w:rPr>
        <w:t>LSCPB</w:t>
      </w:r>
    </w:p>
    <w:p w14:paraId="2A61760B" w14:textId="77777777" w:rsidR="00CB1C94" w:rsidRPr="000579CA" w:rsidRDefault="00CB1C94" w:rsidP="00C1382B">
      <w:pPr>
        <w:spacing w:after="0"/>
        <w:ind w:left="-567" w:right="-613"/>
        <w:rPr>
          <w:sz w:val="23"/>
          <w:szCs w:val="23"/>
        </w:rPr>
      </w:pPr>
    </w:p>
    <w:p w14:paraId="4FCA147B" w14:textId="1AF8155C" w:rsidR="00CB1C94" w:rsidRPr="000579CA" w:rsidRDefault="00CB1C94" w:rsidP="00C1382B">
      <w:pPr>
        <w:spacing w:after="0"/>
        <w:ind w:left="-567" w:right="-613"/>
        <w:rPr>
          <w:sz w:val="23"/>
          <w:szCs w:val="23"/>
        </w:rPr>
      </w:pPr>
      <w:r w:rsidRPr="000579CA">
        <w:rPr>
          <w:sz w:val="23"/>
          <w:szCs w:val="23"/>
        </w:rPr>
        <w:t xml:space="preserve">11.5 Where staff and DSLs find situations stressful and upsetting due to safeguarding concerns, our school will ensure staff are supported through supervision and any other support required. </w:t>
      </w:r>
    </w:p>
    <w:p w14:paraId="7B793BF4" w14:textId="77777777" w:rsidR="00565042" w:rsidRPr="000579CA" w:rsidRDefault="00565042" w:rsidP="00C1382B">
      <w:pPr>
        <w:spacing w:after="0"/>
        <w:rPr>
          <w:b/>
          <w:sz w:val="23"/>
          <w:szCs w:val="23"/>
        </w:rPr>
      </w:pPr>
    </w:p>
    <w:p w14:paraId="74FDE82A" w14:textId="7DA1287B" w:rsidR="00CA5F54" w:rsidRPr="000579CA" w:rsidRDefault="00CA5F54">
      <w:pPr>
        <w:pStyle w:val="Heading1"/>
        <w:numPr>
          <w:ilvl w:val="0"/>
          <w:numId w:val="48"/>
        </w:numPr>
        <w:ind w:left="-142" w:hanging="425"/>
      </w:pPr>
      <w:r w:rsidRPr="000579CA">
        <w:t>Allegations against staff</w:t>
      </w:r>
    </w:p>
    <w:p w14:paraId="32650FF7" w14:textId="77777777" w:rsidR="00CA5F54" w:rsidRPr="000579CA" w:rsidRDefault="00C34287" w:rsidP="00C1382B">
      <w:pPr>
        <w:autoSpaceDE w:val="0"/>
        <w:autoSpaceDN w:val="0"/>
        <w:adjustRightInd w:val="0"/>
        <w:spacing w:after="0" w:line="240" w:lineRule="auto"/>
        <w:ind w:left="-567" w:right="-613"/>
        <w:rPr>
          <w:sz w:val="23"/>
          <w:szCs w:val="23"/>
        </w:rPr>
      </w:pPr>
      <w:r w:rsidRPr="000579CA">
        <w:rPr>
          <w:sz w:val="23"/>
          <w:szCs w:val="23"/>
        </w:rPr>
        <w:t>12.1</w:t>
      </w:r>
      <w:r w:rsidRPr="000579CA">
        <w:rPr>
          <w:sz w:val="23"/>
          <w:szCs w:val="23"/>
        </w:rPr>
        <w:tab/>
      </w:r>
      <w:r w:rsidR="00CA5F54" w:rsidRPr="000579CA">
        <w:rPr>
          <w:sz w:val="23"/>
          <w:szCs w:val="23"/>
        </w:rPr>
        <w:t xml:space="preserve">All school staff </w:t>
      </w:r>
      <w:r w:rsidR="00C92C78" w:rsidRPr="000579CA">
        <w:rPr>
          <w:sz w:val="23"/>
          <w:szCs w:val="23"/>
        </w:rPr>
        <w:t xml:space="preserve">including supply staff </w:t>
      </w:r>
      <w:r w:rsidR="00CA5F54" w:rsidRPr="000579CA">
        <w:rPr>
          <w:sz w:val="23"/>
          <w:szCs w:val="23"/>
        </w:rPr>
        <w:t xml:space="preserve">should take care not to place themselves in a vulnerable position with a child. It is always advisable for interviews or work with individual children or parents to be conducted in view of other adults. </w:t>
      </w:r>
    </w:p>
    <w:p w14:paraId="6A224481" w14:textId="77777777" w:rsidR="00C34287" w:rsidRPr="000579CA" w:rsidRDefault="00C34287" w:rsidP="00C1382B">
      <w:pPr>
        <w:autoSpaceDE w:val="0"/>
        <w:autoSpaceDN w:val="0"/>
        <w:adjustRightInd w:val="0"/>
        <w:spacing w:after="0" w:line="240" w:lineRule="auto"/>
        <w:ind w:left="-567" w:right="-613"/>
        <w:rPr>
          <w:sz w:val="23"/>
          <w:szCs w:val="23"/>
        </w:rPr>
      </w:pPr>
    </w:p>
    <w:p w14:paraId="3FAAF788" w14:textId="321BD71E" w:rsidR="00CA5F54" w:rsidRPr="000579CA" w:rsidRDefault="00C34287" w:rsidP="00C1382B">
      <w:pPr>
        <w:autoSpaceDE w:val="0"/>
        <w:autoSpaceDN w:val="0"/>
        <w:adjustRightInd w:val="0"/>
        <w:spacing w:after="0" w:line="240" w:lineRule="auto"/>
        <w:ind w:left="-567" w:right="-613"/>
        <w:rPr>
          <w:sz w:val="23"/>
          <w:szCs w:val="23"/>
        </w:rPr>
      </w:pPr>
      <w:r w:rsidRPr="000579CA">
        <w:rPr>
          <w:sz w:val="23"/>
          <w:szCs w:val="23"/>
        </w:rPr>
        <w:t>12.2</w:t>
      </w:r>
      <w:r w:rsidRPr="000579CA">
        <w:rPr>
          <w:sz w:val="23"/>
          <w:szCs w:val="23"/>
        </w:rPr>
        <w:tab/>
      </w:r>
      <w:r w:rsidR="00CA5F54" w:rsidRPr="000579CA">
        <w:rPr>
          <w:sz w:val="23"/>
          <w:szCs w:val="23"/>
        </w:rPr>
        <w:t xml:space="preserve">All staff </w:t>
      </w:r>
      <w:r w:rsidR="00C92C78" w:rsidRPr="000579CA">
        <w:rPr>
          <w:sz w:val="23"/>
          <w:szCs w:val="23"/>
        </w:rPr>
        <w:t xml:space="preserve">including supply staff </w:t>
      </w:r>
      <w:r w:rsidR="00CA5F54" w:rsidRPr="000579CA">
        <w:rPr>
          <w:sz w:val="23"/>
          <w:szCs w:val="23"/>
        </w:rPr>
        <w:t>should be aware of the School</w:t>
      </w:r>
      <w:r w:rsidR="00CB1C94" w:rsidRPr="000579CA">
        <w:rPr>
          <w:sz w:val="23"/>
          <w:szCs w:val="23"/>
        </w:rPr>
        <w:t xml:space="preserve">’s </w:t>
      </w:r>
      <w:r w:rsidR="00CA5F54" w:rsidRPr="000579CA">
        <w:rPr>
          <w:sz w:val="23"/>
          <w:szCs w:val="23"/>
        </w:rPr>
        <w:t>Behaviour Policy</w:t>
      </w:r>
      <w:r w:rsidR="00FE272A" w:rsidRPr="000579CA">
        <w:rPr>
          <w:sz w:val="23"/>
          <w:szCs w:val="23"/>
        </w:rPr>
        <w:t xml:space="preserve"> and Staff C</w:t>
      </w:r>
      <w:r w:rsidR="00CA5F54" w:rsidRPr="000579CA">
        <w:rPr>
          <w:sz w:val="23"/>
          <w:szCs w:val="23"/>
        </w:rPr>
        <w:t xml:space="preserve">ode of Conduct </w:t>
      </w:r>
    </w:p>
    <w:p w14:paraId="1CE7011D" w14:textId="77777777" w:rsidR="00C34287" w:rsidRPr="000579CA" w:rsidRDefault="00C34287" w:rsidP="00C1382B">
      <w:pPr>
        <w:autoSpaceDE w:val="0"/>
        <w:autoSpaceDN w:val="0"/>
        <w:adjustRightInd w:val="0"/>
        <w:spacing w:after="0" w:line="240" w:lineRule="auto"/>
        <w:ind w:left="-567" w:right="-613"/>
        <w:rPr>
          <w:sz w:val="23"/>
          <w:szCs w:val="23"/>
        </w:rPr>
      </w:pPr>
    </w:p>
    <w:p w14:paraId="65226DCE" w14:textId="422141FA" w:rsidR="00CA5F54" w:rsidRPr="000579CA" w:rsidRDefault="00C34287" w:rsidP="00CA5F54">
      <w:pPr>
        <w:autoSpaceDE w:val="0"/>
        <w:autoSpaceDN w:val="0"/>
        <w:adjustRightInd w:val="0"/>
        <w:spacing w:after="0" w:line="240" w:lineRule="auto"/>
        <w:ind w:left="-567" w:right="-613"/>
        <w:rPr>
          <w:sz w:val="23"/>
          <w:szCs w:val="23"/>
        </w:rPr>
      </w:pPr>
      <w:r w:rsidRPr="000579CA">
        <w:rPr>
          <w:sz w:val="23"/>
          <w:szCs w:val="23"/>
        </w:rPr>
        <w:t>12.3</w:t>
      </w:r>
      <w:r w:rsidRPr="000579CA">
        <w:rPr>
          <w:sz w:val="23"/>
          <w:szCs w:val="23"/>
        </w:rPr>
        <w:tab/>
      </w:r>
      <w:r w:rsidR="00CA5F54" w:rsidRPr="000579CA">
        <w:rPr>
          <w:sz w:val="23"/>
          <w:szCs w:val="23"/>
        </w:rPr>
        <w:t xml:space="preserve">All staff </w:t>
      </w:r>
      <w:r w:rsidR="00C92C78" w:rsidRPr="000579CA">
        <w:rPr>
          <w:sz w:val="23"/>
          <w:szCs w:val="23"/>
        </w:rPr>
        <w:t xml:space="preserve">including supply staff </w:t>
      </w:r>
      <w:r w:rsidR="00CA5F54" w:rsidRPr="000579CA">
        <w:rPr>
          <w:sz w:val="23"/>
          <w:szCs w:val="23"/>
        </w:rPr>
        <w:t xml:space="preserve">should be aware of the Guidance for Safer Working Practices for Adults who work with Children and Young People </w:t>
      </w:r>
      <w:r w:rsidR="003F0969" w:rsidRPr="000579CA">
        <w:rPr>
          <w:sz w:val="23"/>
          <w:szCs w:val="23"/>
        </w:rPr>
        <w:t>2022</w:t>
      </w:r>
      <w:r w:rsidR="00F45F01" w:rsidRPr="000579CA">
        <w:rPr>
          <w:rStyle w:val="FootnoteReference"/>
          <w:sz w:val="23"/>
          <w:szCs w:val="23"/>
        </w:rPr>
        <w:footnoteReference w:id="8"/>
      </w:r>
    </w:p>
    <w:p w14:paraId="74DB617B" w14:textId="77777777" w:rsidR="00C34287" w:rsidRPr="000579CA" w:rsidRDefault="00C34287" w:rsidP="00CA5F54">
      <w:pPr>
        <w:autoSpaceDE w:val="0"/>
        <w:autoSpaceDN w:val="0"/>
        <w:adjustRightInd w:val="0"/>
        <w:spacing w:after="0" w:line="240" w:lineRule="auto"/>
        <w:ind w:left="-567" w:right="-613"/>
        <w:rPr>
          <w:sz w:val="23"/>
          <w:szCs w:val="23"/>
        </w:rPr>
      </w:pPr>
    </w:p>
    <w:p w14:paraId="1F37B03C" w14:textId="5992ED82" w:rsidR="00CA5F54" w:rsidRPr="000579CA" w:rsidRDefault="00C34287" w:rsidP="00CA5F54">
      <w:pPr>
        <w:autoSpaceDE w:val="0"/>
        <w:autoSpaceDN w:val="0"/>
        <w:adjustRightInd w:val="0"/>
        <w:spacing w:after="0" w:line="240" w:lineRule="auto"/>
        <w:ind w:left="-567" w:right="-613"/>
        <w:rPr>
          <w:sz w:val="23"/>
          <w:szCs w:val="23"/>
        </w:rPr>
      </w:pPr>
      <w:r w:rsidRPr="000579CA">
        <w:rPr>
          <w:sz w:val="23"/>
          <w:szCs w:val="23"/>
        </w:rPr>
        <w:t>12.4</w:t>
      </w:r>
      <w:r w:rsidRPr="000579CA">
        <w:rPr>
          <w:sz w:val="23"/>
          <w:szCs w:val="23"/>
        </w:rPr>
        <w:tab/>
      </w:r>
      <w:r w:rsidR="004649A1" w:rsidRPr="000579CA">
        <w:rPr>
          <w:sz w:val="23"/>
          <w:szCs w:val="23"/>
        </w:rPr>
        <w:t>All staff as part of their annual safeguarding training will receive</w:t>
      </w:r>
      <w:r w:rsidR="00B72AA7" w:rsidRPr="000579CA">
        <w:rPr>
          <w:sz w:val="23"/>
          <w:szCs w:val="23"/>
        </w:rPr>
        <w:t xml:space="preserve"> Online Safety</w:t>
      </w:r>
      <w:r w:rsidR="004649A1" w:rsidRPr="000579CA">
        <w:rPr>
          <w:sz w:val="23"/>
          <w:szCs w:val="23"/>
        </w:rPr>
        <w:t xml:space="preserve"> Training and </w:t>
      </w:r>
      <w:r w:rsidR="00CA5F54" w:rsidRPr="000579CA">
        <w:rPr>
          <w:sz w:val="23"/>
          <w:szCs w:val="23"/>
        </w:rPr>
        <w:t xml:space="preserve">will sign the Acceptable Use Agreement. This sets out responsibilities for all staff, ensuring they have an up-to-date awareness of </w:t>
      </w:r>
      <w:r w:rsidR="00B72AA7" w:rsidRPr="000579CA">
        <w:rPr>
          <w:sz w:val="23"/>
          <w:szCs w:val="23"/>
        </w:rPr>
        <w:t xml:space="preserve">online safety </w:t>
      </w:r>
      <w:r w:rsidR="00CA5F54" w:rsidRPr="000579CA">
        <w:rPr>
          <w:sz w:val="23"/>
          <w:szCs w:val="23"/>
        </w:rPr>
        <w:t xml:space="preserve">and </w:t>
      </w:r>
      <w:r w:rsidR="00FE272A" w:rsidRPr="000579CA">
        <w:rPr>
          <w:sz w:val="23"/>
          <w:szCs w:val="23"/>
        </w:rPr>
        <w:t xml:space="preserve">that </w:t>
      </w:r>
      <w:r w:rsidR="00CA5F54" w:rsidRPr="000579CA">
        <w:rPr>
          <w:sz w:val="23"/>
          <w:szCs w:val="23"/>
        </w:rPr>
        <w:t>all digital communications with students/parents/carers should be a</w:t>
      </w:r>
      <w:r w:rsidR="00B72AA7" w:rsidRPr="000579CA">
        <w:rPr>
          <w:sz w:val="23"/>
          <w:szCs w:val="23"/>
        </w:rPr>
        <w:t>t</w:t>
      </w:r>
      <w:r w:rsidR="00CA5F54" w:rsidRPr="000579CA">
        <w:rPr>
          <w:sz w:val="23"/>
          <w:szCs w:val="23"/>
        </w:rPr>
        <w:t xml:space="preserve"> </w:t>
      </w:r>
      <w:r w:rsidR="00744EED" w:rsidRPr="000579CA">
        <w:rPr>
          <w:sz w:val="23"/>
          <w:szCs w:val="23"/>
        </w:rPr>
        <w:t xml:space="preserve">a </w:t>
      </w:r>
      <w:r w:rsidR="00CA5F54" w:rsidRPr="000579CA">
        <w:rPr>
          <w:sz w:val="23"/>
          <w:szCs w:val="23"/>
        </w:rPr>
        <w:t xml:space="preserve">professional level and only carried out using official school systems. </w:t>
      </w:r>
      <w:r w:rsidR="00A806D5" w:rsidRPr="000579CA">
        <w:rPr>
          <w:sz w:val="23"/>
          <w:szCs w:val="23"/>
        </w:rPr>
        <w:t xml:space="preserve"> Further information on this can be found in section </w:t>
      </w:r>
      <w:r w:rsidR="005C105B" w:rsidRPr="000579CA">
        <w:rPr>
          <w:sz w:val="23"/>
          <w:szCs w:val="23"/>
        </w:rPr>
        <w:t>41 &amp; 42</w:t>
      </w:r>
      <w:r w:rsidR="00A806D5" w:rsidRPr="000579CA">
        <w:rPr>
          <w:sz w:val="23"/>
          <w:szCs w:val="23"/>
        </w:rPr>
        <w:t xml:space="preserve"> of this policy and Appendix </w:t>
      </w:r>
      <w:r w:rsidR="00FA4FD8" w:rsidRPr="000579CA">
        <w:rPr>
          <w:sz w:val="23"/>
          <w:szCs w:val="23"/>
        </w:rPr>
        <w:t>8</w:t>
      </w:r>
      <w:r w:rsidR="00A806D5" w:rsidRPr="000579CA">
        <w:rPr>
          <w:sz w:val="23"/>
          <w:szCs w:val="23"/>
        </w:rPr>
        <w:t>.</w:t>
      </w:r>
    </w:p>
    <w:p w14:paraId="3670ADB6" w14:textId="77777777" w:rsidR="00C34287" w:rsidRPr="000579CA" w:rsidRDefault="00C34287" w:rsidP="00CA5F54">
      <w:pPr>
        <w:autoSpaceDE w:val="0"/>
        <w:autoSpaceDN w:val="0"/>
        <w:adjustRightInd w:val="0"/>
        <w:spacing w:after="0" w:line="240" w:lineRule="auto"/>
        <w:ind w:left="-567" w:right="-613"/>
        <w:rPr>
          <w:sz w:val="23"/>
          <w:szCs w:val="23"/>
        </w:rPr>
      </w:pPr>
    </w:p>
    <w:p w14:paraId="1BC4F6A3" w14:textId="507DD5D3" w:rsidR="00CA5F54" w:rsidRPr="000579CA" w:rsidRDefault="00C34287" w:rsidP="00CA5F54">
      <w:pPr>
        <w:autoSpaceDE w:val="0"/>
        <w:autoSpaceDN w:val="0"/>
        <w:adjustRightInd w:val="0"/>
        <w:spacing w:after="0" w:line="240" w:lineRule="auto"/>
        <w:ind w:left="-567" w:right="-613"/>
        <w:rPr>
          <w:sz w:val="23"/>
          <w:szCs w:val="23"/>
        </w:rPr>
      </w:pPr>
      <w:r w:rsidRPr="000579CA">
        <w:rPr>
          <w:sz w:val="23"/>
          <w:szCs w:val="23"/>
        </w:rPr>
        <w:t>12.5</w:t>
      </w:r>
      <w:r w:rsidRPr="000579CA">
        <w:rPr>
          <w:sz w:val="23"/>
          <w:szCs w:val="23"/>
        </w:rPr>
        <w:tab/>
      </w:r>
      <w:r w:rsidR="00CA5F54" w:rsidRPr="000579CA">
        <w:rPr>
          <w:sz w:val="23"/>
          <w:szCs w:val="23"/>
        </w:rPr>
        <w:t>We understand that a pupil may make an allegation against a member of staff</w:t>
      </w:r>
      <w:r w:rsidR="00F12228" w:rsidRPr="000579CA">
        <w:rPr>
          <w:sz w:val="23"/>
          <w:szCs w:val="23"/>
        </w:rPr>
        <w:t>.</w:t>
      </w:r>
    </w:p>
    <w:p w14:paraId="6E3684AF" w14:textId="77777777" w:rsidR="00C34287" w:rsidRPr="000579CA" w:rsidRDefault="00C34287" w:rsidP="00CA5F54">
      <w:pPr>
        <w:autoSpaceDE w:val="0"/>
        <w:autoSpaceDN w:val="0"/>
        <w:adjustRightInd w:val="0"/>
        <w:spacing w:after="0" w:line="240" w:lineRule="auto"/>
        <w:ind w:left="-567" w:right="-613"/>
        <w:rPr>
          <w:sz w:val="23"/>
          <w:szCs w:val="23"/>
        </w:rPr>
      </w:pPr>
    </w:p>
    <w:p w14:paraId="3C8D13A1" w14:textId="77777777" w:rsidR="00CA5F54" w:rsidRPr="000579CA" w:rsidRDefault="00C34287" w:rsidP="00CA5F54">
      <w:pPr>
        <w:autoSpaceDE w:val="0"/>
        <w:autoSpaceDN w:val="0"/>
        <w:adjustRightInd w:val="0"/>
        <w:spacing w:after="0" w:line="240" w:lineRule="auto"/>
        <w:ind w:left="-567" w:right="-613"/>
        <w:rPr>
          <w:sz w:val="23"/>
          <w:szCs w:val="23"/>
        </w:rPr>
      </w:pPr>
      <w:r w:rsidRPr="000579CA">
        <w:rPr>
          <w:sz w:val="23"/>
          <w:szCs w:val="23"/>
        </w:rPr>
        <w:t>12.6</w:t>
      </w:r>
      <w:r w:rsidRPr="000579CA">
        <w:rPr>
          <w:sz w:val="23"/>
          <w:szCs w:val="23"/>
        </w:rPr>
        <w:tab/>
      </w:r>
      <w:r w:rsidR="00CA5F54" w:rsidRPr="000579CA">
        <w:rPr>
          <w:sz w:val="23"/>
          <w:szCs w:val="23"/>
        </w:rPr>
        <w:t xml:space="preserve">If such an allegation is made, the member of staff receiving the allegation will immediately inform the Headteacher or the most senior teacher if the Headteacher is not present. </w:t>
      </w:r>
    </w:p>
    <w:p w14:paraId="0B36CA41" w14:textId="77777777" w:rsidR="00C34287" w:rsidRPr="000579CA" w:rsidRDefault="00C34287" w:rsidP="00957E3F">
      <w:pPr>
        <w:autoSpaceDE w:val="0"/>
        <w:autoSpaceDN w:val="0"/>
        <w:adjustRightInd w:val="0"/>
        <w:spacing w:after="0" w:line="240" w:lineRule="auto"/>
        <w:ind w:left="-567" w:right="-755"/>
        <w:rPr>
          <w:sz w:val="23"/>
          <w:szCs w:val="23"/>
        </w:rPr>
      </w:pPr>
    </w:p>
    <w:p w14:paraId="3D3B1581" w14:textId="2039F5FA" w:rsidR="00C34287" w:rsidRPr="000579CA" w:rsidRDefault="00C34287" w:rsidP="00957E3F">
      <w:pPr>
        <w:ind w:left="-567" w:right="-755"/>
        <w:rPr>
          <w:sz w:val="23"/>
          <w:szCs w:val="23"/>
        </w:rPr>
      </w:pPr>
      <w:r w:rsidRPr="000579CA">
        <w:rPr>
          <w:sz w:val="23"/>
          <w:szCs w:val="23"/>
        </w:rPr>
        <w:t>12.7</w:t>
      </w:r>
      <w:r w:rsidRPr="000579CA">
        <w:rPr>
          <w:sz w:val="23"/>
          <w:szCs w:val="23"/>
        </w:rPr>
        <w:tab/>
      </w:r>
      <w:r w:rsidR="00CA5F54" w:rsidRPr="000579CA">
        <w:rPr>
          <w:sz w:val="23"/>
          <w:szCs w:val="23"/>
        </w:rPr>
        <w:t xml:space="preserve">The Headteacher/senior teacher on all such occasions will immediately discuss the content of the allegation with the Local Authority Designated Officer </w:t>
      </w:r>
      <w:r w:rsidR="0022153E" w:rsidRPr="000579CA">
        <w:rPr>
          <w:sz w:val="23"/>
          <w:szCs w:val="23"/>
        </w:rPr>
        <w:t xml:space="preserve">(LADO) </w:t>
      </w:r>
      <w:r w:rsidR="00CA5F54" w:rsidRPr="000579CA">
        <w:rPr>
          <w:sz w:val="23"/>
          <w:szCs w:val="23"/>
        </w:rPr>
        <w:t xml:space="preserve">and follow the process for managing the concern laid down in the </w:t>
      </w:r>
      <w:r w:rsidR="007E390D" w:rsidRPr="000579CA">
        <w:rPr>
          <w:sz w:val="23"/>
          <w:szCs w:val="23"/>
        </w:rPr>
        <w:lastRenderedPageBreak/>
        <w:t>LSCPB</w:t>
      </w:r>
      <w:r w:rsidR="00717F2A" w:rsidRPr="000579CA">
        <w:rPr>
          <w:sz w:val="23"/>
          <w:szCs w:val="23"/>
        </w:rPr>
        <w:t xml:space="preserve"> Procedures</w:t>
      </w:r>
      <w:r w:rsidR="004C660D" w:rsidRPr="000579CA">
        <w:rPr>
          <w:sz w:val="23"/>
          <w:szCs w:val="23"/>
        </w:rPr>
        <w:t xml:space="preserve"> </w:t>
      </w:r>
      <w:hyperlink r:id="rId24" w:history="1">
        <w:r w:rsidR="0049683A" w:rsidRPr="000579CA">
          <w:rPr>
            <w:rStyle w:val="Hyperlink"/>
          </w:rPr>
          <w:t>Allegations Against Persons who Work with Children</w:t>
        </w:r>
      </w:hyperlink>
      <w:r w:rsidR="0049683A" w:rsidRPr="000579CA">
        <w:t xml:space="preserve"> /</w:t>
      </w:r>
      <w:hyperlink r:id="rId25" w:history="1">
        <w:r w:rsidR="0049683A" w:rsidRPr="000579CA">
          <w:rPr>
            <w:rStyle w:val="Hyperlink"/>
          </w:rPr>
          <w:t>Welcome to the Leicester and the Leicestershire and...</w:t>
        </w:r>
      </w:hyperlink>
      <w:r w:rsidR="00957E3F" w:rsidRPr="000579CA">
        <w:rPr>
          <w:sz w:val="23"/>
          <w:szCs w:val="23"/>
        </w:rPr>
        <w:t xml:space="preserve">. In addition to this, the Headteacher is aware of the </w:t>
      </w:r>
      <w:r w:rsidR="003C18FF" w:rsidRPr="000579CA">
        <w:rPr>
          <w:sz w:val="23"/>
          <w:szCs w:val="23"/>
        </w:rPr>
        <w:t>harm’s</w:t>
      </w:r>
      <w:r w:rsidR="00957E3F" w:rsidRPr="000579CA">
        <w:rPr>
          <w:sz w:val="23"/>
          <w:szCs w:val="23"/>
        </w:rPr>
        <w:t xml:space="preserve"> thresholds and difference between low level concerns and harms as set out in </w:t>
      </w:r>
      <w:r w:rsidR="00EE4E0F" w:rsidRPr="000579CA">
        <w:rPr>
          <w:sz w:val="23"/>
          <w:szCs w:val="23"/>
        </w:rPr>
        <w:t>KCSIE 202</w:t>
      </w:r>
      <w:r w:rsidR="00CB1C94" w:rsidRPr="000579CA">
        <w:rPr>
          <w:sz w:val="23"/>
          <w:szCs w:val="23"/>
        </w:rPr>
        <w:t>6</w:t>
      </w:r>
      <w:r w:rsidR="00957E3F" w:rsidRPr="000579CA">
        <w:rPr>
          <w:sz w:val="23"/>
          <w:szCs w:val="23"/>
        </w:rPr>
        <w:t xml:space="preserve"> and within the schools ‘Managing Allegations Procedures’. (Appendix </w:t>
      </w:r>
      <w:r w:rsidR="001D0F6E" w:rsidRPr="000579CA">
        <w:rPr>
          <w:sz w:val="23"/>
          <w:szCs w:val="23"/>
        </w:rPr>
        <w:t>4</w:t>
      </w:r>
      <w:r w:rsidR="00957E3F" w:rsidRPr="000579CA">
        <w:rPr>
          <w:sz w:val="23"/>
          <w:szCs w:val="23"/>
        </w:rPr>
        <w:t>)</w:t>
      </w:r>
    </w:p>
    <w:p w14:paraId="1EB4C3CB" w14:textId="7777CF7C" w:rsidR="00CA5F54" w:rsidRPr="000579CA" w:rsidRDefault="00C34287" w:rsidP="00D465D4">
      <w:pPr>
        <w:autoSpaceDE w:val="0"/>
        <w:autoSpaceDN w:val="0"/>
        <w:adjustRightInd w:val="0"/>
        <w:spacing w:after="0" w:line="240" w:lineRule="auto"/>
        <w:ind w:left="-567" w:right="-613"/>
        <w:rPr>
          <w:sz w:val="23"/>
          <w:szCs w:val="23"/>
        </w:rPr>
      </w:pPr>
      <w:r w:rsidRPr="000579CA">
        <w:rPr>
          <w:sz w:val="23"/>
          <w:szCs w:val="23"/>
        </w:rPr>
        <w:t>12.8</w:t>
      </w:r>
      <w:r w:rsidRPr="000579CA">
        <w:rPr>
          <w:sz w:val="23"/>
          <w:szCs w:val="23"/>
        </w:rPr>
        <w:tab/>
      </w:r>
      <w:r w:rsidR="00CA5F54" w:rsidRPr="000579CA">
        <w:rPr>
          <w:sz w:val="23"/>
          <w:szCs w:val="23"/>
        </w:rPr>
        <w:t>If the allegation made to a member of staff concerns the Headteacher, the person receiving the allegation will immediately inform the Chair of Governors</w:t>
      </w:r>
      <w:r w:rsidR="002112B1" w:rsidRPr="000579CA">
        <w:rPr>
          <w:sz w:val="23"/>
          <w:szCs w:val="23"/>
        </w:rPr>
        <w:t xml:space="preserve"> </w:t>
      </w:r>
      <w:r w:rsidR="00CA5F54" w:rsidRPr="000579CA">
        <w:rPr>
          <w:sz w:val="23"/>
          <w:szCs w:val="23"/>
        </w:rPr>
        <w:t>who will consult</w:t>
      </w:r>
      <w:r w:rsidR="00B23969" w:rsidRPr="000579CA">
        <w:rPr>
          <w:sz w:val="23"/>
          <w:szCs w:val="23"/>
        </w:rPr>
        <w:t xml:space="preserve"> with Children’s Social Care, LADO, </w:t>
      </w:r>
      <w:r w:rsidR="00CA5F54" w:rsidRPr="000579CA">
        <w:rPr>
          <w:sz w:val="23"/>
          <w:szCs w:val="23"/>
        </w:rPr>
        <w:t xml:space="preserve">without notifying the Headteacher first. </w:t>
      </w:r>
      <w:r w:rsidR="00B23969" w:rsidRPr="000579CA">
        <w:rPr>
          <w:sz w:val="23"/>
          <w:szCs w:val="23"/>
        </w:rPr>
        <w:t>(0116 454 2440)</w:t>
      </w:r>
    </w:p>
    <w:p w14:paraId="17C7F2A1" w14:textId="77777777" w:rsidR="00C34287" w:rsidRPr="000579CA" w:rsidRDefault="00C34287" w:rsidP="00D465D4">
      <w:pPr>
        <w:autoSpaceDE w:val="0"/>
        <w:autoSpaceDN w:val="0"/>
        <w:adjustRightInd w:val="0"/>
        <w:spacing w:after="0" w:line="240" w:lineRule="auto"/>
        <w:ind w:left="-567" w:right="-613"/>
        <w:rPr>
          <w:sz w:val="23"/>
          <w:szCs w:val="23"/>
        </w:rPr>
      </w:pPr>
    </w:p>
    <w:p w14:paraId="6CB3C096" w14:textId="0BB7C04B" w:rsidR="00CA5F54" w:rsidRPr="000579CA" w:rsidRDefault="00C34287" w:rsidP="00D465D4">
      <w:pPr>
        <w:autoSpaceDE w:val="0"/>
        <w:autoSpaceDN w:val="0"/>
        <w:adjustRightInd w:val="0"/>
        <w:spacing w:after="0" w:line="240" w:lineRule="auto"/>
        <w:ind w:left="-567" w:right="-613"/>
        <w:rPr>
          <w:sz w:val="23"/>
          <w:szCs w:val="23"/>
        </w:rPr>
      </w:pPr>
      <w:r w:rsidRPr="000579CA">
        <w:rPr>
          <w:sz w:val="23"/>
          <w:szCs w:val="23"/>
        </w:rPr>
        <w:t>12.9</w:t>
      </w:r>
      <w:r w:rsidRPr="000579CA">
        <w:rPr>
          <w:sz w:val="23"/>
          <w:szCs w:val="23"/>
        </w:rPr>
        <w:tab/>
      </w:r>
      <w:r w:rsidR="007E282E" w:rsidRPr="000579CA">
        <w:rPr>
          <w:sz w:val="23"/>
          <w:szCs w:val="23"/>
        </w:rPr>
        <w:t>On</w:t>
      </w:r>
      <w:r w:rsidR="00CA5F54" w:rsidRPr="000579CA">
        <w:rPr>
          <w:sz w:val="23"/>
          <w:szCs w:val="23"/>
        </w:rPr>
        <w:t xml:space="preserve"> all occasions identified in </w:t>
      </w:r>
      <w:r w:rsidR="00B23969" w:rsidRPr="000579CA">
        <w:rPr>
          <w:sz w:val="23"/>
          <w:szCs w:val="23"/>
        </w:rPr>
        <w:t xml:space="preserve">12.7 &amp; 12.8 </w:t>
      </w:r>
      <w:r w:rsidR="00CA5F54" w:rsidRPr="000579CA">
        <w:rPr>
          <w:sz w:val="23"/>
          <w:szCs w:val="23"/>
        </w:rPr>
        <w:t xml:space="preserve">above, the school will follow the </w:t>
      </w:r>
      <w:r w:rsidR="007E390D" w:rsidRPr="000579CA">
        <w:rPr>
          <w:sz w:val="23"/>
          <w:szCs w:val="23"/>
        </w:rPr>
        <w:t>LSCPB</w:t>
      </w:r>
      <w:r w:rsidR="00CA5F54" w:rsidRPr="000579CA">
        <w:rPr>
          <w:sz w:val="23"/>
          <w:szCs w:val="23"/>
        </w:rPr>
        <w:t>/Local Authority procedures for managing allegations against staff and volunteers, a copy of which can be found in the School’s Managing Allegations Policy</w:t>
      </w:r>
      <w:r w:rsidR="00AD7401" w:rsidRPr="000579CA">
        <w:rPr>
          <w:sz w:val="23"/>
          <w:szCs w:val="23"/>
        </w:rPr>
        <w:t xml:space="preserve"> (Appendix</w:t>
      </w:r>
      <w:r w:rsidR="001D0F6E" w:rsidRPr="000579CA">
        <w:rPr>
          <w:sz w:val="23"/>
          <w:szCs w:val="23"/>
        </w:rPr>
        <w:t xml:space="preserve"> 4</w:t>
      </w:r>
      <w:r w:rsidR="00AD7401" w:rsidRPr="000579CA">
        <w:rPr>
          <w:sz w:val="23"/>
          <w:szCs w:val="23"/>
        </w:rPr>
        <w:t>).</w:t>
      </w:r>
      <w:r w:rsidR="00CA5F54" w:rsidRPr="000579CA">
        <w:rPr>
          <w:sz w:val="23"/>
          <w:szCs w:val="23"/>
        </w:rPr>
        <w:t xml:space="preserve"> </w:t>
      </w:r>
    </w:p>
    <w:p w14:paraId="46F019E0" w14:textId="77777777" w:rsidR="00C34287" w:rsidRPr="000579CA" w:rsidRDefault="00C34287" w:rsidP="00D465D4">
      <w:pPr>
        <w:autoSpaceDE w:val="0"/>
        <w:autoSpaceDN w:val="0"/>
        <w:adjustRightInd w:val="0"/>
        <w:spacing w:after="0" w:line="240" w:lineRule="auto"/>
        <w:ind w:left="-567" w:right="-613"/>
        <w:rPr>
          <w:sz w:val="23"/>
          <w:szCs w:val="23"/>
        </w:rPr>
      </w:pPr>
    </w:p>
    <w:p w14:paraId="041D890F" w14:textId="6BFC723C" w:rsidR="00CA5F54" w:rsidRPr="000579CA" w:rsidRDefault="00C34287" w:rsidP="00D465D4">
      <w:pPr>
        <w:autoSpaceDE w:val="0"/>
        <w:autoSpaceDN w:val="0"/>
        <w:adjustRightInd w:val="0"/>
        <w:spacing w:after="0" w:line="240" w:lineRule="auto"/>
        <w:ind w:left="-567" w:right="-613"/>
        <w:rPr>
          <w:sz w:val="23"/>
          <w:szCs w:val="23"/>
        </w:rPr>
      </w:pPr>
      <w:r w:rsidRPr="000579CA">
        <w:rPr>
          <w:sz w:val="23"/>
          <w:szCs w:val="23"/>
        </w:rPr>
        <w:t xml:space="preserve">12.10 </w:t>
      </w:r>
      <w:r w:rsidR="00CA5F54" w:rsidRPr="000579CA">
        <w:rPr>
          <w:sz w:val="23"/>
          <w:szCs w:val="23"/>
        </w:rPr>
        <w:t>Suspension of the member of staff against whom an allegation has been made needs careful consideration, and we will consult</w:t>
      </w:r>
      <w:r w:rsidR="007E282E" w:rsidRPr="000579CA">
        <w:rPr>
          <w:sz w:val="23"/>
          <w:szCs w:val="23"/>
        </w:rPr>
        <w:t xml:space="preserve"> the LADO</w:t>
      </w:r>
      <w:r w:rsidR="00CA5F54" w:rsidRPr="000579CA">
        <w:rPr>
          <w:sz w:val="23"/>
          <w:szCs w:val="23"/>
        </w:rPr>
        <w:t xml:space="preserve"> (as in </w:t>
      </w:r>
      <w:r w:rsidR="00B23969" w:rsidRPr="000579CA">
        <w:rPr>
          <w:sz w:val="23"/>
          <w:szCs w:val="23"/>
        </w:rPr>
        <w:t>12.8</w:t>
      </w:r>
      <w:r w:rsidR="00CA5F54" w:rsidRPr="000579CA">
        <w:rPr>
          <w:sz w:val="23"/>
          <w:szCs w:val="23"/>
        </w:rPr>
        <w:t xml:space="preserve"> above) in making this decision. </w:t>
      </w:r>
    </w:p>
    <w:p w14:paraId="7C1FC063" w14:textId="77777777" w:rsidR="00C34287" w:rsidRPr="000579CA" w:rsidRDefault="00C34287" w:rsidP="00D465D4">
      <w:pPr>
        <w:autoSpaceDE w:val="0"/>
        <w:autoSpaceDN w:val="0"/>
        <w:adjustRightInd w:val="0"/>
        <w:spacing w:after="0" w:line="240" w:lineRule="auto"/>
        <w:ind w:left="-567" w:right="-613"/>
        <w:rPr>
          <w:sz w:val="23"/>
          <w:szCs w:val="23"/>
        </w:rPr>
      </w:pPr>
    </w:p>
    <w:p w14:paraId="6924A227" w14:textId="71758A95" w:rsidR="00717F2A" w:rsidRPr="000579CA" w:rsidRDefault="00C34287" w:rsidP="00D465D4">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12.11</w:t>
      </w:r>
      <w:r w:rsidRPr="000579CA">
        <w:rPr>
          <w:rFonts w:asciiTheme="minorHAnsi" w:hAnsiTheme="minorHAnsi" w:cstheme="minorBidi"/>
          <w:color w:val="auto"/>
          <w:sz w:val="23"/>
          <w:szCs w:val="23"/>
        </w:rPr>
        <w:tab/>
      </w:r>
      <w:r w:rsidR="00CA5F54" w:rsidRPr="000579CA">
        <w:rPr>
          <w:rFonts w:asciiTheme="minorHAnsi" w:hAnsiTheme="minorHAnsi" w:cstheme="minorBidi"/>
          <w:color w:val="auto"/>
          <w:sz w:val="23"/>
          <w:szCs w:val="23"/>
        </w:rPr>
        <w:t>In line with this policy and other school procedures for incident reporting/recording, staff and pupils may provide accounts of events</w:t>
      </w:r>
      <w:r w:rsidR="00411456" w:rsidRPr="000579CA">
        <w:rPr>
          <w:rFonts w:asciiTheme="minorHAnsi" w:hAnsiTheme="minorHAnsi" w:cstheme="minorBidi"/>
          <w:color w:val="auto"/>
          <w:sz w:val="23"/>
          <w:szCs w:val="23"/>
        </w:rPr>
        <w:t>,</w:t>
      </w:r>
      <w:r w:rsidR="00CA5F54" w:rsidRPr="000579CA">
        <w:rPr>
          <w:rFonts w:asciiTheme="minorHAnsi" w:hAnsiTheme="minorHAnsi" w:cstheme="minorBidi"/>
          <w:color w:val="auto"/>
          <w:sz w:val="23"/>
          <w:szCs w:val="23"/>
        </w:rPr>
        <w:t xml:space="preserve"> which will be stored under our own secure systems and may be produced in the event of any allegation. However, such accounts</w:t>
      </w:r>
      <w:r w:rsidR="00717F2A" w:rsidRPr="000579CA">
        <w:rPr>
          <w:rFonts w:asciiTheme="minorHAnsi" w:hAnsiTheme="minorHAnsi" w:cstheme="minorBidi"/>
          <w:color w:val="auto"/>
          <w:sz w:val="23"/>
          <w:szCs w:val="23"/>
        </w:rPr>
        <w:t xml:space="preserve"> must not constitute an official statement and the reporting person must not be questioned over their disclosure at this stage. </w:t>
      </w:r>
    </w:p>
    <w:p w14:paraId="3D6DACAD" w14:textId="77777777" w:rsidR="00C34287" w:rsidRPr="000579CA" w:rsidRDefault="00C34287" w:rsidP="00D465D4">
      <w:pPr>
        <w:pStyle w:val="Default"/>
        <w:ind w:left="-567" w:right="-613"/>
        <w:rPr>
          <w:rFonts w:asciiTheme="minorHAnsi" w:hAnsiTheme="minorHAnsi" w:cstheme="minorBidi"/>
          <w:color w:val="auto"/>
          <w:sz w:val="23"/>
          <w:szCs w:val="23"/>
        </w:rPr>
      </w:pPr>
    </w:p>
    <w:p w14:paraId="3A860D4C" w14:textId="33BDB99F" w:rsidR="00E44881" w:rsidRPr="000579CA" w:rsidRDefault="00C34287" w:rsidP="00E44881">
      <w:pPr>
        <w:spacing w:after="0"/>
        <w:ind w:left="-567" w:right="-755"/>
        <w:jc w:val="both"/>
        <w:rPr>
          <w:sz w:val="23"/>
          <w:szCs w:val="23"/>
        </w:rPr>
      </w:pPr>
      <w:r w:rsidRPr="000579CA">
        <w:rPr>
          <w:sz w:val="23"/>
          <w:szCs w:val="23"/>
        </w:rPr>
        <w:t>12.12</w:t>
      </w:r>
      <w:r w:rsidRPr="000579CA">
        <w:rPr>
          <w:sz w:val="23"/>
          <w:szCs w:val="23"/>
        </w:rPr>
        <w:tab/>
      </w:r>
      <w:r w:rsidR="00E44881" w:rsidRPr="000579CA">
        <w:rPr>
          <w:sz w:val="23"/>
          <w:szCs w:val="23"/>
        </w:rPr>
        <w:t xml:space="preserve">If our school receives an allegation relating to an incident that happened when an individual or organisation was using our premises for the purposes of running activities for children (for example community groups, sports associations, or service providers that run extra-curricular activities), as with any safeguarding allegation, where this is the case, we will follow our safeguarding policies and procedures, including informing the LADO.  </w:t>
      </w:r>
      <w:r w:rsidR="00AC4FD6" w:rsidRPr="000579CA">
        <w:rPr>
          <w:sz w:val="23"/>
          <w:szCs w:val="23"/>
        </w:rPr>
        <w:t>Furthermore, o</w:t>
      </w:r>
      <w:r w:rsidR="00E44881" w:rsidRPr="000579CA">
        <w:rPr>
          <w:sz w:val="23"/>
          <w:szCs w:val="23"/>
        </w:rPr>
        <w:t xml:space="preserve">ur lettings agreement for other users requires that the organiser will manage the suspension of adults where necessary from school premises.  </w:t>
      </w:r>
    </w:p>
    <w:p w14:paraId="33864203" w14:textId="43B902F6" w:rsidR="00CA5F54" w:rsidRPr="000579CA" w:rsidRDefault="00CA5F54" w:rsidP="00D465D4">
      <w:pPr>
        <w:spacing w:after="0"/>
        <w:ind w:left="-567" w:right="-613"/>
        <w:rPr>
          <w:sz w:val="23"/>
          <w:szCs w:val="23"/>
        </w:rPr>
      </w:pPr>
    </w:p>
    <w:p w14:paraId="3A51200C" w14:textId="108B219F" w:rsidR="00C92C78" w:rsidRPr="000579CA" w:rsidRDefault="00C34287" w:rsidP="002762A2">
      <w:pPr>
        <w:spacing w:after="0"/>
        <w:ind w:left="-567" w:right="-613"/>
        <w:rPr>
          <w:sz w:val="23"/>
          <w:szCs w:val="23"/>
        </w:rPr>
      </w:pPr>
      <w:r w:rsidRPr="000579CA">
        <w:rPr>
          <w:sz w:val="23"/>
          <w:szCs w:val="23"/>
        </w:rPr>
        <w:t>12.13</w:t>
      </w:r>
      <w:r w:rsidRPr="000579CA">
        <w:rPr>
          <w:sz w:val="23"/>
          <w:szCs w:val="23"/>
        </w:rPr>
        <w:tab/>
      </w:r>
      <w:r w:rsidR="00FE272A" w:rsidRPr="000579CA">
        <w:rPr>
          <w:sz w:val="23"/>
          <w:szCs w:val="23"/>
        </w:rPr>
        <w:t xml:space="preserve">Our </w:t>
      </w:r>
      <w:r w:rsidR="00C92C78" w:rsidRPr="000579CA">
        <w:rPr>
          <w:sz w:val="23"/>
          <w:szCs w:val="23"/>
        </w:rPr>
        <w:t>s</w:t>
      </w:r>
      <w:r w:rsidR="00FE272A" w:rsidRPr="000579CA">
        <w:rPr>
          <w:sz w:val="23"/>
          <w:szCs w:val="23"/>
        </w:rPr>
        <w:t xml:space="preserve">chool staff </w:t>
      </w:r>
      <w:r w:rsidR="00C92C78" w:rsidRPr="000579CA">
        <w:rPr>
          <w:sz w:val="23"/>
          <w:szCs w:val="23"/>
        </w:rPr>
        <w:t xml:space="preserve">including supply staff </w:t>
      </w:r>
      <w:r w:rsidR="00FE272A" w:rsidRPr="000579CA">
        <w:rPr>
          <w:sz w:val="23"/>
          <w:szCs w:val="23"/>
        </w:rPr>
        <w:t xml:space="preserve">are aware of and have an understanding of our ‘Guidelines for Avoiding Allegations of Abuse’ as outlined in </w:t>
      </w:r>
      <w:r w:rsidR="00CE5AEE" w:rsidRPr="000579CA">
        <w:rPr>
          <w:sz w:val="23"/>
          <w:szCs w:val="23"/>
        </w:rPr>
        <w:t>Appendix</w:t>
      </w:r>
      <w:r w:rsidR="00866F29" w:rsidRPr="000579CA">
        <w:rPr>
          <w:sz w:val="23"/>
          <w:szCs w:val="23"/>
        </w:rPr>
        <w:t xml:space="preserve"> 5</w:t>
      </w:r>
      <w:r w:rsidR="00CE5AEE" w:rsidRPr="000579CA">
        <w:rPr>
          <w:sz w:val="23"/>
          <w:szCs w:val="23"/>
        </w:rPr>
        <w:t xml:space="preserve">. </w:t>
      </w:r>
      <w:r w:rsidR="00C92C78" w:rsidRPr="000579CA">
        <w:rPr>
          <w:sz w:val="23"/>
          <w:szCs w:val="23"/>
        </w:rPr>
        <w:t xml:space="preserve">  </w:t>
      </w:r>
    </w:p>
    <w:p w14:paraId="55473736" w14:textId="77777777" w:rsidR="00C92C78" w:rsidRPr="000579CA" w:rsidRDefault="00C92C78" w:rsidP="002762A2">
      <w:pPr>
        <w:spacing w:after="0"/>
        <w:ind w:left="-567" w:right="-613"/>
        <w:rPr>
          <w:sz w:val="23"/>
          <w:szCs w:val="23"/>
        </w:rPr>
      </w:pPr>
    </w:p>
    <w:p w14:paraId="281DFE11" w14:textId="107878BF" w:rsidR="00DA3092" w:rsidRPr="000579CA" w:rsidRDefault="00A155D4" w:rsidP="002762A2">
      <w:pPr>
        <w:spacing w:after="0"/>
        <w:ind w:left="-567" w:right="-613"/>
        <w:rPr>
          <w:sz w:val="23"/>
          <w:szCs w:val="23"/>
        </w:rPr>
      </w:pPr>
      <w:r w:rsidRPr="000579CA">
        <w:rPr>
          <w:sz w:val="23"/>
          <w:szCs w:val="23"/>
        </w:rPr>
        <w:t>12.14</w:t>
      </w:r>
      <w:r w:rsidRPr="000579CA">
        <w:rPr>
          <w:sz w:val="23"/>
          <w:szCs w:val="23"/>
        </w:rPr>
        <w:tab/>
      </w:r>
      <w:r w:rsidR="00C92C78" w:rsidRPr="000579CA">
        <w:rPr>
          <w:sz w:val="23"/>
          <w:szCs w:val="23"/>
        </w:rPr>
        <w:t xml:space="preserve">Our school staff including supply staff and volunteers </w:t>
      </w:r>
      <w:r w:rsidRPr="000579CA">
        <w:rPr>
          <w:sz w:val="23"/>
          <w:szCs w:val="23"/>
        </w:rPr>
        <w:t xml:space="preserve">understand their responsibilities in raising an </w:t>
      </w:r>
      <w:r w:rsidR="00C92C78" w:rsidRPr="000579CA">
        <w:rPr>
          <w:sz w:val="23"/>
          <w:szCs w:val="23"/>
        </w:rPr>
        <w:t>allegation</w:t>
      </w:r>
      <w:r w:rsidRPr="000579CA">
        <w:rPr>
          <w:sz w:val="23"/>
          <w:szCs w:val="23"/>
        </w:rPr>
        <w:t xml:space="preserve"> against another staff member</w:t>
      </w:r>
      <w:r w:rsidR="00F12228" w:rsidRPr="000579CA">
        <w:rPr>
          <w:sz w:val="23"/>
          <w:szCs w:val="23"/>
        </w:rPr>
        <w:t>,</w:t>
      </w:r>
      <w:r w:rsidRPr="000579CA">
        <w:rPr>
          <w:sz w:val="23"/>
          <w:szCs w:val="23"/>
        </w:rPr>
        <w:t xml:space="preserve"> following local authority and LSCPB guidance and </w:t>
      </w:r>
      <w:r w:rsidR="003C18FF" w:rsidRPr="000579CA">
        <w:rPr>
          <w:sz w:val="23"/>
          <w:szCs w:val="23"/>
        </w:rPr>
        <w:t>procedures.</w:t>
      </w:r>
    </w:p>
    <w:p w14:paraId="21A897C9" w14:textId="77777777" w:rsidR="00710C9B" w:rsidRPr="000579CA" w:rsidRDefault="00710C9B" w:rsidP="002762A2">
      <w:pPr>
        <w:spacing w:after="0"/>
        <w:ind w:left="-567" w:right="-613"/>
        <w:rPr>
          <w:b/>
          <w:sz w:val="23"/>
          <w:szCs w:val="23"/>
        </w:rPr>
      </w:pPr>
    </w:p>
    <w:p w14:paraId="5BD3CA0B" w14:textId="12A0867B" w:rsidR="00717F2A" w:rsidRPr="000579CA" w:rsidRDefault="00717F2A">
      <w:pPr>
        <w:pStyle w:val="Heading1"/>
        <w:numPr>
          <w:ilvl w:val="0"/>
          <w:numId w:val="48"/>
        </w:numPr>
        <w:ind w:left="-142" w:hanging="425"/>
      </w:pPr>
      <w:r w:rsidRPr="000579CA">
        <w:t>Whistleblowing</w:t>
      </w:r>
    </w:p>
    <w:p w14:paraId="41AB20EE" w14:textId="77777777" w:rsidR="00717F2A" w:rsidRPr="000579CA" w:rsidRDefault="00B23969" w:rsidP="00D465D4">
      <w:pPr>
        <w:autoSpaceDE w:val="0"/>
        <w:autoSpaceDN w:val="0"/>
        <w:adjustRightInd w:val="0"/>
        <w:spacing w:after="0" w:line="240" w:lineRule="auto"/>
        <w:ind w:left="-567" w:right="-613"/>
        <w:rPr>
          <w:sz w:val="23"/>
          <w:szCs w:val="23"/>
        </w:rPr>
      </w:pPr>
      <w:r w:rsidRPr="000579CA">
        <w:rPr>
          <w:sz w:val="23"/>
          <w:szCs w:val="23"/>
        </w:rPr>
        <w:t>13.1</w:t>
      </w:r>
      <w:r w:rsidRPr="000579CA">
        <w:rPr>
          <w:sz w:val="23"/>
          <w:szCs w:val="23"/>
        </w:rPr>
        <w:tab/>
      </w:r>
      <w:r w:rsidR="00717F2A" w:rsidRPr="000579CA">
        <w:rPr>
          <w:sz w:val="23"/>
          <w:szCs w:val="23"/>
        </w:rPr>
        <w:t xml:space="preserve">We recognise that children cannot be expected to raise concerns in an environment where staff fail to do so. </w:t>
      </w:r>
    </w:p>
    <w:p w14:paraId="5D1B3455" w14:textId="77777777" w:rsidR="00565042" w:rsidRPr="000579CA" w:rsidRDefault="00565042" w:rsidP="00D465D4">
      <w:pPr>
        <w:autoSpaceDE w:val="0"/>
        <w:autoSpaceDN w:val="0"/>
        <w:adjustRightInd w:val="0"/>
        <w:spacing w:after="0" w:line="240" w:lineRule="auto"/>
        <w:ind w:left="-567" w:right="-613"/>
        <w:rPr>
          <w:sz w:val="23"/>
          <w:szCs w:val="23"/>
        </w:rPr>
      </w:pPr>
    </w:p>
    <w:p w14:paraId="77B393F7" w14:textId="77777777" w:rsidR="00717F2A" w:rsidRPr="000579CA" w:rsidRDefault="00B23969" w:rsidP="00D465D4">
      <w:pPr>
        <w:spacing w:after="0"/>
        <w:ind w:left="-567" w:right="-613"/>
        <w:rPr>
          <w:sz w:val="23"/>
          <w:szCs w:val="23"/>
        </w:rPr>
      </w:pPr>
      <w:r w:rsidRPr="000579CA">
        <w:rPr>
          <w:sz w:val="23"/>
          <w:szCs w:val="23"/>
        </w:rPr>
        <w:t>13.2</w:t>
      </w:r>
      <w:r w:rsidRPr="000579CA">
        <w:rPr>
          <w:sz w:val="23"/>
          <w:szCs w:val="23"/>
        </w:rPr>
        <w:tab/>
      </w:r>
      <w:r w:rsidR="00717F2A" w:rsidRPr="000579CA">
        <w:rPr>
          <w:sz w:val="23"/>
          <w:szCs w:val="23"/>
        </w:rPr>
        <w:t>All staff should be aware of their duty to raise concerns about the attitude or actions of colleagues. If necessary, they should speak to the Chair of Governors or the Local Authority Designated Officer.</w:t>
      </w:r>
    </w:p>
    <w:p w14:paraId="3F406AEF" w14:textId="77777777" w:rsidR="00565042" w:rsidRPr="000579CA" w:rsidRDefault="00565042" w:rsidP="00D465D4">
      <w:pPr>
        <w:spacing w:after="0"/>
        <w:ind w:left="-567" w:right="-613"/>
        <w:rPr>
          <w:sz w:val="23"/>
          <w:szCs w:val="23"/>
        </w:rPr>
      </w:pPr>
    </w:p>
    <w:p w14:paraId="25532493" w14:textId="014821C5" w:rsidR="00B23969" w:rsidRPr="000579CA" w:rsidRDefault="00B23969" w:rsidP="00D465D4">
      <w:pPr>
        <w:spacing w:after="0"/>
        <w:ind w:left="-567" w:right="-613"/>
        <w:rPr>
          <w:sz w:val="23"/>
          <w:szCs w:val="23"/>
        </w:rPr>
      </w:pPr>
      <w:r w:rsidRPr="000579CA">
        <w:rPr>
          <w:sz w:val="23"/>
          <w:szCs w:val="23"/>
        </w:rPr>
        <w:t>13.3</w:t>
      </w:r>
      <w:r w:rsidRPr="000579CA">
        <w:rPr>
          <w:sz w:val="23"/>
          <w:szCs w:val="23"/>
        </w:rPr>
        <w:tab/>
        <w:t>All staff are aware of and understand how to use our school</w:t>
      </w:r>
      <w:r w:rsidR="00F12228" w:rsidRPr="000579CA">
        <w:rPr>
          <w:sz w:val="23"/>
          <w:szCs w:val="23"/>
        </w:rPr>
        <w:t>’</w:t>
      </w:r>
      <w:r w:rsidRPr="000579CA">
        <w:rPr>
          <w:sz w:val="23"/>
          <w:szCs w:val="23"/>
        </w:rPr>
        <w:t>s whistleblowing procedures.</w:t>
      </w:r>
      <w:r w:rsidR="00A057D7" w:rsidRPr="000579CA">
        <w:rPr>
          <w:sz w:val="23"/>
          <w:szCs w:val="23"/>
        </w:rPr>
        <w:t xml:space="preserve"> </w:t>
      </w:r>
    </w:p>
    <w:p w14:paraId="01AED567" w14:textId="77777777" w:rsidR="00565042" w:rsidRPr="000579CA" w:rsidRDefault="00565042" w:rsidP="00D465D4">
      <w:pPr>
        <w:spacing w:after="0"/>
        <w:ind w:left="-567" w:right="-613"/>
        <w:rPr>
          <w:sz w:val="23"/>
          <w:szCs w:val="23"/>
        </w:rPr>
      </w:pPr>
    </w:p>
    <w:p w14:paraId="2B3D7429" w14:textId="77777777" w:rsidR="00A057D7" w:rsidRPr="000579CA" w:rsidRDefault="00A057D7" w:rsidP="00D465D4">
      <w:pPr>
        <w:spacing w:after="0"/>
        <w:ind w:left="-567" w:right="-613"/>
        <w:rPr>
          <w:sz w:val="23"/>
          <w:szCs w:val="23"/>
        </w:rPr>
      </w:pPr>
      <w:r w:rsidRPr="000579CA">
        <w:rPr>
          <w:sz w:val="23"/>
          <w:szCs w:val="23"/>
        </w:rPr>
        <w:t xml:space="preserve">13.4 </w:t>
      </w:r>
      <w:r w:rsidRPr="000579CA">
        <w:rPr>
          <w:sz w:val="23"/>
          <w:szCs w:val="23"/>
        </w:rPr>
        <w:tab/>
        <w:t>All staff have access to the NSPCC Whistleblowing Helpline</w:t>
      </w:r>
    </w:p>
    <w:p w14:paraId="6F9E1505" w14:textId="2E53E893" w:rsidR="000E72FF" w:rsidRPr="000579CA" w:rsidRDefault="000E72FF">
      <w:pPr>
        <w:rPr>
          <w:b/>
          <w:sz w:val="23"/>
          <w:szCs w:val="23"/>
        </w:rPr>
      </w:pPr>
    </w:p>
    <w:p w14:paraId="1E9966A4" w14:textId="696A96C8" w:rsidR="0062351A" w:rsidRPr="000579CA" w:rsidRDefault="0062351A">
      <w:pPr>
        <w:pStyle w:val="Heading1"/>
        <w:numPr>
          <w:ilvl w:val="0"/>
          <w:numId w:val="48"/>
        </w:numPr>
        <w:ind w:left="-142" w:hanging="425"/>
      </w:pPr>
      <w:r w:rsidRPr="000579CA">
        <w:t>Our role in the prevention of abuse</w:t>
      </w:r>
    </w:p>
    <w:p w14:paraId="7E0364EF" w14:textId="77777777" w:rsidR="0062351A" w:rsidRPr="000579CA" w:rsidRDefault="0062351A" w:rsidP="00B23969">
      <w:pPr>
        <w:autoSpaceDE w:val="0"/>
        <w:autoSpaceDN w:val="0"/>
        <w:adjustRightInd w:val="0"/>
        <w:spacing w:after="0" w:line="240" w:lineRule="auto"/>
        <w:ind w:left="-567" w:right="-613"/>
        <w:rPr>
          <w:sz w:val="23"/>
          <w:szCs w:val="23"/>
        </w:rPr>
      </w:pPr>
    </w:p>
    <w:p w14:paraId="63443057" w14:textId="77777777" w:rsidR="00C1382B" w:rsidRPr="000579CA" w:rsidRDefault="00B23969" w:rsidP="00C1382B">
      <w:pPr>
        <w:autoSpaceDE w:val="0"/>
        <w:autoSpaceDN w:val="0"/>
        <w:adjustRightInd w:val="0"/>
        <w:spacing w:after="0" w:line="240" w:lineRule="auto"/>
        <w:ind w:left="-567" w:right="-613"/>
        <w:rPr>
          <w:sz w:val="23"/>
          <w:szCs w:val="23"/>
        </w:rPr>
      </w:pPr>
      <w:r w:rsidRPr="000579CA">
        <w:rPr>
          <w:sz w:val="23"/>
          <w:szCs w:val="23"/>
        </w:rPr>
        <w:t>14.1</w:t>
      </w:r>
      <w:r w:rsidRPr="000579CA">
        <w:rPr>
          <w:sz w:val="23"/>
          <w:szCs w:val="23"/>
        </w:rPr>
        <w:tab/>
      </w:r>
      <w:r w:rsidR="0062351A" w:rsidRPr="000579CA">
        <w:rPr>
          <w:sz w:val="23"/>
          <w:szCs w:val="23"/>
        </w:rPr>
        <w:t xml:space="preserve">We recognise that the school plays a significant part in the prevention of harm to our pupils by providing pupils with effective lines of communication with trusted adults, supportive friends and an ethos of protection. </w:t>
      </w:r>
    </w:p>
    <w:p w14:paraId="49FF5BD6" w14:textId="77777777" w:rsidR="00C1382B" w:rsidRPr="000579CA" w:rsidRDefault="00C1382B" w:rsidP="00C1382B">
      <w:pPr>
        <w:autoSpaceDE w:val="0"/>
        <w:autoSpaceDN w:val="0"/>
        <w:adjustRightInd w:val="0"/>
        <w:spacing w:after="0" w:line="240" w:lineRule="auto"/>
        <w:ind w:left="-567" w:right="-613"/>
        <w:rPr>
          <w:b/>
          <w:sz w:val="23"/>
          <w:szCs w:val="23"/>
        </w:rPr>
      </w:pPr>
    </w:p>
    <w:p w14:paraId="6472FF99" w14:textId="77777777" w:rsidR="0062351A" w:rsidRPr="000579CA" w:rsidRDefault="00B23969" w:rsidP="00B23969">
      <w:pPr>
        <w:autoSpaceDE w:val="0"/>
        <w:autoSpaceDN w:val="0"/>
        <w:adjustRightInd w:val="0"/>
        <w:spacing w:after="0" w:line="240" w:lineRule="auto"/>
        <w:ind w:left="-567" w:right="-613"/>
        <w:rPr>
          <w:b/>
          <w:sz w:val="23"/>
          <w:szCs w:val="23"/>
        </w:rPr>
      </w:pPr>
      <w:r w:rsidRPr="000579CA">
        <w:rPr>
          <w:b/>
          <w:sz w:val="23"/>
          <w:szCs w:val="23"/>
        </w:rPr>
        <w:t>14.2</w:t>
      </w:r>
      <w:r w:rsidRPr="000579CA">
        <w:rPr>
          <w:b/>
          <w:sz w:val="23"/>
          <w:szCs w:val="23"/>
        </w:rPr>
        <w:tab/>
      </w:r>
      <w:r w:rsidR="0062351A" w:rsidRPr="000579CA">
        <w:rPr>
          <w:b/>
          <w:sz w:val="23"/>
          <w:szCs w:val="23"/>
        </w:rPr>
        <w:t xml:space="preserve">The school community will therefore: </w:t>
      </w:r>
    </w:p>
    <w:p w14:paraId="2AC48F23" w14:textId="77777777" w:rsidR="00B23969" w:rsidRPr="000579CA" w:rsidRDefault="00B23969" w:rsidP="00B23969">
      <w:pPr>
        <w:autoSpaceDE w:val="0"/>
        <w:autoSpaceDN w:val="0"/>
        <w:adjustRightInd w:val="0"/>
        <w:spacing w:after="0" w:line="240" w:lineRule="auto"/>
        <w:ind w:left="-207" w:right="-613"/>
        <w:rPr>
          <w:sz w:val="23"/>
          <w:szCs w:val="23"/>
        </w:rPr>
      </w:pPr>
    </w:p>
    <w:p w14:paraId="51B40389" w14:textId="219D542C" w:rsidR="0062351A" w:rsidRPr="000579CA"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0579CA">
        <w:rPr>
          <w:sz w:val="23"/>
          <w:szCs w:val="23"/>
        </w:rPr>
        <w:lastRenderedPageBreak/>
        <w:t>Establish and maintain an ethos, which is understood by all staff, which enables children to feel secure and encourages them to talk knowing that they will be listened to.</w:t>
      </w:r>
      <w:r w:rsidR="007614AA" w:rsidRPr="000579CA">
        <w:rPr>
          <w:sz w:val="23"/>
          <w:szCs w:val="23"/>
        </w:rPr>
        <w:t xml:space="preserve">  This includes considering the best interest of a child and maintaining the ethos of </w:t>
      </w:r>
      <w:r w:rsidR="007614AA" w:rsidRPr="000579CA">
        <w:rPr>
          <w:i/>
          <w:sz w:val="23"/>
          <w:szCs w:val="23"/>
        </w:rPr>
        <w:t xml:space="preserve">‘it could happen </w:t>
      </w:r>
      <w:r w:rsidR="003C18FF" w:rsidRPr="000579CA">
        <w:rPr>
          <w:i/>
          <w:sz w:val="23"/>
          <w:szCs w:val="23"/>
        </w:rPr>
        <w:t>here’.</w:t>
      </w:r>
      <w:r w:rsidRPr="000579CA">
        <w:rPr>
          <w:sz w:val="23"/>
          <w:szCs w:val="23"/>
        </w:rPr>
        <w:t xml:space="preserve"> </w:t>
      </w:r>
    </w:p>
    <w:p w14:paraId="01F8861A" w14:textId="77777777" w:rsidR="0062351A" w:rsidRPr="000579CA"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0579CA">
        <w:rPr>
          <w:sz w:val="23"/>
          <w:szCs w:val="23"/>
        </w:rPr>
        <w:t xml:space="preserve">Ensure that all children know there is an adult in the school whom they can approach if they are worried or in difficulty. </w:t>
      </w:r>
    </w:p>
    <w:p w14:paraId="363D3311" w14:textId="77777777" w:rsidR="0062351A" w:rsidRPr="000579CA"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0579CA">
        <w:rPr>
          <w:sz w:val="23"/>
          <w:szCs w:val="23"/>
        </w:rPr>
        <w:t xml:space="preserve">We will provide opportunities for students to develop skills, concepts, attitudes and knowledge that promote their safety and well-being. </w:t>
      </w:r>
    </w:p>
    <w:p w14:paraId="64DCDFAE" w14:textId="50E059D0" w:rsidR="0062351A" w:rsidRPr="000579CA"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0579CA">
        <w:rPr>
          <w:sz w:val="23"/>
          <w:szCs w:val="23"/>
        </w:rPr>
        <w:t xml:space="preserve">Relevant issues will be addressed through the PSHE curriculum, for example self-esteem, emotional literacy, assertiveness, power, sex and relationship education, </w:t>
      </w:r>
      <w:r w:rsidR="00A155D4" w:rsidRPr="000579CA">
        <w:rPr>
          <w:sz w:val="23"/>
          <w:szCs w:val="23"/>
        </w:rPr>
        <w:t xml:space="preserve">mental/physical health, </w:t>
      </w:r>
      <w:r w:rsidR="002B60B8" w:rsidRPr="000579CA">
        <w:rPr>
          <w:sz w:val="23"/>
          <w:szCs w:val="23"/>
        </w:rPr>
        <w:t>online safety</w:t>
      </w:r>
      <w:r w:rsidRPr="000579CA">
        <w:rPr>
          <w:sz w:val="23"/>
          <w:szCs w:val="23"/>
        </w:rPr>
        <w:t xml:space="preserve"> and bullying. </w:t>
      </w:r>
    </w:p>
    <w:p w14:paraId="087DF227" w14:textId="77777777" w:rsidR="0062351A" w:rsidRPr="000579CA"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0579CA">
        <w:rPr>
          <w:sz w:val="23"/>
          <w:szCs w:val="23"/>
        </w:rPr>
        <w:t>Relevant</w:t>
      </w:r>
      <w:r w:rsidR="00A057D7" w:rsidRPr="000579CA">
        <w:rPr>
          <w:sz w:val="23"/>
          <w:szCs w:val="23"/>
        </w:rPr>
        <w:t xml:space="preserve"> safeguarding </w:t>
      </w:r>
      <w:r w:rsidRPr="000579CA">
        <w:rPr>
          <w:sz w:val="23"/>
          <w:szCs w:val="23"/>
        </w:rPr>
        <w:t>issues will be addressed through other areas of the curriculum, for example, circle time, Eng</w:t>
      </w:r>
      <w:r w:rsidR="009865B1" w:rsidRPr="000579CA">
        <w:rPr>
          <w:sz w:val="23"/>
          <w:szCs w:val="23"/>
        </w:rPr>
        <w:t>lish, History, Drama, Art, ICT and E Safety</w:t>
      </w:r>
      <w:r w:rsidR="00A057D7" w:rsidRPr="000579CA">
        <w:rPr>
          <w:sz w:val="23"/>
          <w:szCs w:val="23"/>
        </w:rPr>
        <w:t xml:space="preserve"> (includes online and offline safety)</w:t>
      </w:r>
    </w:p>
    <w:p w14:paraId="62BF70C6" w14:textId="77777777" w:rsidR="0062351A" w:rsidRPr="000579CA"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0579CA">
        <w:rPr>
          <w:sz w:val="23"/>
          <w:szCs w:val="23"/>
        </w:rPr>
        <w:t xml:space="preserve">Other areas of work </w:t>
      </w:r>
    </w:p>
    <w:p w14:paraId="65563504" w14:textId="77777777" w:rsidR="0062351A" w:rsidRPr="000579CA"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0579CA">
        <w:rPr>
          <w:sz w:val="23"/>
          <w:szCs w:val="23"/>
        </w:rPr>
        <w:t xml:space="preserve">All our policies which address issues of power and potential harm, for example bullying, equal opportunities, handling, positive behaviour, will be linked to ensure a whole school approach. </w:t>
      </w:r>
    </w:p>
    <w:p w14:paraId="373CD988" w14:textId="77777777" w:rsidR="001C497F" w:rsidRPr="000579CA" w:rsidRDefault="0062351A" w:rsidP="005A6A11">
      <w:pPr>
        <w:pStyle w:val="ListParagraph"/>
        <w:numPr>
          <w:ilvl w:val="0"/>
          <w:numId w:val="19"/>
        </w:numPr>
        <w:spacing w:after="0"/>
        <w:ind w:left="142" w:right="-613"/>
        <w:rPr>
          <w:sz w:val="23"/>
          <w:szCs w:val="23"/>
        </w:rPr>
      </w:pPr>
      <w:r w:rsidRPr="000579CA">
        <w:rPr>
          <w:sz w:val="23"/>
          <w:szCs w:val="23"/>
        </w:rPr>
        <w:t>Our safeguarding policy cannot be separated from the general ethos of the school, which should ensure that students are treated with respect and dignity, taught to treat each other with respect, feel safe, have a voice, and are listened to.</w:t>
      </w:r>
    </w:p>
    <w:p w14:paraId="347212A5" w14:textId="64C48F35" w:rsidR="00E20C74" w:rsidRPr="000579CA" w:rsidRDefault="00E20C74" w:rsidP="00084B3D">
      <w:pPr>
        <w:spacing w:after="0"/>
        <w:rPr>
          <w:sz w:val="23"/>
          <w:szCs w:val="23"/>
        </w:rPr>
      </w:pPr>
    </w:p>
    <w:p w14:paraId="17420E6C" w14:textId="5577E4E7" w:rsidR="001C497F" w:rsidRPr="000579CA" w:rsidRDefault="001C497F">
      <w:pPr>
        <w:pStyle w:val="Heading1"/>
        <w:numPr>
          <w:ilvl w:val="0"/>
          <w:numId w:val="48"/>
        </w:numPr>
        <w:ind w:left="-142" w:hanging="425"/>
      </w:pPr>
      <w:r w:rsidRPr="000579CA">
        <w:t xml:space="preserve">Safeguarding students who are vulnerable to </w:t>
      </w:r>
      <w:r w:rsidR="003C18FF" w:rsidRPr="000579CA">
        <w:t>extremism</w:t>
      </w:r>
    </w:p>
    <w:p w14:paraId="3A8FCB52" w14:textId="77777777" w:rsidR="001C497F" w:rsidRPr="000579CA" w:rsidRDefault="00B23969" w:rsidP="00084B3D">
      <w:pPr>
        <w:spacing w:after="0"/>
        <w:ind w:left="-567" w:right="-613"/>
        <w:rPr>
          <w:sz w:val="23"/>
          <w:szCs w:val="23"/>
        </w:rPr>
      </w:pPr>
      <w:r w:rsidRPr="000579CA">
        <w:rPr>
          <w:sz w:val="23"/>
          <w:szCs w:val="23"/>
        </w:rPr>
        <w:t>15.1</w:t>
      </w:r>
      <w:r w:rsidRPr="000579CA">
        <w:rPr>
          <w:sz w:val="23"/>
          <w:szCs w:val="23"/>
        </w:rPr>
        <w:tab/>
      </w:r>
      <w:r w:rsidR="001C497F" w:rsidRPr="000579CA">
        <w:rPr>
          <w:sz w:val="23"/>
          <w:szCs w:val="23"/>
        </w:rPr>
        <w:t>Since 2010, when the Government published the Prevent Strategy</w:t>
      </w:r>
      <w:r w:rsidR="001C497F" w:rsidRPr="000579CA">
        <w:rPr>
          <w:rStyle w:val="FootnoteReference"/>
          <w:sz w:val="23"/>
          <w:szCs w:val="23"/>
        </w:rPr>
        <w:footnoteReference w:id="9"/>
      </w:r>
      <w:r w:rsidR="003F5363" w:rsidRPr="000579CA">
        <w:rPr>
          <w:sz w:val="23"/>
          <w:szCs w:val="23"/>
        </w:rPr>
        <w:t xml:space="preserve"> and (Revised Prevent Duty Guidance</w:t>
      </w:r>
      <w:r w:rsidR="00BD38B9" w:rsidRPr="000579CA">
        <w:rPr>
          <w:sz w:val="23"/>
          <w:szCs w:val="23"/>
        </w:rPr>
        <w:t xml:space="preserve"> 2015</w:t>
      </w:r>
      <w:r w:rsidR="003F5363" w:rsidRPr="000579CA">
        <w:rPr>
          <w:rStyle w:val="FootnoteReference"/>
          <w:sz w:val="23"/>
          <w:szCs w:val="23"/>
        </w:rPr>
        <w:footnoteReference w:id="10"/>
      </w:r>
      <w:r w:rsidR="003F5363" w:rsidRPr="000579CA">
        <w:rPr>
          <w:sz w:val="23"/>
          <w:szCs w:val="23"/>
        </w:rPr>
        <w:t>)</w:t>
      </w:r>
      <w:r w:rsidR="001C497F" w:rsidRPr="000579CA">
        <w:rPr>
          <w:sz w:val="23"/>
          <w:szCs w:val="23"/>
        </w:rPr>
        <w:t xml:space="preserve">, there has been an awareness of the specific need to safeguard children, young people and families from violent extremism. There have been several occasions both locally and nationally in which extremist groups have attempted to radicalise vulnerable children and young people to hold extreme views including views justifying political, religious, sexist or racist violence, or to steer them into a rigid and narrow ideology that is intolerant of diversity and leaves them vulnerable to future radicalisation. </w:t>
      </w:r>
    </w:p>
    <w:p w14:paraId="3977D6F1" w14:textId="77777777" w:rsidR="001C497F" w:rsidRPr="000579CA" w:rsidRDefault="001C497F" w:rsidP="00D465D4">
      <w:pPr>
        <w:spacing w:after="0"/>
        <w:ind w:left="-567" w:right="-613"/>
        <w:rPr>
          <w:sz w:val="23"/>
          <w:szCs w:val="23"/>
        </w:rPr>
      </w:pPr>
    </w:p>
    <w:p w14:paraId="457DA056" w14:textId="337A31A0" w:rsidR="001C497F" w:rsidRPr="000579CA" w:rsidRDefault="00B23969" w:rsidP="00D465D4">
      <w:pPr>
        <w:autoSpaceDE w:val="0"/>
        <w:autoSpaceDN w:val="0"/>
        <w:adjustRightInd w:val="0"/>
        <w:spacing w:after="0" w:line="240" w:lineRule="auto"/>
        <w:ind w:left="-567" w:right="-613"/>
        <w:rPr>
          <w:sz w:val="23"/>
          <w:szCs w:val="23"/>
        </w:rPr>
      </w:pPr>
      <w:r w:rsidRPr="000579CA">
        <w:rPr>
          <w:sz w:val="23"/>
          <w:szCs w:val="23"/>
        </w:rPr>
        <w:t>15.2</w:t>
      </w:r>
      <w:r w:rsidRPr="000579CA">
        <w:rPr>
          <w:sz w:val="23"/>
          <w:szCs w:val="23"/>
        </w:rPr>
        <w:tab/>
      </w:r>
      <w:r w:rsidR="00281ED4" w:rsidRPr="000579CA">
        <w:rPr>
          <w:sz w:val="23"/>
          <w:szCs w:val="23"/>
        </w:rPr>
        <w:t xml:space="preserve">Buswells Lodge Primary School </w:t>
      </w:r>
      <w:r w:rsidR="001C497F" w:rsidRPr="000579CA">
        <w:rPr>
          <w:sz w:val="23"/>
          <w:szCs w:val="23"/>
        </w:rPr>
        <w:t xml:space="preserve">values freedom of speech and the expression of beliefs/ ideology as fundamental rights underpinning our society’s values. Both students and teachers have the right to speak freely and voice their opinions. However, freedom comes with 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 </w:t>
      </w:r>
    </w:p>
    <w:p w14:paraId="7F7CD356" w14:textId="77777777" w:rsidR="00B23969" w:rsidRPr="000579CA" w:rsidRDefault="00B23969" w:rsidP="00D465D4">
      <w:pPr>
        <w:autoSpaceDE w:val="0"/>
        <w:autoSpaceDN w:val="0"/>
        <w:adjustRightInd w:val="0"/>
        <w:spacing w:after="0" w:line="240" w:lineRule="auto"/>
        <w:ind w:left="-567" w:right="-613"/>
        <w:rPr>
          <w:sz w:val="23"/>
          <w:szCs w:val="23"/>
        </w:rPr>
      </w:pPr>
    </w:p>
    <w:p w14:paraId="72C4911C" w14:textId="1CDCEE1B" w:rsidR="001C497F" w:rsidRPr="000579CA" w:rsidRDefault="00B23969" w:rsidP="00D465D4">
      <w:pPr>
        <w:autoSpaceDE w:val="0"/>
        <w:autoSpaceDN w:val="0"/>
        <w:adjustRightInd w:val="0"/>
        <w:spacing w:after="0" w:line="240" w:lineRule="auto"/>
        <w:ind w:left="-567" w:right="-613"/>
        <w:rPr>
          <w:sz w:val="23"/>
          <w:szCs w:val="23"/>
        </w:rPr>
      </w:pPr>
      <w:r w:rsidRPr="000579CA">
        <w:rPr>
          <w:sz w:val="23"/>
          <w:szCs w:val="23"/>
        </w:rPr>
        <w:t>15.3</w:t>
      </w:r>
      <w:r w:rsidRPr="000579CA">
        <w:rPr>
          <w:sz w:val="23"/>
          <w:szCs w:val="23"/>
        </w:rPr>
        <w:tab/>
      </w:r>
      <w:r w:rsidR="001C497F" w:rsidRPr="000579CA">
        <w:rPr>
          <w:sz w:val="23"/>
          <w:szCs w:val="23"/>
        </w:rPr>
        <w:t xml:space="preserve">The current threat from terrorism in the United Kingdom may include the exploitation of vulnerable people, to involve them in terrorism or in activity in support of terrorism. The normalisation of extreme views may also make children and young people vulnerable to future manipulation and exploitation. </w:t>
      </w:r>
      <w:r w:rsidR="00281ED4" w:rsidRPr="000579CA">
        <w:rPr>
          <w:sz w:val="23"/>
          <w:szCs w:val="23"/>
        </w:rPr>
        <w:t xml:space="preserve">Buswells Lodge Primary School </w:t>
      </w:r>
      <w:r w:rsidR="001C497F" w:rsidRPr="000579CA">
        <w:rPr>
          <w:sz w:val="23"/>
          <w:szCs w:val="23"/>
        </w:rPr>
        <w:t xml:space="preserve">is clear that this exploitation and radicalisation should be viewed as a safeguarding concern. </w:t>
      </w:r>
    </w:p>
    <w:p w14:paraId="79FFDD93" w14:textId="02EEF6D4" w:rsidR="001C497F" w:rsidRPr="000579CA" w:rsidRDefault="001C497F" w:rsidP="00D465D4">
      <w:pPr>
        <w:autoSpaceDE w:val="0"/>
        <w:autoSpaceDN w:val="0"/>
        <w:adjustRightInd w:val="0"/>
        <w:spacing w:after="0" w:line="240" w:lineRule="auto"/>
        <w:ind w:left="-567" w:right="-613"/>
        <w:rPr>
          <w:sz w:val="23"/>
          <w:szCs w:val="23"/>
        </w:rPr>
      </w:pPr>
      <w:r w:rsidRPr="000579CA">
        <w:rPr>
          <w:sz w:val="23"/>
          <w:szCs w:val="23"/>
        </w:rPr>
        <w:t xml:space="preserve">Definitions of radicalisation and extremism, and indicators of vulnerability to radicalisation are in </w:t>
      </w:r>
      <w:r w:rsidR="00CE5AEE" w:rsidRPr="000579CA">
        <w:rPr>
          <w:sz w:val="23"/>
          <w:szCs w:val="23"/>
        </w:rPr>
        <w:t>Appendix</w:t>
      </w:r>
      <w:r w:rsidR="00667481" w:rsidRPr="000579CA">
        <w:rPr>
          <w:sz w:val="23"/>
          <w:szCs w:val="23"/>
        </w:rPr>
        <w:t xml:space="preserve"> 6</w:t>
      </w:r>
      <w:r w:rsidR="00CE5AEE" w:rsidRPr="000579CA">
        <w:rPr>
          <w:sz w:val="23"/>
          <w:szCs w:val="23"/>
        </w:rPr>
        <w:t>.</w:t>
      </w:r>
    </w:p>
    <w:p w14:paraId="67E43AB9" w14:textId="77777777" w:rsidR="00B23969" w:rsidRPr="000579CA" w:rsidRDefault="00B23969" w:rsidP="00D465D4">
      <w:pPr>
        <w:autoSpaceDE w:val="0"/>
        <w:autoSpaceDN w:val="0"/>
        <w:adjustRightInd w:val="0"/>
        <w:spacing w:after="0" w:line="240" w:lineRule="auto"/>
        <w:ind w:left="-567" w:right="-613"/>
        <w:rPr>
          <w:sz w:val="23"/>
          <w:szCs w:val="23"/>
        </w:rPr>
      </w:pPr>
    </w:p>
    <w:p w14:paraId="39ADC1D2" w14:textId="469F6191" w:rsidR="001C497F" w:rsidRPr="000579CA" w:rsidRDefault="00B23969" w:rsidP="00084B3D">
      <w:pPr>
        <w:spacing w:after="0"/>
        <w:ind w:left="-567" w:right="-755"/>
        <w:rPr>
          <w:sz w:val="23"/>
          <w:szCs w:val="23"/>
        </w:rPr>
      </w:pPr>
      <w:r w:rsidRPr="000579CA">
        <w:rPr>
          <w:sz w:val="23"/>
          <w:szCs w:val="23"/>
        </w:rPr>
        <w:t>15.4</w:t>
      </w:r>
      <w:r w:rsidRPr="000579CA">
        <w:rPr>
          <w:sz w:val="23"/>
          <w:szCs w:val="23"/>
        </w:rPr>
        <w:tab/>
      </w:r>
      <w:r w:rsidR="00281ED4" w:rsidRPr="000579CA">
        <w:rPr>
          <w:sz w:val="23"/>
          <w:szCs w:val="23"/>
        </w:rPr>
        <w:t xml:space="preserve">Buswells Lodge Primary School </w:t>
      </w:r>
      <w:r w:rsidR="001C497F" w:rsidRPr="000579CA">
        <w:rPr>
          <w:sz w:val="23"/>
          <w:szCs w:val="23"/>
        </w:rPr>
        <w:t>seeks to protect children and young people against the messages of all violent extremism including, but not restricted to, those linked to religious ideologies, or to Far Right/Neo Nazi/White Supremacist ideology, Irish Nationalist extremist and Animal Rights movements.</w:t>
      </w:r>
    </w:p>
    <w:p w14:paraId="59F15D5E" w14:textId="77777777" w:rsidR="002112B1" w:rsidRPr="000579CA" w:rsidRDefault="002112B1" w:rsidP="00D465D4">
      <w:pPr>
        <w:spacing w:after="0"/>
        <w:ind w:left="-567" w:right="-613"/>
        <w:rPr>
          <w:sz w:val="23"/>
          <w:szCs w:val="23"/>
        </w:rPr>
      </w:pPr>
    </w:p>
    <w:p w14:paraId="1B97D550" w14:textId="15BEC2C0" w:rsidR="002112B1" w:rsidRPr="000579CA" w:rsidRDefault="002112B1" w:rsidP="00D465D4">
      <w:pPr>
        <w:spacing w:after="0"/>
        <w:ind w:left="-567" w:right="-613"/>
        <w:rPr>
          <w:sz w:val="23"/>
          <w:szCs w:val="23"/>
        </w:rPr>
      </w:pPr>
      <w:r w:rsidRPr="000579CA">
        <w:rPr>
          <w:sz w:val="23"/>
          <w:szCs w:val="23"/>
        </w:rPr>
        <w:t xml:space="preserve">15.5 </w:t>
      </w:r>
      <w:r w:rsidR="00281ED4" w:rsidRPr="000579CA">
        <w:rPr>
          <w:sz w:val="23"/>
          <w:szCs w:val="23"/>
        </w:rPr>
        <w:t xml:space="preserve">Buswells Lodge Primary School </w:t>
      </w:r>
      <w:r w:rsidR="00756D88" w:rsidRPr="000579CA">
        <w:rPr>
          <w:sz w:val="23"/>
          <w:szCs w:val="23"/>
        </w:rPr>
        <w:t>considers local, regional and national risks relating to radicalisation and terrorism as part of its Prevent risk assessment. The assessment takes account of current local intelligence, the context of the school and its community, online risks and any other relevant school-specific factors.</w:t>
      </w:r>
      <w:r w:rsidR="001157DC" w:rsidRPr="000579CA">
        <w:rPr>
          <w:sz w:val="23"/>
          <w:szCs w:val="23"/>
        </w:rPr>
        <w:t xml:space="preserve"> Appendix</w:t>
      </w:r>
      <w:r w:rsidR="00C42708" w:rsidRPr="000579CA">
        <w:rPr>
          <w:sz w:val="23"/>
          <w:szCs w:val="23"/>
        </w:rPr>
        <w:t xml:space="preserve"> 1</w:t>
      </w:r>
      <w:r w:rsidR="009A1296" w:rsidRPr="000579CA">
        <w:rPr>
          <w:sz w:val="23"/>
          <w:szCs w:val="23"/>
        </w:rPr>
        <w:t>0</w:t>
      </w:r>
    </w:p>
    <w:p w14:paraId="30851BF6" w14:textId="77777777" w:rsidR="000D687F" w:rsidRPr="000579CA" w:rsidRDefault="000D687F" w:rsidP="003F0969">
      <w:pPr>
        <w:autoSpaceDE w:val="0"/>
        <w:autoSpaceDN w:val="0"/>
        <w:adjustRightInd w:val="0"/>
        <w:spacing w:after="0" w:line="240" w:lineRule="auto"/>
        <w:ind w:right="-613"/>
        <w:rPr>
          <w:sz w:val="23"/>
          <w:szCs w:val="23"/>
        </w:rPr>
      </w:pPr>
    </w:p>
    <w:p w14:paraId="34A0CDDD" w14:textId="2DD68772" w:rsidR="00B23969" w:rsidRPr="000579CA" w:rsidRDefault="00B23969" w:rsidP="00D465D4">
      <w:pPr>
        <w:autoSpaceDE w:val="0"/>
        <w:autoSpaceDN w:val="0"/>
        <w:adjustRightInd w:val="0"/>
        <w:spacing w:after="0" w:line="240" w:lineRule="auto"/>
        <w:ind w:left="-567" w:right="-613"/>
        <w:rPr>
          <w:b/>
          <w:bCs/>
          <w:sz w:val="23"/>
          <w:szCs w:val="23"/>
        </w:rPr>
      </w:pPr>
      <w:r w:rsidRPr="000579CA">
        <w:rPr>
          <w:sz w:val="23"/>
          <w:szCs w:val="23"/>
        </w:rPr>
        <w:lastRenderedPageBreak/>
        <w:t>15.6</w:t>
      </w:r>
      <w:r w:rsidRPr="000579CA">
        <w:rPr>
          <w:sz w:val="23"/>
          <w:szCs w:val="23"/>
        </w:rPr>
        <w:tab/>
      </w:r>
      <w:r w:rsidR="00230F51" w:rsidRPr="000579CA">
        <w:rPr>
          <w:b/>
          <w:sz w:val="23"/>
          <w:szCs w:val="23"/>
        </w:rPr>
        <w:t xml:space="preserve">Risk reduction:  </w:t>
      </w:r>
      <w:r w:rsidR="00230F51" w:rsidRPr="000579CA">
        <w:rPr>
          <w:sz w:val="23"/>
          <w:szCs w:val="23"/>
        </w:rPr>
        <w:t xml:space="preserve">The Headteacher and Designated Safeguarding Lead review the school’s Prevent Risk Assessment annually, and sooner where significant new information or circumstances require this. The assessment identifies the controls in place to reduce risk and any further action required. </w:t>
      </w:r>
      <w:r w:rsidR="00230F51" w:rsidRPr="000579CA">
        <w:rPr>
          <w:b/>
          <w:bCs/>
          <w:sz w:val="23"/>
          <w:szCs w:val="23"/>
        </w:rPr>
        <w:t>The school’s Prevent Risk Assessment is included at Appendix 11 to this policy.</w:t>
      </w:r>
    </w:p>
    <w:p w14:paraId="2A6D893A" w14:textId="77777777" w:rsidR="00230F51" w:rsidRPr="000579CA" w:rsidRDefault="00230F51" w:rsidP="00D465D4">
      <w:pPr>
        <w:autoSpaceDE w:val="0"/>
        <w:autoSpaceDN w:val="0"/>
        <w:adjustRightInd w:val="0"/>
        <w:spacing w:after="0" w:line="240" w:lineRule="auto"/>
        <w:ind w:left="-567" w:right="-613"/>
        <w:rPr>
          <w:sz w:val="23"/>
          <w:szCs w:val="23"/>
        </w:rPr>
      </w:pPr>
    </w:p>
    <w:p w14:paraId="18066357" w14:textId="62B28A99" w:rsidR="001C497F" w:rsidRPr="000579CA" w:rsidRDefault="00B23969" w:rsidP="00437015">
      <w:pPr>
        <w:autoSpaceDE w:val="0"/>
        <w:autoSpaceDN w:val="0"/>
        <w:adjustRightInd w:val="0"/>
        <w:spacing w:after="0" w:line="240" w:lineRule="auto"/>
        <w:ind w:left="-567" w:right="-613"/>
        <w:rPr>
          <w:sz w:val="23"/>
          <w:szCs w:val="23"/>
        </w:rPr>
      </w:pPr>
      <w:r w:rsidRPr="000579CA">
        <w:rPr>
          <w:sz w:val="23"/>
          <w:szCs w:val="23"/>
        </w:rPr>
        <w:t>15.7</w:t>
      </w:r>
      <w:r w:rsidRPr="000579CA">
        <w:rPr>
          <w:sz w:val="23"/>
          <w:szCs w:val="23"/>
        </w:rPr>
        <w:tab/>
      </w:r>
      <w:r w:rsidR="001C497F" w:rsidRPr="000579CA">
        <w:rPr>
          <w:sz w:val="23"/>
          <w:szCs w:val="23"/>
        </w:rPr>
        <w:t xml:space="preserve">When any member of staff has concerns that a student may be at risk of radicalisation or involvement in terrorism, they should speak with the </w:t>
      </w:r>
      <w:r w:rsidR="00D92DB8" w:rsidRPr="000579CA">
        <w:rPr>
          <w:sz w:val="23"/>
          <w:szCs w:val="23"/>
        </w:rPr>
        <w:t xml:space="preserve">DSL in the first </w:t>
      </w:r>
      <w:r w:rsidR="003C18FF" w:rsidRPr="000579CA">
        <w:rPr>
          <w:sz w:val="23"/>
          <w:szCs w:val="23"/>
        </w:rPr>
        <w:t>instance.</w:t>
      </w:r>
      <w:r w:rsidR="001C497F" w:rsidRPr="000579CA">
        <w:rPr>
          <w:sz w:val="23"/>
          <w:szCs w:val="23"/>
        </w:rPr>
        <w:t xml:space="preserve"> </w:t>
      </w:r>
    </w:p>
    <w:p w14:paraId="481DC218" w14:textId="77777777" w:rsidR="00B23969" w:rsidRPr="000579CA" w:rsidRDefault="00B23969" w:rsidP="00437015">
      <w:pPr>
        <w:autoSpaceDE w:val="0"/>
        <w:autoSpaceDN w:val="0"/>
        <w:adjustRightInd w:val="0"/>
        <w:spacing w:after="0" w:line="240" w:lineRule="auto"/>
        <w:ind w:left="-567" w:right="-613"/>
        <w:rPr>
          <w:sz w:val="23"/>
          <w:szCs w:val="23"/>
        </w:rPr>
      </w:pPr>
    </w:p>
    <w:p w14:paraId="38ABE31E" w14:textId="77777777" w:rsidR="00D465D4" w:rsidRPr="000579CA" w:rsidRDefault="00B23969" w:rsidP="00437015">
      <w:pPr>
        <w:spacing w:after="0"/>
        <w:ind w:left="-567" w:right="-613"/>
        <w:rPr>
          <w:sz w:val="23"/>
          <w:szCs w:val="23"/>
        </w:rPr>
      </w:pPr>
      <w:r w:rsidRPr="000579CA">
        <w:rPr>
          <w:sz w:val="23"/>
          <w:szCs w:val="23"/>
        </w:rPr>
        <w:t>15.8</w:t>
      </w:r>
      <w:r w:rsidRPr="000579CA">
        <w:rPr>
          <w:sz w:val="23"/>
          <w:szCs w:val="23"/>
        </w:rPr>
        <w:tab/>
      </w:r>
      <w:r w:rsidR="001C497F" w:rsidRPr="000579CA">
        <w:rPr>
          <w:sz w:val="23"/>
          <w:szCs w:val="23"/>
        </w:rPr>
        <w:t>Numerous factors can contribute to and influence the range of behaviours that are defined as violent extremism, but most young people do not become involved in extremist action. For this reason</w:t>
      </w:r>
      <w:r w:rsidR="00710C9B" w:rsidRPr="000579CA">
        <w:rPr>
          <w:sz w:val="23"/>
          <w:szCs w:val="23"/>
        </w:rPr>
        <w:t>,</w:t>
      </w:r>
      <w:r w:rsidR="001C497F" w:rsidRPr="000579CA">
        <w:rPr>
          <w:sz w:val="23"/>
          <w:szCs w:val="23"/>
        </w:rPr>
        <w:t xml:space="preserve"> the appropriate interventions in any particular case may not have any specific connection to the threat of radicalisation, for example they may address mental health, relationship or drug/alcohol issues. </w:t>
      </w:r>
    </w:p>
    <w:p w14:paraId="3534CBEB" w14:textId="77777777" w:rsidR="00437015" w:rsidRPr="000579CA" w:rsidRDefault="00437015" w:rsidP="00437015">
      <w:pPr>
        <w:spacing w:after="0"/>
        <w:ind w:left="-567" w:right="-613"/>
        <w:rPr>
          <w:sz w:val="23"/>
          <w:szCs w:val="23"/>
        </w:rPr>
      </w:pPr>
    </w:p>
    <w:p w14:paraId="50A618D8" w14:textId="547228BD" w:rsidR="003F0969" w:rsidRPr="000579CA" w:rsidRDefault="00437015" w:rsidP="00084B3D">
      <w:pPr>
        <w:spacing w:after="0"/>
        <w:ind w:left="-567" w:right="-613"/>
        <w:rPr>
          <w:sz w:val="23"/>
          <w:szCs w:val="23"/>
        </w:rPr>
      </w:pPr>
      <w:r w:rsidRPr="000579CA">
        <w:rPr>
          <w:sz w:val="23"/>
          <w:szCs w:val="23"/>
        </w:rPr>
        <w:t>15.9</w:t>
      </w:r>
      <w:r w:rsidRPr="000579CA">
        <w:rPr>
          <w:sz w:val="23"/>
          <w:szCs w:val="23"/>
        </w:rPr>
        <w:tab/>
        <w:t xml:space="preserve">Our staff have undergone Prevent Awareness Training and understand the steps to follow, via discussions with the DSL, if a referral to the Channel Programme is </w:t>
      </w:r>
      <w:r w:rsidR="003C18FF" w:rsidRPr="000579CA">
        <w:rPr>
          <w:sz w:val="23"/>
          <w:szCs w:val="23"/>
        </w:rPr>
        <w:t>required.</w:t>
      </w:r>
    </w:p>
    <w:p w14:paraId="015674BB" w14:textId="77777777" w:rsidR="00084B3D" w:rsidRPr="000579CA" w:rsidRDefault="00084B3D" w:rsidP="00084B3D">
      <w:pPr>
        <w:spacing w:after="0"/>
        <w:ind w:left="-567" w:right="-613"/>
        <w:rPr>
          <w:b/>
          <w:sz w:val="23"/>
          <w:szCs w:val="23"/>
        </w:rPr>
      </w:pPr>
    </w:p>
    <w:p w14:paraId="0F13F7F4" w14:textId="1342A020" w:rsidR="00A530FA" w:rsidRPr="000579CA" w:rsidRDefault="00A530FA">
      <w:pPr>
        <w:pStyle w:val="Heading1"/>
        <w:numPr>
          <w:ilvl w:val="0"/>
          <w:numId w:val="48"/>
        </w:numPr>
        <w:spacing w:line="276" w:lineRule="auto"/>
        <w:ind w:left="-142" w:hanging="425"/>
      </w:pPr>
      <w:r w:rsidRPr="000579CA">
        <w:t>Contextual Safeguarding</w:t>
      </w:r>
      <w:r w:rsidR="00427F1B" w:rsidRPr="000579CA">
        <w:t xml:space="preserve">, Assessment </w:t>
      </w:r>
      <w:r w:rsidR="003C18FF" w:rsidRPr="000579CA">
        <w:t>of</w:t>
      </w:r>
      <w:r w:rsidR="00427F1B" w:rsidRPr="000579CA">
        <w:t xml:space="preserve"> Risk Outside </w:t>
      </w:r>
      <w:r w:rsidR="00DA4571" w:rsidRPr="000579CA">
        <w:t>the</w:t>
      </w:r>
      <w:r w:rsidR="00427F1B" w:rsidRPr="000579CA">
        <w:t xml:space="preserve"> Home, Ex</w:t>
      </w:r>
      <w:r w:rsidR="003B6CFC" w:rsidRPr="000579CA">
        <w:t xml:space="preserve">tra </w:t>
      </w:r>
      <w:r w:rsidR="001416F6" w:rsidRPr="000579CA">
        <w:t>F</w:t>
      </w:r>
      <w:r w:rsidR="003B6CFC" w:rsidRPr="000579CA">
        <w:t xml:space="preserve">amilial </w:t>
      </w:r>
      <w:r w:rsidR="00FB555E" w:rsidRPr="000579CA">
        <w:t>Harms</w:t>
      </w:r>
      <w:r w:rsidR="003B6CFC" w:rsidRPr="000579CA">
        <w:t xml:space="preserve"> </w:t>
      </w:r>
      <w:r w:rsidR="008115DF" w:rsidRPr="000579CA">
        <w:t>(Child Criminal Exploitation)</w:t>
      </w:r>
    </w:p>
    <w:p w14:paraId="4A881AC7" w14:textId="77777777" w:rsidR="0037150C" w:rsidRPr="000579CA" w:rsidRDefault="0037150C" w:rsidP="00A30FA5">
      <w:pPr>
        <w:spacing w:after="0"/>
        <w:ind w:left="-567" w:right="-613"/>
        <w:rPr>
          <w:sz w:val="23"/>
          <w:szCs w:val="23"/>
        </w:rPr>
      </w:pPr>
    </w:p>
    <w:p w14:paraId="4E6EAFE8" w14:textId="0E855CEE" w:rsidR="00FB555E" w:rsidRPr="000579CA" w:rsidRDefault="00281ED4" w:rsidP="00A30FA5">
      <w:pPr>
        <w:spacing w:after="0"/>
        <w:ind w:left="-567" w:right="-613"/>
        <w:rPr>
          <w:sz w:val="23"/>
          <w:szCs w:val="23"/>
        </w:rPr>
      </w:pPr>
      <w:r w:rsidRPr="000579CA">
        <w:rPr>
          <w:sz w:val="23"/>
          <w:szCs w:val="23"/>
        </w:rPr>
        <w:t>Buswells Lodge Primary School s</w:t>
      </w:r>
      <w:r w:rsidR="002A2020" w:rsidRPr="000579CA">
        <w:rPr>
          <w:sz w:val="23"/>
          <w:szCs w:val="23"/>
        </w:rPr>
        <w:t>taff</w:t>
      </w:r>
      <w:r w:rsidRPr="000579CA">
        <w:rPr>
          <w:sz w:val="23"/>
          <w:szCs w:val="23"/>
        </w:rPr>
        <w:t>,</w:t>
      </w:r>
      <w:r w:rsidR="002A2020" w:rsidRPr="000579CA">
        <w:rPr>
          <w:sz w:val="23"/>
          <w:szCs w:val="23"/>
        </w:rPr>
        <w:t xml:space="preserve"> </w:t>
      </w:r>
      <w:r w:rsidR="00FB555E" w:rsidRPr="000579CA">
        <w:rPr>
          <w:sz w:val="23"/>
          <w:szCs w:val="23"/>
        </w:rPr>
        <w:t>especially our designated safeguarding lead (and deputies)</w:t>
      </w:r>
      <w:r w:rsidRPr="000579CA">
        <w:rPr>
          <w:sz w:val="23"/>
          <w:szCs w:val="23"/>
        </w:rPr>
        <w:t>,</w:t>
      </w:r>
      <w:r w:rsidR="00FB555E" w:rsidRPr="000579CA">
        <w:rPr>
          <w:sz w:val="23"/>
          <w:szCs w:val="23"/>
        </w:rPr>
        <w:t xml:space="preserve"> will take into consideration whether children are at risk of </w:t>
      </w:r>
      <w:r w:rsidR="00460829" w:rsidRPr="000579CA">
        <w:rPr>
          <w:sz w:val="23"/>
          <w:szCs w:val="23"/>
        </w:rPr>
        <w:t xml:space="preserve">abuse, neglect and exploitation </w:t>
      </w:r>
      <w:r w:rsidR="00FB555E" w:rsidRPr="000579CA">
        <w:rPr>
          <w:sz w:val="23"/>
          <w:szCs w:val="23"/>
        </w:rPr>
        <w:t>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w:t>
      </w:r>
    </w:p>
    <w:p w14:paraId="6CEEA146" w14:textId="77777777" w:rsidR="00FB555E" w:rsidRPr="000579CA" w:rsidRDefault="00FB555E" w:rsidP="00A30FA5">
      <w:pPr>
        <w:spacing w:after="0"/>
        <w:ind w:left="-567" w:right="-613"/>
        <w:rPr>
          <w:sz w:val="23"/>
          <w:szCs w:val="23"/>
        </w:rPr>
      </w:pPr>
    </w:p>
    <w:p w14:paraId="2AE5BEC0" w14:textId="2B0EF865" w:rsidR="002A2020" w:rsidRPr="000579CA" w:rsidRDefault="002A2020" w:rsidP="00A30FA5">
      <w:pPr>
        <w:spacing w:after="0"/>
        <w:ind w:left="-567" w:right="-613"/>
        <w:rPr>
          <w:sz w:val="23"/>
          <w:szCs w:val="23"/>
        </w:rPr>
      </w:pPr>
      <w:r w:rsidRPr="000579CA">
        <w:rPr>
          <w:sz w:val="23"/>
          <w:szCs w:val="23"/>
        </w:rPr>
        <w:t>This is known as contextual safeguarding</w:t>
      </w:r>
      <w:r w:rsidR="00427F1B" w:rsidRPr="000579CA">
        <w:rPr>
          <w:sz w:val="23"/>
          <w:szCs w:val="23"/>
        </w:rPr>
        <w:t xml:space="preserve"> and assessment of risk outside the home</w:t>
      </w:r>
      <w:r w:rsidRPr="000579CA">
        <w:rPr>
          <w:sz w:val="23"/>
          <w:szCs w:val="23"/>
        </w:rPr>
        <w:t xml:space="preserve">, which simply </w:t>
      </w:r>
      <w:r w:rsidR="00281ED4" w:rsidRPr="000579CA">
        <w:rPr>
          <w:sz w:val="23"/>
          <w:szCs w:val="23"/>
        </w:rPr>
        <w:t xml:space="preserve">Buswells Lodge Primary School </w:t>
      </w:r>
      <w:r w:rsidRPr="000579CA">
        <w:rPr>
          <w:sz w:val="23"/>
          <w:szCs w:val="23"/>
        </w:rPr>
        <w:t xml:space="preserve">staff will take into consideration wider environmental factors that may be present in a child’s life that are a threat to their safety and or welfare. This way, schools and colleges are able to provide as much information as possible as part of the referral process to Childrens </w:t>
      </w:r>
      <w:r w:rsidR="00020D08" w:rsidRPr="000579CA">
        <w:rPr>
          <w:sz w:val="23"/>
          <w:szCs w:val="23"/>
        </w:rPr>
        <w:t>S</w:t>
      </w:r>
      <w:r w:rsidRPr="000579CA">
        <w:rPr>
          <w:sz w:val="23"/>
          <w:szCs w:val="23"/>
        </w:rPr>
        <w:t>ocial Care</w:t>
      </w:r>
      <w:r w:rsidR="00020D08" w:rsidRPr="000579CA">
        <w:rPr>
          <w:sz w:val="23"/>
          <w:szCs w:val="23"/>
        </w:rPr>
        <w:t xml:space="preserve"> </w:t>
      </w:r>
      <w:r w:rsidR="00CE0BC5" w:rsidRPr="000579CA">
        <w:rPr>
          <w:sz w:val="23"/>
          <w:szCs w:val="23"/>
        </w:rPr>
        <w:t xml:space="preserve">/ CASP </w:t>
      </w:r>
      <w:r w:rsidR="00020D08" w:rsidRPr="000579CA">
        <w:rPr>
          <w:sz w:val="23"/>
          <w:szCs w:val="23"/>
        </w:rPr>
        <w:t>as</w:t>
      </w:r>
      <w:r w:rsidRPr="000579CA">
        <w:rPr>
          <w:sz w:val="23"/>
          <w:szCs w:val="23"/>
        </w:rPr>
        <w:t xml:space="preserve"> necessary.</w:t>
      </w:r>
      <w:r w:rsidR="00A530FA" w:rsidRPr="000579CA">
        <w:rPr>
          <w:sz w:val="23"/>
          <w:szCs w:val="23"/>
        </w:rPr>
        <w:t xml:space="preserve"> </w:t>
      </w:r>
    </w:p>
    <w:p w14:paraId="632B8CBF" w14:textId="77777777" w:rsidR="00FD514A" w:rsidRPr="000579CA" w:rsidRDefault="00FD514A" w:rsidP="00A30FA5">
      <w:pPr>
        <w:spacing w:after="0"/>
        <w:ind w:left="-567" w:right="-613"/>
        <w:rPr>
          <w:sz w:val="23"/>
          <w:szCs w:val="23"/>
        </w:rPr>
      </w:pPr>
    </w:p>
    <w:p w14:paraId="1BB1CBBB" w14:textId="51CDAD76" w:rsidR="00FD514A" w:rsidRPr="000579CA" w:rsidRDefault="00FD514A" w:rsidP="00FD514A">
      <w:pPr>
        <w:spacing w:after="0"/>
        <w:ind w:left="-567" w:right="-613"/>
        <w:rPr>
          <w:sz w:val="23"/>
          <w:szCs w:val="23"/>
        </w:rPr>
      </w:pPr>
      <w:r w:rsidRPr="000579CA">
        <w:rPr>
          <w:sz w:val="23"/>
          <w:szCs w:val="23"/>
        </w:rPr>
        <w:t xml:space="preserve">16.1 </w:t>
      </w:r>
      <w:r w:rsidRPr="000579CA">
        <w:rPr>
          <w:sz w:val="23"/>
          <w:szCs w:val="23"/>
        </w:rPr>
        <w:tab/>
        <w:t xml:space="preserve">Child Criminal Exploitation (CCE) is a form of abuse and occurs when an individual or group takes advantage of an imbalance of power to coerce, manipulate or deceive a child into criminal activity.  Safeguarding incidents and CCE can be associated with factors outside the school and/or can occur between children outside of these environments. </w:t>
      </w:r>
    </w:p>
    <w:p w14:paraId="4AD399D3" w14:textId="77777777" w:rsidR="007F5A2D" w:rsidRPr="000579CA" w:rsidRDefault="007F5A2D" w:rsidP="00C907E8">
      <w:pPr>
        <w:pStyle w:val="Default"/>
        <w:ind w:left="-567" w:right="-613"/>
        <w:rPr>
          <w:rFonts w:asciiTheme="minorHAnsi" w:hAnsiTheme="minorHAnsi" w:cstheme="minorBidi"/>
          <w:color w:val="auto"/>
          <w:sz w:val="23"/>
          <w:szCs w:val="23"/>
        </w:rPr>
      </w:pPr>
    </w:p>
    <w:p w14:paraId="32C117D5" w14:textId="4EDC5FA2" w:rsidR="00C907E8" w:rsidRPr="000579CA" w:rsidRDefault="00C907E8">
      <w:pPr>
        <w:pStyle w:val="Heading1"/>
        <w:numPr>
          <w:ilvl w:val="0"/>
          <w:numId w:val="48"/>
        </w:numPr>
        <w:ind w:left="-142" w:hanging="425"/>
      </w:pPr>
      <w:r w:rsidRPr="000579CA">
        <w:t>County Lines</w:t>
      </w:r>
      <w:r w:rsidR="00FD623E" w:rsidRPr="000579CA">
        <w:t xml:space="preserve">, </w:t>
      </w:r>
      <w:r w:rsidR="005F3D8D" w:rsidRPr="000579CA">
        <w:t>Child Financial Abuse</w:t>
      </w:r>
      <w:r w:rsidR="00FD623E" w:rsidRPr="000579CA">
        <w:t xml:space="preserve"> and Sextortion </w:t>
      </w:r>
    </w:p>
    <w:p w14:paraId="2F553FB7" w14:textId="77777777" w:rsidR="00C907E8" w:rsidRPr="000579CA" w:rsidRDefault="00A77E1C" w:rsidP="008115DF">
      <w:pPr>
        <w:spacing w:after="0" w:line="259" w:lineRule="auto"/>
        <w:ind w:left="-567" w:right="-613"/>
        <w:rPr>
          <w:sz w:val="23"/>
          <w:szCs w:val="23"/>
        </w:rPr>
      </w:pPr>
      <w:r w:rsidRPr="000579CA">
        <w:rPr>
          <w:sz w:val="23"/>
          <w:szCs w:val="23"/>
        </w:rPr>
        <w:t>17.1</w:t>
      </w:r>
      <w:r w:rsidRPr="000579CA">
        <w:rPr>
          <w:sz w:val="23"/>
          <w:szCs w:val="23"/>
        </w:rPr>
        <w:tab/>
      </w:r>
      <w:r w:rsidR="00C907E8" w:rsidRPr="000579CA">
        <w:rPr>
          <w:sz w:val="23"/>
          <w:szCs w:val="23"/>
        </w:rPr>
        <w:t xml:space="preserve">Criminal exploitation of children is a widespread form of harm that is a typical feature of county lines criminal activity: drug networks or gangs groom and exploit children and young people to carry drugs and money from urban areas to suburban and rural areas, market and seaside towns. </w:t>
      </w:r>
      <w:r w:rsidR="008115DF" w:rsidRPr="000579CA">
        <w:rPr>
          <w:sz w:val="23"/>
          <w:szCs w:val="23"/>
        </w:rPr>
        <w:t xml:space="preserve"> </w:t>
      </w:r>
      <w:r w:rsidR="00C907E8" w:rsidRPr="000579CA">
        <w:rPr>
          <w:sz w:val="23"/>
          <w:szCs w:val="23"/>
        </w:rPr>
        <w:t>County Lines is a term used when drug gangs from big cities expand their operations to smaller towns, often using violence to drive out local dealers and exploiting children and vulnerable people to sell drugs. </w:t>
      </w:r>
    </w:p>
    <w:p w14:paraId="747A2B0A" w14:textId="77777777" w:rsidR="00C907E8" w:rsidRPr="000579CA" w:rsidRDefault="00C907E8" w:rsidP="00C907E8">
      <w:pPr>
        <w:spacing w:after="0"/>
        <w:ind w:left="-567" w:right="-613"/>
        <w:rPr>
          <w:sz w:val="23"/>
          <w:szCs w:val="23"/>
        </w:rPr>
      </w:pPr>
    </w:p>
    <w:p w14:paraId="0DD21D7D" w14:textId="65A7AC0F" w:rsidR="00C907E8" w:rsidRPr="000579CA" w:rsidRDefault="00A77E1C" w:rsidP="00C907E8">
      <w:pPr>
        <w:spacing w:after="0"/>
        <w:ind w:left="-567" w:right="-613"/>
        <w:rPr>
          <w:sz w:val="23"/>
          <w:szCs w:val="23"/>
        </w:rPr>
      </w:pPr>
      <w:r w:rsidRPr="000579CA">
        <w:rPr>
          <w:sz w:val="23"/>
          <w:szCs w:val="23"/>
        </w:rPr>
        <w:t>17.2</w:t>
      </w:r>
      <w:r w:rsidRPr="000579CA">
        <w:rPr>
          <w:sz w:val="23"/>
          <w:szCs w:val="23"/>
        </w:rPr>
        <w:tab/>
      </w:r>
      <w:r w:rsidR="00C907E8" w:rsidRPr="000579CA">
        <w:rPr>
          <w:sz w:val="23"/>
          <w:szCs w:val="23"/>
        </w:rPr>
        <w:t>Common feature</w:t>
      </w:r>
      <w:r w:rsidR="00411456" w:rsidRPr="000579CA">
        <w:rPr>
          <w:sz w:val="23"/>
          <w:szCs w:val="23"/>
        </w:rPr>
        <w:t>s</w:t>
      </w:r>
      <w:r w:rsidR="00C907E8" w:rsidRPr="000579CA">
        <w:rPr>
          <w:sz w:val="23"/>
          <w:szCs w:val="23"/>
        </w:rPr>
        <w:t xml:space="preserve"> in county lines drug supply is the exploitation of young and vulnerable people. The dealers will frequently target children and adults - often with mental health or addiction problems - to act as drug runners or move cash so they can stay under the radar of law enforcement.</w:t>
      </w:r>
    </w:p>
    <w:p w14:paraId="6C809D61" w14:textId="77777777" w:rsidR="00A26F91" w:rsidRPr="000579CA" w:rsidRDefault="00A26F91" w:rsidP="00C907E8">
      <w:pPr>
        <w:spacing w:after="0"/>
        <w:ind w:left="-567" w:right="-613"/>
        <w:rPr>
          <w:sz w:val="23"/>
          <w:szCs w:val="23"/>
        </w:rPr>
      </w:pPr>
    </w:p>
    <w:p w14:paraId="476AC22A" w14:textId="4EEC1251" w:rsidR="00A26F91" w:rsidRPr="000579CA" w:rsidRDefault="00A26F91" w:rsidP="00A26F91">
      <w:pPr>
        <w:spacing w:after="0" w:line="259" w:lineRule="auto"/>
        <w:ind w:left="-567" w:right="-613"/>
        <w:rPr>
          <w:sz w:val="23"/>
          <w:szCs w:val="23"/>
        </w:rPr>
      </w:pPr>
      <w:r w:rsidRPr="000579CA">
        <w:rPr>
          <w:sz w:val="23"/>
          <w:szCs w:val="23"/>
        </w:rPr>
        <w:t>17.3</w:t>
      </w:r>
      <w:r w:rsidRPr="000579CA">
        <w:rPr>
          <w:sz w:val="23"/>
          <w:szCs w:val="23"/>
        </w:rPr>
        <w:tab/>
        <w:t>People exploited in this way will quite often be exposed to physical, mental and sexual abuse, and in some instances will be trafficked to areas a long way from home as part of the network's drug dealing business. </w:t>
      </w:r>
    </w:p>
    <w:p w14:paraId="3F50DD5C" w14:textId="1C48EFDC" w:rsidR="00A26F91" w:rsidRPr="000579CA" w:rsidRDefault="00A26F91" w:rsidP="00A26F91">
      <w:pPr>
        <w:spacing w:after="0"/>
        <w:ind w:left="-567" w:right="-613"/>
        <w:rPr>
          <w:sz w:val="23"/>
          <w:szCs w:val="23"/>
        </w:rPr>
      </w:pPr>
    </w:p>
    <w:p w14:paraId="74F0B6B1" w14:textId="0F447611" w:rsidR="001E16C1" w:rsidRPr="000579CA" w:rsidRDefault="00A26F91" w:rsidP="003F0969">
      <w:pPr>
        <w:spacing w:after="0"/>
        <w:ind w:left="-567" w:right="-613"/>
        <w:rPr>
          <w:sz w:val="23"/>
          <w:szCs w:val="23"/>
        </w:rPr>
      </w:pPr>
      <w:r w:rsidRPr="000579CA">
        <w:rPr>
          <w:sz w:val="23"/>
          <w:szCs w:val="23"/>
        </w:rPr>
        <w:t>17.4</w:t>
      </w:r>
      <w:r w:rsidRPr="000579CA">
        <w:rPr>
          <w:sz w:val="23"/>
          <w:szCs w:val="23"/>
        </w:rPr>
        <w:tab/>
        <w:t xml:space="preserve">We might not immediately think of children when we hear the words ‘financial fraud.’ But the reality is that more and more young people are finding themselves the victims of financial exploitation. Being groomed online to open bank accounts and launder criminal money. This is known as Child Financial Abuse. (CFB).   Criminals befriend young people through social media and online games. They offer them gifts, promise easy money, gaming credits, skins or cryptocurrency. Once they’ve gained a young person’s trust, they force them to carry out fraudulent activities, like opening a bank account for them. This is financial exploitation.  </w:t>
      </w:r>
    </w:p>
    <w:p w14:paraId="6BE1B59F" w14:textId="77777777" w:rsidR="00FD623E" w:rsidRPr="000579CA" w:rsidRDefault="00FD623E" w:rsidP="003F0969">
      <w:pPr>
        <w:spacing w:after="0"/>
        <w:ind w:left="-567" w:right="-613"/>
        <w:rPr>
          <w:sz w:val="23"/>
          <w:szCs w:val="23"/>
        </w:rPr>
      </w:pPr>
    </w:p>
    <w:p w14:paraId="4BD47211" w14:textId="61538917" w:rsidR="00FD623E" w:rsidRPr="000579CA" w:rsidRDefault="00FD623E" w:rsidP="003F0969">
      <w:pPr>
        <w:spacing w:after="0"/>
        <w:ind w:left="-567" w:right="-613"/>
        <w:rPr>
          <w:sz w:val="23"/>
          <w:szCs w:val="23"/>
        </w:rPr>
      </w:pPr>
      <w:r w:rsidRPr="000579CA">
        <w:rPr>
          <w:sz w:val="23"/>
          <w:szCs w:val="23"/>
        </w:rPr>
        <w:t>17.5</w:t>
      </w:r>
      <w:r w:rsidRPr="000579CA">
        <w:rPr>
          <w:sz w:val="23"/>
          <w:szCs w:val="23"/>
        </w:rPr>
        <w:tab/>
      </w:r>
      <w:r w:rsidR="009139E6" w:rsidRPr="000579CA">
        <w:rPr>
          <w:sz w:val="23"/>
          <w:szCs w:val="23"/>
        </w:rPr>
        <w:t>Sextortion' is a type of online blackmail</w:t>
      </w:r>
      <w:r w:rsidR="00973260" w:rsidRPr="000579CA">
        <w:rPr>
          <w:sz w:val="23"/>
          <w:szCs w:val="23"/>
        </w:rPr>
        <w:t xml:space="preserve"> </w:t>
      </w:r>
      <w:r w:rsidR="009139E6" w:rsidRPr="000579CA">
        <w:rPr>
          <w:sz w:val="23"/>
          <w:szCs w:val="23"/>
        </w:rPr>
        <w:t xml:space="preserve">when </w:t>
      </w:r>
      <w:r w:rsidR="00973260" w:rsidRPr="000579CA">
        <w:rPr>
          <w:sz w:val="23"/>
          <w:szCs w:val="23"/>
        </w:rPr>
        <w:t xml:space="preserve">perpetrators </w:t>
      </w:r>
      <w:r w:rsidR="009139E6" w:rsidRPr="000579CA">
        <w:rPr>
          <w:sz w:val="23"/>
          <w:szCs w:val="23"/>
        </w:rPr>
        <w:t xml:space="preserve">threaten to share sexual pictures, videos, or information about </w:t>
      </w:r>
      <w:r w:rsidR="00973260" w:rsidRPr="000579CA">
        <w:rPr>
          <w:sz w:val="23"/>
          <w:szCs w:val="23"/>
        </w:rPr>
        <w:t xml:space="preserve">children and young people </w:t>
      </w:r>
      <w:r w:rsidR="009139E6" w:rsidRPr="000579CA">
        <w:rPr>
          <w:sz w:val="23"/>
          <w:szCs w:val="23"/>
        </w:rPr>
        <w:t xml:space="preserve">unless </w:t>
      </w:r>
      <w:r w:rsidR="00973260" w:rsidRPr="000579CA">
        <w:rPr>
          <w:sz w:val="23"/>
          <w:szCs w:val="23"/>
        </w:rPr>
        <w:t xml:space="preserve">they </w:t>
      </w:r>
      <w:r w:rsidR="009139E6" w:rsidRPr="000579CA">
        <w:rPr>
          <w:sz w:val="23"/>
          <w:szCs w:val="23"/>
        </w:rPr>
        <w:t xml:space="preserve">pay money or do something </w:t>
      </w:r>
      <w:r w:rsidR="00973260" w:rsidRPr="000579CA">
        <w:rPr>
          <w:sz w:val="23"/>
          <w:szCs w:val="23"/>
        </w:rPr>
        <w:t xml:space="preserve">they </w:t>
      </w:r>
      <w:r w:rsidR="009139E6" w:rsidRPr="000579CA">
        <w:rPr>
          <w:sz w:val="23"/>
          <w:szCs w:val="23"/>
        </w:rPr>
        <w:t>don’t want to.</w:t>
      </w:r>
      <w:r w:rsidR="00973260" w:rsidRPr="000579CA">
        <w:rPr>
          <w:sz w:val="23"/>
          <w:szCs w:val="23"/>
        </w:rPr>
        <w:t xml:space="preserve"> (</w:t>
      </w:r>
      <w:proofErr w:type="gramStart"/>
      <w:r w:rsidR="00973260" w:rsidRPr="000579CA">
        <w:rPr>
          <w:sz w:val="23"/>
          <w:szCs w:val="23"/>
        </w:rPr>
        <w:t>sexual</w:t>
      </w:r>
      <w:proofErr w:type="gramEnd"/>
      <w:r w:rsidR="00973260" w:rsidRPr="000579CA">
        <w:rPr>
          <w:sz w:val="23"/>
          <w:szCs w:val="23"/>
        </w:rPr>
        <w:t xml:space="preserve"> acts/criminal </w:t>
      </w:r>
      <w:r w:rsidR="0049683A" w:rsidRPr="000579CA">
        <w:rPr>
          <w:sz w:val="23"/>
          <w:szCs w:val="23"/>
        </w:rPr>
        <w:t>exploitation</w:t>
      </w:r>
      <w:r w:rsidR="00973260" w:rsidRPr="000579CA">
        <w:rPr>
          <w:sz w:val="23"/>
          <w:szCs w:val="23"/>
        </w:rPr>
        <w:t>).</w:t>
      </w:r>
      <w:r w:rsidR="009139E6" w:rsidRPr="000579CA">
        <w:rPr>
          <w:sz w:val="23"/>
          <w:szCs w:val="23"/>
        </w:rPr>
        <w:t xml:space="preserve"> Anyone can be a victim of sextortion. However, young people aged between 15 to 17 are often most at risk.</w:t>
      </w:r>
      <w:r w:rsidR="00973260" w:rsidRPr="000579CA">
        <w:rPr>
          <w:sz w:val="23"/>
          <w:szCs w:val="23"/>
        </w:rPr>
        <w:t xml:space="preserve"> Children and young people can still be a victim of sextortion even if they haven't shared sexual images or information. Perpetrators may have created and edited </w:t>
      </w:r>
      <w:r w:rsidR="00504FD5" w:rsidRPr="000579CA">
        <w:rPr>
          <w:sz w:val="23"/>
          <w:szCs w:val="23"/>
        </w:rPr>
        <w:t xml:space="preserve">an </w:t>
      </w:r>
      <w:r w:rsidR="00973260" w:rsidRPr="000579CA">
        <w:rPr>
          <w:sz w:val="23"/>
          <w:szCs w:val="23"/>
        </w:rPr>
        <w:t xml:space="preserve">existing image of the child into fake images or videos, deepfakes that appear real.  </w:t>
      </w:r>
    </w:p>
    <w:p w14:paraId="5072121D" w14:textId="77777777" w:rsidR="003F0969" w:rsidRPr="000579CA" w:rsidRDefault="003F0969" w:rsidP="003F0969">
      <w:pPr>
        <w:spacing w:after="0"/>
        <w:ind w:left="-567" w:right="-613"/>
        <w:rPr>
          <w:b/>
          <w:sz w:val="23"/>
          <w:szCs w:val="23"/>
          <w:lang w:val="en-US"/>
        </w:rPr>
      </w:pPr>
    </w:p>
    <w:p w14:paraId="5504C0F8" w14:textId="579E1C36" w:rsidR="00C907E8" w:rsidRPr="000579CA" w:rsidRDefault="00A05EF7">
      <w:pPr>
        <w:pStyle w:val="Heading1"/>
        <w:numPr>
          <w:ilvl w:val="0"/>
          <w:numId w:val="48"/>
        </w:numPr>
        <w:ind w:left="-142" w:hanging="425"/>
        <w:rPr>
          <w:lang w:val="en-US"/>
        </w:rPr>
      </w:pPr>
      <w:r w:rsidRPr="000579CA">
        <w:rPr>
          <w:lang w:val="en-US"/>
        </w:rPr>
        <w:t xml:space="preserve">Serious Violence, </w:t>
      </w:r>
      <w:r w:rsidR="00C907E8" w:rsidRPr="000579CA">
        <w:rPr>
          <w:lang w:val="en-US"/>
        </w:rPr>
        <w:t>Gang Violenc</w:t>
      </w:r>
      <w:r w:rsidRPr="000579CA">
        <w:rPr>
          <w:lang w:val="en-US"/>
        </w:rPr>
        <w:t xml:space="preserve">e &amp; </w:t>
      </w:r>
      <w:r w:rsidR="002762A2" w:rsidRPr="000579CA">
        <w:rPr>
          <w:lang w:val="en-US"/>
        </w:rPr>
        <w:t>Youth Crime</w:t>
      </w:r>
      <w:r w:rsidR="00C907E8" w:rsidRPr="000579CA">
        <w:rPr>
          <w:lang w:val="en-US"/>
        </w:rPr>
        <w:t xml:space="preserve"> </w:t>
      </w:r>
    </w:p>
    <w:p w14:paraId="62E6E9E1" w14:textId="7AB2AEF2" w:rsidR="00F87D70" w:rsidRPr="000579CA" w:rsidRDefault="00216095" w:rsidP="00C907E8">
      <w:pPr>
        <w:spacing w:after="0"/>
        <w:ind w:left="-567" w:right="-613"/>
        <w:rPr>
          <w:sz w:val="23"/>
          <w:szCs w:val="23"/>
        </w:rPr>
      </w:pPr>
      <w:r w:rsidRPr="000579CA">
        <w:rPr>
          <w:sz w:val="23"/>
          <w:szCs w:val="23"/>
        </w:rPr>
        <w:t>Section 18 &amp; 19 of this policy outlines the school responsibility in supporting children who are involved with Gangs and Knife crime. The same safeguarding proc</w:t>
      </w:r>
      <w:r w:rsidR="00025A50" w:rsidRPr="000579CA">
        <w:rPr>
          <w:sz w:val="23"/>
          <w:szCs w:val="23"/>
        </w:rPr>
        <w:t>ed</w:t>
      </w:r>
      <w:r w:rsidRPr="000579CA">
        <w:rPr>
          <w:sz w:val="23"/>
          <w:szCs w:val="23"/>
        </w:rPr>
        <w:t>ure</w:t>
      </w:r>
      <w:r w:rsidR="001E16C1" w:rsidRPr="000579CA">
        <w:rPr>
          <w:sz w:val="23"/>
          <w:szCs w:val="23"/>
        </w:rPr>
        <w:t>s</w:t>
      </w:r>
      <w:r w:rsidRPr="000579CA">
        <w:rPr>
          <w:sz w:val="23"/>
          <w:szCs w:val="23"/>
        </w:rPr>
        <w:t xml:space="preserve"> will apply if a child is experiencing this</w:t>
      </w:r>
      <w:r w:rsidR="001E16C1" w:rsidRPr="000579CA">
        <w:rPr>
          <w:sz w:val="23"/>
          <w:szCs w:val="23"/>
        </w:rPr>
        <w:t xml:space="preserve"> including contextual safeguarding.   </w:t>
      </w:r>
      <w:r w:rsidR="00F87D70" w:rsidRPr="000579CA">
        <w:rPr>
          <w:sz w:val="23"/>
          <w:szCs w:val="23"/>
        </w:rPr>
        <w:t xml:space="preserve">The </w:t>
      </w:r>
      <w:r w:rsidRPr="000579CA">
        <w:rPr>
          <w:sz w:val="23"/>
          <w:szCs w:val="23"/>
        </w:rPr>
        <w:t>H</w:t>
      </w:r>
      <w:r w:rsidR="00F87D70" w:rsidRPr="000579CA">
        <w:rPr>
          <w:sz w:val="23"/>
          <w:szCs w:val="23"/>
        </w:rPr>
        <w:t xml:space="preserve">ome Office </w:t>
      </w:r>
      <w:r w:rsidRPr="000579CA">
        <w:rPr>
          <w:sz w:val="23"/>
          <w:szCs w:val="23"/>
        </w:rPr>
        <w:t xml:space="preserve">have produced additional supporting guidance on </w:t>
      </w:r>
      <w:r w:rsidR="00F87D70" w:rsidRPr="000579CA">
        <w:rPr>
          <w:sz w:val="23"/>
          <w:szCs w:val="23"/>
        </w:rPr>
        <w:t>Preventing and reducing serious violence</w:t>
      </w:r>
      <w:r w:rsidR="001E16C1" w:rsidRPr="000579CA">
        <w:rPr>
          <w:rStyle w:val="FootnoteReference"/>
          <w:b/>
          <w:sz w:val="23"/>
          <w:szCs w:val="23"/>
          <w:lang w:val="en-US"/>
        </w:rPr>
        <w:footnoteReference w:id="11"/>
      </w:r>
      <w:r w:rsidR="001E16C1" w:rsidRPr="000579CA">
        <w:rPr>
          <w:sz w:val="23"/>
          <w:szCs w:val="23"/>
        </w:rPr>
        <w:t xml:space="preserve"> to support schools/colleges further.</w:t>
      </w:r>
    </w:p>
    <w:p w14:paraId="4F567A0B" w14:textId="77777777" w:rsidR="001E16C1" w:rsidRPr="000579CA" w:rsidRDefault="001E16C1" w:rsidP="00C907E8">
      <w:pPr>
        <w:spacing w:after="0"/>
        <w:ind w:left="-567" w:right="-613"/>
        <w:rPr>
          <w:sz w:val="23"/>
          <w:szCs w:val="23"/>
        </w:rPr>
      </w:pPr>
    </w:p>
    <w:p w14:paraId="6C84AB45" w14:textId="06C407D4" w:rsidR="00C907E8" w:rsidRPr="000579CA" w:rsidRDefault="00A77E1C" w:rsidP="00C907E8">
      <w:pPr>
        <w:spacing w:after="0"/>
        <w:ind w:left="-567" w:right="-613"/>
        <w:rPr>
          <w:sz w:val="23"/>
          <w:szCs w:val="23"/>
        </w:rPr>
      </w:pPr>
      <w:r w:rsidRPr="000579CA">
        <w:rPr>
          <w:sz w:val="23"/>
          <w:szCs w:val="23"/>
        </w:rPr>
        <w:t>18.1</w:t>
      </w:r>
      <w:r w:rsidRPr="000579CA">
        <w:rPr>
          <w:sz w:val="23"/>
          <w:szCs w:val="23"/>
        </w:rPr>
        <w:tab/>
      </w:r>
      <w:r w:rsidR="00C907E8" w:rsidRPr="000579CA">
        <w:rPr>
          <w:sz w:val="23"/>
          <w:szCs w:val="23"/>
        </w:rPr>
        <w:t xml:space="preserve">A gang is </w:t>
      </w:r>
      <w:r w:rsidR="00901A99" w:rsidRPr="000579CA">
        <w:rPr>
          <w:sz w:val="23"/>
          <w:szCs w:val="23"/>
        </w:rPr>
        <w:t xml:space="preserve">a </w:t>
      </w:r>
      <w:r w:rsidR="00C907E8" w:rsidRPr="000579CA">
        <w:rPr>
          <w:sz w:val="23"/>
          <w:szCs w:val="23"/>
        </w:rPr>
        <w:t>group of individuals that spends time in public and engages in criminal activity and violence. The group may also be territorial or in conflict with other gangs.  Young people involved in gangs have an increased risk of experiencing violence and other types of abuse including sexual exploitation. Gang crime and serious youth violence is also often synonymous with knife crime</w:t>
      </w:r>
      <w:r w:rsidR="002762A2" w:rsidRPr="000579CA">
        <w:rPr>
          <w:sz w:val="23"/>
          <w:szCs w:val="23"/>
        </w:rPr>
        <w:t xml:space="preserve"> and other serious violence</w:t>
      </w:r>
      <w:r w:rsidR="00C907E8" w:rsidRPr="000579CA">
        <w:rPr>
          <w:sz w:val="23"/>
          <w:szCs w:val="23"/>
        </w:rPr>
        <w:t xml:space="preserve">. </w:t>
      </w:r>
    </w:p>
    <w:p w14:paraId="38AB5680" w14:textId="77777777" w:rsidR="00C907E8" w:rsidRPr="000579CA" w:rsidRDefault="00C907E8" w:rsidP="00C907E8">
      <w:pPr>
        <w:spacing w:after="0"/>
        <w:ind w:left="-567" w:right="-613"/>
        <w:rPr>
          <w:sz w:val="23"/>
          <w:szCs w:val="23"/>
        </w:rPr>
      </w:pPr>
    </w:p>
    <w:p w14:paraId="20223DA6" w14:textId="77777777" w:rsidR="00C907E8" w:rsidRPr="000579CA" w:rsidRDefault="00A77E1C" w:rsidP="00C907E8">
      <w:pPr>
        <w:spacing w:after="0"/>
        <w:ind w:left="-567" w:right="-613"/>
        <w:rPr>
          <w:sz w:val="23"/>
          <w:szCs w:val="23"/>
        </w:rPr>
      </w:pPr>
      <w:r w:rsidRPr="000579CA">
        <w:rPr>
          <w:sz w:val="23"/>
          <w:szCs w:val="23"/>
        </w:rPr>
        <w:t>18.2</w:t>
      </w:r>
      <w:r w:rsidRPr="000579CA">
        <w:rPr>
          <w:sz w:val="23"/>
          <w:szCs w:val="23"/>
        </w:rPr>
        <w:tab/>
      </w:r>
      <w:r w:rsidR="00C907E8" w:rsidRPr="000579CA">
        <w:rPr>
          <w:sz w:val="23"/>
          <w:szCs w:val="23"/>
        </w:rPr>
        <w:t xml:space="preserve">The vast majority of young people and education establishments will not be affected by serious violence or gangs. However, where these problems do occur there will almost certainly be a significant impact. </w:t>
      </w:r>
    </w:p>
    <w:p w14:paraId="5CA3D847" w14:textId="77777777" w:rsidR="00C907E8" w:rsidRPr="000579CA" w:rsidRDefault="00C907E8" w:rsidP="00C907E8">
      <w:pPr>
        <w:spacing w:after="0"/>
        <w:ind w:left="-567" w:right="-613"/>
        <w:rPr>
          <w:sz w:val="23"/>
          <w:szCs w:val="23"/>
        </w:rPr>
      </w:pPr>
    </w:p>
    <w:p w14:paraId="14AD06DE" w14:textId="77777777" w:rsidR="00C907E8" w:rsidRPr="000579CA" w:rsidRDefault="00A77E1C" w:rsidP="00C907E8">
      <w:pPr>
        <w:spacing w:after="0" w:line="259" w:lineRule="auto"/>
        <w:ind w:left="-567" w:right="-613"/>
        <w:rPr>
          <w:sz w:val="23"/>
          <w:szCs w:val="23"/>
        </w:rPr>
      </w:pPr>
      <w:r w:rsidRPr="000579CA">
        <w:rPr>
          <w:sz w:val="23"/>
          <w:szCs w:val="23"/>
        </w:rPr>
        <w:t>18.3</w:t>
      </w:r>
      <w:r w:rsidRPr="000579CA">
        <w:rPr>
          <w:sz w:val="23"/>
          <w:szCs w:val="23"/>
        </w:rPr>
        <w:tab/>
      </w:r>
      <w:r w:rsidR="00C907E8" w:rsidRPr="000579CA">
        <w:rPr>
          <w:sz w:val="23"/>
          <w:szCs w:val="23"/>
        </w:rPr>
        <w:t>Gangs specifically target children who have been excluded from school to groom them as drug dealers in towns across the UK. Exclusion from school appears to be a highly significant trigger point for the escalation of County Lines involvement for children who might be on the fringes of such activity or who are easily manipulated</w:t>
      </w:r>
      <w:r w:rsidR="002762A2" w:rsidRPr="000579CA">
        <w:rPr>
          <w:sz w:val="23"/>
          <w:szCs w:val="23"/>
        </w:rPr>
        <w:t>.</w:t>
      </w:r>
    </w:p>
    <w:p w14:paraId="4CED3BC7" w14:textId="77777777" w:rsidR="00C907E8" w:rsidRPr="000579CA" w:rsidRDefault="00C907E8" w:rsidP="00C907E8">
      <w:pPr>
        <w:spacing w:after="0"/>
        <w:ind w:left="-567" w:right="-613"/>
        <w:rPr>
          <w:sz w:val="23"/>
          <w:szCs w:val="23"/>
        </w:rPr>
      </w:pPr>
    </w:p>
    <w:p w14:paraId="441B25EC" w14:textId="660348C3" w:rsidR="00C907E8" w:rsidRPr="000579CA" w:rsidRDefault="00C907E8">
      <w:pPr>
        <w:pStyle w:val="Heading1"/>
        <w:numPr>
          <w:ilvl w:val="0"/>
          <w:numId w:val="48"/>
        </w:numPr>
        <w:ind w:left="-142" w:hanging="425"/>
      </w:pPr>
      <w:r w:rsidRPr="000579CA">
        <w:t xml:space="preserve">Knife Crime </w:t>
      </w:r>
    </w:p>
    <w:p w14:paraId="421E84D3" w14:textId="244EA0E8" w:rsidR="00C907E8" w:rsidRPr="000579CA" w:rsidRDefault="00A77E1C" w:rsidP="00C907E8">
      <w:pPr>
        <w:spacing w:after="0"/>
        <w:ind w:left="-567" w:right="-613"/>
        <w:rPr>
          <w:sz w:val="23"/>
          <w:szCs w:val="23"/>
        </w:rPr>
      </w:pPr>
      <w:r w:rsidRPr="000579CA">
        <w:rPr>
          <w:sz w:val="23"/>
          <w:szCs w:val="23"/>
        </w:rPr>
        <w:t>19.1</w:t>
      </w:r>
      <w:r w:rsidRPr="000579CA">
        <w:rPr>
          <w:sz w:val="23"/>
          <w:szCs w:val="23"/>
        </w:rPr>
        <w:tab/>
      </w:r>
      <w:r w:rsidR="00C907E8" w:rsidRPr="000579CA">
        <w:rPr>
          <w:sz w:val="23"/>
          <w:szCs w:val="23"/>
        </w:rPr>
        <w:t>Knife crime has been receiving countrywide attention after being recognised as a contemporary national t</w:t>
      </w:r>
      <w:r w:rsidR="00411456" w:rsidRPr="000579CA">
        <w:rPr>
          <w:sz w:val="23"/>
          <w:szCs w:val="23"/>
        </w:rPr>
        <w:t>h</w:t>
      </w:r>
      <w:r w:rsidR="00C907E8" w:rsidRPr="000579CA">
        <w:rPr>
          <w:sz w:val="23"/>
          <w:szCs w:val="23"/>
        </w:rPr>
        <w:t>reat in the UK. There have been a number of high-profile incidents where teenagers have been killed or injured by someone using a knife as a weapon.  Knife crime simply put is any crime that involves a knife. This includes:</w:t>
      </w:r>
    </w:p>
    <w:p w14:paraId="27DA7077" w14:textId="77777777" w:rsidR="00C907E8" w:rsidRPr="000579CA" w:rsidRDefault="00C907E8" w:rsidP="00C907E8">
      <w:pPr>
        <w:spacing w:after="0" w:line="259" w:lineRule="auto"/>
        <w:ind w:left="-567" w:right="-613"/>
        <w:rPr>
          <w:sz w:val="23"/>
          <w:szCs w:val="23"/>
        </w:rPr>
      </w:pPr>
    </w:p>
    <w:p w14:paraId="02194898" w14:textId="7EC7F1DF" w:rsidR="00C907E8" w:rsidRPr="000579CA" w:rsidRDefault="00C907E8" w:rsidP="005A6A11">
      <w:pPr>
        <w:numPr>
          <w:ilvl w:val="0"/>
          <w:numId w:val="36"/>
        </w:numPr>
        <w:tabs>
          <w:tab w:val="clear" w:pos="720"/>
        </w:tabs>
        <w:spacing w:after="0" w:line="259" w:lineRule="auto"/>
        <w:ind w:left="567" w:right="-613"/>
        <w:rPr>
          <w:sz w:val="23"/>
          <w:szCs w:val="23"/>
        </w:rPr>
      </w:pPr>
      <w:r w:rsidRPr="000579CA">
        <w:rPr>
          <w:sz w:val="23"/>
          <w:szCs w:val="23"/>
        </w:rPr>
        <w:t xml:space="preserve">carrying a knife or trying to buy one if you’re under </w:t>
      </w:r>
      <w:r w:rsidR="003C18FF" w:rsidRPr="000579CA">
        <w:rPr>
          <w:sz w:val="23"/>
          <w:szCs w:val="23"/>
        </w:rPr>
        <w:t>18.</w:t>
      </w:r>
    </w:p>
    <w:p w14:paraId="1F02AE03" w14:textId="77777777" w:rsidR="00C907E8" w:rsidRPr="000579CA" w:rsidRDefault="00C907E8" w:rsidP="005A6A11">
      <w:pPr>
        <w:numPr>
          <w:ilvl w:val="0"/>
          <w:numId w:val="36"/>
        </w:numPr>
        <w:tabs>
          <w:tab w:val="clear" w:pos="720"/>
        </w:tabs>
        <w:spacing w:after="0" w:line="259" w:lineRule="auto"/>
        <w:ind w:left="567" w:right="-613"/>
        <w:rPr>
          <w:sz w:val="23"/>
          <w:szCs w:val="23"/>
        </w:rPr>
      </w:pPr>
      <w:r w:rsidRPr="000579CA">
        <w:rPr>
          <w:sz w:val="23"/>
          <w:szCs w:val="23"/>
        </w:rPr>
        <w:t>threatening someone with a knife</w:t>
      </w:r>
    </w:p>
    <w:p w14:paraId="44DA64CF" w14:textId="7CC83717" w:rsidR="00C907E8" w:rsidRPr="000579CA" w:rsidRDefault="00C907E8" w:rsidP="005A6A11">
      <w:pPr>
        <w:numPr>
          <w:ilvl w:val="0"/>
          <w:numId w:val="36"/>
        </w:numPr>
        <w:tabs>
          <w:tab w:val="clear" w:pos="720"/>
        </w:tabs>
        <w:spacing w:after="0" w:line="259" w:lineRule="auto"/>
        <w:ind w:left="567" w:right="-613"/>
        <w:rPr>
          <w:sz w:val="23"/>
          <w:szCs w:val="23"/>
        </w:rPr>
      </w:pPr>
      <w:r w:rsidRPr="000579CA">
        <w:rPr>
          <w:sz w:val="23"/>
          <w:szCs w:val="23"/>
        </w:rPr>
        <w:t xml:space="preserve">carrying a knife that is </w:t>
      </w:r>
      <w:r w:rsidR="003C18FF" w:rsidRPr="000579CA">
        <w:rPr>
          <w:sz w:val="23"/>
          <w:szCs w:val="23"/>
        </w:rPr>
        <w:t>banned</w:t>
      </w:r>
    </w:p>
    <w:p w14:paraId="095A4121" w14:textId="27F67786" w:rsidR="00C907E8" w:rsidRPr="000579CA" w:rsidRDefault="00C907E8" w:rsidP="005A6A11">
      <w:pPr>
        <w:numPr>
          <w:ilvl w:val="0"/>
          <w:numId w:val="36"/>
        </w:numPr>
        <w:tabs>
          <w:tab w:val="clear" w:pos="720"/>
        </w:tabs>
        <w:spacing w:after="0" w:line="259" w:lineRule="auto"/>
        <w:ind w:left="567" w:right="-613"/>
        <w:rPr>
          <w:sz w:val="23"/>
          <w:szCs w:val="23"/>
        </w:rPr>
      </w:pPr>
      <w:r w:rsidRPr="000579CA">
        <w:rPr>
          <w:sz w:val="23"/>
          <w:szCs w:val="23"/>
        </w:rPr>
        <w:t xml:space="preserve">a murder where the victim was stabbed with a </w:t>
      </w:r>
      <w:r w:rsidR="003C18FF" w:rsidRPr="000579CA">
        <w:rPr>
          <w:sz w:val="23"/>
          <w:szCs w:val="23"/>
        </w:rPr>
        <w:t>knife</w:t>
      </w:r>
    </w:p>
    <w:p w14:paraId="66813FFD" w14:textId="3554276C" w:rsidR="00C907E8" w:rsidRPr="000579CA" w:rsidRDefault="00C907E8" w:rsidP="005A6A11">
      <w:pPr>
        <w:numPr>
          <w:ilvl w:val="0"/>
          <w:numId w:val="36"/>
        </w:numPr>
        <w:tabs>
          <w:tab w:val="clear" w:pos="720"/>
        </w:tabs>
        <w:spacing w:after="0" w:line="259" w:lineRule="auto"/>
        <w:ind w:left="567" w:right="-613"/>
        <w:rPr>
          <w:sz w:val="23"/>
          <w:szCs w:val="23"/>
        </w:rPr>
      </w:pPr>
      <w:r w:rsidRPr="000579CA">
        <w:rPr>
          <w:sz w:val="23"/>
          <w:szCs w:val="23"/>
        </w:rPr>
        <w:t xml:space="preserve">a robbery or burglary where the thieves carried a knife as a </w:t>
      </w:r>
      <w:r w:rsidR="003C18FF" w:rsidRPr="000579CA">
        <w:rPr>
          <w:sz w:val="23"/>
          <w:szCs w:val="23"/>
        </w:rPr>
        <w:t>weapon</w:t>
      </w:r>
    </w:p>
    <w:p w14:paraId="278D139C" w14:textId="77777777" w:rsidR="00E80D74" w:rsidRPr="000579CA" w:rsidRDefault="00E80D74" w:rsidP="00E80D74">
      <w:pPr>
        <w:spacing w:after="0" w:line="259" w:lineRule="auto"/>
        <w:ind w:left="567" w:right="-613"/>
        <w:rPr>
          <w:sz w:val="23"/>
          <w:szCs w:val="23"/>
        </w:rPr>
      </w:pPr>
    </w:p>
    <w:p w14:paraId="08D76F1C" w14:textId="31E80DFA" w:rsidR="00A12931" w:rsidRPr="000579CA" w:rsidRDefault="00A12931" w:rsidP="00E80D74">
      <w:pPr>
        <w:spacing w:after="0"/>
        <w:ind w:left="-567" w:right="-755"/>
        <w:rPr>
          <w:sz w:val="23"/>
          <w:szCs w:val="23"/>
        </w:rPr>
      </w:pPr>
      <w:r w:rsidRPr="000579CA">
        <w:rPr>
          <w:sz w:val="23"/>
          <w:szCs w:val="23"/>
        </w:rPr>
        <w:t>19.</w:t>
      </w:r>
      <w:r w:rsidR="007327BB" w:rsidRPr="000579CA">
        <w:rPr>
          <w:sz w:val="23"/>
          <w:szCs w:val="23"/>
        </w:rPr>
        <w:t>2</w:t>
      </w:r>
      <w:r w:rsidRPr="000579CA">
        <w:rPr>
          <w:sz w:val="23"/>
          <w:szCs w:val="23"/>
        </w:rPr>
        <w:t xml:space="preserve"> </w:t>
      </w:r>
      <w:r w:rsidR="00281ED4" w:rsidRPr="000579CA">
        <w:rPr>
          <w:sz w:val="23"/>
          <w:szCs w:val="23"/>
        </w:rPr>
        <w:t xml:space="preserve">Buswells Lodge Primary School </w:t>
      </w:r>
      <w:r w:rsidRPr="000579CA">
        <w:rPr>
          <w:sz w:val="23"/>
          <w:szCs w:val="23"/>
        </w:rPr>
        <w:t xml:space="preserve">takes such incidents very seriously and we will follow our school/college and governments procedures in dealing with such incidents.  Furthermore, where a crime is being committed, our duty of </w:t>
      </w:r>
      <w:r w:rsidRPr="000579CA">
        <w:rPr>
          <w:sz w:val="23"/>
          <w:szCs w:val="23"/>
        </w:rPr>
        <w:lastRenderedPageBreak/>
        <w:t xml:space="preserve">care will also include contacting the Police.  Further information on our procedures on this can be accessed </w:t>
      </w:r>
      <w:r w:rsidR="000E662B" w:rsidRPr="000579CA">
        <w:rPr>
          <w:sz w:val="23"/>
          <w:szCs w:val="23"/>
        </w:rPr>
        <w:t>i</w:t>
      </w:r>
      <w:r w:rsidR="00641DD7" w:rsidRPr="000579CA">
        <w:rPr>
          <w:sz w:val="23"/>
          <w:szCs w:val="23"/>
        </w:rPr>
        <w:t>n the Trust’s</w:t>
      </w:r>
      <w:r w:rsidR="00464CA5" w:rsidRPr="000579CA">
        <w:rPr>
          <w:sz w:val="23"/>
          <w:szCs w:val="23"/>
        </w:rPr>
        <w:t xml:space="preserve"> </w:t>
      </w:r>
      <w:r w:rsidR="00607AD0" w:rsidRPr="000579CA">
        <w:rPr>
          <w:sz w:val="23"/>
          <w:szCs w:val="23"/>
        </w:rPr>
        <w:t>Searching and Confiscation policy.</w:t>
      </w:r>
    </w:p>
    <w:p w14:paraId="0C864FA3" w14:textId="77777777" w:rsidR="00E80D74" w:rsidRPr="000579CA" w:rsidRDefault="00E80D74" w:rsidP="00C907E8">
      <w:pPr>
        <w:spacing w:after="0" w:line="259" w:lineRule="auto"/>
        <w:ind w:left="-567" w:right="-613"/>
        <w:rPr>
          <w:sz w:val="23"/>
          <w:szCs w:val="23"/>
        </w:rPr>
      </w:pPr>
    </w:p>
    <w:p w14:paraId="41DF293C" w14:textId="520F9113" w:rsidR="002762A2" w:rsidRPr="000579CA" w:rsidRDefault="002762A2">
      <w:pPr>
        <w:pStyle w:val="Heading1"/>
        <w:numPr>
          <w:ilvl w:val="0"/>
          <w:numId w:val="48"/>
        </w:numPr>
        <w:ind w:left="-142" w:hanging="425"/>
      </w:pPr>
      <w:r w:rsidRPr="000579CA">
        <w:t>Child Criminal Exploitation and Cybercrime Involvement</w:t>
      </w:r>
    </w:p>
    <w:p w14:paraId="3E8C2122" w14:textId="34EDBB2D" w:rsidR="002762A2" w:rsidRPr="000579CA" w:rsidRDefault="00A77E1C" w:rsidP="002762A2">
      <w:pPr>
        <w:spacing w:after="0"/>
        <w:ind w:left="-567"/>
        <w:rPr>
          <w:sz w:val="23"/>
          <w:szCs w:val="23"/>
        </w:rPr>
      </w:pPr>
      <w:r w:rsidRPr="000579CA">
        <w:rPr>
          <w:sz w:val="23"/>
          <w:szCs w:val="23"/>
        </w:rPr>
        <w:t>20.1</w:t>
      </w:r>
      <w:r w:rsidRPr="000579CA">
        <w:rPr>
          <w:sz w:val="23"/>
          <w:szCs w:val="23"/>
        </w:rPr>
        <w:tab/>
      </w:r>
      <w:r w:rsidR="002762A2" w:rsidRPr="000579CA">
        <w:rPr>
          <w:sz w:val="23"/>
          <w:szCs w:val="23"/>
        </w:rPr>
        <w:t>Organised criminal groups or individuals exploit children and young people due to their computer skills and ability, in order to access networks/data for criminal and financial gain.   There are a number of signs that may indicate a pupil is a victim or is vulnerable to being exploited which include</w:t>
      </w:r>
      <w:r w:rsidR="00F12228" w:rsidRPr="000579CA">
        <w:rPr>
          <w:sz w:val="23"/>
          <w:szCs w:val="23"/>
        </w:rPr>
        <w:t>:</w:t>
      </w:r>
    </w:p>
    <w:p w14:paraId="291C2253" w14:textId="6770BCB4" w:rsidR="00EA1DE2" w:rsidRPr="000579CA" w:rsidRDefault="00EA1DE2" w:rsidP="005A6A11">
      <w:pPr>
        <w:pStyle w:val="ListParagraph"/>
        <w:numPr>
          <w:ilvl w:val="0"/>
          <w:numId w:val="38"/>
        </w:numPr>
        <w:spacing w:after="0"/>
        <w:rPr>
          <w:sz w:val="23"/>
          <w:szCs w:val="23"/>
        </w:rPr>
      </w:pPr>
      <w:r w:rsidRPr="000579CA">
        <w:rPr>
          <w:rFonts w:cs="Arial"/>
          <w:color w:val="000000"/>
          <w:sz w:val="23"/>
          <w:szCs w:val="23"/>
        </w:rPr>
        <w:t>Child Missing / Persistently Absent from Education</w:t>
      </w:r>
      <w:r w:rsidRPr="000579CA">
        <w:rPr>
          <w:sz w:val="23"/>
          <w:szCs w:val="23"/>
        </w:rPr>
        <w:t xml:space="preserve"> </w:t>
      </w:r>
    </w:p>
    <w:p w14:paraId="46D45FE8" w14:textId="13867AA7" w:rsidR="002762A2" w:rsidRPr="000579CA" w:rsidRDefault="002762A2" w:rsidP="005A6A11">
      <w:pPr>
        <w:pStyle w:val="ListParagraph"/>
        <w:numPr>
          <w:ilvl w:val="0"/>
          <w:numId w:val="38"/>
        </w:numPr>
        <w:spacing w:after="0"/>
        <w:rPr>
          <w:sz w:val="23"/>
          <w:szCs w:val="23"/>
        </w:rPr>
      </w:pPr>
      <w:r w:rsidRPr="000579CA">
        <w:rPr>
          <w:sz w:val="23"/>
          <w:szCs w:val="23"/>
        </w:rPr>
        <w:t>Show signs of other types of abuse/aggression towards others</w:t>
      </w:r>
    </w:p>
    <w:p w14:paraId="5C70314E" w14:textId="3FF265BE" w:rsidR="002762A2" w:rsidRPr="000579CA" w:rsidRDefault="002762A2" w:rsidP="005A6A11">
      <w:pPr>
        <w:pStyle w:val="ListParagraph"/>
        <w:numPr>
          <w:ilvl w:val="0"/>
          <w:numId w:val="38"/>
        </w:numPr>
        <w:spacing w:after="0"/>
        <w:rPr>
          <w:sz w:val="23"/>
          <w:szCs w:val="23"/>
        </w:rPr>
      </w:pPr>
      <w:r w:rsidRPr="000579CA">
        <w:rPr>
          <w:sz w:val="23"/>
          <w:szCs w:val="23"/>
        </w:rPr>
        <w:t>Have low self-esteem, and feelings of isolation, str</w:t>
      </w:r>
      <w:r w:rsidR="00411456" w:rsidRPr="000579CA">
        <w:rPr>
          <w:sz w:val="23"/>
          <w:szCs w:val="23"/>
        </w:rPr>
        <w:t>ess</w:t>
      </w:r>
      <w:r w:rsidRPr="000579CA">
        <w:rPr>
          <w:sz w:val="23"/>
          <w:szCs w:val="23"/>
        </w:rPr>
        <w:t xml:space="preserve"> or </w:t>
      </w:r>
      <w:r w:rsidR="003C18FF" w:rsidRPr="000579CA">
        <w:rPr>
          <w:sz w:val="23"/>
          <w:szCs w:val="23"/>
        </w:rPr>
        <w:t>fear.</w:t>
      </w:r>
    </w:p>
    <w:p w14:paraId="57205800" w14:textId="369C4FD2" w:rsidR="002762A2" w:rsidRPr="000579CA" w:rsidRDefault="002762A2" w:rsidP="005A6A11">
      <w:pPr>
        <w:pStyle w:val="ListParagraph"/>
        <w:numPr>
          <w:ilvl w:val="0"/>
          <w:numId w:val="38"/>
        </w:numPr>
        <w:spacing w:after="0"/>
        <w:rPr>
          <w:sz w:val="23"/>
          <w:szCs w:val="23"/>
        </w:rPr>
      </w:pPr>
      <w:r w:rsidRPr="000579CA">
        <w:rPr>
          <w:sz w:val="23"/>
          <w:szCs w:val="23"/>
        </w:rPr>
        <w:t xml:space="preserve">Lack trust in adults and appear fearful of </w:t>
      </w:r>
      <w:r w:rsidR="003C18FF" w:rsidRPr="000579CA">
        <w:rPr>
          <w:sz w:val="23"/>
          <w:szCs w:val="23"/>
        </w:rPr>
        <w:t>authorities.</w:t>
      </w:r>
    </w:p>
    <w:p w14:paraId="0EDCC99A" w14:textId="7A59E2D7" w:rsidR="002762A2" w:rsidRPr="000579CA" w:rsidRDefault="002762A2" w:rsidP="005A6A11">
      <w:pPr>
        <w:pStyle w:val="ListParagraph"/>
        <w:numPr>
          <w:ilvl w:val="0"/>
          <w:numId w:val="38"/>
        </w:numPr>
        <w:spacing w:after="0"/>
        <w:rPr>
          <w:sz w:val="23"/>
          <w:szCs w:val="23"/>
        </w:rPr>
      </w:pPr>
      <w:r w:rsidRPr="000579CA">
        <w:rPr>
          <w:sz w:val="23"/>
          <w:szCs w:val="23"/>
        </w:rPr>
        <w:t xml:space="preserve">Have poor concentration or excessively </w:t>
      </w:r>
      <w:r w:rsidR="003C18FF" w:rsidRPr="000579CA">
        <w:rPr>
          <w:sz w:val="23"/>
          <w:szCs w:val="23"/>
        </w:rPr>
        <w:t>tired.</w:t>
      </w:r>
    </w:p>
    <w:p w14:paraId="472EC501" w14:textId="20D5E52A" w:rsidR="002762A2" w:rsidRPr="000579CA" w:rsidRDefault="002762A2" w:rsidP="005A6A11">
      <w:pPr>
        <w:pStyle w:val="ListParagraph"/>
        <w:numPr>
          <w:ilvl w:val="0"/>
          <w:numId w:val="38"/>
        </w:numPr>
        <w:spacing w:after="0"/>
        <w:rPr>
          <w:sz w:val="23"/>
          <w:szCs w:val="23"/>
        </w:rPr>
      </w:pPr>
      <w:r w:rsidRPr="000579CA">
        <w:rPr>
          <w:sz w:val="23"/>
          <w:szCs w:val="23"/>
        </w:rPr>
        <w:t>Become anti-</w:t>
      </w:r>
      <w:r w:rsidR="003C18FF" w:rsidRPr="000579CA">
        <w:rPr>
          <w:sz w:val="23"/>
          <w:szCs w:val="23"/>
        </w:rPr>
        <w:t>social.</w:t>
      </w:r>
      <w:r w:rsidRPr="000579CA">
        <w:rPr>
          <w:sz w:val="23"/>
          <w:szCs w:val="23"/>
        </w:rPr>
        <w:t xml:space="preserve"> </w:t>
      </w:r>
    </w:p>
    <w:p w14:paraId="684889B5" w14:textId="77777777" w:rsidR="002762A2" w:rsidRPr="000579CA" w:rsidRDefault="002762A2" w:rsidP="005A6A11">
      <w:pPr>
        <w:pStyle w:val="ListParagraph"/>
        <w:numPr>
          <w:ilvl w:val="0"/>
          <w:numId w:val="38"/>
        </w:numPr>
        <w:spacing w:after="0"/>
        <w:rPr>
          <w:sz w:val="23"/>
          <w:szCs w:val="23"/>
        </w:rPr>
      </w:pPr>
      <w:r w:rsidRPr="000579CA">
        <w:rPr>
          <w:sz w:val="23"/>
          <w:szCs w:val="23"/>
        </w:rPr>
        <w:t xml:space="preserve">Display symptoms of substance dependence </w:t>
      </w:r>
    </w:p>
    <w:p w14:paraId="41D7D67F" w14:textId="77777777" w:rsidR="002762A2" w:rsidRPr="000579CA" w:rsidRDefault="002762A2" w:rsidP="005A6A11">
      <w:pPr>
        <w:pStyle w:val="ListParagraph"/>
        <w:numPr>
          <w:ilvl w:val="0"/>
          <w:numId w:val="38"/>
        </w:numPr>
        <w:spacing w:after="0"/>
        <w:rPr>
          <w:sz w:val="23"/>
          <w:szCs w:val="23"/>
        </w:rPr>
      </w:pPr>
      <w:r w:rsidRPr="000579CA">
        <w:rPr>
          <w:sz w:val="23"/>
          <w:szCs w:val="23"/>
        </w:rPr>
        <w:t>Excessive time online computer/gaming forums</w:t>
      </w:r>
    </w:p>
    <w:p w14:paraId="104C95A4" w14:textId="77777777" w:rsidR="002762A2" w:rsidRPr="000579CA" w:rsidRDefault="002762A2" w:rsidP="005A6A11">
      <w:pPr>
        <w:pStyle w:val="ListParagraph"/>
        <w:numPr>
          <w:ilvl w:val="0"/>
          <w:numId w:val="38"/>
        </w:numPr>
        <w:spacing w:after="0"/>
        <w:rPr>
          <w:sz w:val="23"/>
          <w:szCs w:val="23"/>
        </w:rPr>
      </w:pPr>
      <w:r w:rsidRPr="000579CA">
        <w:rPr>
          <w:sz w:val="23"/>
          <w:szCs w:val="23"/>
        </w:rPr>
        <w:t>Social Isolation in school with peers</w:t>
      </w:r>
    </w:p>
    <w:p w14:paraId="65155D56" w14:textId="538740C7" w:rsidR="002762A2" w:rsidRPr="000579CA" w:rsidRDefault="003C18FF" w:rsidP="005A6A11">
      <w:pPr>
        <w:pStyle w:val="ListParagraph"/>
        <w:numPr>
          <w:ilvl w:val="0"/>
          <w:numId w:val="38"/>
        </w:numPr>
        <w:spacing w:after="0"/>
        <w:rPr>
          <w:sz w:val="23"/>
          <w:szCs w:val="23"/>
        </w:rPr>
      </w:pPr>
      <w:r w:rsidRPr="000579CA">
        <w:rPr>
          <w:sz w:val="23"/>
          <w:szCs w:val="23"/>
        </w:rPr>
        <w:t>High functioning</w:t>
      </w:r>
      <w:r w:rsidR="002762A2" w:rsidRPr="000579CA">
        <w:rPr>
          <w:sz w:val="23"/>
          <w:szCs w:val="23"/>
        </w:rPr>
        <w:t xml:space="preserve"> with an interest in computing</w:t>
      </w:r>
    </w:p>
    <w:p w14:paraId="7FAAA53F" w14:textId="77777777" w:rsidR="002762A2" w:rsidRPr="000579CA" w:rsidRDefault="002762A2" w:rsidP="002762A2">
      <w:pPr>
        <w:spacing w:after="0" w:line="259" w:lineRule="auto"/>
        <w:ind w:left="-567" w:right="-613"/>
        <w:rPr>
          <w:sz w:val="23"/>
          <w:szCs w:val="23"/>
        </w:rPr>
      </w:pPr>
    </w:p>
    <w:p w14:paraId="1CCC6708" w14:textId="4EA1E8A6" w:rsidR="00C907E8" w:rsidRPr="000579CA" w:rsidRDefault="00C907E8">
      <w:pPr>
        <w:pStyle w:val="Heading1"/>
        <w:numPr>
          <w:ilvl w:val="0"/>
          <w:numId w:val="48"/>
        </w:numPr>
        <w:ind w:left="-142" w:hanging="425"/>
        <w:rPr>
          <w:lang w:val="en-US"/>
        </w:rPr>
      </w:pPr>
      <w:r w:rsidRPr="000579CA">
        <w:rPr>
          <w:lang w:val="en-US"/>
        </w:rPr>
        <w:t xml:space="preserve">Child Criminal Exploitation and </w:t>
      </w:r>
      <w:r w:rsidR="00370018" w:rsidRPr="000579CA">
        <w:rPr>
          <w:lang w:val="en-US"/>
        </w:rPr>
        <w:t xml:space="preserve">Child </w:t>
      </w:r>
      <w:r w:rsidRPr="000579CA">
        <w:rPr>
          <w:lang w:val="en-US"/>
        </w:rPr>
        <w:t xml:space="preserve">Sexual Exploitation </w:t>
      </w:r>
      <w:r w:rsidR="00370018" w:rsidRPr="000579CA">
        <w:rPr>
          <w:lang w:val="en-US"/>
        </w:rPr>
        <w:t>(CSE)</w:t>
      </w:r>
    </w:p>
    <w:p w14:paraId="6899561A" w14:textId="77777777" w:rsidR="00C907E8" w:rsidRPr="000579CA" w:rsidRDefault="00C907E8" w:rsidP="00C907E8">
      <w:pPr>
        <w:spacing w:after="0"/>
        <w:ind w:left="-567" w:right="-613"/>
        <w:rPr>
          <w:sz w:val="23"/>
          <w:szCs w:val="23"/>
          <w:lang w:val="en-US"/>
        </w:rPr>
      </w:pPr>
    </w:p>
    <w:p w14:paraId="5D890620" w14:textId="5627BAEE" w:rsidR="00C907E8" w:rsidRPr="000579CA" w:rsidRDefault="00A77E1C" w:rsidP="00C907E8">
      <w:pPr>
        <w:spacing w:after="0" w:line="259" w:lineRule="auto"/>
        <w:ind w:left="-567" w:right="-613"/>
        <w:rPr>
          <w:sz w:val="23"/>
          <w:szCs w:val="23"/>
        </w:rPr>
      </w:pPr>
      <w:r w:rsidRPr="000579CA">
        <w:rPr>
          <w:sz w:val="23"/>
          <w:szCs w:val="23"/>
          <w:lang w:val="en-US"/>
        </w:rPr>
        <w:t>21.1</w:t>
      </w:r>
      <w:r w:rsidRPr="000579CA">
        <w:rPr>
          <w:sz w:val="23"/>
          <w:szCs w:val="23"/>
          <w:lang w:val="en-US"/>
        </w:rPr>
        <w:tab/>
      </w:r>
      <w:r w:rsidR="00C907E8" w:rsidRPr="000579CA">
        <w:rPr>
          <w:sz w:val="23"/>
          <w:szCs w:val="23"/>
          <w:lang w:val="en-US"/>
        </w:rPr>
        <w:t xml:space="preserve">County Lines criminal exploitation is also synonymous with Child Sexual Exploitation. Criminal activity and Gang Association can lead into CSE through situations such as initiation, peer pressure in addition to sexual </w:t>
      </w:r>
      <w:r w:rsidR="00C907E8" w:rsidRPr="000579CA">
        <w:rPr>
          <w:sz w:val="23"/>
          <w:szCs w:val="23"/>
        </w:rPr>
        <w:t xml:space="preserve">favours.  Although county lines </w:t>
      </w:r>
      <w:r w:rsidR="003C18FF" w:rsidRPr="000579CA">
        <w:rPr>
          <w:sz w:val="23"/>
          <w:szCs w:val="23"/>
        </w:rPr>
        <w:t>are</w:t>
      </w:r>
      <w:r w:rsidR="00C907E8" w:rsidRPr="000579CA">
        <w:rPr>
          <w:sz w:val="23"/>
          <w:szCs w:val="23"/>
        </w:rPr>
        <w:t xml:space="preserve"> mainly criminal, all </w:t>
      </w:r>
      <w:r w:rsidR="00370018" w:rsidRPr="000579CA">
        <w:rPr>
          <w:sz w:val="23"/>
          <w:szCs w:val="23"/>
        </w:rPr>
        <w:t xml:space="preserve">our </w:t>
      </w:r>
      <w:r w:rsidR="00C907E8" w:rsidRPr="000579CA">
        <w:rPr>
          <w:sz w:val="23"/>
          <w:szCs w:val="23"/>
        </w:rPr>
        <w:t xml:space="preserve">staff </w:t>
      </w:r>
      <w:r w:rsidR="00370018" w:rsidRPr="000579CA">
        <w:rPr>
          <w:sz w:val="23"/>
          <w:szCs w:val="23"/>
        </w:rPr>
        <w:t xml:space="preserve">are </w:t>
      </w:r>
      <w:r w:rsidR="00C907E8" w:rsidRPr="000579CA">
        <w:rPr>
          <w:sz w:val="23"/>
          <w:szCs w:val="23"/>
        </w:rPr>
        <w:t>aware of the definitions of CSE, signs and impact on vulnerable children.</w:t>
      </w:r>
      <w:r w:rsidR="00370018" w:rsidRPr="000579CA">
        <w:rPr>
          <w:sz w:val="23"/>
          <w:szCs w:val="23"/>
        </w:rPr>
        <w:t xml:space="preserve"> This is further outlined in section </w:t>
      </w:r>
      <w:r w:rsidR="00F45F01" w:rsidRPr="000579CA">
        <w:rPr>
          <w:sz w:val="23"/>
          <w:szCs w:val="23"/>
        </w:rPr>
        <w:t>17.1 o</w:t>
      </w:r>
      <w:r w:rsidR="00370018" w:rsidRPr="000579CA">
        <w:rPr>
          <w:sz w:val="23"/>
          <w:szCs w:val="23"/>
        </w:rPr>
        <w:t>f this Policy.</w:t>
      </w:r>
    </w:p>
    <w:p w14:paraId="6CBCDBEE" w14:textId="77777777" w:rsidR="00C907E8" w:rsidRPr="000579CA" w:rsidRDefault="00C907E8" w:rsidP="00C907E8">
      <w:pPr>
        <w:spacing w:after="0" w:line="259" w:lineRule="auto"/>
        <w:ind w:left="-567" w:right="-613"/>
        <w:rPr>
          <w:sz w:val="23"/>
          <w:szCs w:val="23"/>
        </w:rPr>
      </w:pPr>
    </w:p>
    <w:p w14:paraId="244E1F4A" w14:textId="13C3B2D9" w:rsidR="00C907E8" w:rsidRPr="000579CA" w:rsidRDefault="00C907E8">
      <w:pPr>
        <w:pStyle w:val="Heading1"/>
        <w:numPr>
          <w:ilvl w:val="0"/>
          <w:numId w:val="48"/>
        </w:numPr>
        <w:ind w:left="-142" w:hanging="425"/>
        <w:rPr>
          <w:lang w:val="en-US"/>
        </w:rPr>
      </w:pPr>
      <w:r w:rsidRPr="000579CA">
        <w:rPr>
          <w:lang w:val="en-US"/>
        </w:rPr>
        <w:t xml:space="preserve">Modern Slavery &amp; Trafficking </w:t>
      </w:r>
    </w:p>
    <w:p w14:paraId="4ED99BB5" w14:textId="77777777" w:rsidR="00C907E8" w:rsidRPr="000579CA" w:rsidRDefault="00A77E1C" w:rsidP="00C907E8">
      <w:pPr>
        <w:spacing w:after="0"/>
        <w:ind w:left="-567" w:right="-613"/>
        <w:rPr>
          <w:sz w:val="23"/>
          <w:szCs w:val="23"/>
        </w:rPr>
      </w:pPr>
      <w:r w:rsidRPr="000579CA">
        <w:rPr>
          <w:sz w:val="23"/>
          <w:szCs w:val="23"/>
        </w:rPr>
        <w:t>22.1</w:t>
      </w:r>
      <w:r w:rsidRPr="000579CA">
        <w:rPr>
          <w:sz w:val="23"/>
          <w:szCs w:val="23"/>
        </w:rPr>
        <w:tab/>
      </w:r>
      <w:r w:rsidR="00C907E8" w:rsidRPr="000579CA">
        <w:rPr>
          <w:sz w:val="23"/>
          <w:szCs w:val="23"/>
        </w:rPr>
        <w:t xml:space="preserve">Slavery is an umbrella term for activities involved when one person obtains or holds another person in compelled service.  The number of British children identified as potential victims of modern slavery has more than doubled in a year, prompting fresh concerns about child exploitation by county lines drugs gangs. </w:t>
      </w:r>
    </w:p>
    <w:p w14:paraId="0D374E71" w14:textId="77777777" w:rsidR="00C907E8" w:rsidRPr="000579CA" w:rsidRDefault="00C907E8" w:rsidP="00C907E8">
      <w:pPr>
        <w:spacing w:after="0" w:line="259" w:lineRule="auto"/>
        <w:ind w:left="-567" w:right="-613"/>
        <w:rPr>
          <w:sz w:val="23"/>
          <w:szCs w:val="23"/>
        </w:rPr>
      </w:pPr>
    </w:p>
    <w:p w14:paraId="1DC8F6CE" w14:textId="77777777" w:rsidR="00C907E8" w:rsidRPr="000579CA" w:rsidRDefault="00C907E8" w:rsidP="00C907E8">
      <w:pPr>
        <w:spacing w:after="0" w:line="259" w:lineRule="auto"/>
        <w:ind w:left="-567" w:right="-613"/>
        <w:rPr>
          <w:sz w:val="23"/>
          <w:szCs w:val="23"/>
        </w:rPr>
      </w:pPr>
      <w:r w:rsidRPr="000579CA">
        <w:rPr>
          <w:b/>
          <w:bCs/>
          <w:sz w:val="23"/>
          <w:szCs w:val="23"/>
        </w:rPr>
        <w:t xml:space="preserve">Someone is in slavery if they are: </w:t>
      </w:r>
    </w:p>
    <w:p w14:paraId="41B107B1" w14:textId="1F262E18" w:rsidR="00C907E8" w:rsidRPr="000579CA" w:rsidRDefault="00C907E8" w:rsidP="005A6A11">
      <w:pPr>
        <w:pStyle w:val="ListParagraph"/>
        <w:numPr>
          <w:ilvl w:val="0"/>
          <w:numId w:val="38"/>
        </w:numPr>
        <w:spacing w:after="0"/>
        <w:rPr>
          <w:sz w:val="23"/>
          <w:szCs w:val="23"/>
        </w:rPr>
      </w:pPr>
      <w:r w:rsidRPr="000579CA">
        <w:rPr>
          <w:sz w:val="23"/>
          <w:szCs w:val="23"/>
        </w:rPr>
        <w:t xml:space="preserve">forced to work through mental or physical </w:t>
      </w:r>
      <w:r w:rsidR="003C18FF" w:rsidRPr="000579CA">
        <w:rPr>
          <w:sz w:val="23"/>
          <w:szCs w:val="23"/>
        </w:rPr>
        <w:t>threat.</w:t>
      </w:r>
    </w:p>
    <w:p w14:paraId="3F80D663" w14:textId="44EB49BA" w:rsidR="00C907E8" w:rsidRPr="000579CA" w:rsidRDefault="00C907E8" w:rsidP="005A6A11">
      <w:pPr>
        <w:pStyle w:val="ListParagraph"/>
        <w:numPr>
          <w:ilvl w:val="0"/>
          <w:numId w:val="38"/>
        </w:numPr>
        <w:spacing w:after="0"/>
        <w:rPr>
          <w:sz w:val="23"/>
          <w:szCs w:val="23"/>
        </w:rPr>
      </w:pPr>
      <w:r w:rsidRPr="000579CA">
        <w:rPr>
          <w:sz w:val="23"/>
          <w:szCs w:val="23"/>
        </w:rPr>
        <w:t xml:space="preserve">owned or controlled by an 'employer', usually through mental or physical abuse or the threat of </w:t>
      </w:r>
      <w:r w:rsidR="003C18FF" w:rsidRPr="000579CA">
        <w:rPr>
          <w:sz w:val="23"/>
          <w:szCs w:val="23"/>
        </w:rPr>
        <w:t>abuse.</w:t>
      </w:r>
    </w:p>
    <w:p w14:paraId="4CAD5993" w14:textId="66696286" w:rsidR="00C907E8" w:rsidRPr="000579CA" w:rsidRDefault="00C907E8" w:rsidP="005A6A11">
      <w:pPr>
        <w:pStyle w:val="ListParagraph"/>
        <w:numPr>
          <w:ilvl w:val="0"/>
          <w:numId w:val="38"/>
        </w:numPr>
        <w:spacing w:after="0"/>
        <w:rPr>
          <w:sz w:val="23"/>
          <w:szCs w:val="23"/>
        </w:rPr>
      </w:pPr>
      <w:r w:rsidRPr="000579CA">
        <w:rPr>
          <w:sz w:val="23"/>
          <w:szCs w:val="23"/>
        </w:rPr>
        <w:t>dehumanised, treated as a commodity or bought and sold as ‘</w:t>
      </w:r>
      <w:r w:rsidR="003C18FF" w:rsidRPr="000579CA">
        <w:rPr>
          <w:sz w:val="23"/>
          <w:szCs w:val="23"/>
        </w:rPr>
        <w:t>property’.</w:t>
      </w:r>
    </w:p>
    <w:p w14:paraId="31522C6D" w14:textId="092DA9A1" w:rsidR="00C907E8" w:rsidRPr="000579CA" w:rsidRDefault="00C907E8" w:rsidP="005A6A11">
      <w:pPr>
        <w:pStyle w:val="ListParagraph"/>
        <w:numPr>
          <w:ilvl w:val="0"/>
          <w:numId w:val="38"/>
        </w:numPr>
        <w:spacing w:after="0"/>
        <w:rPr>
          <w:sz w:val="23"/>
          <w:szCs w:val="23"/>
        </w:rPr>
      </w:pPr>
      <w:r w:rsidRPr="000579CA">
        <w:rPr>
          <w:sz w:val="23"/>
          <w:szCs w:val="23"/>
        </w:rPr>
        <w:t xml:space="preserve">physically constrained or have restrictions placed on his/her </w:t>
      </w:r>
      <w:r w:rsidR="003C18FF" w:rsidRPr="000579CA">
        <w:rPr>
          <w:sz w:val="23"/>
          <w:szCs w:val="23"/>
        </w:rPr>
        <w:t>freedom.</w:t>
      </w:r>
    </w:p>
    <w:p w14:paraId="387F2B23" w14:textId="2ECF84C2" w:rsidR="00C907E8" w:rsidRPr="000579CA" w:rsidRDefault="00C907E8" w:rsidP="005A6A11">
      <w:pPr>
        <w:pStyle w:val="ListParagraph"/>
        <w:numPr>
          <w:ilvl w:val="0"/>
          <w:numId w:val="38"/>
        </w:numPr>
        <w:spacing w:after="0"/>
        <w:rPr>
          <w:sz w:val="23"/>
          <w:szCs w:val="23"/>
        </w:rPr>
      </w:pPr>
      <w:r w:rsidRPr="000579CA">
        <w:rPr>
          <w:sz w:val="23"/>
          <w:szCs w:val="23"/>
        </w:rPr>
        <w:t xml:space="preserve">'slavery' is where ownership is exercised over a </w:t>
      </w:r>
      <w:r w:rsidR="003C18FF" w:rsidRPr="000579CA">
        <w:rPr>
          <w:sz w:val="23"/>
          <w:szCs w:val="23"/>
        </w:rPr>
        <w:t>person.</w:t>
      </w:r>
    </w:p>
    <w:p w14:paraId="01A6B9E1" w14:textId="256766F5" w:rsidR="00C907E8" w:rsidRPr="000579CA" w:rsidRDefault="00C907E8" w:rsidP="005A6A11">
      <w:pPr>
        <w:pStyle w:val="ListParagraph"/>
        <w:numPr>
          <w:ilvl w:val="0"/>
          <w:numId w:val="38"/>
        </w:numPr>
        <w:spacing w:after="0"/>
        <w:rPr>
          <w:sz w:val="23"/>
          <w:szCs w:val="23"/>
        </w:rPr>
      </w:pPr>
      <w:r w:rsidRPr="000579CA">
        <w:rPr>
          <w:sz w:val="23"/>
          <w:szCs w:val="23"/>
        </w:rPr>
        <w:t xml:space="preserve">'servitude' involves the obligation to provide services imposed by </w:t>
      </w:r>
      <w:r w:rsidR="003C18FF" w:rsidRPr="000579CA">
        <w:rPr>
          <w:sz w:val="23"/>
          <w:szCs w:val="23"/>
        </w:rPr>
        <w:t>coercion.</w:t>
      </w:r>
    </w:p>
    <w:p w14:paraId="7435B03F" w14:textId="181C62EB" w:rsidR="00C907E8" w:rsidRPr="000579CA" w:rsidRDefault="00C907E8" w:rsidP="005A6A11">
      <w:pPr>
        <w:pStyle w:val="ListParagraph"/>
        <w:numPr>
          <w:ilvl w:val="0"/>
          <w:numId w:val="38"/>
        </w:numPr>
        <w:spacing w:after="0"/>
        <w:rPr>
          <w:sz w:val="23"/>
          <w:szCs w:val="23"/>
        </w:rPr>
      </w:pPr>
      <w:r w:rsidRPr="000579CA">
        <w:rPr>
          <w:sz w:val="23"/>
          <w:szCs w:val="23"/>
        </w:rPr>
        <w:t>'</w:t>
      </w:r>
      <w:proofErr w:type="gramStart"/>
      <w:r w:rsidRPr="000579CA">
        <w:rPr>
          <w:sz w:val="23"/>
          <w:szCs w:val="23"/>
        </w:rPr>
        <w:t>forced</w:t>
      </w:r>
      <w:proofErr w:type="gramEnd"/>
      <w:r w:rsidRPr="000579CA">
        <w:rPr>
          <w:sz w:val="23"/>
          <w:szCs w:val="23"/>
        </w:rPr>
        <w:t xml:space="preserve"> or compulsory labour' involves work or service extracted from any person under the menace of a penalty and for which the person has not offered himself </w:t>
      </w:r>
      <w:r w:rsidR="003C18FF" w:rsidRPr="000579CA">
        <w:rPr>
          <w:sz w:val="23"/>
          <w:szCs w:val="23"/>
        </w:rPr>
        <w:t>voluntarily.</w:t>
      </w:r>
    </w:p>
    <w:p w14:paraId="4AB753FA" w14:textId="77777777" w:rsidR="00C907E8" w:rsidRPr="000579CA" w:rsidRDefault="00C907E8" w:rsidP="005A6A11">
      <w:pPr>
        <w:pStyle w:val="ListParagraph"/>
        <w:numPr>
          <w:ilvl w:val="0"/>
          <w:numId w:val="38"/>
        </w:numPr>
        <w:spacing w:after="0"/>
        <w:rPr>
          <w:sz w:val="23"/>
          <w:szCs w:val="23"/>
        </w:rPr>
      </w:pPr>
      <w:r w:rsidRPr="000579CA">
        <w:rPr>
          <w:sz w:val="23"/>
          <w:szCs w:val="23"/>
        </w:rPr>
        <w:t>'</w:t>
      </w:r>
      <w:proofErr w:type="gramStart"/>
      <w:r w:rsidRPr="000579CA">
        <w:rPr>
          <w:sz w:val="23"/>
          <w:szCs w:val="23"/>
        </w:rPr>
        <w:t>human</w:t>
      </w:r>
      <w:proofErr w:type="gramEnd"/>
      <w:r w:rsidRPr="000579CA">
        <w:rPr>
          <w:sz w:val="23"/>
          <w:szCs w:val="23"/>
        </w:rPr>
        <w:t xml:space="preserve"> trafficking' concerns arranging or facilitating the travel of another with a view to exploiting them.</w:t>
      </w:r>
    </w:p>
    <w:p w14:paraId="761D8332" w14:textId="77777777" w:rsidR="00C907E8" w:rsidRPr="000579CA" w:rsidRDefault="00C907E8" w:rsidP="00C907E8">
      <w:pPr>
        <w:spacing w:after="0"/>
        <w:ind w:left="-567" w:right="-613"/>
        <w:rPr>
          <w:b/>
          <w:bCs/>
          <w:sz w:val="23"/>
          <w:szCs w:val="23"/>
        </w:rPr>
      </w:pPr>
    </w:p>
    <w:p w14:paraId="653F0C26" w14:textId="00B3C379" w:rsidR="00C907E8" w:rsidRPr="000579CA" w:rsidRDefault="00A77E1C" w:rsidP="00C907E8">
      <w:pPr>
        <w:spacing w:after="0" w:line="259" w:lineRule="auto"/>
        <w:ind w:left="-567" w:right="-613"/>
        <w:rPr>
          <w:sz w:val="23"/>
          <w:szCs w:val="23"/>
        </w:rPr>
      </w:pPr>
      <w:r w:rsidRPr="000579CA">
        <w:rPr>
          <w:b/>
          <w:bCs/>
          <w:sz w:val="23"/>
          <w:szCs w:val="23"/>
        </w:rPr>
        <w:t>22.2</w:t>
      </w:r>
      <w:r w:rsidRPr="000579CA">
        <w:rPr>
          <w:b/>
          <w:bCs/>
          <w:sz w:val="23"/>
          <w:szCs w:val="23"/>
        </w:rPr>
        <w:tab/>
      </w:r>
      <w:r w:rsidR="00C907E8" w:rsidRPr="000579CA">
        <w:rPr>
          <w:b/>
          <w:bCs/>
          <w:sz w:val="23"/>
          <w:szCs w:val="23"/>
        </w:rPr>
        <w:t xml:space="preserve">Human </w:t>
      </w:r>
      <w:r w:rsidR="003C18FF" w:rsidRPr="000579CA">
        <w:rPr>
          <w:b/>
          <w:bCs/>
          <w:sz w:val="23"/>
          <w:szCs w:val="23"/>
        </w:rPr>
        <w:t>trafficking</w:t>
      </w:r>
    </w:p>
    <w:p w14:paraId="3EC1F8BA" w14:textId="77777777" w:rsidR="00370018" w:rsidRPr="000579CA" w:rsidRDefault="00370018" w:rsidP="00370018">
      <w:pPr>
        <w:spacing w:after="0" w:line="259" w:lineRule="auto"/>
        <w:ind w:left="-567" w:right="-613"/>
        <w:rPr>
          <w:sz w:val="23"/>
          <w:szCs w:val="23"/>
        </w:rPr>
      </w:pPr>
    </w:p>
    <w:p w14:paraId="326FD921" w14:textId="77777777" w:rsidR="00C907E8" w:rsidRPr="000579CA" w:rsidRDefault="00A77E1C" w:rsidP="00370018">
      <w:pPr>
        <w:spacing w:after="0" w:line="259" w:lineRule="auto"/>
        <w:ind w:left="-567" w:right="-613"/>
        <w:rPr>
          <w:sz w:val="23"/>
          <w:szCs w:val="23"/>
        </w:rPr>
      </w:pPr>
      <w:r w:rsidRPr="000579CA">
        <w:rPr>
          <w:sz w:val="23"/>
          <w:szCs w:val="23"/>
        </w:rPr>
        <w:t>22.3</w:t>
      </w:r>
      <w:r w:rsidRPr="000579CA">
        <w:rPr>
          <w:sz w:val="23"/>
          <w:szCs w:val="23"/>
        </w:rPr>
        <w:tab/>
      </w:r>
      <w:r w:rsidR="00C907E8" w:rsidRPr="000579CA">
        <w:rPr>
          <w:sz w:val="23"/>
          <w:szCs w:val="23"/>
        </w:rPr>
        <w:t xml:space="preserve">Recruitment, transportation, transfer, harbouring or receipt of persons by means of threat or use of force or other forms of coercion, of abduction, of fraud, of deception, of the abuse of power or of a position of vulnerability </w:t>
      </w:r>
      <w:r w:rsidR="00C907E8" w:rsidRPr="000579CA">
        <w:rPr>
          <w:sz w:val="23"/>
          <w:szCs w:val="23"/>
        </w:rPr>
        <w:lastRenderedPageBreak/>
        <w:t>or of the giving or receiving of payments or benefits to achieve the consent of a person having control over another person; (where a child is involved, the above means are irrelevant).</w:t>
      </w:r>
      <w:r w:rsidR="00370018" w:rsidRPr="000579CA">
        <w:rPr>
          <w:sz w:val="23"/>
          <w:szCs w:val="23"/>
        </w:rPr>
        <w:t xml:space="preserve">  </w:t>
      </w:r>
      <w:r w:rsidR="00C907E8" w:rsidRPr="000579CA">
        <w:rPr>
          <w:sz w:val="23"/>
          <w:szCs w:val="23"/>
        </w:rPr>
        <w:t>For the purposes of exploitation, which includes (but is not exhaustive):</w:t>
      </w:r>
    </w:p>
    <w:p w14:paraId="07E98D80" w14:textId="77777777" w:rsidR="00370018" w:rsidRPr="000579CA" w:rsidRDefault="00370018" w:rsidP="00370018">
      <w:pPr>
        <w:spacing w:after="0" w:line="259" w:lineRule="auto"/>
        <w:ind w:left="-567" w:right="-613"/>
        <w:rPr>
          <w:sz w:val="23"/>
          <w:szCs w:val="23"/>
        </w:rPr>
      </w:pPr>
    </w:p>
    <w:p w14:paraId="25E6180E" w14:textId="77777777" w:rsidR="00C907E8" w:rsidRPr="000579CA" w:rsidRDefault="00C907E8" w:rsidP="005A6A11">
      <w:pPr>
        <w:pStyle w:val="ListParagraph"/>
        <w:numPr>
          <w:ilvl w:val="0"/>
          <w:numId w:val="38"/>
        </w:numPr>
        <w:spacing w:after="0"/>
        <w:rPr>
          <w:sz w:val="23"/>
          <w:szCs w:val="23"/>
        </w:rPr>
      </w:pPr>
      <w:r w:rsidRPr="000579CA">
        <w:rPr>
          <w:sz w:val="23"/>
          <w:szCs w:val="23"/>
        </w:rPr>
        <w:t xml:space="preserve">Prostitution </w:t>
      </w:r>
    </w:p>
    <w:p w14:paraId="07359F8A" w14:textId="77777777" w:rsidR="00C907E8" w:rsidRPr="000579CA" w:rsidRDefault="00C907E8" w:rsidP="005A6A11">
      <w:pPr>
        <w:pStyle w:val="ListParagraph"/>
        <w:numPr>
          <w:ilvl w:val="0"/>
          <w:numId w:val="38"/>
        </w:numPr>
        <w:spacing w:after="0"/>
        <w:rPr>
          <w:sz w:val="23"/>
          <w:szCs w:val="23"/>
        </w:rPr>
      </w:pPr>
      <w:r w:rsidRPr="000579CA">
        <w:rPr>
          <w:sz w:val="23"/>
          <w:szCs w:val="23"/>
        </w:rPr>
        <w:t>Other sexual exploitation</w:t>
      </w:r>
    </w:p>
    <w:p w14:paraId="2F362B6E" w14:textId="3400035B" w:rsidR="00C907E8" w:rsidRPr="000579CA" w:rsidRDefault="00C907E8" w:rsidP="005A6A11">
      <w:pPr>
        <w:pStyle w:val="ListParagraph"/>
        <w:numPr>
          <w:ilvl w:val="0"/>
          <w:numId w:val="38"/>
        </w:numPr>
        <w:spacing w:after="0"/>
        <w:rPr>
          <w:sz w:val="23"/>
          <w:szCs w:val="23"/>
        </w:rPr>
      </w:pPr>
      <w:r w:rsidRPr="000579CA">
        <w:rPr>
          <w:sz w:val="23"/>
          <w:szCs w:val="23"/>
        </w:rPr>
        <w:t xml:space="preserve">Forced </w:t>
      </w:r>
      <w:r w:rsidR="003C18FF" w:rsidRPr="000579CA">
        <w:rPr>
          <w:sz w:val="23"/>
          <w:szCs w:val="23"/>
        </w:rPr>
        <w:t>labour</w:t>
      </w:r>
    </w:p>
    <w:p w14:paraId="4C2CDA93" w14:textId="77777777" w:rsidR="00C907E8" w:rsidRPr="000579CA" w:rsidRDefault="00C907E8" w:rsidP="005A6A11">
      <w:pPr>
        <w:pStyle w:val="ListParagraph"/>
        <w:numPr>
          <w:ilvl w:val="0"/>
          <w:numId w:val="38"/>
        </w:numPr>
        <w:spacing w:after="0"/>
        <w:rPr>
          <w:sz w:val="23"/>
          <w:szCs w:val="23"/>
        </w:rPr>
      </w:pPr>
      <w:r w:rsidRPr="000579CA">
        <w:rPr>
          <w:sz w:val="23"/>
          <w:szCs w:val="23"/>
        </w:rPr>
        <w:t>Slavery (or similar)</w:t>
      </w:r>
    </w:p>
    <w:p w14:paraId="6FCA1B68" w14:textId="77777777" w:rsidR="00C907E8" w:rsidRPr="000579CA" w:rsidRDefault="00C907E8" w:rsidP="005A6A11">
      <w:pPr>
        <w:pStyle w:val="ListParagraph"/>
        <w:numPr>
          <w:ilvl w:val="0"/>
          <w:numId w:val="38"/>
        </w:numPr>
        <w:spacing w:after="0"/>
        <w:rPr>
          <w:sz w:val="23"/>
          <w:szCs w:val="23"/>
        </w:rPr>
      </w:pPr>
      <w:r w:rsidRPr="000579CA">
        <w:rPr>
          <w:sz w:val="23"/>
          <w:szCs w:val="23"/>
        </w:rPr>
        <w:t>Servitude etc.</w:t>
      </w:r>
    </w:p>
    <w:p w14:paraId="378A5519" w14:textId="5768B2AC" w:rsidR="00C907E8" w:rsidRPr="000579CA" w:rsidRDefault="00C907E8" w:rsidP="005A6A11">
      <w:pPr>
        <w:pStyle w:val="ListParagraph"/>
        <w:numPr>
          <w:ilvl w:val="0"/>
          <w:numId w:val="38"/>
        </w:numPr>
        <w:spacing w:after="0"/>
        <w:rPr>
          <w:sz w:val="23"/>
          <w:szCs w:val="23"/>
        </w:rPr>
      </w:pPr>
      <w:r w:rsidRPr="000579CA">
        <w:rPr>
          <w:sz w:val="23"/>
          <w:szCs w:val="23"/>
        </w:rPr>
        <w:t>Removal of organs</w:t>
      </w:r>
    </w:p>
    <w:p w14:paraId="669B466D" w14:textId="77777777" w:rsidR="00B120BB" w:rsidRPr="000579CA" w:rsidRDefault="00B120BB" w:rsidP="00B120BB">
      <w:pPr>
        <w:pStyle w:val="ListParagraph"/>
        <w:spacing w:after="0"/>
        <w:rPr>
          <w:sz w:val="23"/>
          <w:szCs w:val="23"/>
        </w:rPr>
      </w:pPr>
    </w:p>
    <w:p w14:paraId="0FC311C9" w14:textId="08B74127" w:rsidR="001416F6" w:rsidRPr="000579CA" w:rsidRDefault="001416F6">
      <w:pPr>
        <w:pStyle w:val="Heading1"/>
        <w:numPr>
          <w:ilvl w:val="0"/>
          <w:numId w:val="48"/>
        </w:numPr>
        <w:ind w:left="-142" w:hanging="425"/>
        <w:rPr>
          <w:lang w:val="en-US"/>
        </w:rPr>
      </w:pPr>
      <w:r w:rsidRPr="000579CA">
        <w:rPr>
          <w:lang w:val="en-US"/>
        </w:rPr>
        <w:t xml:space="preserve">Child on Child </w:t>
      </w:r>
      <w:r w:rsidR="00A700D1" w:rsidRPr="000579CA">
        <w:rPr>
          <w:lang w:val="en-US"/>
        </w:rPr>
        <w:t xml:space="preserve">Sexual </w:t>
      </w:r>
      <w:r w:rsidRPr="000579CA">
        <w:rPr>
          <w:lang w:val="en-US"/>
        </w:rPr>
        <w:t>Violence and Sexual Harassment</w:t>
      </w:r>
      <w:r w:rsidR="00FF376D" w:rsidRPr="000579CA">
        <w:rPr>
          <w:lang w:val="en-US"/>
        </w:rPr>
        <w:t>/Child on Child Abuse</w:t>
      </w:r>
      <w:r w:rsidRPr="000579CA">
        <w:rPr>
          <w:lang w:val="en-US"/>
        </w:rPr>
        <w:t xml:space="preserve"> </w:t>
      </w:r>
    </w:p>
    <w:p w14:paraId="6A8C1A68" w14:textId="1AB0C655" w:rsidR="00710C9B" w:rsidRPr="000579CA" w:rsidRDefault="00EE4E0F" w:rsidP="00C907E8">
      <w:pPr>
        <w:spacing w:after="0" w:line="259" w:lineRule="auto"/>
        <w:ind w:left="-567" w:right="-613"/>
        <w:rPr>
          <w:rFonts w:cs="Helvetica"/>
          <w:color w:val="000000"/>
          <w:sz w:val="23"/>
          <w:szCs w:val="23"/>
          <w:lang w:eastAsia="en-GB"/>
        </w:rPr>
      </w:pPr>
      <w:r w:rsidRPr="000579CA">
        <w:rPr>
          <w:rFonts w:cs="Helvetica"/>
          <w:color w:val="000000"/>
          <w:sz w:val="23"/>
          <w:szCs w:val="23"/>
          <w:lang w:eastAsia="en-GB"/>
        </w:rPr>
        <w:t>KCSIE 202</w:t>
      </w:r>
      <w:r w:rsidR="007327BB" w:rsidRPr="000579CA">
        <w:rPr>
          <w:rFonts w:cs="Helvetica"/>
          <w:color w:val="000000"/>
          <w:sz w:val="23"/>
          <w:szCs w:val="23"/>
          <w:lang w:eastAsia="en-GB"/>
        </w:rPr>
        <w:t>6</w:t>
      </w:r>
      <w:r w:rsidR="001416F6" w:rsidRPr="000579CA">
        <w:rPr>
          <w:rFonts w:cs="Helvetica"/>
          <w:color w:val="000000"/>
          <w:sz w:val="23"/>
          <w:szCs w:val="23"/>
          <w:lang w:eastAsia="en-GB"/>
        </w:rPr>
        <w:t>, Part 5</w:t>
      </w:r>
      <w:r w:rsidR="00C907E8" w:rsidRPr="000579CA">
        <w:rPr>
          <w:rFonts w:cs="Helvetica"/>
          <w:color w:val="000000"/>
          <w:sz w:val="23"/>
          <w:szCs w:val="23"/>
          <w:lang w:eastAsia="en-GB"/>
        </w:rPr>
        <w:t xml:space="preserve"> is explicit in their definition of </w:t>
      </w:r>
      <w:proofErr w:type="gramStart"/>
      <w:r w:rsidR="002344FB" w:rsidRPr="000579CA">
        <w:rPr>
          <w:bCs/>
          <w:sz w:val="23"/>
          <w:szCs w:val="23"/>
          <w:lang w:val="en-US"/>
        </w:rPr>
        <w:t>Child on Child</w:t>
      </w:r>
      <w:proofErr w:type="gramEnd"/>
      <w:r w:rsidR="002344FB" w:rsidRPr="000579CA">
        <w:rPr>
          <w:bCs/>
          <w:sz w:val="23"/>
          <w:szCs w:val="23"/>
          <w:lang w:val="en-US"/>
        </w:rPr>
        <w:t xml:space="preserve"> Sexual Violence and Sexual </w:t>
      </w:r>
      <w:r w:rsidR="00223568" w:rsidRPr="000579CA">
        <w:rPr>
          <w:bCs/>
          <w:sz w:val="23"/>
          <w:szCs w:val="23"/>
          <w:lang w:val="en-US"/>
        </w:rPr>
        <w:t xml:space="preserve">Harassment </w:t>
      </w:r>
      <w:r w:rsidR="00223568" w:rsidRPr="000579CA">
        <w:rPr>
          <w:rFonts w:cs="Helvetica"/>
          <w:color w:val="000000"/>
          <w:sz w:val="23"/>
          <w:szCs w:val="23"/>
          <w:lang w:eastAsia="en-GB"/>
        </w:rPr>
        <w:t>and</w:t>
      </w:r>
      <w:r w:rsidR="00C907E8" w:rsidRPr="000579CA">
        <w:rPr>
          <w:rFonts w:cs="Helvetica"/>
          <w:color w:val="000000"/>
          <w:sz w:val="23"/>
          <w:szCs w:val="23"/>
          <w:lang w:eastAsia="en-GB"/>
        </w:rPr>
        <w:t xml:space="preserve"> its forms.  However, within the context of contextual safeguarding, </w:t>
      </w:r>
      <w:r w:rsidR="00C152FE" w:rsidRPr="000579CA">
        <w:rPr>
          <w:rFonts w:cs="Helvetica"/>
          <w:color w:val="000000"/>
          <w:sz w:val="23"/>
          <w:szCs w:val="23"/>
          <w:lang w:eastAsia="en-GB"/>
        </w:rPr>
        <w:t>child on child</w:t>
      </w:r>
      <w:r w:rsidR="00C907E8" w:rsidRPr="000579CA">
        <w:rPr>
          <w:rFonts w:cs="Helvetica"/>
          <w:color w:val="000000"/>
          <w:sz w:val="23"/>
          <w:szCs w:val="23"/>
          <w:lang w:eastAsia="en-GB"/>
        </w:rPr>
        <w:t xml:space="preserve"> abuse and peer influence has a massive impact on the </w:t>
      </w:r>
      <w:r w:rsidR="00F461DD" w:rsidRPr="000579CA">
        <w:rPr>
          <w:rFonts w:cs="Helvetica"/>
          <w:color w:val="000000"/>
          <w:sz w:val="23"/>
          <w:szCs w:val="23"/>
          <w:lang w:eastAsia="en-GB"/>
        </w:rPr>
        <w:t xml:space="preserve">child and </w:t>
      </w:r>
      <w:r w:rsidR="00C907E8" w:rsidRPr="000579CA">
        <w:rPr>
          <w:rFonts w:cs="Helvetica"/>
          <w:color w:val="000000"/>
          <w:sz w:val="23"/>
          <w:szCs w:val="23"/>
          <w:lang w:eastAsia="en-GB"/>
        </w:rPr>
        <w:t>young person</w:t>
      </w:r>
      <w:r w:rsidR="00F461DD" w:rsidRPr="000579CA">
        <w:rPr>
          <w:rFonts w:cs="Helvetica"/>
          <w:color w:val="000000"/>
          <w:sz w:val="23"/>
          <w:szCs w:val="23"/>
          <w:lang w:eastAsia="en-GB"/>
        </w:rPr>
        <w:t xml:space="preserve"> (CYP)</w:t>
      </w:r>
      <w:r w:rsidR="00C907E8" w:rsidRPr="000579CA">
        <w:rPr>
          <w:rFonts w:cs="Helvetica"/>
          <w:color w:val="000000"/>
          <w:sz w:val="23"/>
          <w:szCs w:val="23"/>
          <w:lang w:eastAsia="en-GB"/>
        </w:rPr>
        <w:t xml:space="preserve">.  If CYP are exposed to other CYP who are known for being exploited, they are more likely to experience </w:t>
      </w:r>
      <w:r w:rsidR="00E22296" w:rsidRPr="000579CA">
        <w:rPr>
          <w:rFonts w:cs="Helvetica"/>
          <w:color w:val="000000"/>
          <w:sz w:val="23"/>
          <w:szCs w:val="23"/>
          <w:lang w:eastAsia="en-GB"/>
        </w:rPr>
        <w:t>child on child</w:t>
      </w:r>
      <w:r w:rsidR="00C907E8" w:rsidRPr="000579CA">
        <w:rPr>
          <w:rFonts w:cs="Helvetica"/>
          <w:color w:val="000000"/>
          <w:sz w:val="23"/>
          <w:szCs w:val="23"/>
          <w:lang w:eastAsia="en-GB"/>
        </w:rPr>
        <w:t xml:space="preserve"> abuse and be </w:t>
      </w:r>
      <w:r w:rsidR="00F461DD" w:rsidRPr="000579CA">
        <w:rPr>
          <w:rFonts w:cs="Helvetica"/>
          <w:color w:val="000000"/>
          <w:sz w:val="23"/>
          <w:szCs w:val="23"/>
          <w:lang w:eastAsia="en-GB"/>
        </w:rPr>
        <w:t>‘influenced’</w:t>
      </w:r>
      <w:r w:rsidR="003C18FF" w:rsidRPr="000579CA">
        <w:rPr>
          <w:rFonts w:cs="Helvetica"/>
          <w:color w:val="000000"/>
          <w:sz w:val="23"/>
          <w:szCs w:val="23"/>
          <w:lang w:eastAsia="en-GB"/>
        </w:rPr>
        <w:t xml:space="preserve"> or </w:t>
      </w:r>
      <w:r w:rsidR="00C907E8" w:rsidRPr="000579CA">
        <w:rPr>
          <w:rFonts w:cs="Helvetica"/>
          <w:color w:val="000000"/>
          <w:sz w:val="23"/>
          <w:szCs w:val="23"/>
          <w:lang w:eastAsia="en-GB"/>
        </w:rPr>
        <w:t>‘swayed’</w:t>
      </w:r>
      <w:r w:rsidR="00F461DD" w:rsidRPr="000579CA">
        <w:rPr>
          <w:rFonts w:cs="Helvetica"/>
          <w:color w:val="000000"/>
          <w:sz w:val="23"/>
          <w:szCs w:val="23"/>
          <w:lang w:eastAsia="en-GB"/>
        </w:rPr>
        <w:t xml:space="preserve"> </w:t>
      </w:r>
      <w:r w:rsidR="00C907E8" w:rsidRPr="000579CA">
        <w:rPr>
          <w:rFonts w:cs="Helvetica"/>
          <w:color w:val="000000"/>
          <w:sz w:val="23"/>
          <w:szCs w:val="23"/>
          <w:lang w:eastAsia="en-GB"/>
        </w:rPr>
        <w:t>to participate in illegal activity, criminal activity and sexual activity</w:t>
      </w:r>
      <w:r w:rsidR="00F461DD" w:rsidRPr="000579CA">
        <w:rPr>
          <w:rFonts w:cs="Helvetica"/>
          <w:color w:val="000000"/>
          <w:sz w:val="23"/>
          <w:szCs w:val="23"/>
          <w:lang w:eastAsia="en-GB"/>
        </w:rPr>
        <w:t>.</w:t>
      </w:r>
      <w:r w:rsidR="00FF376D" w:rsidRPr="000579CA">
        <w:rPr>
          <w:rFonts w:cs="Helvetica"/>
          <w:color w:val="000000"/>
          <w:sz w:val="23"/>
          <w:szCs w:val="23"/>
          <w:lang w:eastAsia="en-GB"/>
        </w:rPr>
        <w:t xml:space="preserve">  </w:t>
      </w:r>
      <w:r w:rsidR="00F461DD" w:rsidRPr="000579CA">
        <w:rPr>
          <w:rFonts w:cs="Helvetica"/>
          <w:color w:val="000000"/>
          <w:sz w:val="23"/>
          <w:szCs w:val="23"/>
          <w:lang w:eastAsia="en-GB"/>
        </w:rPr>
        <w:t xml:space="preserve">Further information on </w:t>
      </w:r>
      <w:r w:rsidR="00CA4AAD" w:rsidRPr="000579CA">
        <w:rPr>
          <w:bCs/>
          <w:sz w:val="23"/>
          <w:szCs w:val="23"/>
          <w:lang w:val="en-US"/>
        </w:rPr>
        <w:t>Child-on-Child</w:t>
      </w:r>
      <w:r w:rsidR="00D63D0F" w:rsidRPr="000579CA">
        <w:rPr>
          <w:bCs/>
          <w:sz w:val="23"/>
          <w:szCs w:val="23"/>
          <w:lang w:val="en-US"/>
        </w:rPr>
        <w:t xml:space="preserve"> </w:t>
      </w:r>
      <w:r w:rsidR="003214D6" w:rsidRPr="000579CA">
        <w:rPr>
          <w:bCs/>
          <w:sz w:val="23"/>
          <w:szCs w:val="23"/>
          <w:lang w:val="en-US"/>
        </w:rPr>
        <w:t xml:space="preserve">abuse and </w:t>
      </w:r>
      <w:r w:rsidR="00D63D0F" w:rsidRPr="000579CA">
        <w:rPr>
          <w:bCs/>
          <w:sz w:val="23"/>
          <w:szCs w:val="23"/>
          <w:lang w:val="en-US"/>
        </w:rPr>
        <w:t>Sexual Violence and Sexual Harassment</w:t>
      </w:r>
      <w:r w:rsidR="00F461DD" w:rsidRPr="000579CA">
        <w:rPr>
          <w:rFonts w:cs="Helvetica"/>
          <w:color w:val="000000"/>
          <w:sz w:val="23"/>
          <w:szCs w:val="23"/>
          <w:lang w:eastAsia="en-GB"/>
        </w:rPr>
        <w:t xml:space="preserve"> is outlined in</w:t>
      </w:r>
      <w:r w:rsidR="00DE6334" w:rsidRPr="000579CA">
        <w:rPr>
          <w:rFonts w:cs="Helvetica"/>
          <w:color w:val="000000"/>
          <w:sz w:val="23"/>
          <w:szCs w:val="23"/>
          <w:lang w:eastAsia="en-GB"/>
        </w:rPr>
        <w:t xml:space="preserve"> our </w:t>
      </w:r>
      <w:r w:rsidR="003C18FF" w:rsidRPr="000579CA">
        <w:rPr>
          <w:rFonts w:cs="Helvetica"/>
          <w:color w:val="000000"/>
          <w:sz w:val="23"/>
          <w:szCs w:val="23"/>
          <w:lang w:eastAsia="en-GB"/>
        </w:rPr>
        <w:t>school’s</w:t>
      </w:r>
      <w:r w:rsidR="00DE6334" w:rsidRPr="000579CA">
        <w:rPr>
          <w:rFonts w:cs="Helvetica"/>
          <w:color w:val="000000"/>
          <w:sz w:val="23"/>
          <w:szCs w:val="23"/>
          <w:lang w:eastAsia="en-GB"/>
        </w:rPr>
        <w:t xml:space="preserve"> guidance</w:t>
      </w:r>
      <w:r w:rsidR="00F461DD" w:rsidRPr="000579CA">
        <w:rPr>
          <w:rFonts w:cs="Helvetica"/>
          <w:color w:val="000000"/>
          <w:sz w:val="23"/>
          <w:szCs w:val="23"/>
          <w:lang w:eastAsia="en-GB"/>
        </w:rPr>
        <w:t xml:space="preserve"> </w:t>
      </w:r>
      <w:r w:rsidR="00E236CD" w:rsidRPr="000579CA">
        <w:rPr>
          <w:rFonts w:cs="Helvetica"/>
          <w:color w:val="000000"/>
          <w:sz w:val="23"/>
          <w:szCs w:val="23"/>
          <w:lang w:eastAsia="en-GB"/>
        </w:rPr>
        <w:t xml:space="preserve">Appendix </w:t>
      </w:r>
      <w:r w:rsidR="001A109B" w:rsidRPr="000579CA">
        <w:rPr>
          <w:rFonts w:cs="Helvetica"/>
          <w:color w:val="000000"/>
          <w:sz w:val="23"/>
          <w:szCs w:val="23"/>
          <w:lang w:eastAsia="en-GB"/>
        </w:rPr>
        <w:t>7</w:t>
      </w:r>
      <w:r w:rsidR="00F461DD" w:rsidRPr="000579CA">
        <w:rPr>
          <w:rFonts w:cs="Helvetica"/>
          <w:color w:val="000000"/>
          <w:sz w:val="23"/>
          <w:szCs w:val="23"/>
          <w:lang w:eastAsia="en-GB"/>
        </w:rPr>
        <w:t xml:space="preserve"> of this Policy</w:t>
      </w:r>
      <w:r w:rsidR="006E0A09" w:rsidRPr="000579CA">
        <w:rPr>
          <w:rFonts w:cs="Helvetica"/>
          <w:color w:val="000000"/>
          <w:sz w:val="23"/>
          <w:szCs w:val="23"/>
          <w:lang w:eastAsia="en-GB"/>
        </w:rPr>
        <w:t xml:space="preserve"> and within section 28 of this policy.</w:t>
      </w:r>
    </w:p>
    <w:p w14:paraId="1BDDF182" w14:textId="77777777" w:rsidR="00710C9B" w:rsidRPr="000579CA" w:rsidRDefault="00710C9B" w:rsidP="00C907E8">
      <w:pPr>
        <w:spacing w:after="0" w:line="259" w:lineRule="auto"/>
        <w:ind w:left="-567" w:right="-613"/>
        <w:rPr>
          <w:sz w:val="23"/>
          <w:szCs w:val="23"/>
        </w:rPr>
      </w:pPr>
    </w:p>
    <w:p w14:paraId="2C86C705" w14:textId="59E7EB4B" w:rsidR="00C907E8" w:rsidRPr="000579CA" w:rsidRDefault="00C907E8">
      <w:pPr>
        <w:pStyle w:val="Heading1"/>
        <w:numPr>
          <w:ilvl w:val="0"/>
          <w:numId w:val="48"/>
        </w:numPr>
        <w:ind w:left="-142" w:hanging="425"/>
      </w:pPr>
      <w:r w:rsidRPr="000579CA">
        <w:t>Children and the court system</w:t>
      </w:r>
    </w:p>
    <w:p w14:paraId="5F0646B1" w14:textId="60FD060F" w:rsidR="00C907E8" w:rsidRPr="000579CA" w:rsidRDefault="00A77E1C" w:rsidP="00C907E8">
      <w:pPr>
        <w:autoSpaceDE w:val="0"/>
        <w:autoSpaceDN w:val="0"/>
        <w:adjustRightInd w:val="0"/>
        <w:spacing w:after="0" w:line="240" w:lineRule="auto"/>
        <w:ind w:left="-567" w:right="-613"/>
        <w:rPr>
          <w:rFonts w:cs="Helvetica"/>
          <w:color w:val="000000"/>
          <w:sz w:val="23"/>
          <w:szCs w:val="23"/>
          <w:lang w:eastAsia="en-GB"/>
        </w:rPr>
      </w:pPr>
      <w:r w:rsidRPr="000579CA">
        <w:rPr>
          <w:rFonts w:cs="Helvetica"/>
          <w:color w:val="000000"/>
          <w:sz w:val="23"/>
          <w:szCs w:val="23"/>
          <w:lang w:eastAsia="en-GB"/>
        </w:rPr>
        <w:t>24</w:t>
      </w:r>
      <w:r w:rsidR="00C907E8" w:rsidRPr="000579CA">
        <w:rPr>
          <w:rFonts w:cs="Helvetica"/>
          <w:color w:val="000000"/>
          <w:sz w:val="23"/>
          <w:szCs w:val="23"/>
          <w:lang w:eastAsia="en-GB"/>
        </w:rPr>
        <w:t xml:space="preserve">.1 </w:t>
      </w:r>
      <w:r w:rsidRPr="000579CA">
        <w:rPr>
          <w:rFonts w:cs="Helvetica"/>
          <w:color w:val="000000"/>
          <w:sz w:val="23"/>
          <w:szCs w:val="23"/>
          <w:lang w:eastAsia="en-GB"/>
        </w:rPr>
        <w:tab/>
      </w:r>
      <w:r w:rsidR="00C907E8" w:rsidRPr="000579CA">
        <w:rPr>
          <w:rFonts w:cs="Helvetica"/>
          <w:color w:val="000000"/>
          <w:sz w:val="23"/>
          <w:szCs w:val="23"/>
          <w:lang w:eastAsia="en-GB"/>
        </w:rPr>
        <w:t>Children are sometime</w:t>
      </w:r>
      <w:r w:rsidR="00F93847" w:rsidRPr="000579CA">
        <w:rPr>
          <w:rFonts w:cs="Helvetica"/>
          <w:color w:val="000000"/>
          <w:sz w:val="23"/>
          <w:szCs w:val="23"/>
          <w:lang w:eastAsia="en-GB"/>
        </w:rPr>
        <w:t>s</w:t>
      </w:r>
      <w:r w:rsidR="00C907E8" w:rsidRPr="000579CA">
        <w:rPr>
          <w:rFonts w:cs="Helvetica"/>
          <w:color w:val="000000"/>
          <w:sz w:val="23"/>
          <w:szCs w:val="23"/>
          <w:lang w:eastAsia="en-GB"/>
        </w:rPr>
        <w:t xml:space="preserve"> required to give evidence in criminal courts, either for crimes committed against them or for crimes they have witnessed. There are two </w:t>
      </w:r>
      <w:r w:rsidR="003C18FF" w:rsidRPr="000579CA">
        <w:rPr>
          <w:rFonts w:cs="Helvetica"/>
          <w:color w:val="000000"/>
          <w:sz w:val="23"/>
          <w:szCs w:val="23"/>
          <w:lang w:eastAsia="en-GB"/>
        </w:rPr>
        <w:t>age-appropriate</w:t>
      </w:r>
      <w:r w:rsidR="00C907E8" w:rsidRPr="000579CA">
        <w:rPr>
          <w:rFonts w:cs="Helvetica"/>
          <w:color w:val="000000"/>
          <w:sz w:val="23"/>
          <w:szCs w:val="23"/>
          <w:lang w:eastAsia="en-GB"/>
        </w:rPr>
        <w:t xml:space="preserve"> guides to support children </w:t>
      </w:r>
      <w:proofErr w:type="gramStart"/>
      <w:r w:rsidR="00DA4571" w:rsidRPr="000579CA">
        <w:rPr>
          <w:rFonts w:cs="Helvetica"/>
          <w:color w:val="000000"/>
          <w:sz w:val="23"/>
          <w:szCs w:val="23"/>
          <w:lang w:eastAsia="en-GB"/>
        </w:rPr>
        <w:t>5-11 year olds</w:t>
      </w:r>
      <w:proofErr w:type="gramEnd"/>
      <w:r w:rsidR="00C907E8" w:rsidRPr="000579CA">
        <w:rPr>
          <w:rFonts w:cs="Helvetica"/>
          <w:color w:val="000000"/>
          <w:sz w:val="23"/>
          <w:szCs w:val="23"/>
          <w:lang w:eastAsia="en-GB"/>
        </w:rPr>
        <w:t xml:space="preserve"> and 12-17 year olds. </w:t>
      </w:r>
      <w:hyperlink r:id="rId26" w:history="1">
        <w:r w:rsidR="00CD3C66" w:rsidRPr="000579CA">
          <w:rPr>
            <w:rStyle w:val="Hyperlink"/>
            <w:sz w:val="23"/>
            <w:szCs w:val="23"/>
          </w:rPr>
          <w:t>Young witness booklet for 5 to 11 year olds - GOV.UK (www.gov.uk)</w:t>
        </w:r>
      </w:hyperlink>
      <w:r w:rsidR="00CD3C66" w:rsidRPr="000579CA">
        <w:rPr>
          <w:sz w:val="23"/>
          <w:szCs w:val="23"/>
        </w:rPr>
        <w:t xml:space="preserve"> and </w:t>
      </w:r>
      <w:hyperlink r:id="rId27" w:history="1">
        <w:r w:rsidR="00CD3C66" w:rsidRPr="000579CA">
          <w:rPr>
            <w:rStyle w:val="Hyperlink"/>
            <w:sz w:val="23"/>
            <w:szCs w:val="23"/>
          </w:rPr>
          <w:t>Young witness booklet for 12 to 17 year olds - GOV.UK (www.gov.uk)</w:t>
        </w:r>
      </w:hyperlink>
      <w:r w:rsidR="00C907E8" w:rsidRPr="000579CA">
        <w:rPr>
          <w:rFonts w:cs="Helvetica"/>
          <w:color w:val="000000"/>
          <w:sz w:val="23"/>
          <w:szCs w:val="23"/>
          <w:lang w:eastAsia="en-GB"/>
        </w:rPr>
        <w:t xml:space="preserve"> </w:t>
      </w:r>
    </w:p>
    <w:p w14:paraId="0ED2D4BD" w14:textId="77777777" w:rsidR="00C907E8" w:rsidRPr="000579CA" w:rsidRDefault="00C907E8" w:rsidP="00C907E8">
      <w:pPr>
        <w:autoSpaceDE w:val="0"/>
        <w:autoSpaceDN w:val="0"/>
        <w:adjustRightInd w:val="0"/>
        <w:spacing w:after="0" w:line="240" w:lineRule="auto"/>
        <w:ind w:left="-567" w:right="-613"/>
        <w:rPr>
          <w:rFonts w:cs="Helvetica"/>
          <w:color w:val="000000"/>
          <w:sz w:val="23"/>
          <w:szCs w:val="23"/>
          <w:lang w:eastAsia="en-GB"/>
        </w:rPr>
      </w:pPr>
    </w:p>
    <w:p w14:paraId="4938015E" w14:textId="1E41A734" w:rsidR="00C907E8" w:rsidRPr="000579CA" w:rsidRDefault="00C907E8" w:rsidP="00C907E8">
      <w:pPr>
        <w:pStyle w:val="Default"/>
        <w:ind w:left="-567" w:right="-613"/>
        <w:rPr>
          <w:rFonts w:asciiTheme="minorHAnsi" w:hAnsiTheme="minorHAnsi" w:cs="Helvetica"/>
          <w:sz w:val="23"/>
          <w:szCs w:val="23"/>
          <w:lang w:eastAsia="en-GB"/>
        </w:rPr>
      </w:pPr>
      <w:r w:rsidRPr="000579CA">
        <w:rPr>
          <w:rFonts w:asciiTheme="minorHAnsi" w:hAnsiTheme="minorHAnsi" w:cs="Helvetica"/>
          <w:sz w:val="23"/>
          <w:szCs w:val="23"/>
          <w:lang w:eastAsia="en-GB"/>
        </w:rPr>
        <w:t>2</w:t>
      </w:r>
      <w:r w:rsidR="00A77E1C" w:rsidRPr="000579CA">
        <w:rPr>
          <w:rFonts w:asciiTheme="minorHAnsi" w:hAnsiTheme="minorHAnsi" w:cs="Helvetica"/>
          <w:sz w:val="23"/>
          <w:szCs w:val="23"/>
          <w:lang w:eastAsia="en-GB"/>
        </w:rPr>
        <w:t>4</w:t>
      </w:r>
      <w:r w:rsidRPr="000579CA">
        <w:rPr>
          <w:rFonts w:asciiTheme="minorHAnsi" w:hAnsiTheme="minorHAnsi" w:cs="Helvetica"/>
          <w:sz w:val="23"/>
          <w:szCs w:val="23"/>
          <w:lang w:eastAsia="en-GB"/>
        </w:rPr>
        <w:t>.2</w:t>
      </w:r>
      <w:r w:rsidR="00A77E1C" w:rsidRPr="000579CA">
        <w:rPr>
          <w:rFonts w:asciiTheme="minorHAnsi" w:hAnsiTheme="minorHAnsi" w:cs="Helvetica"/>
          <w:sz w:val="23"/>
          <w:szCs w:val="23"/>
          <w:lang w:eastAsia="en-GB"/>
        </w:rPr>
        <w:tab/>
      </w:r>
      <w:bookmarkStart w:id="4" w:name="_Hlk80309973"/>
      <w:r w:rsidRPr="000579CA">
        <w:rPr>
          <w:rFonts w:asciiTheme="minorHAnsi" w:hAnsiTheme="minorHAnsi" w:cs="Helvetica"/>
          <w:sz w:val="23"/>
          <w:szCs w:val="23"/>
          <w:lang w:eastAsia="en-GB"/>
        </w:rPr>
        <w:t xml:space="preserve">Making child arrangements via the family courts following separation can be stressful and entrench conflict in families. </w:t>
      </w:r>
      <w:bookmarkStart w:id="5" w:name="_Hlk80310020"/>
      <w:bookmarkEnd w:id="4"/>
      <w:r w:rsidRPr="000579CA">
        <w:rPr>
          <w:rFonts w:asciiTheme="minorHAnsi" w:hAnsiTheme="minorHAnsi" w:cs="Helvetica"/>
          <w:sz w:val="23"/>
          <w:szCs w:val="23"/>
          <w:lang w:eastAsia="en-GB"/>
        </w:rPr>
        <w:t>This can be stressful for children. The Ministry of Justice has launched an online child arrangements information tool</w:t>
      </w:r>
      <w:bookmarkStart w:id="6" w:name="_Hlk80309919"/>
      <w:r w:rsidRPr="000579CA">
        <w:rPr>
          <w:rFonts w:asciiTheme="minorHAnsi" w:hAnsiTheme="minorHAnsi" w:cs="Helvetica"/>
          <w:sz w:val="23"/>
          <w:szCs w:val="23"/>
          <w:lang w:eastAsia="en-GB"/>
        </w:rPr>
        <w:t xml:space="preserve"> </w:t>
      </w:r>
      <w:bookmarkEnd w:id="6"/>
      <w:r w:rsidR="00204DAD" w:rsidRPr="000579CA">
        <w:rPr>
          <w:rFonts w:asciiTheme="minorHAnsi" w:hAnsiTheme="minorHAnsi" w:cs="Helvetica"/>
          <w:sz w:val="23"/>
          <w:szCs w:val="23"/>
          <w:lang w:eastAsia="en-GB"/>
        </w:rPr>
        <w:fldChar w:fldCharType="begin"/>
      </w:r>
      <w:r w:rsidR="00204DAD" w:rsidRPr="000579CA">
        <w:rPr>
          <w:rFonts w:asciiTheme="minorHAnsi" w:hAnsiTheme="minorHAnsi" w:cs="Helvetica"/>
          <w:sz w:val="23"/>
          <w:szCs w:val="23"/>
          <w:lang w:eastAsia="en-GB"/>
        </w:rPr>
        <w:instrText>HYPERLINK "https://www.gov.uk/looking-after-children-divorce"</w:instrText>
      </w:r>
      <w:r w:rsidR="00204DAD" w:rsidRPr="000579CA">
        <w:rPr>
          <w:rFonts w:asciiTheme="minorHAnsi" w:hAnsiTheme="minorHAnsi" w:cs="Helvetica"/>
          <w:sz w:val="23"/>
          <w:szCs w:val="23"/>
          <w:lang w:eastAsia="en-GB"/>
        </w:rPr>
        <w:fldChar w:fldCharType="separate"/>
      </w:r>
      <w:r w:rsidR="00204DAD" w:rsidRPr="000579CA">
        <w:rPr>
          <w:rStyle w:val="Hyperlink"/>
          <w:rFonts w:asciiTheme="minorHAnsi" w:hAnsiTheme="minorHAnsi" w:cs="Helvetica"/>
          <w:sz w:val="23"/>
          <w:szCs w:val="23"/>
          <w:lang w:eastAsia="en-GB"/>
        </w:rPr>
        <w:t>Making child arrangements if you divorce or separate: Making child arrangements - GOV.UK</w:t>
      </w:r>
      <w:r w:rsidR="00204DAD" w:rsidRPr="000579CA">
        <w:rPr>
          <w:rFonts w:asciiTheme="minorHAnsi" w:hAnsiTheme="minorHAnsi" w:cs="Helvetica"/>
          <w:sz w:val="23"/>
          <w:szCs w:val="23"/>
          <w:lang w:eastAsia="en-GB"/>
        </w:rPr>
        <w:fldChar w:fldCharType="end"/>
      </w:r>
      <w:r w:rsidR="00204DAD" w:rsidRPr="000579CA">
        <w:rPr>
          <w:rFonts w:asciiTheme="minorHAnsi" w:hAnsiTheme="minorHAnsi" w:cs="Helvetica"/>
          <w:sz w:val="23"/>
          <w:szCs w:val="23"/>
          <w:lang w:eastAsia="en-GB"/>
        </w:rPr>
        <w:t xml:space="preserve"> </w:t>
      </w:r>
      <w:r w:rsidRPr="000579CA">
        <w:rPr>
          <w:rFonts w:asciiTheme="minorHAnsi" w:hAnsiTheme="minorHAnsi" w:cs="Helvetica"/>
          <w:sz w:val="23"/>
          <w:szCs w:val="23"/>
          <w:lang w:eastAsia="en-GB"/>
        </w:rPr>
        <w:t xml:space="preserve">with clear and concise information on the dispute resolution service. This may be useful for some parents and carers.  </w:t>
      </w:r>
      <w:bookmarkEnd w:id="5"/>
      <w:r w:rsidRPr="000579CA">
        <w:rPr>
          <w:rFonts w:asciiTheme="minorHAnsi" w:hAnsiTheme="minorHAnsi" w:cs="Helvetica"/>
          <w:sz w:val="23"/>
          <w:szCs w:val="23"/>
          <w:lang w:eastAsia="en-GB"/>
        </w:rPr>
        <w:t>If a child or young person from our school is in a situation where they are required to give evidence, school staff members will support the child and family members where appropriate.</w:t>
      </w:r>
    </w:p>
    <w:p w14:paraId="04996186" w14:textId="77777777" w:rsidR="00C907E8" w:rsidRPr="000579CA" w:rsidRDefault="00C907E8" w:rsidP="00C907E8">
      <w:pPr>
        <w:pStyle w:val="Default"/>
        <w:ind w:left="-567" w:right="-613"/>
        <w:rPr>
          <w:rFonts w:asciiTheme="minorHAnsi" w:hAnsiTheme="minorHAnsi" w:cs="Helvetica"/>
          <w:sz w:val="23"/>
          <w:szCs w:val="23"/>
          <w:lang w:eastAsia="en-GB"/>
        </w:rPr>
      </w:pPr>
    </w:p>
    <w:p w14:paraId="0B3EF426" w14:textId="6F5C0296" w:rsidR="00C907E8" w:rsidRPr="000579CA" w:rsidRDefault="00C907E8">
      <w:pPr>
        <w:pStyle w:val="Heading1"/>
        <w:numPr>
          <w:ilvl w:val="0"/>
          <w:numId w:val="48"/>
        </w:numPr>
        <w:ind w:left="-142" w:hanging="425"/>
        <w:rPr>
          <w:lang w:eastAsia="en-GB"/>
        </w:rPr>
      </w:pPr>
      <w:r w:rsidRPr="000579CA">
        <w:rPr>
          <w:lang w:eastAsia="en-GB"/>
        </w:rPr>
        <w:t>Children with family members in prison</w:t>
      </w:r>
    </w:p>
    <w:p w14:paraId="09863C1A" w14:textId="77777777" w:rsidR="00C907E8" w:rsidRPr="000579CA" w:rsidRDefault="00C907E8" w:rsidP="00C907E8">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2</w:t>
      </w:r>
      <w:r w:rsidR="00A77E1C" w:rsidRPr="000579CA">
        <w:rPr>
          <w:rFonts w:asciiTheme="minorHAnsi" w:hAnsiTheme="minorHAnsi" w:cstheme="minorBidi"/>
          <w:color w:val="auto"/>
          <w:sz w:val="23"/>
          <w:szCs w:val="23"/>
        </w:rPr>
        <w:t>5</w:t>
      </w:r>
      <w:r w:rsidRPr="000579CA">
        <w:rPr>
          <w:rFonts w:asciiTheme="minorHAnsi" w:hAnsiTheme="minorHAnsi" w:cstheme="minorBidi"/>
          <w:color w:val="auto"/>
          <w:sz w:val="23"/>
          <w:szCs w:val="23"/>
        </w:rPr>
        <w:t xml:space="preserve">.1 </w:t>
      </w:r>
      <w:r w:rsidR="00A77E1C" w:rsidRPr="000579CA">
        <w:rPr>
          <w:rFonts w:asciiTheme="minorHAnsi" w:hAnsiTheme="minorHAnsi" w:cstheme="minorBidi"/>
          <w:color w:val="auto"/>
          <w:sz w:val="23"/>
          <w:szCs w:val="23"/>
        </w:rPr>
        <w:tab/>
      </w:r>
      <w:r w:rsidRPr="000579CA">
        <w:rPr>
          <w:rFonts w:asciiTheme="minorHAnsi" w:hAnsiTheme="minorHAnsi" w:cstheme="minorBidi"/>
          <w:color w:val="auto"/>
          <w:sz w:val="23"/>
          <w:szCs w:val="23"/>
        </w:rPr>
        <w:t>The imprisonment of a household member is one of ten adverse childhood experiences known to</w:t>
      </w:r>
      <w:r w:rsidRPr="000579CA">
        <w:rPr>
          <w:sz w:val="23"/>
          <w:szCs w:val="23"/>
        </w:rPr>
        <w:t xml:space="preserve"> </w:t>
      </w:r>
      <w:r w:rsidRPr="000579CA">
        <w:rPr>
          <w:rFonts w:asciiTheme="minorHAnsi" w:hAnsiTheme="minorHAnsi" w:cstheme="minorBidi"/>
          <w:color w:val="auto"/>
          <w:sz w:val="23"/>
          <w:szCs w:val="23"/>
        </w:rPr>
        <w:t xml:space="preserve">have a significant negative impact on children’s long-term health and wellbeing, their school attainment, and later life experiences. Children may have to take on extra responsibilities at home, including becoming young carers in some situations. </w:t>
      </w:r>
    </w:p>
    <w:p w14:paraId="7DBC775A" w14:textId="77777777" w:rsidR="00C907E8" w:rsidRPr="000579CA" w:rsidRDefault="00C907E8" w:rsidP="00C907E8">
      <w:pPr>
        <w:pStyle w:val="Default"/>
        <w:ind w:left="-567" w:right="-613"/>
        <w:rPr>
          <w:rFonts w:asciiTheme="minorHAnsi" w:hAnsiTheme="minorHAnsi" w:cstheme="minorBidi"/>
          <w:color w:val="auto"/>
          <w:sz w:val="23"/>
          <w:szCs w:val="23"/>
        </w:rPr>
      </w:pPr>
    </w:p>
    <w:p w14:paraId="423BA398" w14:textId="77777777" w:rsidR="00C907E8" w:rsidRPr="000579CA" w:rsidRDefault="00C907E8" w:rsidP="00C907E8">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2</w:t>
      </w:r>
      <w:r w:rsidR="00A77E1C" w:rsidRPr="000579CA">
        <w:rPr>
          <w:rFonts w:asciiTheme="minorHAnsi" w:hAnsiTheme="minorHAnsi" w:cstheme="minorBidi"/>
          <w:color w:val="auto"/>
          <w:sz w:val="23"/>
          <w:szCs w:val="23"/>
        </w:rPr>
        <w:t>5</w:t>
      </w:r>
      <w:r w:rsidRPr="000579CA">
        <w:rPr>
          <w:rFonts w:asciiTheme="minorHAnsi" w:hAnsiTheme="minorHAnsi" w:cstheme="minorBidi"/>
          <w:color w:val="auto"/>
          <w:sz w:val="23"/>
          <w:szCs w:val="23"/>
        </w:rPr>
        <w:t xml:space="preserve">.2 </w:t>
      </w:r>
      <w:r w:rsidR="00A77E1C" w:rsidRPr="000579CA">
        <w:rPr>
          <w:rFonts w:asciiTheme="minorHAnsi" w:hAnsiTheme="minorHAnsi" w:cstheme="minorBidi"/>
          <w:color w:val="auto"/>
          <w:sz w:val="23"/>
          <w:szCs w:val="23"/>
        </w:rPr>
        <w:tab/>
      </w:r>
      <w:r w:rsidRPr="000579CA">
        <w:rPr>
          <w:rFonts w:asciiTheme="minorHAnsi" w:hAnsiTheme="minorHAnsi" w:cstheme="minorBidi"/>
          <w:color w:val="auto"/>
          <w:sz w:val="23"/>
          <w:szCs w:val="23"/>
        </w:rPr>
        <w:t xml:space="preserve">These children are at risk of poor outcomes including stigma, isolation and poor mental health.  Parental imprisonment is also associated specifically with negative school experiences, such as truanting, bullying and failure to achieve in education and children of prisoners are at a higher risk of mental ill health and have an increased likelihood of experiencing poverty compared to their peers.  </w:t>
      </w:r>
    </w:p>
    <w:p w14:paraId="04FFC747" w14:textId="77777777" w:rsidR="00C907E8" w:rsidRPr="000579CA" w:rsidRDefault="00C907E8" w:rsidP="00C907E8">
      <w:pPr>
        <w:pStyle w:val="Default"/>
        <w:ind w:left="-567" w:right="-613"/>
        <w:rPr>
          <w:rFonts w:asciiTheme="minorHAnsi" w:hAnsiTheme="minorHAnsi" w:cstheme="minorBidi"/>
          <w:color w:val="auto"/>
          <w:sz w:val="23"/>
          <w:szCs w:val="23"/>
        </w:rPr>
      </w:pPr>
    </w:p>
    <w:p w14:paraId="638CA617" w14:textId="30F89BAD" w:rsidR="00C907E8" w:rsidRPr="000579CA" w:rsidRDefault="00C907E8" w:rsidP="00C907E8">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2</w:t>
      </w:r>
      <w:r w:rsidR="00A77E1C" w:rsidRPr="000579CA">
        <w:rPr>
          <w:rFonts w:asciiTheme="minorHAnsi" w:hAnsiTheme="minorHAnsi" w:cstheme="minorBidi"/>
          <w:color w:val="auto"/>
          <w:sz w:val="23"/>
          <w:szCs w:val="23"/>
        </w:rPr>
        <w:t>5</w:t>
      </w:r>
      <w:r w:rsidRPr="000579CA">
        <w:rPr>
          <w:rFonts w:asciiTheme="minorHAnsi" w:hAnsiTheme="minorHAnsi" w:cstheme="minorBidi"/>
          <w:color w:val="auto"/>
          <w:sz w:val="23"/>
          <w:szCs w:val="23"/>
        </w:rPr>
        <w:t xml:space="preserve">.3 </w:t>
      </w:r>
      <w:r w:rsidR="00A77E1C" w:rsidRPr="000579CA">
        <w:rPr>
          <w:rFonts w:asciiTheme="minorHAnsi" w:hAnsiTheme="minorHAnsi" w:cstheme="minorBidi"/>
          <w:color w:val="auto"/>
          <w:sz w:val="23"/>
          <w:szCs w:val="23"/>
        </w:rPr>
        <w:tab/>
      </w:r>
      <w:r w:rsidRPr="000579CA">
        <w:rPr>
          <w:rFonts w:asciiTheme="minorHAnsi" w:hAnsiTheme="minorHAnsi" w:cstheme="minorBidi"/>
          <w:color w:val="auto"/>
          <w:sz w:val="23"/>
          <w:szCs w:val="23"/>
        </w:rPr>
        <w:t>Approximately 200,000 children have a parent sent to prison each year</w:t>
      </w:r>
      <w:r w:rsidR="007327BB" w:rsidRPr="000579CA">
        <w:rPr>
          <w:rFonts w:asciiTheme="minorHAnsi" w:hAnsiTheme="minorHAnsi" w:cstheme="minorBidi"/>
          <w:color w:val="auto"/>
          <w:sz w:val="23"/>
          <w:szCs w:val="23"/>
        </w:rPr>
        <w:t>, on any given day, 100,000 children in England and Wales have a</w:t>
      </w:r>
      <w:r w:rsidR="00901A99" w:rsidRPr="000579CA">
        <w:rPr>
          <w:rFonts w:asciiTheme="minorHAnsi" w:hAnsiTheme="minorHAnsi" w:cstheme="minorBidi"/>
          <w:color w:val="auto"/>
          <w:sz w:val="23"/>
          <w:szCs w:val="23"/>
        </w:rPr>
        <w:t xml:space="preserve"> parent </w:t>
      </w:r>
      <w:r w:rsidR="007327BB" w:rsidRPr="000579CA">
        <w:rPr>
          <w:rFonts w:asciiTheme="minorHAnsi" w:hAnsiTheme="minorHAnsi" w:cstheme="minorBidi"/>
          <w:color w:val="auto"/>
          <w:sz w:val="23"/>
          <w:szCs w:val="23"/>
        </w:rPr>
        <w:t>behind bars, this equates to 1 in 75 children across England and Wales</w:t>
      </w:r>
      <w:r w:rsidR="0056070C" w:rsidRPr="000579CA">
        <w:rPr>
          <w:rStyle w:val="FootnoteReference"/>
          <w:rFonts w:asciiTheme="minorHAnsi" w:hAnsiTheme="minorHAnsi" w:cstheme="minorBidi"/>
          <w:color w:val="auto"/>
          <w:sz w:val="23"/>
          <w:szCs w:val="23"/>
        </w:rPr>
        <w:footnoteReference w:id="12"/>
      </w:r>
      <w:r w:rsidR="007327BB" w:rsidRPr="000579CA">
        <w:rPr>
          <w:rFonts w:asciiTheme="minorHAnsi" w:hAnsiTheme="minorHAnsi" w:cstheme="minorBidi"/>
          <w:color w:val="auto"/>
          <w:sz w:val="23"/>
          <w:szCs w:val="23"/>
        </w:rPr>
        <w:t xml:space="preserve">. </w:t>
      </w:r>
      <w:r w:rsidRPr="000579CA">
        <w:rPr>
          <w:rFonts w:asciiTheme="minorHAnsi" w:hAnsiTheme="minorHAnsi" w:cstheme="minorBidi"/>
          <w:color w:val="auto"/>
          <w:sz w:val="23"/>
          <w:szCs w:val="23"/>
        </w:rPr>
        <w:t xml:space="preserve"> </w:t>
      </w:r>
      <w:r w:rsidR="00281ED4" w:rsidRPr="000579CA">
        <w:rPr>
          <w:rFonts w:asciiTheme="minorHAnsi" w:hAnsiTheme="minorHAnsi" w:cstheme="minorBidi"/>
          <w:bCs/>
          <w:color w:val="auto"/>
          <w:sz w:val="23"/>
          <w:szCs w:val="23"/>
        </w:rPr>
        <w:t xml:space="preserve">Buswells Lodge Primary School staff </w:t>
      </w:r>
      <w:r w:rsidRPr="000579CA">
        <w:rPr>
          <w:rFonts w:asciiTheme="minorHAnsi" w:hAnsiTheme="minorHAnsi" w:cstheme="minorBidi"/>
          <w:bCs/>
          <w:color w:val="auto"/>
          <w:sz w:val="23"/>
          <w:szCs w:val="23"/>
        </w:rPr>
        <w:t>members</w:t>
      </w:r>
      <w:r w:rsidRPr="000579CA">
        <w:rPr>
          <w:rFonts w:asciiTheme="minorHAnsi" w:hAnsiTheme="minorHAnsi" w:cstheme="minorBidi"/>
          <w:color w:val="auto"/>
          <w:sz w:val="23"/>
          <w:szCs w:val="23"/>
        </w:rPr>
        <w:t xml:space="preserve"> will support children and their family members if children from our school have family members in prison. In such cases, </w:t>
      </w:r>
      <w:r w:rsidR="00281ED4" w:rsidRPr="000579CA">
        <w:rPr>
          <w:rFonts w:asciiTheme="minorHAnsi" w:hAnsiTheme="minorHAnsi" w:cstheme="minorBidi"/>
          <w:bCs/>
          <w:color w:val="auto"/>
          <w:sz w:val="23"/>
          <w:szCs w:val="23"/>
        </w:rPr>
        <w:t xml:space="preserve">Buswells Lodge Primary School </w:t>
      </w:r>
      <w:r w:rsidRPr="000579CA">
        <w:rPr>
          <w:rFonts w:asciiTheme="minorHAnsi" w:hAnsiTheme="minorHAnsi" w:cstheme="minorBidi"/>
          <w:bCs/>
          <w:color w:val="auto"/>
          <w:sz w:val="23"/>
          <w:szCs w:val="23"/>
        </w:rPr>
        <w:t>will</w:t>
      </w:r>
      <w:r w:rsidRPr="000579CA">
        <w:rPr>
          <w:rFonts w:asciiTheme="minorHAnsi" w:hAnsiTheme="minorHAnsi" w:cstheme="minorBidi"/>
          <w:color w:val="auto"/>
          <w:sz w:val="23"/>
          <w:szCs w:val="23"/>
        </w:rPr>
        <w:t xml:space="preserve"> remain non</w:t>
      </w:r>
      <w:r w:rsidR="00F12228" w:rsidRPr="000579CA">
        <w:rPr>
          <w:rFonts w:asciiTheme="minorHAnsi" w:hAnsiTheme="minorHAnsi" w:cstheme="minorBidi"/>
          <w:color w:val="auto"/>
          <w:sz w:val="23"/>
          <w:szCs w:val="23"/>
        </w:rPr>
        <w:t>-</w:t>
      </w:r>
      <w:r w:rsidRPr="000579CA">
        <w:rPr>
          <w:rFonts w:asciiTheme="minorHAnsi" w:hAnsiTheme="minorHAnsi" w:cstheme="minorBidi"/>
          <w:color w:val="auto"/>
          <w:sz w:val="23"/>
          <w:szCs w:val="23"/>
        </w:rPr>
        <w:t>judgemental and supportive towards the child and family so that they can achieve the best whilst in our environment</w:t>
      </w:r>
      <w:r w:rsidR="007327BB" w:rsidRPr="000579CA">
        <w:rPr>
          <w:rFonts w:asciiTheme="minorHAnsi" w:hAnsiTheme="minorHAnsi" w:cstheme="minorBidi"/>
          <w:color w:val="auto"/>
          <w:sz w:val="23"/>
          <w:szCs w:val="23"/>
        </w:rPr>
        <w:t xml:space="preserve"> especially </w:t>
      </w:r>
      <w:r w:rsidR="007327BB" w:rsidRPr="000579CA">
        <w:rPr>
          <w:rFonts w:asciiTheme="minorHAnsi" w:hAnsiTheme="minorHAnsi" w:cstheme="minorBidi"/>
          <w:color w:val="auto"/>
          <w:sz w:val="23"/>
          <w:szCs w:val="23"/>
        </w:rPr>
        <w:lastRenderedPageBreak/>
        <w:t>if visits are required during school time.</w:t>
      </w:r>
      <w:r w:rsidRPr="000579CA">
        <w:rPr>
          <w:rFonts w:asciiTheme="minorHAnsi" w:hAnsiTheme="minorHAnsi" w:cstheme="minorBidi"/>
          <w:color w:val="auto"/>
          <w:sz w:val="23"/>
          <w:szCs w:val="23"/>
        </w:rPr>
        <w:t xml:space="preserve"> Furthermore, if a parent o</w:t>
      </w:r>
      <w:r w:rsidR="009F0E32" w:rsidRPr="000579CA">
        <w:rPr>
          <w:rFonts w:asciiTheme="minorHAnsi" w:hAnsiTheme="minorHAnsi" w:cstheme="minorBidi"/>
          <w:color w:val="auto"/>
          <w:sz w:val="23"/>
          <w:szCs w:val="23"/>
        </w:rPr>
        <w:t xml:space="preserve">r </w:t>
      </w:r>
      <w:r w:rsidRPr="000579CA">
        <w:rPr>
          <w:rFonts w:asciiTheme="minorHAnsi" w:hAnsiTheme="minorHAnsi" w:cstheme="minorBidi"/>
          <w:color w:val="auto"/>
          <w:sz w:val="23"/>
          <w:szCs w:val="23"/>
        </w:rPr>
        <w:t>carer finds themselves in this situation, we encourage you to speak with our DSL so that support can be given as necessary.</w:t>
      </w:r>
      <w:r w:rsidR="007B45C1" w:rsidRPr="000579CA">
        <w:rPr>
          <w:rFonts w:asciiTheme="minorHAnsi" w:hAnsiTheme="minorHAnsi" w:cstheme="minorBidi"/>
          <w:color w:val="auto"/>
          <w:sz w:val="23"/>
          <w:szCs w:val="23"/>
        </w:rPr>
        <w:t xml:space="preserve">  </w:t>
      </w:r>
      <w:r w:rsidR="007327BB" w:rsidRPr="000579CA">
        <w:rPr>
          <w:rFonts w:asciiTheme="minorHAnsi" w:hAnsiTheme="minorHAnsi" w:cstheme="minorBidi"/>
          <w:color w:val="auto"/>
          <w:sz w:val="23"/>
          <w:szCs w:val="23"/>
        </w:rPr>
        <w:t xml:space="preserve">KCSIE 2026 have also published the </w:t>
      </w:r>
      <w:r w:rsidR="0056070C" w:rsidRPr="000579CA">
        <w:rPr>
          <w:rFonts w:asciiTheme="minorHAnsi" w:hAnsiTheme="minorHAnsi" w:cstheme="minorBidi"/>
          <w:color w:val="auto"/>
          <w:sz w:val="23"/>
          <w:szCs w:val="23"/>
        </w:rPr>
        <w:t>Prisoners</w:t>
      </w:r>
      <w:r w:rsidR="007327BB" w:rsidRPr="000579CA">
        <w:rPr>
          <w:rFonts w:asciiTheme="minorHAnsi" w:hAnsiTheme="minorHAnsi" w:cstheme="minorBidi"/>
          <w:color w:val="auto"/>
          <w:sz w:val="23"/>
          <w:szCs w:val="23"/>
        </w:rPr>
        <w:t xml:space="preserve"> Family </w:t>
      </w:r>
      <w:r w:rsidR="0056070C" w:rsidRPr="000579CA">
        <w:rPr>
          <w:rFonts w:asciiTheme="minorHAnsi" w:hAnsiTheme="minorHAnsi" w:cstheme="minorBidi"/>
          <w:color w:val="auto"/>
          <w:sz w:val="23"/>
          <w:szCs w:val="23"/>
        </w:rPr>
        <w:t>H</w:t>
      </w:r>
      <w:r w:rsidR="007327BB" w:rsidRPr="000579CA">
        <w:rPr>
          <w:rFonts w:asciiTheme="minorHAnsi" w:hAnsiTheme="minorHAnsi" w:cstheme="minorBidi"/>
          <w:color w:val="auto"/>
          <w:sz w:val="23"/>
          <w:szCs w:val="23"/>
        </w:rPr>
        <w:t>elpline which we wi</w:t>
      </w:r>
      <w:r w:rsidR="0056070C" w:rsidRPr="000579CA">
        <w:rPr>
          <w:rFonts w:asciiTheme="minorHAnsi" w:hAnsiTheme="minorHAnsi" w:cstheme="minorBidi"/>
          <w:color w:val="auto"/>
          <w:sz w:val="23"/>
          <w:szCs w:val="23"/>
        </w:rPr>
        <w:t>l</w:t>
      </w:r>
      <w:r w:rsidR="007327BB" w:rsidRPr="000579CA">
        <w:rPr>
          <w:rFonts w:asciiTheme="minorHAnsi" w:hAnsiTheme="minorHAnsi" w:cstheme="minorBidi"/>
          <w:color w:val="auto"/>
          <w:sz w:val="23"/>
          <w:szCs w:val="23"/>
        </w:rPr>
        <w:t xml:space="preserve">l make available to our parents and carers. </w:t>
      </w:r>
      <w:r w:rsidR="0056070C" w:rsidRPr="000579CA">
        <w:rPr>
          <w:rFonts w:asciiTheme="minorHAnsi" w:hAnsiTheme="minorHAnsi" w:cstheme="minorBidi"/>
          <w:color w:val="auto"/>
          <w:sz w:val="23"/>
          <w:szCs w:val="23"/>
        </w:rPr>
        <w:t>08088082003.</w:t>
      </w:r>
    </w:p>
    <w:p w14:paraId="25CC9C25" w14:textId="77777777" w:rsidR="00C907E8" w:rsidRPr="000579CA" w:rsidRDefault="00C907E8" w:rsidP="00C907E8">
      <w:pPr>
        <w:pStyle w:val="Default"/>
        <w:ind w:left="-567" w:right="-613"/>
        <w:rPr>
          <w:rFonts w:asciiTheme="minorHAnsi" w:hAnsiTheme="minorHAnsi" w:cstheme="minorBidi"/>
          <w:color w:val="auto"/>
          <w:sz w:val="23"/>
          <w:szCs w:val="23"/>
        </w:rPr>
      </w:pPr>
    </w:p>
    <w:p w14:paraId="358EFE79" w14:textId="7430A16D" w:rsidR="00C907E8" w:rsidRPr="000579CA" w:rsidRDefault="00C907E8">
      <w:pPr>
        <w:pStyle w:val="Heading1"/>
        <w:numPr>
          <w:ilvl w:val="0"/>
          <w:numId w:val="48"/>
        </w:numPr>
        <w:ind w:left="-142" w:hanging="425"/>
      </w:pPr>
      <w:r w:rsidRPr="000579CA">
        <w:t>Homelessness</w:t>
      </w:r>
    </w:p>
    <w:p w14:paraId="309973DA" w14:textId="605D78E4" w:rsidR="00C907E8" w:rsidRPr="000579CA" w:rsidRDefault="00C907E8" w:rsidP="00C907E8">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2</w:t>
      </w:r>
      <w:r w:rsidR="00A77E1C" w:rsidRPr="000579CA">
        <w:rPr>
          <w:rFonts w:asciiTheme="minorHAnsi" w:hAnsiTheme="minorHAnsi" w:cstheme="minorBidi"/>
          <w:color w:val="auto"/>
          <w:sz w:val="23"/>
          <w:szCs w:val="23"/>
        </w:rPr>
        <w:t>6</w:t>
      </w:r>
      <w:r w:rsidRPr="000579CA">
        <w:rPr>
          <w:rFonts w:asciiTheme="minorHAnsi" w:hAnsiTheme="minorHAnsi" w:cstheme="minorBidi"/>
          <w:color w:val="auto"/>
          <w:sz w:val="23"/>
          <w:szCs w:val="23"/>
        </w:rPr>
        <w:t xml:space="preserve">.1 </w:t>
      </w:r>
      <w:r w:rsidR="00A77E1C" w:rsidRPr="000579CA">
        <w:rPr>
          <w:rFonts w:asciiTheme="minorHAnsi" w:hAnsiTheme="minorHAnsi" w:cstheme="minorBidi"/>
          <w:color w:val="auto"/>
          <w:sz w:val="23"/>
          <w:szCs w:val="23"/>
        </w:rPr>
        <w:tab/>
      </w:r>
      <w:r w:rsidRPr="000579CA">
        <w:rPr>
          <w:rFonts w:asciiTheme="minorHAnsi" w:hAnsiTheme="minorHAnsi" w:cstheme="minorBidi"/>
          <w:color w:val="auto"/>
          <w:sz w:val="23"/>
          <w:szCs w:val="23"/>
        </w:rPr>
        <w:t xml:space="preserve">Being homeless or being at risk of becoming homeless presents a real risk to a child’s welfare. Our DSL are aware of contact details and referral routes </w:t>
      </w:r>
      <w:r w:rsidR="003C18FF" w:rsidRPr="000579CA">
        <w:rPr>
          <w:rFonts w:asciiTheme="minorHAnsi" w:hAnsiTheme="minorHAnsi" w:cstheme="minorBidi"/>
          <w:color w:val="auto"/>
          <w:sz w:val="23"/>
          <w:szCs w:val="23"/>
        </w:rPr>
        <w:t>into</w:t>
      </w:r>
      <w:r w:rsidRPr="000579CA">
        <w:rPr>
          <w:rFonts w:asciiTheme="minorHAnsi" w:hAnsiTheme="minorHAnsi" w:cstheme="minorBidi"/>
          <w:color w:val="auto"/>
          <w:sz w:val="23"/>
          <w:szCs w:val="23"/>
        </w:rPr>
        <w:t xml:space="preserve"> the Local Housing Authority so they can raise/progress concerns at the earliest opportunity if our children and family are experiencing homelessness. Indicators that a family may be at risk of homelessness include household debt, rent arrears, domestic abuse and anti-social behaviour, as well as the family being asked to leave a property. </w:t>
      </w:r>
    </w:p>
    <w:p w14:paraId="09FE2F1E" w14:textId="77777777" w:rsidR="00C907E8" w:rsidRPr="000579CA" w:rsidRDefault="00C907E8" w:rsidP="00C907E8">
      <w:pPr>
        <w:pStyle w:val="Default"/>
        <w:ind w:left="-567" w:right="-613"/>
        <w:rPr>
          <w:rFonts w:asciiTheme="minorHAnsi" w:hAnsiTheme="minorHAnsi" w:cstheme="minorBidi"/>
          <w:color w:val="auto"/>
          <w:sz w:val="23"/>
          <w:szCs w:val="23"/>
        </w:rPr>
      </w:pPr>
    </w:p>
    <w:p w14:paraId="776238DC" w14:textId="77777777" w:rsidR="00C907E8" w:rsidRPr="000579CA" w:rsidRDefault="00C907E8" w:rsidP="00C907E8">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2</w:t>
      </w:r>
      <w:r w:rsidR="00A77E1C" w:rsidRPr="000579CA">
        <w:rPr>
          <w:rFonts w:asciiTheme="minorHAnsi" w:hAnsiTheme="minorHAnsi" w:cstheme="minorBidi"/>
          <w:color w:val="auto"/>
          <w:sz w:val="23"/>
          <w:szCs w:val="23"/>
        </w:rPr>
        <w:t>6</w:t>
      </w:r>
      <w:r w:rsidRPr="000579CA">
        <w:rPr>
          <w:rFonts w:asciiTheme="minorHAnsi" w:hAnsiTheme="minorHAnsi" w:cstheme="minorBidi"/>
          <w:color w:val="auto"/>
          <w:sz w:val="23"/>
          <w:szCs w:val="23"/>
        </w:rPr>
        <w:t>.2</w:t>
      </w:r>
      <w:r w:rsidR="00A77E1C" w:rsidRPr="000579CA">
        <w:rPr>
          <w:rFonts w:asciiTheme="minorHAnsi" w:hAnsiTheme="minorHAnsi" w:cstheme="minorBidi"/>
          <w:color w:val="auto"/>
          <w:sz w:val="23"/>
          <w:szCs w:val="23"/>
        </w:rPr>
        <w:tab/>
      </w:r>
      <w:r w:rsidRPr="000579CA">
        <w:rPr>
          <w:rFonts w:asciiTheme="minorHAnsi" w:hAnsiTheme="minorHAnsi" w:cstheme="minorBidi"/>
          <w:color w:val="auto"/>
          <w:sz w:val="23"/>
          <w:szCs w:val="23"/>
        </w:rPr>
        <w:t>Whilst referrals and or discussion with the Local Housing Authority will be progressed as appropriate, and in accordance with local procedures, this does not, and should not, replace a referral into children’s social care where a child has been harmed or is at risk of harm.</w:t>
      </w:r>
    </w:p>
    <w:p w14:paraId="0E2C3B26" w14:textId="77777777" w:rsidR="00C907E8" w:rsidRPr="000579CA" w:rsidRDefault="00C907E8" w:rsidP="00C907E8">
      <w:pPr>
        <w:pStyle w:val="Default"/>
        <w:ind w:left="-567" w:right="-613"/>
        <w:rPr>
          <w:rFonts w:asciiTheme="minorHAnsi" w:hAnsiTheme="minorHAnsi" w:cstheme="minorBidi"/>
          <w:color w:val="auto"/>
          <w:sz w:val="23"/>
          <w:szCs w:val="23"/>
        </w:rPr>
      </w:pPr>
    </w:p>
    <w:p w14:paraId="51E5D195" w14:textId="77777777" w:rsidR="00C907E8" w:rsidRPr="000579CA" w:rsidRDefault="00C907E8" w:rsidP="00C907E8">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2</w:t>
      </w:r>
      <w:r w:rsidR="00A77E1C" w:rsidRPr="000579CA">
        <w:rPr>
          <w:rFonts w:asciiTheme="minorHAnsi" w:hAnsiTheme="minorHAnsi" w:cstheme="minorBidi"/>
          <w:color w:val="auto"/>
          <w:sz w:val="23"/>
          <w:szCs w:val="23"/>
        </w:rPr>
        <w:t>6</w:t>
      </w:r>
      <w:r w:rsidRPr="000579CA">
        <w:rPr>
          <w:rFonts w:asciiTheme="minorHAnsi" w:hAnsiTheme="minorHAnsi" w:cstheme="minorBidi"/>
          <w:color w:val="auto"/>
          <w:sz w:val="23"/>
          <w:szCs w:val="23"/>
        </w:rPr>
        <w:t>.3 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w:t>
      </w:r>
    </w:p>
    <w:p w14:paraId="78A6247B" w14:textId="77777777" w:rsidR="00C907E8" w:rsidRPr="000579CA" w:rsidRDefault="00C907E8" w:rsidP="00C907E8">
      <w:pPr>
        <w:pStyle w:val="Default"/>
        <w:ind w:left="-567" w:right="-613"/>
        <w:rPr>
          <w:rFonts w:asciiTheme="minorHAnsi" w:hAnsiTheme="minorHAnsi" w:cstheme="minorBidi"/>
          <w:color w:val="auto"/>
          <w:sz w:val="23"/>
          <w:szCs w:val="23"/>
        </w:rPr>
      </w:pPr>
    </w:p>
    <w:p w14:paraId="18D27D58" w14:textId="13C91399" w:rsidR="00C907E8" w:rsidRPr="000579CA" w:rsidRDefault="00C907E8" w:rsidP="00C907E8">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2</w:t>
      </w:r>
      <w:r w:rsidR="00A77E1C" w:rsidRPr="000579CA">
        <w:rPr>
          <w:rFonts w:asciiTheme="minorHAnsi" w:hAnsiTheme="minorHAnsi" w:cstheme="minorBidi"/>
          <w:color w:val="auto"/>
          <w:sz w:val="23"/>
          <w:szCs w:val="23"/>
        </w:rPr>
        <w:t>6</w:t>
      </w:r>
      <w:r w:rsidRPr="000579CA">
        <w:rPr>
          <w:rFonts w:asciiTheme="minorHAnsi" w:hAnsiTheme="minorHAnsi" w:cstheme="minorBidi"/>
          <w:color w:val="auto"/>
          <w:sz w:val="23"/>
          <w:szCs w:val="23"/>
        </w:rPr>
        <w:t xml:space="preserve">.4 Furthermore, </w:t>
      </w:r>
      <w:r w:rsidR="00281ED4" w:rsidRPr="000579CA">
        <w:rPr>
          <w:rFonts w:asciiTheme="minorHAnsi" w:hAnsiTheme="minorHAnsi" w:cstheme="minorBidi"/>
          <w:color w:val="auto"/>
          <w:sz w:val="23"/>
          <w:szCs w:val="23"/>
        </w:rPr>
        <w:t xml:space="preserve">Buswells Lodge Primary School </w:t>
      </w:r>
      <w:r w:rsidRPr="000579CA">
        <w:rPr>
          <w:rFonts w:asciiTheme="minorHAnsi" w:hAnsiTheme="minorHAnsi" w:cstheme="minorBidi"/>
          <w:color w:val="auto"/>
          <w:sz w:val="23"/>
          <w:szCs w:val="23"/>
        </w:rPr>
        <w:t xml:space="preserve">staff also promote Early Help and </w:t>
      </w:r>
      <w:r w:rsidR="0056070C" w:rsidRPr="000579CA">
        <w:rPr>
          <w:rFonts w:asciiTheme="minorHAnsi" w:hAnsiTheme="minorHAnsi" w:cstheme="minorBidi"/>
          <w:color w:val="auto"/>
          <w:sz w:val="23"/>
          <w:szCs w:val="23"/>
        </w:rPr>
        <w:t xml:space="preserve">Targeted Family </w:t>
      </w:r>
      <w:r w:rsidRPr="000579CA">
        <w:rPr>
          <w:rFonts w:asciiTheme="minorHAnsi" w:hAnsiTheme="minorHAnsi" w:cstheme="minorBidi"/>
          <w:color w:val="auto"/>
          <w:sz w:val="23"/>
          <w:szCs w:val="23"/>
        </w:rPr>
        <w:t>Support</w:t>
      </w:r>
      <w:r w:rsidR="00E236CD" w:rsidRPr="000579CA">
        <w:rPr>
          <w:rFonts w:asciiTheme="minorHAnsi" w:hAnsiTheme="minorHAnsi" w:cstheme="minorBidi"/>
          <w:color w:val="auto"/>
          <w:sz w:val="23"/>
          <w:szCs w:val="23"/>
        </w:rPr>
        <w:t xml:space="preserve"> </w:t>
      </w:r>
      <w:r w:rsidRPr="000579CA">
        <w:rPr>
          <w:rFonts w:asciiTheme="minorHAnsi" w:hAnsiTheme="minorHAnsi" w:cstheme="minorBidi"/>
          <w:color w:val="auto"/>
          <w:sz w:val="23"/>
          <w:szCs w:val="23"/>
        </w:rPr>
        <w:t xml:space="preserve">so that children and families can be identified and supported at an early stage.  If a parent or carer and/or their children find themselves in this situation, we strongly urge you to speak to our DSL or member of school staff so that support can be provided. </w:t>
      </w:r>
    </w:p>
    <w:p w14:paraId="5E1F59C8" w14:textId="77777777" w:rsidR="00A530FA" w:rsidRPr="000579CA" w:rsidRDefault="00A530FA" w:rsidP="002A2020">
      <w:pPr>
        <w:pStyle w:val="Default"/>
        <w:ind w:left="-567" w:right="-613"/>
        <w:rPr>
          <w:rFonts w:asciiTheme="minorHAnsi" w:hAnsiTheme="minorHAnsi" w:cstheme="minorBidi"/>
          <w:color w:val="auto"/>
          <w:sz w:val="23"/>
          <w:szCs w:val="23"/>
        </w:rPr>
      </w:pPr>
    </w:p>
    <w:p w14:paraId="73C42C10" w14:textId="462B166C" w:rsidR="00D465D4" w:rsidRPr="000579CA" w:rsidRDefault="00A77E1C" w:rsidP="00F461DD">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26.5</w:t>
      </w:r>
      <w:r w:rsidRPr="000579CA">
        <w:rPr>
          <w:rFonts w:asciiTheme="minorHAnsi" w:hAnsiTheme="minorHAnsi" w:cstheme="minorBidi"/>
          <w:color w:val="auto"/>
          <w:sz w:val="23"/>
          <w:szCs w:val="23"/>
        </w:rPr>
        <w:tab/>
      </w:r>
      <w:r w:rsidR="00F461DD" w:rsidRPr="000579CA">
        <w:rPr>
          <w:rFonts w:asciiTheme="minorHAnsi" w:hAnsiTheme="minorHAnsi" w:cstheme="minorBidi"/>
          <w:color w:val="auto"/>
          <w:sz w:val="23"/>
          <w:szCs w:val="23"/>
        </w:rPr>
        <w:t xml:space="preserve">Safeguarding CYP is a local and national priority and within </w:t>
      </w:r>
      <w:r w:rsidR="00281ED4" w:rsidRPr="000579CA">
        <w:rPr>
          <w:rFonts w:asciiTheme="minorHAnsi" w:hAnsiTheme="minorHAnsi" w:cstheme="minorBidi"/>
          <w:color w:val="auto"/>
          <w:sz w:val="23"/>
          <w:szCs w:val="23"/>
        </w:rPr>
        <w:t>Buswells Lodge Primary School</w:t>
      </w:r>
      <w:r w:rsidR="00F461DD" w:rsidRPr="000579CA">
        <w:rPr>
          <w:rFonts w:asciiTheme="minorHAnsi" w:hAnsiTheme="minorHAnsi" w:cstheme="minorBidi"/>
          <w:color w:val="auto"/>
          <w:sz w:val="23"/>
          <w:szCs w:val="23"/>
        </w:rPr>
        <w:t xml:space="preserve">, protecting children from </w:t>
      </w:r>
      <w:r w:rsidR="00460829" w:rsidRPr="000579CA">
        <w:rPr>
          <w:rFonts w:asciiTheme="minorHAnsi" w:hAnsiTheme="minorHAnsi" w:cstheme="minorBidi"/>
          <w:color w:val="auto"/>
          <w:sz w:val="23"/>
          <w:szCs w:val="23"/>
        </w:rPr>
        <w:t xml:space="preserve">abuse, neglect and exploitation is </w:t>
      </w:r>
      <w:r w:rsidR="00F461DD" w:rsidRPr="000579CA">
        <w:rPr>
          <w:rFonts w:asciiTheme="minorHAnsi" w:hAnsiTheme="minorHAnsi" w:cstheme="minorBidi"/>
          <w:color w:val="auto"/>
          <w:sz w:val="23"/>
          <w:szCs w:val="23"/>
        </w:rPr>
        <w:t>a priority.  Ou</w:t>
      </w:r>
      <w:r w:rsidR="00D465D4" w:rsidRPr="000579CA">
        <w:rPr>
          <w:rFonts w:asciiTheme="minorHAnsi" w:hAnsiTheme="minorHAnsi" w:cstheme="minorBidi"/>
          <w:color w:val="auto"/>
          <w:sz w:val="23"/>
          <w:szCs w:val="23"/>
        </w:rPr>
        <w:t xml:space="preserve">r </w:t>
      </w:r>
      <w:r w:rsidR="00437015" w:rsidRPr="000579CA">
        <w:rPr>
          <w:rFonts w:asciiTheme="minorHAnsi" w:hAnsiTheme="minorHAnsi" w:cstheme="minorBidi"/>
          <w:color w:val="auto"/>
          <w:sz w:val="23"/>
          <w:szCs w:val="23"/>
        </w:rPr>
        <w:t xml:space="preserve">Safeguarding and Child Protection Policy along with </w:t>
      </w:r>
      <w:r w:rsidR="00D465D4" w:rsidRPr="000579CA">
        <w:rPr>
          <w:rFonts w:asciiTheme="minorHAnsi" w:hAnsiTheme="minorHAnsi" w:cstheme="minorBidi"/>
          <w:color w:val="auto"/>
          <w:sz w:val="23"/>
          <w:szCs w:val="23"/>
        </w:rPr>
        <w:t>the school’s values, ethos and behaviour policies</w:t>
      </w:r>
      <w:r w:rsidR="00437015" w:rsidRPr="000579CA">
        <w:rPr>
          <w:rFonts w:asciiTheme="minorHAnsi" w:hAnsiTheme="minorHAnsi" w:cstheme="minorBidi"/>
          <w:color w:val="auto"/>
          <w:sz w:val="23"/>
          <w:szCs w:val="23"/>
        </w:rPr>
        <w:t>,</w:t>
      </w:r>
      <w:r w:rsidR="00D465D4" w:rsidRPr="000579CA">
        <w:rPr>
          <w:rFonts w:asciiTheme="minorHAnsi" w:hAnsiTheme="minorHAnsi" w:cstheme="minorBidi"/>
          <w:color w:val="auto"/>
          <w:sz w:val="23"/>
          <w:szCs w:val="23"/>
        </w:rPr>
        <w:t xml:space="preserve"> provides the basic platform to ensure children and young people are given the support to respect themselves and others, stand up for themselves and protect each other. </w:t>
      </w:r>
      <w:r w:rsidR="00F461DD" w:rsidRPr="000579CA">
        <w:rPr>
          <w:rFonts w:asciiTheme="minorHAnsi" w:hAnsiTheme="minorHAnsi" w:cstheme="minorBidi"/>
          <w:color w:val="auto"/>
          <w:sz w:val="23"/>
          <w:szCs w:val="23"/>
        </w:rPr>
        <w:t xml:space="preserve"> Our staff are well versed with local and national guidance and are aware of emerging safeguarding concerns that could </w:t>
      </w:r>
      <w:r w:rsidR="00411456" w:rsidRPr="000579CA">
        <w:rPr>
          <w:rFonts w:asciiTheme="minorHAnsi" w:hAnsiTheme="minorHAnsi" w:cstheme="minorBidi"/>
          <w:color w:val="auto"/>
          <w:sz w:val="23"/>
          <w:szCs w:val="23"/>
        </w:rPr>
        <w:t>potentially</w:t>
      </w:r>
      <w:r w:rsidR="00F461DD" w:rsidRPr="000579CA">
        <w:rPr>
          <w:rFonts w:asciiTheme="minorHAnsi" w:hAnsiTheme="minorHAnsi" w:cstheme="minorBidi"/>
          <w:color w:val="auto"/>
          <w:sz w:val="23"/>
          <w:szCs w:val="23"/>
        </w:rPr>
        <w:t xml:space="preserve"> harm our children and young people</w:t>
      </w:r>
      <w:r w:rsidR="00F12228" w:rsidRPr="000579CA">
        <w:rPr>
          <w:rFonts w:asciiTheme="minorHAnsi" w:hAnsiTheme="minorHAnsi" w:cstheme="minorBidi"/>
          <w:color w:val="auto"/>
          <w:sz w:val="23"/>
          <w:szCs w:val="23"/>
        </w:rPr>
        <w:t>:</w:t>
      </w:r>
      <w:r w:rsidR="00F461DD" w:rsidRPr="000579CA">
        <w:rPr>
          <w:rFonts w:asciiTheme="minorHAnsi" w:hAnsiTheme="minorHAnsi" w:cstheme="minorBidi"/>
          <w:color w:val="auto"/>
          <w:sz w:val="23"/>
          <w:szCs w:val="23"/>
        </w:rPr>
        <w:t xml:space="preserve"> </w:t>
      </w:r>
    </w:p>
    <w:p w14:paraId="47DB5CEB" w14:textId="77777777" w:rsidR="00B23969" w:rsidRPr="000579CA" w:rsidRDefault="00B23969" w:rsidP="00D465D4">
      <w:pPr>
        <w:autoSpaceDE w:val="0"/>
        <w:autoSpaceDN w:val="0"/>
        <w:adjustRightInd w:val="0"/>
        <w:spacing w:after="0" w:line="240" w:lineRule="auto"/>
        <w:ind w:left="-567" w:right="-613"/>
        <w:rPr>
          <w:sz w:val="23"/>
          <w:szCs w:val="23"/>
        </w:rPr>
      </w:pPr>
    </w:p>
    <w:p w14:paraId="45888DFE" w14:textId="62E6A1EA" w:rsidR="00D465D4" w:rsidRPr="000579CA" w:rsidRDefault="00D465D4" w:rsidP="005A6A11">
      <w:pPr>
        <w:pStyle w:val="ListParagraph"/>
        <w:numPr>
          <w:ilvl w:val="0"/>
          <w:numId w:val="20"/>
        </w:numPr>
        <w:autoSpaceDE w:val="0"/>
        <w:autoSpaceDN w:val="0"/>
        <w:adjustRightInd w:val="0"/>
        <w:spacing w:after="0" w:line="240" w:lineRule="auto"/>
        <w:ind w:right="-613"/>
        <w:rPr>
          <w:sz w:val="23"/>
          <w:szCs w:val="23"/>
        </w:rPr>
      </w:pPr>
      <w:r w:rsidRPr="000579CA">
        <w:rPr>
          <w:sz w:val="23"/>
          <w:szCs w:val="23"/>
        </w:rPr>
        <w:t>Our school keeps itself up to date on the latest advice and guidance provided to assist in addressing specific vulnerabilities</w:t>
      </w:r>
      <w:r w:rsidR="006335E8" w:rsidRPr="000579CA">
        <w:rPr>
          <w:sz w:val="23"/>
          <w:szCs w:val="23"/>
        </w:rPr>
        <w:t>, mental health</w:t>
      </w:r>
      <w:r w:rsidRPr="000579CA">
        <w:rPr>
          <w:sz w:val="23"/>
          <w:szCs w:val="23"/>
        </w:rPr>
        <w:t xml:space="preserve"> and forms of </w:t>
      </w:r>
      <w:r w:rsidR="003C18FF" w:rsidRPr="000579CA">
        <w:rPr>
          <w:sz w:val="23"/>
          <w:szCs w:val="23"/>
        </w:rPr>
        <w:t>exploitation.</w:t>
      </w:r>
    </w:p>
    <w:p w14:paraId="22BC3552" w14:textId="33F6A9F9" w:rsidR="00D465D4" w:rsidRPr="000579CA" w:rsidRDefault="00D465D4" w:rsidP="005A6A11">
      <w:pPr>
        <w:pStyle w:val="ListParagraph"/>
        <w:numPr>
          <w:ilvl w:val="0"/>
          <w:numId w:val="20"/>
        </w:numPr>
        <w:autoSpaceDE w:val="0"/>
        <w:autoSpaceDN w:val="0"/>
        <w:adjustRightInd w:val="0"/>
        <w:spacing w:after="0" w:line="240" w:lineRule="auto"/>
        <w:ind w:right="-613"/>
        <w:rPr>
          <w:sz w:val="23"/>
          <w:szCs w:val="23"/>
        </w:rPr>
      </w:pPr>
      <w:r w:rsidRPr="000579CA">
        <w:rPr>
          <w:sz w:val="23"/>
          <w:szCs w:val="23"/>
        </w:rPr>
        <w:t xml:space="preserve">Our staff are supported to recognise warning signs and symptoms in relation to specific </w:t>
      </w:r>
      <w:r w:rsidR="00DA4571" w:rsidRPr="000579CA">
        <w:rPr>
          <w:sz w:val="23"/>
          <w:szCs w:val="23"/>
        </w:rPr>
        <w:t>issues and</w:t>
      </w:r>
      <w:r w:rsidR="00437015" w:rsidRPr="000579CA">
        <w:rPr>
          <w:sz w:val="23"/>
          <w:szCs w:val="23"/>
        </w:rPr>
        <w:t xml:space="preserve"> </w:t>
      </w:r>
      <w:r w:rsidRPr="000579CA">
        <w:rPr>
          <w:sz w:val="23"/>
          <w:szCs w:val="23"/>
        </w:rPr>
        <w:t xml:space="preserve">include such issues in an </w:t>
      </w:r>
      <w:r w:rsidR="003C18FF" w:rsidRPr="000579CA">
        <w:rPr>
          <w:sz w:val="23"/>
          <w:szCs w:val="23"/>
        </w:rPr>
        <w:t>age-appropriate</w:t>
      </w:r>
      <w:r w:rsidR="00437015" w:rsidRPr="000579CA">
        <w:rPr>
          <w:sz w:val="23"/>
          <w:szCs w:val="23"/>
        </w:rPr>
        <w:t xml:space="preserve"> way in their </w:t>
      </w:r>
      <w:r w:rsidR="00CA4AAD" w:rsidRPr="000579CA">
        <w:rPr>
          <w:sz w:val="23"/>
          <w:szCs w:val="23"/>
        </w:rPr>
        <w:t>curriculum.</w:t>
      </w:r>
    </w:p>
    <w:p w14:paraId="295661C8" w14:textId="3AC5FBEC" w:rsidR="00F461DD" w:rsidRPr="000579CA" w:rsidRDefault="00F461DD" w:rsidP="005A6A11">
      <w:pPr>
        <w:pStyle w:val="ListParagraph"/>
        <w:numPr>
          <w:ilvl w:val="0"/>
          <w:numId w:val="20"/>
        </w:numPr>
        <w:autoSpaceDE w:val="0"/>
        <w:autoSpaceDN w:val="0"/>
        <w:adjustRightInd w:val="0"/>
        <w:spacing w:after="0" w:line="240" w:lineRule="auto"/>
        <w:ind w:right="-613"/>
        <w:rPr>
          <w:sz w:val="23"/>
          <w:szCs w:val="23"/>
        </w:rPr>
      </w:pPr>
      <w:r w:rsidRPr="000579CA">
        <w:rPr>
          <w:sz w:val="23"/>
          <w:szCs w:val="23"/>
        </w:rPr>
        <w:t xml:space="preserve">Our staff are aware of emerging issues </w:t>
      </w:r>
      <w:r w:rsidR="00212063" w:rsidRPr="000579CA">
        <w:rPr>
          <w:sz w:val="23"/>
          <w:szCs w:val="23"/>
        </w:rPr>
        <w:t xml:space="preserve">and contextual safeguarding and take this into consideration when assessing children and young </w:t>
      </w:r>
      <w:r w:rsidR="003C18FF" w:rsidRPr="000579CA">
        <w:rPr>
          <w:sz w:val="23"/>
          <w:szCs w:val="23"/>
        </w:rPr>
        <w:t>people’s</w:t>
      </w:r>
      <w:r w:rsidR="00212063" w:rsidRPr="000579CA">
        <w:rPr>
          <w:sz w:val="23"/>
          <w:szCs w:val="23"/>
        </w:rPr>
        <w:t xml:space="preserve"> </w:t>
      </w:r>
      <w:r w:rsidR="003C18FF" w:rsidRPr="000579CA">
        <w:rPr>
          <w:sz w:val="23"/>
          <w:szCs w:val="23"/>
        </w:rPr>
        <w:t>needs.</w:t>
      </w:r>
    </w:p>
    <w:p w14:paraId="71F20B12" w14:textId="42989C30" w:rsidR="00D465D4" w:rsidRPr="000579CA" w:rsidRDefault="00D465D4" w:rsidP="005A6A11">
      <w:pPr>
        <w:pStyle w:val="ListParagraph"/>
        <w:numPr>
          <w:ilvl w:val="0"/>
          <w:numId w:val="20"/>
        </w:numPr>
        <w:autoSpaceDE w:val="0"/>
        <w:autoSpaceDN w:val="0"/>
        <w:adjustRightInd w:val="0"/>
        <w:spacing w:after="0" w:line="240" w:lineRule="auto"/>
        <w:ind w:right="-613"/>
        <w:rPr>
          <w:sz w:val="23"/>
          <w:szCs w:val="23"/>
        </w:rPr>
      </w:pPr>
      <w:r w:rsidRPr="000579CA">
        <w:rPr>
          <w:sz w:val="23"/>
          <w:szCs w:val="23"/>
        </w:rPr>
        <w:t xml:space="preserve">Our </w:t>
      </w:r>
      <w:r w:rsidR="003C18FF" w:rsidRPr="000579CA">
        <w:rPr>
          <w:sz w:val="23"/>
          <w:szCs w:val="23"/>
        </w:rPr>
        <w:t>school works</w:t>
      </w:r>
      <w:r w:rsidRPr="000579CA">
        <w:rPr>
          <w:sz w:val="23"/>
          <w:szCs w:val="23"/>
        </w:rPr>
        <w:t xml:space="preserve"> with and engages our families and communities to talk about such </w:t>
      </w:r>
      <w:r w:rsidR="003C18FF" w:rsidRPr="000579CA">
        <w:rPr>
          <w:sz w:val="23"/>
          <w:szCs w:val="23"/>
        </w:rPr>
        <w:t>issues.</w:t>
      </w:r>
      <w:r w:rsidRPr="000579CA">
        <w:rPr>
          <w:sz w:val="23"/>
          <w:szCs w:val="23"/>
        </w:rPr>
        <w:t xml:space="preserve"> </w:t>
      </w:r>
    </w:p>
    <w:p w14:paraId="6D9FB470" w14:textId="77777777" w:rsidR="00D465D4" w:rsidRPr="000579CA" w:rsidRDefault="00D465D4" w:rsidP="005A6A11">
      <w:pPr>
        <w:pStyle w:val="ListParagraph"/>
        <w:numPr>
          <w:ilvl w:val="0"/>
          <w:numId w:val="20"/>
        </w:numPr>
        <w:autoSpaceDE w:val="0"/>
        <w:autoSpaceDN w:val="0"/>
        <w:adjustRightInd w:val="0"/>
        <w:spacing w:after="0" w:line="240" w:lineRule="auto"/>
        <w:ind w:right="-613"/>
        <w:rPr>
          <w:sz w:val="23"/>
          <w:szCs w:val="23"/>
        </w:rPr>
      </w:pPr>
      <w:r w:rsidRPr="000579CA">
        <w:rPr>
          <w:sz w:val="23"/>
          <w:szCs w:val="23"/>
        </w:rPr>
        <w:t>Our</w:t>
      </w:r>
      <w:r w:rsidR="007633DF" w:rsidRPr="000579CA">
        <w:rPr>
          <w:sz w:val="23"/>
          <w:szCs w:val="23"/>
        </w:rPr>
        <w:t xml:space="preserve"> school </w:t>
      </w:r>
      <w:r w:rsidRPr="000579CA">
        <w:rPr>
          <w:sz w:val="23"/>
          <w:szCs w:val="23"/>
        </w:rPr>
        <w:t xml:space="preserve">staff are supported to talk to families about sensitive concerns in relation to their children and to find ways to address them together wherever possible. </w:t>
      </w:r>
    </w:p>
    <w:p w14:paraId="22DA131E" w14:textId="77777777" w:rsidR="00D465D4" w:rsidRPr="000579CA" w:rsidRDefault="00D465D4" w:rsidP="005A6A11">
      <w:pPr>
        <w:pStyle w:val="ListParagraph"/>
        <w:numPr>
          <w:ilvl w:val="0"/>
          <w:numId w:val="20"/>
        </w:numPr>
        <w:autoSpaceDE w:val="0"/>
        <w:autoSpaceDN w:val="0"/>
        <w:adjustRightInd w:val="0"/>
        <w:spacing w:after="0" w:line="240" w:lineRule="auto"/>
        <w:ind w:right="-613"/>
        <w:rPr>
          <w:sz w:val="23"/>
          <w:szCs w:val="23"/>
        </w:rPr>
      </w:pPr>
      <w:r w:rsidRPr="000579CA">
        <w:rPr>
          <w:sz w:val="23"/>
          <w:szCs w:val="23"/>
        </w:rPr>
        <w:t xml:space="preserve">Our DSL knows where to seek and get advice as necessary. </w:t>
      </w:r>
    </w:p>
    <w:p w14:paraId="231C2511" w14:textId="05B36928" w:rsidR="00D465D4" w:rsidRPr="000579CA" w:rsidRDefault="00D465D4" w:rsidP="005A6A11">
      <w:pPr>
        <w:pStyle w:val="ListParagraph"/>
        <w:numPr>
          <w:ilvl w:val="0"/>
          <w:numId w:val="20"/>
        </w:numPr>
        <w:autoSpaceDE w:val="0"/>
        <w:autoSpaceDN w:val="0"/>
        <w:adjustRightInd w:val="0"/>
        <w:spacing w:after="0" w:line="240" w:lineRule="auto"/>
        <w:ind w:right="-613"/>
        <w:rPr>
          <w:sz w:val="23"/>
          <w:szCs w:val="23"/>
        </w:rPr>
      </w:pPr>
      <w:r w:rsidRPr="000579CA">
        <w:rPr>
          <w:sz w:val="23"/>
          <w:szCs w:val="23"/>
        </w:rPr>
        <w:t xml:space="preserve">Our </w:t>
      </w:r>
      <w:r w:rsidR="007633DF" w:rsidRPr="000579CA">
        <w:rPr>
          <w:sz w:val="23"/>
          <w:szCs w:val="23"/>
        </w:rPr>
        <w:t>school</w:t>
      </w:r>
      <w:r w:rsidRPr="000579CA">
        <w:rPr>
          <w:sz w:val="23"/>
          <w:szCs w:val="23"/>
        </w:rPr>
        <w:t xml:space="preserve"> brings in experts and uses specialist material to support the work we </w:t>
      </w:r>
      <w:r w:rsidR="003C18FF" w:rsidRPr="000579CA">
        <w:rPr>
          <w:sz w:val="23"/>
          <w:szCs w:val="23"/>
        </w:rPr>
        <w:t>do.</w:t>
      </w:r>
    </w:p>
    <w:p w14:paraId="09C6B560" w14:textId="6AF81E7B" w:rsidR="007633DF" w:rsidRPr="000579CA" w:rsidRDefault="007633DF" w:rsidP="005A6A11">
      <w:pPr>
        <w:pStyle w:val="ListParagraph"/>
        <w:numPr>
          <w:ilvl w:val="0"/>
          <w:numId w:val="20"/>
        </w:numPr>
        <w:autoSpaceDE w:val="0"/>
        <w:autoSpaceDN w:val="0"/>
        <w:adjustRightInd w:val="0"/>
        <w:spacing w:after="0" w:line="240" w:lineRule="auto"/>
        <w:ind w:right="-613"/>
        <w:rPr>
          <w:sz w:val="23"/>
          <w:szCs w:val="23"/>
        </w:rPr>
      </w:pPr>
      <w:r w:rsidRPr="000579CA">
        <w:rPr>
          <w:sz w:val="23"/>
          <w:szCs w:val="23"/>
        </w:rPr>
        <w:t xml:space="preserve">Our school staff fully understand how to raise a concern using the appropriate </w:t>
      </w:r>
      <w:r w:rsidR="003C18FF" w:rsidRPr="000579CA">
        <w:rPr>
          <w:sz w:val="23"/>
          <w:szCs w:val="23"/>
        </w:rPr>
        <w:t>channels.</w:t>
      </w:r>
    </w:p>
    <w:p w14:paraId="2728E032" w14:textId="77777777" w:rsidR="00C1382B" w:rsidRPr="000579CA" w:rsidRDefault="00C1382B" w:rsidP="001C497F">
      <w:pPr>
        <w:spacing w:after="0"/>
        <w:ind w:left="-567" w:right="-472"/>
        <w:rPr>
          <w:b/>
          <w:sz w:val="23"/>
          <w:szCs w:val="23"/>
        </w:rPr>
      </w:pPr>
    </w:p>
    <w:p w14:paraId="662D9A1B" w14:textId="13ED621F" w:rsidR="00A01FD4" w:rsidRPr="000579CA" w:rsidRDefault="00A77E1C" w:rsidP="00A01FD4">
      <w:pPr>
        <w:pStyle w:val="Default"/>
        <w:ind w:left="-567" w:right="-613"/>
        <w:rPr>
          <w:rFonts w:asciiTheme="minorHAnsi" w:hAnsiTheme="minorHAnsi" w:cstheme="minorBidi"/>
          <w:b/>
          <w:color w:val="auto"/>
          <w:sz w:val="23"/>
          <w:szCs w:val="23"/>
        </w:rPr>
      </w:pPr>
      <w:r w:rsidRPr="000579CA">
        <w:rPr>
          <w:rFonts w:asciiTheme="minorHAnsi" w:hAnsiTheme="minorHAnsi" w:cstheme="minorBidi"/>
          <w:color w:val="auto"/>
          <w:sz w:val="23"/>
          <w:szCs w:val="23"/>
        </w:rPr>
        <w:t>26.6</w:t>
      </w:r>
      <w:r w:rsidRPr="000579CA">
        <w:rPr>
          <w:rFonts w:asciiTheme="minorHAnsi" w:hAnsiTheme="minorHAnsi" w:cstheme="minorBidi"/>
          <w:color w:val="auto"/>
          <w:sz w:val="23"/>
          <w:szCs w:val="23"/>
        </w:rPr>
        <w:tab/>
      </w:r>
      <w:r w:rsidR="00A01FD4" w:rsidRPr="000579CA">
        <w:rPr>
          <w:rFonts w:asciiTheme="minorHAnsi" w:hAnsiTheme="minorHAnsi" w:cstheme="minorBidi"/>
          <w:color w:val="auto"/>
          <w:sz w:val="23"/>
          <w:szCs w:val="23"/>
        </w:rPr>
        <w:t xml:space="preserve">As </w:t>
      </w:r>
      <w:r w:rsidR="00281ED4" w:rsidRPr="000579CA">
        <w:rPr>
          <w:rFonts w:asciiTheme="minorHAnsi" w:hAnsiTheme="minorHAnsi" w:cstheme="minorBidi"/>
          <w:color w:val="auto"/>
          <w:sz w:val="23"/>
          <w:szCs w:val="23"/>
        </w:rPr>
        <w:t xml:space="preserve">Buswells Lodge Primary School </w:t>
      </w:r>
      <w:r w:rsidR="00A01FD4" w:rsidRPr="000579CA">
        <w:rPr>
          <w:rFonts w:asciiTheme="minorHAnsi" w:hAnsiTheme="minorHAnsi" w:cstheme="minorBidi"/>
          <w:color w:val="auto"/>
          <w:sz w:val="23"/>
          <w:szCs w:val="23"/>
        </w:rPr>
        <w:t xml:space="preserve">staff are aware that safeguarding issues can manifest themselves in many different ways, our staff have received annual safeguarding training and additional information to better equip themselves in the knowledge of other forms of </w:t>
      </w:r>
      <w:r w:rsidR="00460829" w:rsidRPr="000579CA">
        <w:rPr>
          <w:rFonts w:asciiTheme="minorHAnsi" w:hAnsiTheme="minorHAnsi" w:cstheme="minorBidi"/>
          <w:color w:val="auto"/>
          <w:sz w:val="23"/>
          <w:szCs w:val="23"/>
        </w:rPr>
        <w:t>abuse, neglect and exploitation</w:t>
      </w:r>
      <w:r w:rsidR="00A01FD4" w:rsidRPr="000579CA">
        <w:rPr>
          <w:rFonts w:asciiTheme="minorHAnsi" w:hAnsiTheme="minorHAnsi" w:cstheme="minorBidi"/>
          <w:color w:val="auto"/>
          <w:sz w:val="23"/>
          <w:szCs w:val="23"/>
        </w:rPr>
        <w:t xml:space="preserve"> as per </w:t>
      </w:r>
      <w:r w:rsidR="00EE4E0F" w:rsidRPr="000579CA">
        <w:rPr>
          <w:rFonts w:asciiTheme="minorHAnsi" w:hAnsiTheme="minorHAnsi" w:cstheme="minorBidi"/>
          <w:color w:val="auto"/>
          <w:sz w:val="23"/>
          <w:szCs w:val="23"/>
        </w:rPr>
        <w:t>Keeping Children Safe in Education 202</w:t>
      </w:r>
      <w:r w:rsidR="0056070C" w:rsidRPr="000579CA">
        <w:rPr>
          <w:rFonts w:asciiTheme="minorHAnsi" w:hAnsiTheme="minorHAnsi" w:cstheme="minorBidi"/>
          <w:color w:val="auto"/>
          <w:sz w:val="23"/>
          <w:szCs w:val="23"/>
        </w:rPr>
        <w:t>6</w:t>
      </w:r>
      <w:r w:rsidR="00A01FD4" w:rsidRPr="000579CA">
        <w:rPr>
          <w:rFonts w:asciiTheme="minorHAnsi" w:hAnsiTheme="minorHAnsi" w:cstheme="minorBidi"/>
          <w:color w:val="auto"/>
          <w:sz w:val="23"/>
          <w:szCs w:val="23"/>
        </w:rPr>
        <w:t>.</w:t>
      </w:r>
      <w:r w:rsidR="00020D08" w:rsidRPr="000579CA">
        <w:rPr>
          <w:rFonts w:asciiTheme="minorHAnsi" w:hAnsiTheme="minorHAnsi" w:cstheme="minorBidi"/>
          <w:color w:val="auto"/>
          <w:sz w:val="23"/>
          <w:szCs w:val="23"/>
        </w:rPr>
        <w:t xml:space="preserve">  These are outlined in </w:t>
      </w:r>
      <w:r w:rsidR="003C18FF" w:rsidRPr="000579CA">
        <w:rPr>
          <w:rFonts w:asciiTheme="minorHAnsi" w:hAnsiTheme="minorHAnsi" w:cstheme="minorBidi"/>
          <w:b/>
          <w:color w:val="auto"/>
          <w:sz w:val="23"/>
          <w:szCs w:val="23"/>
        </w:rPr>
        <w:t>Appendix</w:t>
      </w:r>
      <w:r w:rsidR="00930F7C" w:rsidRPr="000579CA">
        <w:rPr>
          <w:rFonts w:asciiTheme="minorHAnsi" w:hAnsiTheme="minorHAnsi" w:cstheme="minorBidi"/>
          <w:b/>
          <w:color w:val="auto"/>
          <w:sz w:val="23"/>
          <w:szCs w:val="23"/>
        </w:rPr>
        <w:t xml:space="preserve"> 1.</w:t>
      </w:r>
    </w:p>
    <w:p w14:paraId="7EBA8333" w14:textId="544835F6" w:rsidR="0019477C" w:rsidRPr="000579CA" w:rsidRDefault="0019477C" w:rsidP="00A01FD4">
      <w:pPr>
        <w:pStyle w:val="Default"/>
        <w:ind w:left="-567" w:right="-613"/>
        <w:rPr>
          <w:rFonts w:asciiTheme="minorHAnsi" w:hAnsiTheme="minorHAnsi" w:cstheme="minorBidi"/>
          <w:b/>
          <w:color w:val="auto"/>
          <w:sz w:val="23"/>
          <w:szCs w:val="23"/>
        </w:rPr>
      </w:pPr>
    </w:p>
    <w:p w14:paraId="60C1839B" w14:textId="34050077" w:rsidR="0019477C" w:rsidRPr="000579CA" w:rsidRDefault="0019477C" w:rsidP="00A30FA5">
      <w:pPr>
        <w:pStyle w:val="Heading1"/>
        <w:ind w:left="-142" w:hanging="425"/>
        <w:rPr>
          <w:rFonts w:cstheme="minorHAnsi"/>
          <w:color w:val="000000" w:themeColor="text1"/>
        </w:rPr>
      </w:pPr>
      <w:r w:rsidRPr="000579CA">
        <w:t xml:space="preserve">27. </w:t>
      </w:r>
      <w:r w:rsidRPr="000579CA">
        <w:tab/>
        <w:t>Young Carers</w:t>
      </w:r>
    </w:p>
    <w:p w14:paraId="55D1DC4D" w14:textId="091163D7" w:rsidR="0019477C" w:rsidRPr="000579CA" w:rsidRDefault="0019477C" w:rsidP="0019477C">
      <w:pPr>
        <w:spacing w:after="0"/>
        <w:ind w:left="-567" w:right="-613"/>
        <w:rPr>
          <w:rFonts w:cstheme="minorHAnsi"/>
          <w:color w:val="000000" w:themeColor="text1"/>
          <w:sz w:val="23"/>
          <w:szCs w:val="23"/>
        </w:rPr>
      </w:pPr>
      <w:r w:rsidRPr="000579CA">
        <w:rPr>
          <w:rFonts w:cstheme="minorHAnsi"/>
          <w:b/>
          <w:bCs/>
          <w:color w:val="000000" w:themeColor="text1"/>
          <w:sz w:val="23"/>
          <w:szCs w:val="23"/>
        </w:rPr>
        <w:t xml:space="preserve">27.1 A young carer is defined as: </w:t>
      </w:r>
      <w:r w:rsidRPr="000579CA">
        <w:rPr>
          <w:sz w:val="23"/>
          <w:szCs w:val="23"/>
        </w:rPr>
        <w:t xml:space="preserve">“You're a young carer if you're under 18 and help to look after a relative with a disability, illness, mental health condition, or drug or alcohol problem. If you're a young carer, you probably look </w:t>
      </w:r>
      <w:r w:rsidRPr="000579CA">
        <w:rPr>
          <w:sz w:val="23"/>
          <w:szCs w:val="23"/>
        </w:rPr>
        <w:lastRenderedPageBreak/>
        <w:t>after one of your parents or care for a brother or sister. You may do extra jobs in and around the home, such as cooking, cleaning, or helping someone get dressed and move around. You may also give a lot of physical help to a brother or sister who's disabled or ill. Along with doing things to help your brother or sister, you may be giving them and your parents emotional support, too.”</w:t>
      </w:r>
      <w:r w:rsidRPr="000579CA">
        <w:rPr>
          <w:rFonts w:cstheme="minorHAnsi"/>
          <w:color w:val="000000" w:themeColor="text1"/>
          <w:sz w:val="23"/>
          <w:szCs w:val="23"/>
        </w:rPr>
        <w:t> </w:t>
      </w:r>
    </w:p>
    <w:p w14:paraId="6EFD50DC" w14:textId="77777777" w:rsidR="0019477C" w:rsidRPr="000579CA" w:rsidRDefault="0019477C" w:rsidP="0019477C">
      <w:pPr>
        <w:spacing w:after="0"/>
        <w:ind w:left="-567" w:right="-613"/>
        <w:rPr>
          <w:rFonts w:cstheme="minorHAnsi"/>
          <w:color w:val="000000" w:themeColor="text1"/>
          <w:sz w:val="23"/>
          <w:szCs w:val="23"/>
        </w:rPr>
      </w:pPr>
    </w:p>
    <w:p w14:paraId="22AE91A8" w14:textId="0A9DB32D" w:rsidR="0019477C" w:rsidRPr="000579CA" w:rsidRDefault="0019477C" w:rsidP="0019477C">
      <w:pPr>
        <w:spacing w:after="0"/>
        <w:ind w:left="-567" w:right="-613"/>
        <w:rPr>
          <w:rFonts w:cstheme="minorHAnsi"/>
          <w:color w:val="000000" w:themeColor="text1"/>
          <w:sz w:val="23"/>
          <w:szCs w:val="23"/>
        </w:rPr>
      </w:pPr>
      <w:r w:rsidRPr="000579CA">
        <w:rPr>
          <w:rFonts w:cstheme="minorHAnsi"/>
          <w:color w:val="000000" w:themeColor="text1"/>
          <w:sz w:val="23"/>
          <w:szCs w:val="23"/>
        </w:rPr>
        <w:t xml:space="preserve">27.2 Here at </w:t>
      </w:r>
      <w:r w:rsidR="00281ED4" w:rsidRPr="000579CA">
        <w:rPr>
          <w:sz w:val="23"/>
          <w:szCs w:val="23"/>
        </w:rPr>
        <w:t xml:space="preserve">Buswells Lodge Primary School </w:t>
      </w:r>
      <w:r w:rsidRPr="000579CA">
        <w:rPr>
          <w:rFonts w:cstheme="minorHAnsi"/>
          <w:color w:val="000000" w:themeColor="text1"/>
          <w:sz w:val="23"/>
          <w:szCs w:val="23"/>
        </w:rPr>
        <w:t xml:space="preserve">we understand the difficulties that young carers face when supporting family members which can range from not completing homework, arriving to school late or not having enough sleep as examples.  We are not here to judge, but rather to support the needs and wellbeing of the young person where necessary; our DSL’s will support the young person in ensuring relevant support and guidance is given.  Where possible, parents and carers should make the schools/college aware if a child they live with is a young carer to ensure relevant support is received as soon as possible. </w:t>
      </w:r>
    </w:p>
    <w:p w14:paraId="1E16AD81" w14:textId="77777777" w:rsidR="0019477C" w:rsidRPr="000579CA" w:rsidRDefault="0019477C" w:rsidP="0019477C">
      <w:pPr>
        <w:spacing w:after="0"/>
        <w:ind w:left="-567" w:right="-613"/>
        <w:rPr>
          <w:rFonts w:cstheme="minorHAnsi"/>
          <w:color w:val="000000" w:themeColor="text1"/>
          <w:sz w:val="23"/>
          <w:szCs w:val="23"/>
        </w:rPr>
      </w:pPr>
    </w:p>
    <w:p w14:paraId="57DC379B" w14:textId="6909B468" w:rsidR="006B3FE0" w:rsidRPr="000579CA" w:rsidRDefault="0019477C" w:rsidP="00084B3D">
      <w:pPr>
        <w:shd w:val="clear" w:color="auto" w:fill="FFFFFF"/>
        <w:spacing w:after="0" w:line="240" w:lineRule="auto"/>
        <w:ind w:left="-567" w:right="-613"/>
        <w:rPr>
          <w:rFonts w:cstheme="minorHAnsi"/>
          <w:color w:val="000000" w:themeColor="text1"/>
          <w:sz w:val="23"/>
          <w:szCs w:val="23"/>
        </w:rPr>
      </w:pPr>
      <w:r w:rsidRPr="000579CA">
        <w:rPr>
          <w:rFonts w:cstheme="minorHAnsi"/>
          <w:color w:val="000000" w:themeColor="text1"/>
          <w:sz w:val="23"/>
          <w:szCs w:val="23"/>
        </w:rPr>
        <w:t xml:space="preserve">27.3 Furthermore, additional information can be sought by contacting the schools directly or going direct to Leicester City Council, </w:t>
      </w:r>
      <w:r w:rsidR="0056070C" w:rsidRPr="000579CA">
        <w:rPr>
          <w:rFonts w:cstheme="minorHAnsi"/>
          <w:color w:val="000000" w:themeColor="text1"/>
          <w:sz w:val="23"/>
          <w:szCs w:val="23"/>
        </w:rPr>
        <w:t xml:space="preserve">CASP Team </w:t>
      </w:r>
      <w:r w:rsidRPr="000579CA">
        <w:rPr>
          <w:rFonts w:cstheme="minorHAnsi"/>
          <w:color w:val="000000" w:themeColor="text1"/>
          <w:sz w:val="23"/>
          <w:szCs w:val="23"/>
        </w:rPr>
        <w:t>on: 0116 454 1004 and choose option 1 'City', then option 1 'Child' and then option 4 'Young carer' who provide regular and ongoing support to children and young people that are under the age of 18, who care for family members who are physically or mentally unwell, disabled and/or misuses substances.</w:t>
      </w:r>
      <w:r w:rsidRPr="000579CA">
        <w:rPr>
          <w:rStyle w:val="FootnoteReference"/>
          <w:rFonts w:cstheme="minorHAnsi"/>
          <w:color w:val="000000" w:themeColor="text1"/>
          <w:sz w:val="23"/>
          <w:szCs w:val="23"/>
        </w:rPr>
        <w:footnoteReference w:id="13"/>
      </w:r>
    </w:p>
    <w:p w14:paraId="19C5F504" w14:textId="77777777" w:rsidR="00EA1DE2" w:rsidRPr="000579CA" w:rsidRDefault="00EA1DE2" w:rsidP="00084B3D">
      <w:pPr>
        <w:shd w:val="clear" w:color="auto" w:fill="FFFFFF"/>
        <w:spacing w:after="0" w:line="240" w:lineRule="auto"/>
        <w:ind w:left="-567" w:right="-613"/>
        <w:rPr>
          <w:rFonts w:cstheme="minorHAnsi"/>
          <w:color w:val="000000" w:themeColor="text1"/>
          <w:sz w:val="23"/>
          <w:szCs w:val="23"/>
        </w:rPr>
      </w:pPr>
    </w:p>
    <w:p w14:paraId="3E92B849" w14:textId="77EE85F8" w:rsidR="00D465D4" w:rsidRPr="000579CA" w:rsidRDefault="00785458">
      <w:pPr>
        <w:pStyle w:val="Heading1"/>
        <w:numPr>
          <w:ilvl w:val="0"/>
          <w:numId w:val="49"/>
        </w:numPr>
        <w:ind w:left="-142" w:hanging="425"/>
      </w:pPr>
      <w:r w:rsidRPr="000579CA">
        <w:t xml:space="preserve">Other Forms of </w:t>
      </w:r>
      <w:r w:rsidR="00460829" w:rsidRPr="000579CA">
        <w:t>A</w:t>
      </w:r>
      <w:r w:rsidR="00460829" w:rsidRPr="000579CA">
        <w:rPr>
          <w:szCs w:val="23"/>
        </w:rPr>
        <w:t>buse, Neglect and Exploitation</w:t>
      </w:r>
    </w:p>
    <w:p w14:paraId="34A60207" w14:textId="433A8224" w:rsidR="00D465D4" w:rsidRPr="000579CA" w:rsidRDefault="00A77E1C" w:rsidP="00B23969">
      <w:pPr>
        <w:autoSpaceDE w:val="0"/>
        <w:autoSpaceDN w:val="0"/>
        <w:adjustRightInd w:val="0"/>
        <w:spacing w:after="0" w:line="240" w:lineRule="auto"/>
        <w:ind w:left="-567" w:right="-613"/>
        <w:rPr>
          <w:sz w:val="23"/>
          <w:szCs w:val="23"/>
        </w:rPr>
      </w:pPr>
      <w:r w:rsidRPr="000579CA">
        <w:rPr>
          <w:sz w:val="23"/>
          <w:szCs w:val="23"/>
        </w:rPr>
        <w:t>2</w:t>
      </w:r>
      <w:r w:rsidR="00B120BB" w:rsidRPr="000579CA">
        <w:rPr>
          <w:sz w:val="23"/>
          <w:szCs w:val="23"/>
        </w:rPr>
        <w:t>8</w:t>
      </w:r>
      <w:r w:rsidR="00B23969" w:rsidRPr="000579CA">
        <w:rPr>
          <w:sz w:val="23"/>
          <w:szCs w:val="23"/>
        </w:rPr>
        <w:t>.1</w:t>
      </w:r>
      <w:r w:rsidR="00B23969" w:rsidRPr="000579CA">
        <w:rPr>
          <w:sz w:val="23"/>
          <w:szCs w:val="23"/>
        </w:rPr>
        <w:tab/>
      </w:r>
      <w:r w:rsidR="00785458" w:rsidRPr="000579CA">
        <w:rPr>
          <w:b/>
          <w:sz w:val="23"/>
          <w:szCs w:val="23"/>
        </w:rPr>
        <w:t xml:space="preserve">Child Sexual Exploitation </w:t>
      </w:r>
      <w:r w:rsidR="006335E8" w:rsidRPr="000579CA">
        <w:rPr>
          <w:b/>
          <w:sz w:val="23"/>
          <w:szCs w:val="23"/>
        </w:rPr>
        <w:t xml:space="preserve">(CSE) </w:t>
      </w:r>
      <w:r w:rsidR="00785458" w:rsidRPr="000579CA">
        <w:rPr>
          <w:b/>
          <w:sz w:val="23"/>
          <w:szCs w:val="23"/>
        </w:rPr>
        <w:t>&amp; Trafficking.</w:t>
      </w:r>
      <w:r w:rsidR="00785458" w:rsidRPr="000579CA">
        <w:rPr>
          <w:sz w:val="23"/>
          <w:szCs w:val="23"/>
        </w:rPr>
        <w:t xml:space="preserve"> </w:t>
      </w:r>
      <w:r w:rsidR="00D465D4" w:rsidRPr="000579CA">
        <w:rPr>
          <w:sz w:val="23"/>
          <w:szCs w:val="23"/>
        </w:rPr>
        <w:t xml:space="preserve">CSE </w:t>
      </w:r>
      <w:r w:rsidR="006335E8" w:rsidRPr="000579CA">
        <w:rPr>
          <w:sz w:val="23"/>
          <w:szCs w:val="23"/>
        </w:rPr>
        <w:t>is a form of abuse and occurs when an individual or group takes advantage of an imbalance of power to coerce, manipulate or deceive a child into sexual activity.</w:t>
      </w:r>
      <w:r w:rsidR="00D465D4" w:rsidRPr="000579CA">
        <w:rPr>
          <w:sz w:val="23"/>
          <w:szCs w:val="23"/>
        </w:rPr>
        <w:t xml:space="preserve"> Sexual exploitation can take many forms ranging from seemingly consensual relationships to serious gang and group exploitation. </w:t>
      </w:r>
    </w:p>
    <w:p w14:paraId="5FA8960A" w14:textId="77777777" w:rsidR="00D465D4" w:rsidRPr="000579CA" w:rsidRDefault="00D465D4" w:rsidP="00B23969">
      <w:pPr>
        <w:autoSpaceDE w:val="0"/>
        <w:autoSpaceDN w:val="0"/>
        <w:adjustRightInd w:val="0"/>
        <w:spacing w:after="0" w:line="240" w:lineRule="auto"/>
        <w:ind w:left="-567" w:right="-613"/>
        <w:rPr>
          <w:sz w:val="23"/>
          <w:szCs w:val="23"/>
        </w:rPr>
      </w:pPr>
    </w:p>
    <w:p w14:paraId="6190F31E" w14:textId="26736BE0" w:rsidR="00C113C7" w:rsidRPr="000579CA" w:rsidRDefault="00A77E1C" w:rsidP="00F63322">
      <w:pPr>
        <w:pStyle w:val="Default"/>
        <w:ind w:left="-567"/>
        <w:rPr>
          <w:rFonts w:asciiTheme="minorHAnsi" w:hAnsiTheme="minorHAnsi" w:cstheme="minorBidi"/>
          <w:color w:val="auto"/>
          <w:sz w:val="23"/>
          <w:szCs w:val="23"/>
        </w:rPr>
      </w:pPr>
      <w:r w:rsidRPr="000579CA">
        <w:rPr>
          <w:rFonts w:asciiTheme="minorHAnsi" w:hAnsiTheme="minorHAnsi" w:cstheme="minorBidi"/>
          <w:color w:val="auto"/>
          <w:sz w:val="23"/>
          <w:szCs w:val="23"/>
        </w:rPr>
        <w:t>2</w:t>
      </w:r>
      <w:r w:rsidR="00B120BB" w:rsidRPr="000579CA">
        <w:rPr>
          <w:rFonts w:asciiTheme="minorHAnsi" w:hAnsiTheme="minorHAnsi" w:cstheme="minorBidi"/>
          <w:color w:val="auto"/>
          <w:sz w:val="23"/>
          <w:szCs w:val="23"/>
        </w:rPr>
        <w:t>8</w:t>
      </w:r>
      <w:r w:rsidR="00B23969" w:rsidRPr="000579CA">
        <w:rPr>
          <w:rFonts w:asciiTheme="minorHAnsi" w:hAnsiTheme="minorHAnsi" w:cstheme="minorBidi"/>
          <w:color w:val="auto"/>
          <w:sz w:val="23"/>
          <w:szCs w:val="23"/>
        </w:rPr>
        <w:t>.2</w:t>
      </w:r>
      <w:r w:rsidR="00B23969" w:rsidRPr="000579CA">
        <w:rPr>
          <w:rFonts w:asciiTheme="minorHAnsi" w:hAnsiTheme="minorHAnsi" w:cstheme="minorBidi"/>
          <w:color w:val="auto"/>
          <w:sz w:val="23"/>
          <w:szCs w:val="23"/>
        </w:rPr>
        <w:tab/>
      </w:r>
      <w:r w:rsidR="00281ED4" w:rsidRPr="000579CA">
        <w:rPr>
          <w:rFonts w:asciiTheme="minorHAnsi" w:hAnsiTheme="minorHAnsi" w:cstheme="minorBidi"/>
          <w:color w:val="auto"/>
          <w:sz w:val="23"/>
          <w:szCs w:val="23"/>
        </w:rPr>
        <w:t xml:space="preserve">Buswells Lodge Primary School </w:t>
      </w:r>
      <w:r w:rsidR="00D465D4" w:rsidRPr="000579CA">
        <w:rPr>
          <w:rFonts w:asciiTheme="minorHAnsi" w:hAnsiTheme="minorHAnsi" w:cstheme="minorBidi"/>
          <w:color w:val="auto"/>
          <w:sz w:val="23"/>
          <w:szCs w:val="23"/>
        </w:rPr>
        <w:t xml:space="preserve">staff </w:t>
      </w:r>
      <w:r w:rsidR="00C113C7" w:rsidRPr="000579CA">
        <w:rPr>
          <w:rFonts w:asciiTheme="minorHAnsi" w:hAnsiTheme="minorHAnsi" w:cstheme="minorBidi"/>
          <w:color w:val="auto"/>
          <w:sz w:val="23"/>
          <w:szCs w:val="23"/>
        </w:rPr>
        <w:t xml:space="preserve">are </w:t>
      </w:r>
      <w:r w:rsidR="00D465D4" w:rsidRPr="000579CA">
        <w:rPr>
          <w:rFonts w:asciiTheme="minorHAnsi" w:hAnsiTheme="minorHAnsi" w:cstheme="minorBidi"/>
          <w:color w:val="auto"/>
          <w:sz w:val="23"/>
          <w:szCs w:val="23"/>
        </w:rPr>
        <w:t>aware that sexual exploitation can take many forms and that pupils may not exhibit external signs of abuse</w:t>
      </w:r>
      <w:r w:rsidR="003922A8" w:rsidRPr="000579CA">
        <w:rPr>
          <w:rFonts w:asciiTheme="minorHAnsi" w:hAnsiTheme="minorHAnsi" w:cstheme="minorBidi"/>
          <w:color w:val="auto"/>
          <w:sz w:val="23"/>
          <w:szCs w:val="23"/>
        </w:rPr>
        <w:t xml:space="preserve">.  Our staff are also aware </w:t>
      </w:r>
      <w:r w:rsidR="00F63322" w:rsidRPr="000579CA">
        <w:rPr>
          <w:rFonts w:asciiTheme="minorHAnsi" w:hAnsiTheme="minorHAnsi" w:cstheme="minorBidi"/>
          <w:color w:val="auto"/>
          <w:sz w:val="23"/>
          <w:szCs w:val="23"/>
        </w:rPr>
        <w:t xml:space="preserve">that it </w:t>
      </w:r>
      <w:r w:rsidR="003922A8" w:rsidRPr="000579CA">
        <w:rPr>
          <w:rFonts w:asciiTheme="minorHAnsi" w:hAnsiTheme="minorHAnsi" w:cstheme="minorBidi"/>
          <w:color w:val="auto"/>
          <w:sz w:val="23"/>
          <w:szCs w:val="23"/>
        </w:rPr>
        <w:t>is an offence carrying a maximum sentence of two years imprisonment</w:t>
      </w:r>
      <w:r w:rsidR="00F63322" w:rsidRPr="000579CA">
        <w:rPr>
          <w:rFonts w:asciiTheme="minorHAnsi" w:hAnsiTheme="minorHAnsi" w:cstheme="minorBidi"/>
          <w:color w:val="auto"/>
          <w:sz w:val="23"/>
          <w:szCs w:val="23"/>
        </w:rPr>
        <w:t xml:space="preserve"> where an adult (any adult) intentionally communicates (for example, by e-mail, text message, written note or orally) with a child under 16 (whom the adult does not reasonably believe to be aged 16 or over) for the purpose of obtaining sexual gratification.  This act forms part of Section 67 of the Serious Crime Act</w:t>
      </w:r>
      <w:r w:rsidR="003F6FC9" w:rsidRPr="000579CA">
        <w:rPr>
          <w:rFonts w:asciiTheme="minorHAnsi" w:hAnsiTheme="minorHAnsi" w:cstheme="minorBidi"/>
          <w:color w:val="auto"/>
          <w:sz w:val="23"/>
          <w:szCs w:val="23"/>
        </w:rPr>
        <w:t xml:space="preserve"> </w:t>
      </w:r>
      <w:r w:rsidR="00F15C3C" w:rsidRPr="000579CA">
        <w:rPr>
          <w:rFonts w:asciiTheme="minorHAnsi" w:hAnsiTheme="minorHAnsi" w:cstheme="minorBidi"/>
          <w:color w:val="auto"/>
          <w:sz w:val="23"/>
          <w:szCs w:val="23"/>
        </w:rPr>
        <w:t>2015</w:t>
      </w:r>
      <w:r w:rsidR="00F15C3C" w:rsidRPr="000579CA">
        <w:rPr>
          <w:rStyle w:val="FootnoteReference"/>
          <w:rFonts w:asciiTheme="minorHAnsi" w:hAnsiTheme="minorHAnsi" w:cstheme="minorBidi"/>
          <w:color w:val="auto"/>
          <w:sz w:val="23"/>
          <w:szCs w:val="23"/>
        </w:rPr>
        <w:footnoteReference w:id="14"/>
      </w:r>
      <w:r w:rsidR="00F15C3C" w:rsidRPr="000579CA">
        <w:rPr>
          <w:rFonts w:asciiTheme="minorHAnsi" w:hAnsiTheme="minorHAnsi" w:cstheme="minorBidi"/>
          <w:color w:val="auto"/>
          <w:sz w:val="23"/>
          <w:szCs w:val="23"/>
        </w:rPr>
        <w:t xml:space="preserve"> </w:t>
      </w:r>
      <w:r w:rsidR="00F63322" w:rsidRPr="000579CA">
        <w:rPr>
          <w:rFonts w:asciiTheme="minorHAnsi" w:hAnsiTheme="minorHAnsi" w:cstheme="minorBidi"/>
          <w:color w:val="auto"/>
          <w:sz w:val="23"/>
          <w:szCs w:val="23"/>
        </w:rPr>
        <w:t xml:space="preserve">(offence of Sexual Communication with a Child) and came into force on 3 April 2017. </w:t>
      </w:r>
      <w:hyperlink r:id="rId28" w:history="1">
        <w:r w:rsidR="00F63322" w:rsidRPr="000579CA">
          <w:rPr>
            <w:rStyle w:val="Hyperlink"/>
            <w:rFonts w:asciiTheme="minorHAnsi" w:hAnsiTheme="minorHAnsi"/>
            <w:sz w:val="23"/>
            <w:szCs w:val="23"/>
          </w:rPr>
          <w:t>https://www.gov.uk/government/uploads/system/uploads/attachment_data/file/604931/circular-commencement-s67-serious-crime-act-2015.pdf</w:t>
        </w:r>
      </w:hyperlink>
      <w:r w:rsidR="00F63322" w:rsidRPr="000579CA">
        <w:rPr>
          <w:color w:val="0000FF"/>
          <w:sz w:val="23"/>
          <w:szCs w:val="23"/>
        </w:rPr>
        <w:t xml:space="preserve"> </w:t>
      </w:r>
    </w:p>
    <w:p w14:paraId="10CBBEE9" w14:textId="77777777" w:rsidR="0068420E" w:rsidRPr="000579CA" w:rsidRDefault="0068420E" w:rsidP="00B23969">
      <w:pPr>
        <w:autoSpaceDE w:val="0"/>
        <w:autoSpaceDN w:val="0"/>
        <w:adjustRightInd w:val="0"/>
        <w:spacing w:after="0" w:line="240" w:lineRule="auto"/>
        <w:ind w:left="-567" w:right="-613"/>
        <w:rPr>
          <w:sz w:val="23"/>
          <w:szCs w:val="23"/>
        </w:rPr>
      </w:pPr>
    </w:p>
    <w:p w14:paraId="7367B188" w14:textId="35CD200B" w:rsidR="0068420E" w:rsidRPr="000579CA" w:rsidRDefault="00A77E1C" w:rsidP="00B23969">
      <w:pPr>
        <w:autoSpaceDE w:val="0"/>
        <w:autoSpaceDN w:val="0"/>
        <w:adjustRightInd w:val="0"/>
        <w:spacing w:after="0" w:line="240" w:lineRule="auto"/>
        <w:ind w:left="-567" w:right="-613"/>
        <w:rPr>
          <w:sz w:val="23"/>
          <w:szCs w:val="23"/>
        </w:rPr>
      </w:pPr>
      <w:r w:rsidRPr="000579CA">
        <w:rPr>
          <w:sz w:val="23"/>
          <w:szCs w:val="23"/>
        </w:rPr>
        <w:t>2</w:t>
      </w:r>
      <w:r w:rsidR="00B120BB" w:rsidRPr="000579CA">
        <w:rPr>
          <w:sz w:val="23"/>
          <w:szCs w:val="23"/>
        </w:rPr>
        <w:t>8</w:t>
      </w:r>
      <w:r w:rsidR="00B23969" w:rsidRPr="000579CA">
        <w:rPr>
          <w:sz w:val="23"/>
          <w:szCs w:val="23"/>
        </w:rPr>
        <w:t>.3</w:t>
      </w:r>
      <w:r w:rsidR="00B23969" w:rsidRPr="000579CA">
        <w:rPr>
          <w:sz w:val="23"/>
          <w:szCs w:val="23"/>
        </w:rPr>
        <w:tab/>
      </w:r>
      <w:r w:rsidR="0068420E" w:rsidRPr="000579CA">
        <w:rPr>
          <w:sz w:val="23"/>
          <w:szCs w:val="23"/>
        </w:rPr>
        <w:t>Therefore, our staff are vigilant for the less obvious signs, such as lots of new electronic equipment, when before there was none, seeming to have extra money to spend, moving away from es</w:t>
      </w:r>
      <w:r w:rsidR="00437015" w:rsidRPr="000579CA">
        <w:rPr>
          <w:sz w:val="23"/>
          <w:szCs w:val="23"/>
        </w:rPr>
        <w:t>tablished friendship groups, and the use of language appropriate/inappropriate for the child’s age</w:t>
      </w:r>
      <w:r w:rsidR="003922A8" w:rsidRPr="000579CA">
        <w:rPr>
          <w:sz w:val="23"/>
          <w:szCs w:val="23"/>
        </w:rPr>
        <w:t>.</w:t>
      </w:r>
    </w:p>
    <w:p w14:paraId="6C1293C8" w14:textId="77777777" w:rsidR="00C113C7" w:rsidRPr="000579CA" w:rsidRDefault="00C113C7" w:rsidP="00B23969">
      <w:pPr>
        <w:autoSpaceDE w:val="0"/>
        <w:autoSpaceDN w:val="0"/>
        <w:adjustRightInd w:val="0"/>
        <w:spacing w:after="0" w:line="240" w:lineRule="auto"/>
        <w:ind w:left="-567" w:right="-613"/>
        <w:rPr>
          <w:sz w:val="23"/>
          <w:szCs w:val="23"/>
        </w:rPr>
      </w:pPr>
    </w:p>
    <w:p w14:paraId="1FBC56B8" w14:textId="170D3FD1" w:rsidR="00C113C7" w:rsidRPr="000579CA" w:rsidRDefault="00A77E1C" w:rsidP="00B23969">
      <w:pPr>
        <w:autoSpaceDE w:val="0"/>
        <w:autoSpaceDN w:val="0"/>
        <w:adjustRightInd w:val="0"/>
        <w:spacing w:after="0" w:line="240" w:lineRule="auto"/>
        <w:ind w:left="-567" w:right="-613"/>
        <w:rPr>
          <w:sz w:val="23"/>
          <w:szCs w:val="23"/>
        </w:rPr>
      </w:pPr>
      <w:r w:rsidRPr="000579CA">
        <w:rPr>
          <w:sz w:val="23"/>
          <w:szCs w:val="23"/>
        </w:rPr>
        <w:t>2</w:t>
      </w:r>
      <w:r w:rsidR="00B120BB" w:rsidRPr="000579CA">
        <w:rPr>
          <w:sz w:val="23"/>
          <w:szCs w:val="23"/>
        </w:rPr>
        <w:t>8</w:t>
      </w:r>
      <w:r w:rsidR="00B23969" w:rsidRPr="000579CA">
        <w:rPr>
          <w:sz w:val="23"/>
          <w:szCs w:val="23"/>
        </w:rPr>
        <w:t>.4</w:t>
      </w:r>
      <w:r w:rsidR="00B23969" w:rsidRPr="000579CA">
        <w:rPr>
          <w:sz w:val="23"/>
          <w:szCs w:val="23"/>
        </w:rPr>
        <w:tab/>
      </w:r>
      <w:r w:rsidR="00C113C7" w:rsidRPr="000579CA">
        <w:rPr>
          <w:sz w:val="23"/>
          <w:szCs w:val="23"/>
        </w:rPr>
        <w:t>Our school staff are also aware of some of the signs and symptoms of CSE through LSC</w:t>
      </w:r>
      <w:r w:rsidR="007B2D43" w:rsidRPr="000579CA">
        <w:rPr>
          <w:sz w:val="23"/>
          <w:szCs w:val="23"/>
        </w:rPr>
        <w:t>P</w:t>
      </w:r>
      <w:r w:rsidR="00C113C7" w:rsidRPr="000579CA">
        <w:rPr>
          <w:sz w:val="23"/>
          <w:szCs w:val="23"/>
        </w:rPr>
        <w:t>B Leaflets</w:t>
      </w:r>
      <w:r w:rsidR="00C113C7" w:rsidRPr="000579CA">
        <w:rPr>
          <w:rStyle w:val="FootnoteReference"/>
          <w:sz w:val="23"/>
          <w:szCs w:val="23"/>
        </w:rPr>
        <w:footnoteReference w:id="15"/>
      </w:r>
      <w:r w:rsidR="00C113C7" w:rsidRPr="000579CA">
        <w:rPr>
          <w:sz w:val="23"/>
          <w:szCs w:val="23"/>
        </w:rPr>
        <w:t xml:space="preserve">, staff induction and as part of </w:t>
      </w:r>
      <w:r w:rsidR="00437015" w:rsidRPr="000579CA">
        <w:rPr>
          <w:sz w:val="23"/>
          <w:szCs w:val="23"/>
        </w:rPr>
        <w:t xml:space="preserve">annual </w:t>
      </w:r>
      <w:r w:rsidR="00C113C7" w:rsidRPr="000579CA">
        <w:rPr>
          <w:sz w:val="23"/>
          <w:szCs w:val="23"/>
        </w:rPr>
        <w:t>Whole School Safeguarding Training</w:t>
      </w:r>
      <w:r w:rsidR="00880519" w:rsidRPr="000579CA">
        <w:rPr>
          <w:sz w:val="23"/>
          <w:szCs w:val="23"/>
        </w:rPr>
        <w:t>.</w:t>
      </w:r>
    </w:p>
    <w:p w14:paraId="17579C73" w14:textId="77777777" w:rsidR="00C113C7" w:rsidRPr="000579CA" w:rsidRDefault="00C113C7" w:rsidP="00B23969">
      <w:pPr>
        <w:autoSpaceDE w:val="0"/>
        <w:autoSpaceDN w:val="0"/>
        <w:adjustRightInd w:val="0"/>
        <w:spacing w:after="0" w:line="240" w:lineRule="auto"/>
        <w:ind w:left="-567" w:right="-613"/>
        <w:rPr>
          <w:sz w:val="23"/>
          <w:szCs w:val="23"/>
        </w:rPr>
      </w:pPr>
    </w:p>
    <w:p w14:paraId="1719A5D2" w14:textId="56490789" w:rsidR="00D465D4" w:rsidRPr="000579CA" w:rsidRDefault="00A77E1C" w:rsidP="00B23969">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2</w:t>
      </w:r>
      <w:r w:rsidR="00B120BB" w:rsidRPr="000579CA">
        <w:rPr>
          <w:rFonts w:asciiTheme="minorHAnsi" w:hAnsiTheme="minorHAnsi" w:cstheme="minorBidi"/>
          <w:color w:val="auto"/>
          <w:sz w:val="23"/>
          <w:szCs w:val="23"/>
        </w:rPr>
        <w:t>8</w:t>
      </w:r>
      <w:r w:rsidR="00B23969" w:rsidRPr="000579CA">
        <w:rPr>
          <w:rFonts w:asciiTheme="minorHAnsi" w:hAnsiTheme="minorHAnsi" w:cstheme="minorBidi"/>
          <w:color w:val="auto"/>
          <w:sz w:val="23"/>
          <w:szCs w:val="23"/>
        </w:rPr>
        <w:t xml:space="preserve">.5 </w:t>
      </w:r>
      <w:r w:rsidR="00437015" w:rsidRPr="000579CA">
        <w:rPr>
          <w:rFonts w:asciiTheme="minorHAnsi" w:hAnsiTheme="minorHAnsi" w:cstheme="minorBidi"/>
          <w:color w:val="auto"/>
          <w:sz w:val="23"/>
          <w:szCs w:val="23"/>
        </w:rPr>
        <w:tab/>
      </w:r>
      <w:r w:rsidR="00D465D4" w:rsidRPr="000579CA">
        <w:rPr>
          <w:rFonts w:asciiTheme="minorHAnsi" w:hAnsiTheme="minorHAnsi" w:cstheme="minorBidi"/>
          <w:color w:val="auto"/>
          <w:sz w:val="23"/>
          <w:szCs w:val="23"/>
        </w:rPr>
        <w:t>Our school</w:t>
      </w:r>
      <w:r w:rsidR="0068420E" w:rsidRPr="000579CA">
        <w:rPr>
          <w:rFonts w:asciiTheme="minorHAnsi" w:hAnsiTheme="minorHAnsi" w:cstheme="minorBidi"/>
          <w:color w:val="auto"/>
          <w:sz w:val="23"/>
          <w:szCs w:val="23"/>
        </w:rPr>
        <w:t xml:space="preserve"> staff follow</w:t>
      </w:r>
      <w:r w:rsidR="00D465D4" w:rsidRPr="000579CA">
        <w:rPr>
          <w:rFonts w:asciiTheme="minorHAnsi" w:hAnsiTheme="minorHAnsi" w:cstheme="minorBidi"/>
          <w:color w:val="auto"/>
          <w:sz w:val="23"/>
          <w:szCs w:val="23"/>
        </w:rPr>
        <w:t xml:space="preserve"> guidance and procedures as outlined </w:t>
      </w:r>
      <w:r w:rsidR="00C113C7" w:rsidRPr="000579CA">
        <w:rPr>
          <w:rFonts w:asciiTheme="minorHAnsi" w:hAnsiTheme="minorHAnsi" w:cstheme="minorBidi"/>
          <w:color w:val="auto"/>
          <w:sz w:val="23"/>
          <w:szCs w:val="23"/>
        </w:rPr>
        <w:t>in ‘Safeguarding Children and Young People from Sexual Exploitation in Leicester, Leicestershire and Rutland</w:t>
      </w:r>
      <w:r w:rsidR="00C113C7" w:rsidRPr="000579CA">
        <w:rPr>
          <w:rStyle w:val="FootnoteReference"/>
          <w:rFonts w:asciiTheme="minorHAnsi" w:hAnsiTheme="minorHAnsi" w:cstheme="minorBidi"/>
          <w:color w:val="auto"/>
          <w:sz w:val="23"/>
          <w:szCs w:val="23"/>
        </w:rPr>
        <w:footnoteReference w:id="16"/>
      </w:r>
      <w:r w:rsidR="00C113C7" w:rsidRPr="000579CA">
        <w:rPr>
          <w:rStyle w:val="FootnoteReference"/>
          <w:rFonts w:asciiTheme="minorHAnsi" w:hAnsiTheme="minorHAnsi"/>
          <w:sz w:val="23"/>
          <w:szCs w:val="23"/>
        </w:rPr>
        <w:t>’</w:t>
      </w:r>
      <w:r w:rsidR="00C113C7" w:rsidRPr="000579CA">
        <w:rPr>
          <w:rFonts w:asciiTheme="minorHAnsi" w:hAnsiTheme="minorHAnsi" w:cstheme="minorBidi"/>
          <w:color w:val="auto"/>
          <w:sz w:val="23"/>
          <w:szCs w:val="23"/>
        </w:rPr>
        <w:t xml:space="preserve"> available on the </w:t>
      </w:r>
      <w:r w:rsidR="007E390D" w:rsidRPr="000579CA">
        <w:rPr>
          <w:rFonts w:asciiTheme="minorHAnsi" w:hAnsiTheme="minorHAnsi" w:cstheme="minorBidi"/>
          <w:color w:val="auto"/>
          <w:sz w:val="23"/>
          <w:szCs w:val="23"/>
        </w:rPr>
        <w:t>LSCPB</w:t>
      </w:r>
      <w:r w:rsidR="00D465D4" w:rsidRPr="000579CA">
        <w:rPr>
          <w:rFonts w:asciiTheme="minorHAnsi" w:hAnsiTheme="minorHAnsi" w:cstheme="minorBidi"/>
          <w:color w:val="auto"/>
          <w:sz w:val="23"/>
          <w:szCs w:val="23"/>
        </w:rPr>
        <w:t xml:space="preserve"> website</w:t>
      </w:r>
      <w:r w:rsidR="00C113C7" w:rsidRPr="000579CA">
        <w:rPr>
          <w:rFonts w:asciiTheme="minorHAnsi" w:hAnsiTheme="minorHAnsi" w:cstheme="minorBidi"/>
          <w:color w:val="auto"/>
          <w:sz w:val="23"/>
          <w:szCs w:val="23"/>
        </w:rPr>
        <w:t xml:space="preserve">. </w:t>
      </w:r>
      <w:r w:rsidR="00D465D4" w:rsidRPr="000579CA">
        <w:rPr>
          <w:rFonts w:asciiTheme="minorHAnsi" w:hAnsiTheme="minorHAnsi" w:cstheme="minorBidi"/>
          <w:color w:val="auto"/>
          <w:sz w:val="23"/>
          <w:szCs w:val="23"/>
        </w:rPr>
        <w:t xml:space="preserve"> </w:t>
      </w:r>
    </w:p>
    <w:p w14:paraId="4DFB2C0D" w14:textId="77777777" w:rsidR="00D465D4" w:rsidRPr="000579CA" w:rsidRDefault="00D465D4" w:rsidP="00B23969">
      <w:pPr>
        <w:autoSpaceDE w:val="0"/>
        <w:autoSpaceDN w:val="0"/>
        <w:adjustRightInd w:val="0"/>
        <w:spacing w:after="0" w:line="240" w:lineRule="auto"/>
        <w:ind w:left="-567" w:right="-613"/>
        <w:rPr>
          <w:sz w:val="23"/>
          <w:szCs w:val="23"/>
        </w:rPr>
      </w:pPr>
    </w:p>
    <w:p w14:paraId="37D5C27E" w14:textId="2B576339" w:rsidR="0068420E" w:rsidRPr="000579CA" w:rsidRDefault="00A77E1C" w:rsidP="00B23969">
      <w:pPr>
        <w:autoSpaceDE w:val="0"/>
        <w:autoSpaceDN w:val="0"/>
        <w:adjustRightInd w:val="0"/>
        <w:spacing w:after="0" w:line="240" w:lineRule="auto"/>
        <w:ind w:left="-567" w:right="-613"/>
        <w:rPr>
          <w:sz w:val="23"/>
          <w:szCs w:val="23"/>
        </w:rPr>
      </w:pPr>
      <w:r w:rsidRPr="000579CA">
        <w:rPr>
          <w:sz w:val="23"/>
          <w:szCs w:val="23"/>
        </w:rPr>
        <w:t>2</w:t>
      </w:r>
      <w:r w:rsidR="00B120BB" w:rsidRPr="000579CA">
        <w:rPr>
          <w:sz w:val="23"/>
          <w:szCs w:val="23"/>
        </w:rPr>
        <w:t>8</w:t>
      </w:r>
      <w:r w:rsidR="00B23969" w:rsidRPr="000579CA">
        <w:rPr>
          <w:sz w:val="23"/>
          <w:szCs w:val="23"/>
        </w:rPr>
        <w:t>.6</w:t>
      </w:r>
      <w:r w:rsidR="00B23969" w:rsidRPr="000579CA">
        <w:rPr>
          <w:sz w:val="23"/>
          <w:szCs w:val="23"/>
        </w:rPr>
        <w:tab/>
      </w:r>
      <w:r w:rsidR="0068420E" w:rsidRPr="000579CA">
        <w:rPr>
          <w:sz w:val="23"/>
          <w:szCs w:val="23"/>
        </w:rPr>
        <w:t>Our school staff are aware that i</w:t>
      </w:r>
      <w:r w:rsidR="00437015" w:rsidRPr="000579CA">
        <w:rPr>
          <w:sz w:val="23"/>
          <w:szCs w:val="23"/>
        </w:rPr>
        <w:t>f</w:t>
      </w:r>
      <w:r w:rsidR="0068420E" w:rsidRPr="000579CA">
        <w:rPr>
          <w:sz w:val="23"/>
          <w:szCs w:val="23"/>
        </w:rPr>
        <w:t xml:space="preserve"> a disclosure i</w:t>
      </w:r>
      <w:r w:rsidR="00437015" w:rsidRPr="000579CA">
        <w:rPr>
          <w:sz w:val="23"/>
          <w:szCs w:val="23"/>
        </w:rPr>
        <w:t>s</w:t>
      </w:r>
      <w:r w:rsidR="0068420E" w:rsidRPr="000579CA">
        <w:rPr>
          <w:sz w:val="23"/>
          <w:szCs w:val="23"/>
        </w:rPr>
        <w:t xml:space="preserve"> raised in reaction to CSE, that it will be reported straight to the DSL/SLT or </w:t>
      </w:r>
      <w:r w:rsidR="003F3AEE" w:rsidRPr="000579CA">
        <w:rPr>
          <w:sz w:val="23"/>
          <w:szCs w:val="23"/>
        </w:rPr>
        <w:t>Social Care / CASP</w:t>
      </w:r>
      <w:r w:rsidR="0068420E" w:rsidRPr="000579CA">
        <w:rPr>
          <w:sz w:val="23"/>
          <w:szCs w:val="23"/>
        </w:rPr>
        <w:t xml:space="preserve"> in their absence</w:t>
      </w:r>
      <w:r w:rsidR="00C33AF4" w:rsidRPr="000579CA">
        <w:rPr>
          <w:sz w:val="23"/>
          <w:szCs w:val="23"/>
        </w:rPr>
        <w:t>.</w:t>
      </w:r>
    </w:p>
    <w:p w14:paraId="608EFD51" w14:textId="6898E66A" w:rsidR="003312CB" w:rsidRPr="000579CA" w:rsidRDefault="003312CB" w:rsidP="00B23969">
      <w:pPr>
        <w:autoSpaceDE w:val="0"/>
        <w:autoSpaceDN w:val="0"/>
        <w:adjustRightInd w:val="0"/>
        <w:spacing w:after="0" w:line="240" w:lineRule="auto"/>
        <w:ind w:left="-567" w:right="-613"/>
        <w:rPr>
          <w:sz w:val="23"/>
          <w:szCs w:val="23"/>
        </w:rPr>
      </w:pPr>
    </w:p>
    <w:p w14:paraId="10E9D4CC" w14:textId="2929F45A" w:rsidR="009865B1" w:rsidRPr="000579CA" w:rsidRDefault="00A77E1C" w:rsidP="00B23969">
      <w:pPr>
        <w:autoSpaceDE w:val="0"/>
        <w:autoSpaceDN w:val="0"/>
        <w:adjustRightInd w:val="0"/>
        <w:spacing w:after="0" w:line="240" w:lineRule="auto"/>
        <w:ind w:left="-567" w:right="-613"/>
        <w:rPr>
          <w:b/>
          <w:sz w:val="23"/>
          <w:szCs w:val="23"/>
        </w:rPr>
      </w:pPr>
      <w:bookmarkStart w:id="7" w:name="_Hlk80311198"/>
      <w:r w:rsidRPr="000579CA">
        <w:rPr>
          <w:b/>
          <w:sz w:val="23"/>
          <w:szCs w:val="23"/>
        </w:rPr>
        <w:t>2</w:t>
      </w:r>
      <w:r w:rsidR="00B120BB" w:rsidRPr="000579CA">
        <w:rPr>
          <w:b/>
          <w:sz w:val="23"/>
          <w:szCs w:val="23"/>
        </w:rPr>
        <w:t>8</w:t>
      </w:r>
      <w:r w:rsidRPr="000579CA">
        <w:rPr>
          <w:b/>
          <w:sz w:val="23"/>
          <w:szCs w:val="23"/>
        </w:rPr>
        <w:t>.</w:t>
      </w:r>
      <w:r w:rsidR="00B120BB" w:rsidRPr="000579CA">
        <w:rPr>
          <w:b/>
          <w:sz w:val="23"/>
          <w:szCs w:val="23"/>
        </w:rPr>
        <w:t>7</w:t>
      </w:r>
      <w:r w:rsidRPr="000579CA">
        <w:rPr>
          <w:b/>
          <w:sz w:val="23"/>
          <w:szCs w:val="23"/>
        </w:rPr>
        <w:t xml:space="preserve"> </w:t>
      </w:r>
      <w:r w:rsidRPr="000579CA">
        <w:rPr>
          <w:b/>
          <w:sz w:val="23"/>
          <w:szCs w:val="23"/>
        </w:rPr>
        <w:tab/>
      </w:r>
      <w:r w:rsidR="002730A0" w:rsidRPr="000579CA">
        <w:rPr>
          <w:b/>
          <w:sz w:val="23"/>
          <w:szCs w:val="23"/>
        </w:rPr>
        <w:t xml:space="preserve">Sharing Nudes &amp; Semi Nudes (formally </w:t>
      </w:r>
      <w:r w:rsidR="00C33AF4" w:rsidRPr="000579CA">
        <w:rPr>
          <w:b/>
          <w:sz w:val="23"/>
          <w:szCs w:val="23"/>
        </w:rPr>
        <w:t>Sexting</w:t>
      </w:r>
      <w:r w:rsidR="002730A0" w:rsidRPr="000579CA">
        <w:rPr>
          <w:b/>
          <w:sz w:val="23"/>
          <w:szCs w:val="23"/>
        </w:rPr>
        <w:t>)</w:t>
      </w:r>
      <w:r w:rsidR="00437015" w:rsidRPr="000579CA">
        <w:rPr>
          <w:b/>
          <w:sz w:val="23"/>
          <w:szCs w:val="23"/>
        </w:rPr>
        <w:t xml:space="preserve"> </w:t>
      </w:r>
      <w:bookmarkEnd w:id="7"/>
      <w:r w:rsidR="00437015" w:rsidRPr="000579CA">
        <w:rPr>
          <w:b/>
          <w:sz w:val="23"/>
          <w:szCs w:val="23"/>
        </w:rPr>
        <w:t>can also form part of CSE both on</w:t>
      </w:r>
      <w:r w:rsidR="00C1382B" w:rsidRPr="000579CA">
        <w:rPr>
          <w:b/>
          <w:sz w:val="23"/>
          <w:szCs w:val="23"/>
        </w:rPr>
        <w:t>line</w:t>
      </w:r>
      <w:r w:rsidR="00437015" w:rsidRPr="000579CA">
        <w:rPr>
          <w:b/>
          <w:sz w:val="23"/>
          <w:szCs w:val="23"/>
        </w:rPr>
        <w:t xml:space="preserve"> and </w:t>
      </w:r>
      <w:r w:rsidR="003C18FF" w:rsidRPr="000579CA">
        <w:rPr>
          <w:b/>
          <w:sz w:val="23"/>
          <w:szCs w:val="23"/>
        </w:rPr>
        <w:t>offline</w:t>
      </w:r>
    </w:p>
    <w:p w14:paraId="759545FC" w14:textId="77777777" w:rsidR="00C33AF4" w:rsidRPr="000579CA" w:rsidRDefault="00C33AF4" w:rsidP="00C33AF4">
      <w:pPr>
        <w:autoSpaceDE w:val="0"/>
        <w:autoSpaceDN w:val="0"/>
        <w:adjustRightInd w:val="0"/>
        <w:spacing w:after="0" w:line="240" w:lineRule="auto"/>
        <w:ind w:left="-567" w:right="-613"/>
        <w:rPr>
          <w:sz w:val="23"/>
          <w:szCs w:val="23"/>
        </w:rPr>
      </w:pPr>
    </w:p>
    <w:p w14:paraId="7AAAD75E" w14:textId="2F4776EA" w:rsidR="00F302E1" w:rsidRPr="000579CA" w:rsidRDefault="00A77E1C" w:rsidP="00C33AF4">
      <w:pPr>
        <w:autoSpaceDE w:val="0"/>
        <w:autoSpaceDN w:val="0"/>
        <w:adjustRightInd w:val="0"/>
        <w:spacing w:after="0" w:line="240" w:lineRule="auto"/>
        <w:ind w:left="-567" w:right="-613"/>
        <w:rPr>
          <w:sz w:val="23"/>
          <w:szCs w:val="23"/>
        </w:rPr>
      </w:pPr>
      <w:r w:rsidRPr="000579CA">
        <w:rPr>
          <w:sz w:val="23"/>
          <w:szCs w:val="23"/>
        </w:rPr>
        <w:t>2</w:t>
      </w:r>
      <w:r w:rsidR="00B120BB" w:rsidRPr="000579CA">
        <w:rPr>
          <w:sz w:val="23"/>
          <w:szCs w:val="23"/>
        </w:rPr>
        <w:t>8</w:t>
      </w:r>
      <w:r w:rsidRPr="000579CA">
        <w:rPr>
          <w:sz w:val="23"/>
          <w:szCs w:val="23"/>
        </w:rPr>
        <w:t>.</w:t>
      </w:r>
      <w:r w:rsidR="00901A99" w:rsidRPr="000579CA">
        <w:rPr>
          <w:sz w:val="23"/>
          <w:szCs w:val="23"/>
        </w:rPr>
        <w:t>8</w:t>
      </w:r>
      <w:r w:rsidR="00C33AF4" w:rsidRPr="000579CA">
        <w:rPr>
          <w:sz w:val="23"/>
          <w:szCs w:val="23"/>
        </w:rPr>
        <w:t xml:space="preserve"> </w:t>
      </w:r>
      <w:r w:rsidR="00437015" w:rsidRPr="000579CA">
        <w:rPr>
          <w:sz w:val="23"/>
          <w:szCs w:val="23"/>
        </w:rPr>
        <w:tab/>
      </w:r>
      <w:r w:rsidR="00F302E1" w:rsidRPr="000579CA">
        <w:rPr>
          <w:sz w:val="23"/>
          <w:szCs w:val="23"/>
        </w:rPr>
        <w:t xml:space="preserve">Child sexual exploitation can occur in different ways and in different situations. Many young people are ‘groomed’ by their abuser, online or face-to-face. Grooming is an action deliberately undertaken with the aim of befriending and establishing an emotional connection with a child, to lower the child’s inhibitions with the intention to sexually abuse them. </w:t>
      </w:r>
    </w:p>
    <w:p w14:paraId="0715370D" w14:textId="77777777" w:rsidR="00F302E1" w:rsidRPr="000579CA" w:rsidRDefault="00F302E1" w:rsidP="00C33AF4">
      <w:pPr>
        <w:autoSpaceDE w:val="0"/>
        <w:autoSpaceDN w:val="0"/>
        <w:adjustRightInd w:val="0"/>
        <w:spacing w:after="0" w:line="240" w:lineRule="auto"/>
        <w:ind w:left="-567" w:right="-613"/>
        <w:rPr>
          <w:sz w:val="23"/>
          <w:szCs w:val="23"/>
        </w:rPr>
      </w:pPr>
    </w:p>
    <w:p w14:paraId="53ED919D" w14:textId="319F6AF1" w:rsidR="002A17DF" w:rsidRPr="000579CA" w:rsidRDefault="00A77E1C" w:rsidP="00C33AF4">
      <w:pPr>
        <w:autoSpaceDE w:val="0"/>
        <w:autoSpaceDN w:val="0"/>
        <w:adjustRightInd w:val="0"/>
        <w:spacing w:after="0" w:line="240" w:lineRule="auto"/>
        <w:ind w:left="-567" w:right="-613"/>
        <w:rPr>
          <w:sz w:val="23"/>
          <w:szCs w:val="23"/>
        </w:rPr>
      </w:pPr>
      <w:r w:rsidRPr="000579CA">
        <w:rPr>
          <w:sz w:val="23"/>
          <w:szCs w:val="23"/>
        </w:rPr>
        <w:t>2</w:t>
      </w:r>
      <w:r w:rsidR="00B120BB" w:rsidRPr="000579CA">
        <w:rPr>
          <w:sz w:val="23"/>
          <w:szCs w:val="23"/>
        </w:rPr>
        <w:t>8</w:t>
      </w:r>
      <w:r w:rsidRPr="000579CA">
        <w:rPr>
          <w:sz w:val="23"/>
          <w:szCs w:val="23"/>
        </w:rPr>
        <w:t>.</w:t>
      </w:r>
      <w:r w:rsidR="00901A99" w:rsidRPr="000579CA">
        <w:rPr>
          <w:sz w:val="23"/>
          <w:szCs w:val="23"/>
        </w:rPr>
        <w:t>9</w:t>
      </w:r>
      <w:r w:rsidRPr="000579CA">
        <w:rPr>
          <w:sz w:val="23"/>
          <w:szCs w:val="23"/>
        </w:rPr>
        <w:tab/>
      </w:r>
      <w:r w:rsidR="00C33AF4" w:rsidRPr="000579CA">
        <w:rPr>
          <w:sz w:val="23"/>
          <w:szCs w:val="23"/>
        </w:rPr>
        <w:t>Groomers will hide their true intentions and may spend a long time gaining a child's trust th</w:t>
      </w:r>
      <w:r w:rsidR="0084128C" w:rsidRPr="000579CA">
        <w:rPr>
          <w:sz w:val="23"/>
          <w:szCs w:val="23"/>
        </w:rPr>
        <w:t>r</w:t>
      </w:r>
      <w:r w:rsidR="00C33AF4" w:rsidRPr="000579CA">
        <w:rPr>
          <w:sz w:val="23"/>
          <w:szCs w:val="23"/>
        </w:rPr>
        <w:t>ough a range of mediums including social media platforms.</w:t>
      </w:r>
      <w:r w:rsidR="002A17DF" w:rsidRPr="000579CA">
        <w:rPr>
          <w:sz w:val="23"/>
          <w:szCs w:val="23"/>
        </w:rPr>
        <w:t xml:space="preserve"> Section 67 of the Serious Crime Act</w:t>
      </w:r>
      <w:r w:rsidR="00A24ED5" w:rsidRPr="000579CA">
        <w:rPr>
          <w:sz w:val="23"/>
          <w:szCs w:val="23"/>
        </w:rPr>
        <w:t xml:space="preserve"> 2015</w:t>
      </w:r>
      <w:r w:rsidR="002A17DF" w:rsidRPr="000579CA">
        <w:rPr>
          <w:sz w:val="23"/>
          <w:szCs w:val="23"/>
        </w:rPr>
        <w:t xml:space="preserve"> (offence of Sexual Communication with a Child) </w:t>
      </w:r>
      <w:r w:rsidR="00064CCA" w:rsidRPr="000579CA">
        <w:rPr>
          <w:sz w:val="23"/>
          <w:szCs w:val="23"/>
        </w:rPr>
        <w:t>which</w:t>
      </w:r>
      <w:r w:rsidR="002A17DF" w:rsidRPr="000579CA">
        <w:rPr>
          <w:sz w:val="23"/>
          <w:szCs w:val="23"/>
        </w:rPr>
        <w:t xml:space="preserve"> came into force on 3 April 2017 also applies to Sexting</w:t>
      </w:r>
      <w:r w:rsidR="002730A0" w:rsidRPr="000579CA">
        <w:rPr>
          <w:sz w:val="23"/>
          <w:szCs w:val="23"/>
        </w:rPr>
        <w:t>, Sharing Nudes and Semi Nudes (including videos and live streams)</w:t>
      </w:r>
      <w:r w:rsidR="002A17DF" w:rsidRPr="000579CA">
        <w:rPr>
          <w:sz w:val="23"/>
          <w:szCs w:val="23"/>
        </w:rPr>
        <w:t xml:space="preserve"> and </w:t>
      </w:r>
      <w:proofErr w:type="gramStart"/>
      <w:r w:rsidR="002A17DF" w:rsidRPr="000579CA">
        <w:rPr>
          <w:sz w:val="23"/>
          <w:szCs w:val="23"/>
        </w:rPr>
        <w:t>Grooming</w:t>
      </w:r>
      <w:proofErr w:type="gramEnd"/>
      <w:r w:rsidR="002A17DF" w:rsidRPr="000579CA">
        <w:rPr>
          <w:sz w:val="23"/>
          <w:szCs w:val="23"/>
        </w:rPr>
        <w:t xml:space="preserve"> and our staff are fully aware of the legislation</w:t>
      </w:r>
      <w:r w:rsidR="00710C9B" w:rsidRPr="000579CA">
        <w:rPr>
          <w:rStyle w:val="FootnoteReference"/>
          <w:sz w:val="23"/>
          <w:szCs w:val="23"/>
        </w:rPr>
        <w:footnoteReference w:id="17"/>
      </w:r>
      <w:r w:rsidR="002A17DF" w:rsidRPr="000579CA">
        <w:rPr>
          <w:sz w:val="23"/>
          <w:szCs w:val="23"/>
        </w:rPr>
        <w:t>.</w:t>
      </w:r>
    </w:p>
    <w:p w14:paraId="6C6B22FE" w14:textId="77777777" w:rsidR="00084B3D" w:rsidRPr="000579CA" w:rsidRDefault="00084B3D" w:rsidP="00F302E1">
      <w:pPr>
        <w:autoSpaceDE w:val="0"/>
        <w:autoSpaceDN w:val="0"/>
        <w:adjustRightInd w:val="0"/>
        <w:spacing w:after="0" w:line="240" w:lineRule="auto"/>
        <w:ind w:left="-567" w:right="-613"/>
        <w:rPr>
          <w:b/>
          <w:bCs/>
          <w:sz w:val="23"/>
          <w:szCs w:val="23"/>
        </w:rPr>
      </w:pPr>
    </w:p>
    <w:p w14:paraId="5641BBA8" w14:textId="454B14D6" w:rsidR="00F302E1" w:rsidRPr="000579CA" w:rsidRDefault="00F302E1" w:rsidP="00F302E1">
      <w:pPr>
        <w:autoSpaceDE w:val="0"/>
        <w:autoSpaceDN w:val="0"/>
        <w:adjustRightInd w:val="0"/>
        <w:spacing w:after="0" w:line="240" w:lineRule="auto"/>
        <w:ind w:left="-567" w:right="-613"/>
        <w:rPr>
          <w:b/>
          <w:bCs/>
          <w:sz w:val="23"/>
          <w:szCs w:val="23"/>
        </w:rPr>
      </w:pPr>
      <w:r w:rsidRPr="000579CA">
        <w:rPr>
          <w:b/>
          <w:bCs/>
          <w:sz w:val="23"/>
          <w:szCs w:val="23"/>
        </w:rPr>
        <w:t>Grooming Models include</w:t>
      </w:r>
      <w:r w:rsidR="003C18FF" w:rsidRPr="000579CA">
        <w:rPr>
          <w:b/>
          <w:bCs/>
          <w:sz w:val="23"/>
          <w:szCs w:val="23"/>
        </w:rPr>
        <w:t>:</w:t>
      </w:r>
    </w:p>
    <w:p w14:paraId="32C90F6C" w14:textId="77777777" w:rsidR="00F302E1" w:rsidRPr="000579CA" w:rsidRDefault="00F302E1" w:rsidP="00F302E1">
      <w:pPr>
        <w:autoSpaceDE w:val="0"/>
        <w:autoSpaceDN w:val="0"/>
        <w:adjustRightInd w:val="0"/>
        <w:spacing w:after="0" w:line="240" w:lineRule="auto"/>
        <w:ind w:left="-567" w:right="-613"/>
        <w:rPr>
          <w:sz w:val="23"/>
          <w:szCs w:val="23"/>
        </w:rPr>
      </w:pPr>
    </w:p>
    <w:p w14:paraId="66617195" w14:textId="77777777" w:rsidR="0018667A" w:rsidRPr="000579CA" w:rsidRDefault="00517630" w:rsidP="005A6A11">
      <w:pPr>
        <w:numPr>
          <w:ilvl w:val="0"/>
          <w:numId w:val="34"/>
        </w:numPr>
        <w:autoSpaceDE w:val="0"/>
        <w:autoSpaceDN w:val="0"/>
        <w:adjustRightInd w:val="0"/>
        <w:spacing w:after="0" w:line="240" w:lineRule="auto"/>
        <w:ind w:right="-613"/>
        <w:rPr>
          <w:sz w:val="23"/>
          <w:szCs w:val="23"/>
        </w:rPr>
      </w:pPr>
      <w:r w:rsidRPr="000579CA">
        <w:rPr>
          <w:sz w:val="23"/>
          <w:szCs w:val="23"/>
        </w:rPr>
        <w:t xml:space="preserve">The relationship / peer model </w:t>
      </w:r>
    </w:p>
    <w:p w14:paraId="434F48AE" w14:textId="77777777" w:rsidR="0018667A" w:rsidRPr="000579CA" w:rsidRDefault="00517630" w:rsidP="005A6A11">
      <w:pPr>
        <w:numPr>
          <w:ilvl w:val="0"/>
          <w:numId w:val="34"/>
        </w:numPr>
        <w:autoSpaceDE w:val="0"/>
        <w:autoSpaceDN w:val="0"/>
        <w:adjustRightInd w:val="0"/>
        <w:spacing w:after="0" w:line="240" w:lineRule="auto"/>
        <w:ind w:right="-613"/>
        <w:rPr>
          <w:sz w:val="23"/>
          <w:szCs w:val="23"/>
        </w:rPr>
      </w:pPr>
      <w:r w:rsidRPr="000579CA">
        <w:rPr>
          <w:sz w:val="23"/>
          <w:szCs w:val="23"/>
        </w:rPr>
        <w:t>Organised / network model &amp; trafficking model</w:t>
      </w:r>
    </w:p>
    <w:p w14:paraId="53A41619" w14:textId="77777777" w:rsidR="0018667A" w:rsidRPr="000579CA" w:rsidRDefault="00517630" w:rsidP="005A6A11">
      <w:pPr>
        <w:numPr>
          <w:ilvl w:val="0"/>
          <w:numId w:val="34"/>
        </w:numPr>
        <w:autoSpaceDE w:val="0"/>
        <w:autoSpaceDN w:val="0"/>
        <w:adjustRightInd w:val="0"/>
        <w:spacing w:after="0" w:line="240" w:lineRule="auto"/>
        <w:ind w:right="-613"/>
        <w:rPr>
          <w:sz w:val="23"/>
          <w:szCs w:val="23"/>
        </w:rPr>
      </w:pPr>
      <w:r w:rsidRPr="000579CA">
        <w:rPr>
          <w:sz w:val="23"/>
          <w:szCs w:val="23"/>
        </w:rPr>
        <w:t xml:space="preserve">Inappropriate relationship model </w:t>
      </w:r>
    </w:p>
    <w:p w14:paraId="58F0A395" w14:textId="77777777" w:rsidR="0018667A" w:rsidRPr="000579CA" w:rsidRDefault="00517630" w:rsidP="005A6A11">
      <w:pPr>
        <w:numPr>
          <w:ilvl w:val="0"/>
          <w:numId w:val="34"/>
        </w:numPr>
        <w:autoSpaceDE w:val="0"/>
        <w:autoSpaceDN w:val="0"/>
        <w:adjustRightInd w:val="0"/>
        <w:spacing w:after="0" w:line="240" w:lineRule="auto"/>
        <w:ind w:right="-613"/>
        <w:rPr>
          <w:sz w:val="23"/>
          <w:szCs w:val="23"/>
        </w:rPr>
      </w:pPr>
      <w:r w:rsidRPr="000579CA">
        <w:rPr>
          <w:sz w:val="23"/>
          <w:szCs w:val="23"/>
        </w:rPr>
        <w:t xml:space="preserve">Gangs model </w:t>
      </w:r>
    </w:p>
    <w:p w14:paraId="22C0778D" w14:textId="77777777" w:rsidR="0018667A" w:rsidRPr="000579CA" w:rsidRDefault="00517630" w:rsidP="005A6A11">
      <w:pPr>
        <w:numPr>
          <w:ilvl w:val="0"/>
          <w:numId w:val="34"/>
        </w:numPr>
        <w:autoSpaceDE w:val="0"/>
        <w:autoSpaceDN w:val="0"/>
        <w:adjustRightInd w:val="0"/>
        <w:spacing w:after="0" w:line="240" w:lineRule="auto"/>
        <w:ind w:right="-613"/>
        <w:rPr>
          <w:sz w:val="23"/>
          <w:szCs w:val="23"/>
        </w:rPr>
      </w:pPr>
      <w:r w:rsidRPr="000579CA">
        <w:rPr>
          <w:sz w:val="23"/>
          <w:szCs w:val="23"/>
        </w:rPr>
        <w:t xml:space="preserve">Online Gaming / Social Networks </w:t>
      </w:r>
    </w:p>
    <w:p w14:paraId="4CB72FB1" w14:textId="77777777" w:rsidR="00F302E1" w:rsidRPr="000579CA" w:rsidRDefault="00F302E1" w:rsidP="0062341D">
      <w:pPr>
        <w:autoSpaceDE w:val="0"/>
        <w:autoSpaceDN w:val="0"/>
        <w:adjustRightInd w:val="0"/>
        <w:spacing w:after="0" w:line="240" w:lineRule="auto"/>
        <w:ind w:left="-567" w:right="-613"/>
        <w:rPr>
          <w:sz w:val="23"/>
          <w:szCs w:val="23"/>
        </w:rPr>
      </w:pPr>
    </w:p>
    <w:p w14:paraId="2AAD807B" w14:textId="7CEAAF48" w:rsidR="00F302E1" w:rsidRPr="000579CA" w:rsidRDefault="00A77E1C" w:rsidP="0062341D">
      <w:pPr>
        <w:autoSpaceDE w:val="0"/>
        <w:autoSpaceDN w:val="0"/>
        <w:adjustRightInd w:val="0"/>
        <w:spacing w:after="0" w:line="240" w:lineRule="auto"/>
        <w:ind w:left="-567" w:right="-613"/>
        <w:rPr>
          <w:sz w:val="23"/>
          <w:szCs w:val="23"/>
        </w:rPr>
      </w:pPr>
      <w:r w:rsidRPr="000579CA">
        <w:rPr>
          <w:sz w:val="23"/>
          <w:szCs w:val="23"/>
        </w:rPr>
        <w:t>2</w:t>
      </w:r>
      <w:r w:rsidR="00B120BB" w:rsidRPr="000579CA">
        <w:rPr>
          <w:sz w:val="23"/>
          <w:szCs w:val="23"/>
        </w:rPr>
        <w:t>8</w:t>
      </w:r>
      <w:r w:rsidR="00F302E1" w:rsidRPr="000579CA">
        <w:rPr>
          <w:sz w:val="23"/>
          <w:szCs w:val="23"/>
        </w:rPr>
        <w:t>.1</w:t>
      </w:r>
      <w:r w:rsidR="00901A99" w:rsidRPr="000579CA">
        <w:rPr>
          <w:sz w:val="23"/>
          <w:szCs w:val="23"/>
        </w:rPr>
        <w:t>0</w:t>
      </w:r>
      <w:r w:rsidRPr="000579CA">
        <w:rPr>
          <w:sz w:val="23"/>
          <w:szCs w:val="23"/>
        </w:rPr>
        <w:tab/>
      </w:r>
      <w:r w:rsidR="00F302E1" w:rsidRPr="000579CA">
        <w:rPr>
          <w:sz w:val="23"/>
          <w:szCs w:val="23"/>
        </w:rPr>
        <w:t>Our staff are aware of the types of grooming which take place, including grooming models through their annual safeguarding training and information from our DSL.</w:t>
      </w:r>
    </w:p>
    <w:p w14:paraId="5D26A6BA" w14:textId="77777777" w:rsidR="00F302E1" w:rsidRPr="000579CA" w:rsidRDefault="00F302E1" w:rsidP="0062341D">
      <w:pPr>
        <w:autoSpaceDE w:val="0"/>
        <w:autoSpaceDN w:val="0"/>
        <w:adjustRightInd w:val="0"/>
        <w:spacing w:after="0" w:line="240" w:lineRule="auto"/>
        <w:ind w:left="-567" w:right="-613"/>
        <w:rPr>
          <w:sz w:val="23"/>
          <w:szCs w:val="23"/>
        </w:rPr>
      </w:pPr>
    </w:p>
    <w:p w14:paraId="2ED728AE" w14:textId="644DF770" w:rsidR="00A00C2D" w:rsidRPr="000579CA" w:rsidRDefault="00A77E1C" w:rsidP="0062341D">
      <w:pPr>
        <w:shd w:val="clear" w:color="auto" w:fill="FFFFFF"/>
        <w:spacing w:after="0"/>
        <w:ind w:left="-567" w:right="-613"/>
        <w:rPr>
          <w:i/>
          <w:iCs/>
          <w:sz w:val="23"/>
          <w:szCs w:val="23"/>
        </w:rPr>
      </w:pPr>
      <w:r w:rsidRPr="000579CA">
        <w:rPr>
          <w:sz w:val="23"/>
          <w:szCs w:val="23"/>
        </w:rPr>
        <w:t>2</w:t>
      </w:r>
      <w:r w:rsidR="00B120BB" w:rsidRPr="000579CA">
        <w:rPr>
          <w:sz w:val="23"/>
          <w:szCs w:val="23"/>
        </w:rPr>
        <w:t>8</w:t>
      </w:r>
      <w:r w:rsidR="00F302E1" w:rsidRPr="000579CA">
        <w:rPr>
          <w:sz w:val="23"/>
          <w:szCs w:val="23"/>
        </w:rPr>
        <w:t>.1</w:t>
      </w:r>
      <w:r w:rsidR="00901A99" w:rsidRPr="000579CA">
        <w:rPr>
          <w:sz w:val="23"/>
          <w:szCs w:val="23"/>
        </w:rPr>
        <w:t>1</w:t>
      </w:r>
      <w:r w:rsidR="00F302E1" w:rsidRPr="000579CA">
        <w:rPr>
          <w:sz w:val="23"/>
          <w:szCs w:val="23"/>
        </w:rPr>
        <w:t xml:space="preserve"> </w:t>
      </w:r>
      <w:r w:rsidR="002730A0" w:rsidRPr="000579CA">
        <w:rPr>
          <w:sz w:val="23"/>
          <w:szCs w:val="23"/>
        </w:rPr>
        <w:t>Sharing Nudes or Semi Nudes/</w:t>
      </w:r>
      <w:r w:rsidR="00C33AF4" w:rsidRPr="000579CA">
        <w:rPr>
          <w:sz w:val="23"/>
          <w:szCs w:val="23"/>
        </w:rPr>
        <w:t>Sexting is when someone sends or receives a sexually explicit text, image or video</w:t>
      </w:r>
      <w:r w:rsidR="002730A0" w:rsidRPr="000579CA">
        <w:rPr>
          <w:sz w:val="23"/>
          <w:szCs w:val="23"/>
        </w:rPr>
        <w:t xml:space="preserve"> or use of live stream</w:t>
      </w:r>
      <w:r w:rsidR="00C33AF4" w:rsidRPr="000579CA">
        <w:rPr>
          <w:sz w:val="23"/>
          <w:szCs w:val="23"/>
        </w:rPr>
        <w:t xml:space="preserve">.  This includes sending ‘nude pics’, ‘rude pics’ or ‘nude </w:t>
      </w:r>
      <w:proofErr w:type="gramStart"/>
      <w:r w:rsidR="00C33AF4" w:rsidRPr="000579CA">
        <w:rPr>
          <w:sz w:val="23"/>
          <w:szCs w:val="23"/>
        </w:rPr>
        <w:t>selfies’</w:t>
      </w:r>
      <w:proofErr w:type="gramEnd"/>
      <w:r w:rsidR="00C33AF4" w:rsidRPr="000579CA">
        <w:rPr>
          <w:sz w:val="23"/>
          <w:szCs w:val="23"/>
        </w:rPr>
        <w:t xml:space="preserve">. This can be via </w:t>
      </w:r>
      <w:r w:rsidR="00E22296" w:rsidRPr="000579CA">
        <w:rPr>
          <w:sz w:val="23"/>
          <w:szCs w:val="23"/>
        </w:rPr>
        <w:t>child on child</w:t>
      </w:r>
      <w:r w:rsidR="00C33AF4" w:rsidRPr="000579CA">
        <w:rPr>
          <w:sz w:val="23"/>
          <w:szCs w:val="23"/>
        </w:rPr>
        <w:t xml:space="preserve"> or other adults.</w:t>
      </w:r>
      <w:r w:rsidR="0062341D" w:rsidRPr="000579CA">
        <w:rPr>
          <w:sz w:val="23"/>
          <w:szCs w:val="23"/>
        </w:rPr>
        <w:t xml:space="preserve"> </w:t>
      </w:r>
      <w:r w:rsidR="00FF6326" w:rsidRPr="000579CA">
        <w:rPr>
          <w:sz w:val="23"/>
          <w:szCs w:val="23"/>
        </w:rPr>
        <w:t xml:space="preserve"> </w:t>
      </w:r>
      <w:r w:rsidR="003F3AEE" w:rsidRPr="000579CA">
        <w:rPr>
          <w:sz w:val="23"/>
          <w:szCs w:val="23"/>
        </w:rPr>
        <w:t xml:space="preserve">Nearly 40% of young people in the UK admit to sharing intimate content whilst under the age of 18.  In the past, </w:t>
      </w:r>
      <w:r w:rsidR="0062341D" w:rsidRPr="000579CA">
        <w:rPr>
          <w:sz w:val="23"/>
          <w:szCs w:val="23"/>
        </w:rPr>
        <w:t xml:space="preserve">where children have taken explicit pictures of themselves and sent them to others, the youngest </w:t>
      </w:r>
      <w:r w:rsidR="003F3AEE" w:rsidRPr="000579CA">
        <w:rPr>
          <w:sz w:val="23"/>
          <w:szCs w:val="23"/>
        </w:rPr>
        <w:t xml:space="preserve">has been </w:t>
      </w:r>
      <w:r w:rsidR="0062341D" w:rsidRPr="000579CA">
        <w:rPr>
          <w:sz w:val="23"/>
          <w:szCs w:val="23"/>
        </w:rPr>
        <w:t>5</w:t>
      </w:r>
      <w:r w:rsidR="003F3AEE" w:rsidRPr="000579CA">
        <w:rPr>
          <w:sz w:val="23"/>
          <w:szCs w:val="23"/>
        </w:rPr>
        <w:t xml:space="preserve"> years old.  </w:t>
      </w:r>
      <w:r w:rsidR="00E47219" w:rsidRPr="000579CA">
        <w:rPr>
          <w:sz w:val="23"/>
          <w:szCs w:val="23"/>
        </w:rPr>
        <w:t>It is illegal to possess, take or distribute sexual images of someone who is under 18, even if the young person under the age of 18 has taken the image themselves and passed it on themselves.</w:t>
      </w:r>
      <w:r w:rsidR="00E47219" w:rsidRPr="000579CA">
        <w:rPr>
          <w:i/>
          <w:iCs/>
          <w:sz w:val="23"/>
          <w:szCs w:val="23"/>
        </w:rPr>
        <w:t xml:space="preserve">  </w:t>
      </w:r>
      <w:r w:rsidR="00E47219" w:rsidRPr="000579CA">
        <w:rPr>
          <w:sz w:val="23"/>
          <w:szCs w:val="23"/>
        </w:rPr>
        <w:t>To add to this, new data and research in August 2026 shows an increase in cases where under 18’s have reported pictures of themselves are being transformed into nude and sexual imagery through the use of AI (otherwise digitally manipulated)</w:t>
      </w:r>
      <w:r w:rsidR="00E47219" w:rsidRPr="000579CA">
        <w:rPr>
          <w:rStyle w:val="FootnoteReference"/>
          <w:sz w:val="23"/>
          <w:szCs w:val="23"/>
        </w:rPr>
        <w:footnoteReference w:id="18"/>
      </w:r>
      <w:r w:rsidR="00E47219" w:rsidRPr="000579CA">
        <w:rPr>
          <w:sz w:val="23"/>
          <w:szCs w:val="23"/>
        </w:rPr>
        <w:t xml:space="preserve">.  </w:t>
      </w:r>
    </w:p>
    <w:p w14:paraId="0F405F66" w14:textId="77777777" w:rsidR="00A00C2D" w:rsidRPr="000579CA" w:rsidRDefault="00A00C2D" w:rsidP="0062341D">
      <w:pPr>
        <w:shd w:val="clear" w:color="auto" w:fill="FFFFFF"/>
        <w:spacing w:after="0"/>
        <w:ind w:left="-567" w:right="-613"/>
        <w:rPr>
          <w:sz w:val="23"/>
          <w:szCs w:val="23"/>
        </w:rPr>
      </w:pPr>
    </w:p>
    <w:p w14:paraId="76DE76E4" w14:textId="081543C4" w:rsidR="002730A0" w:rsidRPr="000579CA" w:rsidRDefault="00281ED4" w:rsidP="0062341D">
      <w:pPr>
        <w:shd w:val="clear" w:color="auto" w:fill="FFFFFF"/>
        <w:spacing w:after="0"/>
        <w:ind w:left="-567" w:right="-613"/>
        <w:rPr>
          <w:sz w:val="18"/>
          <w:szCs w:val="18"/>
        </w:rPr>
      </w:pPr>
      <w:r w:rsidRPr="000579CA">
        <w:rPr>
          <w:sz w:val="23"/>
          <w:szCs w:val="23"/>
        </w:rPr>
        <w:t xml:space="preserve">Buswells Lodge Primary School </w:t>
      </w:r>
      <w:r w:rsidR="0062341D" w:rsidRPr="000579CA">
        <w:rPr>
          <w:sz w:val="23"/>
          <w:szCs w:val="23"/>
        </w:rPr>
        <w:t>takes a zero</w:t>
      </w:r>
      <w:r w:rsidR="00F12228" w:rsidRPr="000579CA">
        <w:rPr>
          <w:sz w:val="23"/>
          <w:szCs w:val="23"/>
        </w:rPr>
        <w:t>-</w:t>
      </w:r>
      <w:r w:rsidR="0062341D" w:rsidRPr="000579CA">
        <w:rPr>
          <w:sz w:val="23"/>
          <w:szCs w:val="23"/>
        </w:rPr>
        <w:t>tolerance</w:t>
      </w:r>
      <w:r w:rsidR="00064CCA" w:rsidRPr="000579CA">
        <w:rPr>
          <w:sz w:val="23"/>
          <w:szCs w:val="23"/>
        </w:rPr>
        <w:t xml:space="preserve"> approach</w:t>
      </w:r>
      <w:r w:rsidR="0062341D" w:rsidRPr="000579CA">
        <w:rPr>
          <w:sz w:val="23"/>
          <w:szCs w:val="23"/>
        </w:rPr>
        <w:t xml:space="preserve"> if children are found </w:t>
      </w:r>
      <w:r w:rsidR="00064CCA" w:rsidRPr="000579CA">
        <w:rPr>
          <w:sz w:val="23"/>
          <w:szCs w:val="23"/>
        </w:rPr>
        <w:t>to be sending sexual images of themselves or others whether intentionally or malicious</w:t>
      </w:r>
      <w:r w:rsidR="00EA1EE5" w:rsidRPr="000579CA">
        <w:rPr>
          <w:sz w:val="23"/>
          <w:szCs w:val="23"/>
        </w:rPr>
        <w:t>ly</w:t>
      </w:r>
      <w:r w:rsidR="00A00C2D" w:rsidRPr="000579CA">
        <w:rPr>
          <w:sz w:val="23"/>
          <w:szCs w:val="23"/>
        </w:rPr>
        <w:t xml:space="preserve"> in our school</w:t>
      </w:r>
      <w:r w:rsidR="00064CCA" w:rsidRPr="000579CA">
        <w:rPr>
          <w:sz w:val="23"/>
          <w:szCs w:val="23"/>
        </w:rPr>
        <w:t xml:space="preserve">.  </w:t>
      </w:r>
      <w:r w:rsidRPr="000579CA">
        <w:rPr>
          <w:sz w:val="23"/>
          <w:szCs w:val="23"/>
        </w:rPr>
        <w:t xml:space="preserve">Buswells Lodge Primary School </w:t>
      </w:r>
      <w:r w:rsidR="00064CCA" w:rsidRPr="000579CA">
        <w:rPr>
          <w:sz w:val="23"/>
          <w:szCs w:val="23"/>
        </w:rPr>
        <w:t xml:space="preserve">has a duty of care to inform the Police and </w:t>
      </w:r>
      <w:proofErr w:type="spellStart"/>
      <w:r w:rsidR="00064CCA" w:rsidRPr="000579CA">
        <w:rPr>
          <w:sz w:val="23"/>
          <w:szCs w:val="23"/>
        </w:rPr>
        <w:t>Childrens</w:t>
      </w:r>
      <w:proofErr w:type="spellEnd"/>
      <w:r w:rsidR="008C505D" w:rsidRPr="000579CA">
        <w:rPr>
          <w:sz w:val="23"/>
          <w:szCs w:val="23"/>
        </w:rPr>
        <w:t>’</w:t>
      </w:r>
      <w:r w:rsidR="00064CCA" w:rsidRPr="000579CA">
        <w:rPr>
          <w:sz w:val="23"/>
          <w:szCs w:val="23"/>
        </w:rPr>
        <w:t xml:space="preserve"> Social Care if such a case occurs. We will also notify parents directly if their children are involved.   In addition to supporting our children with being safe in a digital world</w:t>
      </w:r>
      <w:r w:rsidR="008B2A05" w:rsidRPr="000579CA">
        <w:rPr>
          <w:sz w:val="23"/>
          <w:szCs w:val="23"/>
        </w:rPr>
        <w:t xml:space="preserve"> and highlighting the dangers</w:t>
      </w:r>
      <w:r w:rsidR="00064CCA" w:rsidRPr="000579CA">
        <w:rPr>
          <w:sz w:val="23"/>
          <w:szCs w:val="23"/>
        </w:rPr>
        <w:t xml:space="preserve">, our </w:t>
      </w:r>
      <w:r w:rsidR="00FF6326" w:rsidRPr="000579CA">
        <w:rPr>
          <w:sz w:val="23"/>
          <w:szCs w:val="23"/>
        </w:rPr>
        <w:t>staff have been issued with the guidance on ‘</w:t>
      </w:r>
      <w:r w:rsidR="002730A0" w:rsidRPr="000579CA">
        <w:rPr>
          <w:sz w:val="23"/>
          <w:szCs w:val="23"/>
        </w:rPr>
        <w:t>Sharing Nudes and Semi Nudes’ from the UK Council for Internet Safety (Dec 202</w:t>
      </w:r>
      <w:r w:rsidR="0028692F" w:rsidRPr="000579CA">
        <w:rPr>
          <w:sz w:val="23"/>
          <w:szCs w:val="23"/>
        </w:rPr>
        <w:t>4</w:t>
      </w:r>
      <w:r w:rsidR="002730A0" w:rsidRPr="000579CA">
        <w:rPr>
          <w:sz w:val="23"/>
          <w:szCs w:val="23"/>
        </w:rPr>
        <w:t>) and have an understanding of how to handle such incidents if they arise in our school/college.</w:t>
      </w:r>
      <w:r w:rsidR="00E47219" w:rsidRPr="000579CA">
        <w:rPr>
          <w:sz w:val="23"/>
          <w:szCs w:val="23"/>
        </w:rPr>
        <w:t xml:space="preserve"> </w:t>
      </w:r>
      <w:hyperlink r:id="rId29" w:history="1">
        <w:r w:rsidR="0084128C" w:rsidRPr="000579CA">
          <w:rPr>
            <w:rStyle w:val="Hyperlink"/>
            <w:sz w:val="18"/>
            <w:szCs w:val="18"/>
          </w:rPr>
          <w:t>Sharing nudes and semi-nudes: how to respond to an incident (overview) (updated March 2024) - GOV.UK (www.gov.uk)</w:t>
        </w:r>
      </w:hyperlink>
    </w:p>
    <w:p w14:paraId="1B5F76B7" w14:textId="77777777" w:rsidR="00E47219" w:rsidRPr="000579CA" w:rsidRDefault="00E47219" w:rsidP="0062341D">
      <w:pPr>
        <w:shd w:val="clear" w:color="auto" w:fill="FFFFFF"/>
        <w:spacing w:after="0"/>
        <w:ind w:left="-567" w:right="-613"/>
        <w:rPr>
          <w:sz w:val="23"/>
          <w:szCs w:val="23"/>
        </w:rPr>
      </w:pPr>
    </w:p>
    <w:p w14:paraId="30A84166" w14:textId="71AA35BE" w:rsidR="0084128C" w:rsidRPr="000579CA" w:rsidRDefault="00901A99" w:rsidP="0062341D">
      <w:pPr>
        <w:shd w:val="clear" w:color="auto" w:fill="FFFFFF"/>
        <w:spacing w:after="0"/>
        <w:ind w:left="-567" w:right="-613"/>
        <w:rPr>
          <w:sz w:val="23"/>
          <w:szCs w:val="23"/>
        </w:rPr>
      </w:pPr>
      <w:r w:rsidRPr="000579CA">
        <w:rPr>
          <w:sz w:val="23"/>
          <w:szCs w:val="23"/>
        </w:rPr>
        <w:t>28.12</w:t>
      </w:r>
      <w:r w:rsidR="00316080" w:rsidRPr="000579CA">
        <w:rPr>
          <w:sz w:val="23"/>
          <w:szCs w:val="23"/>
        </w:rPr>
        <w:t xml:space="preserve"> </w:t>
      </w:r>
      <w:r w:rsidR="00E47219" w:rsidRPr="000579CA">
        <w:rPr>
          <w:sz w:val="23"/>
          <w:szCs w:val="23"/>
        </w:rPr>
        <w:t xml:space="preserve">Our school has developed an AI policy which supports our staff and children in the safe use of AI.  </w:t>
      </w:r>
      <w:r w:rsidR="00576F54" w:rsidRPr="000579CA">
        <w:rPr>
          <w:sz w:val="23"/>
          <w:szCs w:val="23"/>
        </w:rPr>
        <w:t xml:space="preserve">We understand </w:t>
      </w:r>
      <w:r w:rsidR="00E47219" w:rsidRPr="000579CA">
        <w:rPr>
          <w:sz w:val="23"/>
          <w:szCs w:val="23"/>
        </w:rPr>
        <w:t>AI can be an enriching and supportive tool in supporting our staff and children</w:t>
      </w:r>
      <w:r w:rsidR="00576F54" w:rsidRPr="000579CA">
        <w:rPr>
          <w:sz w:val="23"/>
          <w:szCs w:val="23"/>
        </w:rPr>
        <w:t xml:space="preserve"> learn and develop</w:t>
      </w:r>
      <w:r w:rsidR="00E47219" w:rsidRPr="000579CA">
        <w:rPr>
          <w:sz w:val="23"/>
          <w:szCs w:val="23"/>
        </w:rPr>
        <w:t xml:space="preserve">, </w:t>
      </w:r>
      <w:r w:rsidR="00576F54" w:rsidRPr="000579CA">
        <w:rPr>
          <w:sz w:val="23"/>
          <w:szCs w:val="23"/>
        </w:rPr>
        <w:t xml:space="preserve">however, </w:t>
      </w:r>
      <w:r w:rsidR="00E47219" w:rsidRPr="000579CA">
        <w:rPr>
          <w:sz w:val="23"/>
          <w:szCs w:val="23"/>
        </w:rPr>
        <w:t xml:space="preserve">we </w:t>
      </w:r>
      <w:r w:rsidR="00576F54" w:rsidRPr="000579CA">
        <w:rPr>
          <w:sz w:val="23"/>
          <w:szCs w:val="23"/>
        </w:rPr>
        <w:t xml:space="preserve">are also </w:t>
      </w:r>
      <w:r w:rsidR="00E47219" w:rsidRPr="000579CA">
        <w:rPr>
          <w:sz w:val="23"/>
          <w:szCs w:val="23"/>
        </w:rPr>
        <w:t>aware of some of the dangers linked to misinformation and deep fake images</w:t>
      </w:r>
      <w:r w:rsidR="00576F54" w:rsidRPr="000579CA">
        <w:rPr>
          <w:sz w:val="23"/>
          <w:szCs w:val="23"/>
        </w:rPr>
        <w:t xml:space="preserve">.  These </w:t>
      </w:r>
      <w:r w:rsidR="00E47219" w:rsidRPr="000579CA">
        <w:rPr>
          <w:sz w:val="23"/>
          <w:szCs w:val="23"/>
        </w:rPr>
        <w:t>have been highlighted within our AI Policy</w:t>
      </w:r>
      <w:r w:rsidR="00316080" w:rsidRPr="000579CA">
        <w:rPr>
          <w:sz w:val="23"/>
          <w:szCs w:val="23"/>
        </w:rPr>
        <w:t xml:space="preserve"> and </w:t>
      </w:r>
      <w:r w:rsidR="00576F54" w:rsidRPr="000579CA">
        <w:rPr>
          <w:sz w:val="23"/>
          <w:szCs w:val="23"/>
        </w:rPr>
        <w:t>Online Safety</w:t>
      </w:r>
      <w:r w:rsidR="00555A96" w:rsidRPr="000579CA">
        <w:rPr>
          <w:sz w:val="23"/>
          <w:szCs w:val="23"/>
        </w:rPr>
        <w:t xml:space="preserve">. </w:t>
      </w:r>
      <w:r w:rsidR="00576F54" w:rsidRPr="000579CA">
        <w:rPr>
          <w:sz w:val="23"/>
          <w:szCs w:val="23"/>
        </w:rPr>
        <w:t xml:space="preserve">Policy and AI and its safe use is further included as part of our safeguarding curriculum.  </w:t>
      </w:r>
    </w:p>
    <w:p w14:paraId="20DD90A5" w14:textId="77777777" w:rsidR="00576F54" w:rsidRPr="000579CA" w:rsidRDefault="00576F54" w:rsidP="0062341D">
      <w:pPr>
        <w:shd w:val="clear" w:color="auto" w:fill="FFFFFF"/>
        <w:spacing w:after="0"/>
        <w:ind w:left="-567" w:right="-613"/>
        <w:rPr>
          <w:sz w:val="23"/>
          <w:szCs w:val="23"/>
        </w:rPr>
      </w:pPr>
    </w:p>
    <w:p w14:paraId="5A722241" w14:textId="07DFF945" w:rsidR="00C33AF4" w:rsidRPr="000579CA" w:rsidRDefault="00A77E1C" w:rsidP="00B23969">
      <w:pPr>
        <w:autoSpaceDE w:val="0"/>
        <w:autoSpaceDN w:val="0"/>
        <w:adjustRightInd w:val="0"/>
        <w:spacing w:after="0" w:line="240" w:lineRule="auto"/>
        <w:ind w:left="-567" w:right="-613"/>
        <w:rPr>
          <w:sz w:val="23"/>
          <w:szCs w:val="23"/>
        </w:rPr>
      </w:pPr>
      <w:r w:rsidRPr="000579CA">
        <w:rPr>
          <w:sz w:val="23"/>
          <w:szCs w:val="23"/>
        </w:rPr>
        <w:t>2</w:t>
      </w:r>
      <w:r w:rsidR="00B120BB" w:rsidRPr="000579CA">
        <w:rPr>
          <w:sz w:val="23"/>
          <w:szCs w:val="23"/>
        </w:rPr>
        <w:t>8</w:t>
      </w:r>
      <w:r w:rsidR="00F302E1" w:rsidRPr="000579CA">
        <w:rPr>
          <w:sz w:val="23"/>
          <w:szCs w:val="23"/>
        </w:rPr>
        <w:t>.1</w:t>
      </w:r>
      <w:r w:rsidR="00901A99" w:rsidRPr="000579CA">
        <w:rPr>
          <w:sz w:val="23"/>
          <w:szCs w:val="23"/>
        </w:rPr>
        <w:t>3</w:t>
      </w:r>
      <w:r w:rsidR="00C33AF4" w:rsidRPr="000579CA">
        <w:rPr>
          <w:sz w:val="23"/>
          <w:szCs w:val="23"/>
        </w:rPr>
        <w:t xml:space="preserve"> </w:t>
      </w:r>
      <w:r w:rsidR="00555A96" w:rsidRPr="000579CA">
        <w:rPr>
          <w:sz w:val="23"/>
          <w:szCs w:val="23"/>
        </w:rPr>
        <w:t xml:space="preserve">Buswells Lodge Primary School </w:t>
      </w:r>
      <w:r w:rsidR="00C33AF4" w:rsidRPr="000579CA">
        <w:rPr>
          <w:sz w:val="23"/>
          <w:szCs w:val="23"/>
        </w:rPr>
        <w:t xml:space="preserve">follow school procedures in reporting such concerns and promote E Safety and dangers of </w:t>
      </w:r>
      <w:r w:rsidR="002730A0" w:rsidRPr="000579CA">
        <w:rPr>
          <w:sz w:val="23"/>
          <w:szCs w:val="23"/>
        </w:rPr>
        <w:t xml:space="preserve">Sharing Nudes, </w:t>
      </w:r>
      <w:r w:rsidR="00C33AF4" w:rsidRPr="000579CA">
        <w:rPr>
          <w:sz w:val="23"/>
          <w:szCs w:val="23"/>
        </w:rPr>
        <w:t xml:space="preserve">Sexting, </w:t>
      </w:r>
      <w:r w:rsidR="00316080" w:rsidRPr="000579CA">
        <w:rPr>
          <w:sz w:val="23"/>
          <w:szCs w:val="23"/>
        </w:rPr>
        <w:t xml:space="preserve">use of AI, </w:t>
      </w:r>
      <w:r w:rsidR="00C33AF4" w:rsidRPr="000579CA">
        <w:rPr>
          <w:sz w:val="23"/>
          <w:szCs w:val="23"/>
        </w:rPr>
        <w:t xml:space="preserve">Grooming and CSE through </w:t>
      </w:r>
      <w:r w:rsidR="00316080" w:rsidRPr="000579CA">
        <w:rPr>
          <w:sz w:val="23"/>
          <w:szCs w:val="23"/>
        </w:rPr>
        <w:t>our safeguarding curriculum</w:t>
      </w:r>
      <w:r w:rsidR="00C33AF4" w:rsidRPr="000579CA">
        <w:rPr>
          <w:sz w:val="23"/>
          <w:szCs w:val="23"/>
        </w:rPr>
        <w:t xml:space="preserve">, PSHE and assemblies. </w:t>
      </w:r>
      <w:r w:rsidR="00B6457A" w:rsidRPr="000579CA">
        <w:rPr>
          <w:sz w:val="23"/>
          <w:szCs w:val="23"/>
        </w:rPr>
        <w:t xml:space="preserve"> </w:t>
      </w:r>
      <w:r w:rsidR="00C33AF4" w:rsidRPr="000579CA">
        <w:rPr>
          <w:sz w:val="23"/>
          <w:szCs w:val="23"/>
        </w:rPr>
        <w:t>Ou</w:t>
      </w:r>
      <w:r w:rsidR="00B6457A" w:rsidRPr="000579CA">
        <w:rPr>
          <w:sz w:val="23"/>
          <w:szCs w:val="23"/>
        </w:rPr>
        <w:t>r</w:t>
      </w:r>
      <w:r w:rsidR="00C33AF4" w:rsidRPr="000579CA">
        <w:rPr>
          <w:sz w:val="23"/>
          <w:szCs w:val="23"/>
        </w:rPr>
        <w:t xml:space="preserve"> </w:t>
      </w:r>
      <w:r w:rsidR="00B6457A" w:rsidRPr="000579CA">
        <w:rPr>
          <w:sz w:val="23"/>
          <w:szCs w:val="23"/>
        </w:rPr>
        <w:t xml:space="preserve">pupils </w:t>
      </w:r>
      <w:r w:rsidR="00C33AF4" w:rsidRPr="000579CA">
        <w:rPr>
          <w:sz w:val="23"/>
          <w:szCs w:val="23"/>
        </w:rPr>
        <w:t xml:space="preserve">are taught how to </w:t>
      </w:r>
      <w:r w:rsidR="00B6457A" w:rsidRPr="000579CA">
        <w:rPr>
          <w:sz w:val="23"/>
          <w:szCs w:val="23"/>
        </w:rPr>
        <w:t xml:space="preserve">keep safe on and </w:t>
      </w:r>
      <w:r w:rsidR="003C18FF" w:rsidRPr="000579CA">
        <w:rPr>
          <w:sz w:val="23"/>
          <w:szCs w:val="23"/>
        </w:rPr>
        <w:t>offline</w:t>
      </w:r>
      <w:r w:rsidR="00B6457A" w:rsidRPr="000579CA">
        <w:rPr>
          <w:sz w:val="23"/>
          <w:szCs w:val="23"/>
        </w:rPr>
        <w:t xml:space="preserve"> and E S</w:t>
      </w:r>
      <w:r w:rsidR="00C33AF4" w:rsidRPr="000579CA">
        <w:rPr>
          <w:sz w:val="23"/>
          <w:szCs w:val="23"/>
        </w:rPr>
        <w:t xml:space="preserve">afety is promoted </w:t>
      </w:r>
      <w:r w:rsidR="00B6457A" w:rsidRPr="000579CA">
        <w:rPr>
          <w:sz w:val="23"/>
          <w:szCs w:val="23"/>
        </w:rPr>
        <w:t>throughout</w:t>
      </w:r>
      <w:r w:rsidR="00C33AF4" w:rsidRPr="000579CA">
        <w:rPr>
          <w:sz w:val="23"/>
          <w:szCs w:val="23"/>
        </w:rPr>
        <w:t xml:space="preserve"> the </w:t>
      </w:r>
      <w:r w:rsidR="00C33AF4" w:rsidRPr="000579CA">
        <w:rPr>
          <w:sz w:val="23"/>
          <w:szCs w:val="23"/>
        </w:rPr>
        <w:lastRenderedPageBreak/>
        <w:t xml:space="preserve">school and home environment. </w:t>
      </w:r>
      <w:r w:rsidR="002A17DF" w:rsidRPr="000579CA">
        <w:rPr>
          <w:sz w:val="23"/>
          <w:szCs w:val="23"/>
        </w:rPr>
        <w:t xml:space="preserve">  Our school have also discussed </w:t>
      </w:r>
      <w:r w:rsidR="00E7414F" w:rsidRPr="000579CA">
        <w:rPr>
          <w:sz w:val="23"/>
          <w:szCs w:val="23"/>
        </w:rPr>
        <w:t>local and national cases where grooming of young children has taken place such as the Kayleigh Haywood Story</w:t>
      </w:r>
      <w:r w:rsidR="002730A0" w:rsidRPr="000579CA">
        <w:rPr>
          <w:sz w:val="23"/>
          <w:szCs w:val="23"/>
        </w:rPr>
        <w:t>/Brecks Game</w:t>
      </w:r>
      <w:r w:rsidR="00E7414F" w:rsidRPr="000579CA">
        <w:rPr>
          <w:sz w:val="23"/>
          <w:szCs w:val="23"/>
        </w:rPr>
        <w:t xml:space="preserve"> to highlight the dangers.</w:t>
      </w:r>
    </w:p>
    <w:p w14:paraId="6798F7BF" w14:textId="77777777" w:rsidR="00B6457A" w:rsidRPr="000579CA" w:rsidRDefault="00B6457A" w:rsidP="00B23969">
      <w:pPr>
        <w:autoSpaceDE w:val="0"/>
        <w:autoSpaceDN w:val="0"/>
        <w:adjustRightInd w:val="0"/>
        <w:spacing w:after="0" w:line="240" w:lineRule="auto"/>
        <w:ind w:left="-567" w:right="-613"/>
        <w:rPr>
          <w:sz w:val="23"/>
          <w:szCs w:val="23"/>
        </w:rPr>
      </w:pPr>
    </w:p>
    <w:p w14:paraId="726535F2" w14:textId="7A7BEF70" w:rsidR="00B6457A" w:rsidRPr="000579CA" w:rsidRDefault="00A77E1C" w:rsidP="00B23969">
      <w:pPr>
        <w:autoSpaceDE w:val="0"/>
        <w:autoSpaceDN w:val="0"/>
        <w:adjustRightInd w:val="0"/>
        <w:spacing w:after="0" w:line="240" w:lineRule="auto"/>
        <w:ind w:left="-567" w:right="-613"/>
        <w:rPr>
          <w:sz w:val="23"/>
          <w:szCs w:val="23"/>
        </w:rPr>
      </w:pPr>
      <w:r w:rsidRPr="000579CA">
        <w:rPr>
          <w:sz w:val="23"/>
          <w:szCs w:val="23"/>
        </w:rPr>
        <w:t>2</w:t>
      </w:r>
      <w:r w:rsidR="00B120BB" w:rsidRPr="000579CA">
        <w:rPr>
          <w:sz w:val="23"/>
          <w:szCs w:val="23"/>
        </w:rPr>
        <w:t>8</w:t>
      </w:r>
      <w:r w:rsidR="00F302E1" w:rsidRPr="000579CA">
        <w:rPr>
          <w:sz w:val="23"/>
          <w:szCs w:val="23"/>
        </w:rPr>
        <w:t>.1</w:t>
      </w:r>
      <w:r w:rsidR="00901A99" w:rsidRPr="000579CA">
        <w:rPr>
          <w:sz w:val="23"/>
          <w:szCs w:val="23"/>
        </w:rPr>
        <w:t>4</w:t>
      </w:r>
      <w:r w:rsidR="00B6457A" w:rsidRPr="000579CA">
        <w:rPr>
          <w:sz w:val="23"/>
          <w:szCs w:val="23"/>
        </w:rPr>
        <w:t xml:space="preserve"> Our E safety policy is highlighted to staff, pupils and parents and is available on our school</w:t>
      </w:r>
      <w:r w:rsidR="00437015" w:rsidRPr="000579CA">
        <w:rPr>
          <w:sz w:val="23"/>
          <w:szCs w:val="23"/>
        </w:rPr>
        <w:t>’s</w:t>
      </w:r>
      <w:r w:rsidR="00B6457A" w:rsidRPr="000579CA">
        <w:rPr>
          <w:sz w:val="23"/>
          <w:szCs w:val="23"/>
        </w:rPr>
        <w:t xml:space="preserve"> website including our acceptable usage policy</w:t>
      </w:r>
      <w:r w:rsidR="002730A0" w:rsidRPr="000579CA">
        <w:rPr>
          <w:sz w:val="23"/>
          <w:szCs w:val="23"/>
        </w:rPr>
        <w:t xml:space="preserve"> and our staff have undergone relevant online safety at induction and regularly throughout the year. </w:t>
      </w:r>
    </w:p>
    <w:p w14:paraId="58F49B9C" w14:textId="3B029679" w:rsidR="000614BF" w:rsidRPr="000579CA" w:rsidRDefault="000614BF" w:rsidP="00B23969">
      <w:pPr>
        <w:autoSpaceDE w:val="0"/>
        <w:autoSpaceDN w:val="0"/>
        <w:adjustRightInd w:val="0"/>
        <w:spacing w:after="0" w:line="240" w:lineRule="auto"/>
        <w:ind w:left="-567" w:right="-613"/>
        <w:rPr>
          <w:sz w:val="23"/>
          <w:szCs w:val="23"/>
        </w:rPr>
      </w:pPr>
    </w:p>
    <w:p w14:paraId="2FD383C5" w14:textId="77777777" w:rsidR="00E7414F" w:rsidRPr="000579CA" w:rsidRDefault="00E7414F" w:rsidP="00B23969">
      <w:pPr>
        <w:autoSpaceDE w:val="0"/>
        <w:autoSpaceDN w:val="0"/>
        <w:adjustRightInd w:val="0"/>
        <w:spacing w:after="0" w:line="240" w:lineRule="auto"/>
        <w:ind w:left="-567" w:right="-613"/>
        <w:rPr>
          <w:sz w:val="23"/>
          <w:szCs w:val="23"/>
        </w:rPr>
      </w:pPr>
    </w:p>
    <w:p w14:paraId="6072E3F9" w14:textId="29360066" w:rsidR="00AF209B" w:rsidRPr="000579CA" w:rsidRDefault="001D5AB3">
      <w:pPr>
        <w:pStyle w:val="Heading1"/>
        <w:numPr>
          <w:ilvl w:val="0"/>
          <w:numId w:val="49"/>
        </w:numPr>
        <w:spacing w:line="240" w:lineRule="auto"/>
        <w:ind w:left="-142" w:hanging="425"/>
      </w:pPr>
      <w:r w:rsidRPr="000579CA">
        <w:t xml:space="preserve">Child on Child Sexual Violence &amp; Harassment </w:t>
      </w:r>
      <w:r w:rsidR="00C72EE3" w:rsidRPr="000579CA">
        <w:t xml:space="preserve">including </w:t>
      </w:r>
      <w:r w:rsidR="00E22296" w:rsidRPr="000579CA">
        <w:t>child on child</w:t>
      </w:r>
      <w:r w:rsidR="009865B1" w:rsidRPr="000579CA">
        <w:t xml:space="preserve"> Abuse/</w:t>
      </w:r>
      <w:r w:rsidR="002C3E7A" w:rsidRPr="000579CA">
        <w:t xml:space="preserve">Children using </w:t>
      </w:r>
      <w:r w:rsidR="00E16439" w:rsidRPr="000579CA">
        <w:t xml:space="preserve">Harmful Sexual Behaviour </w:t>
      </w:r>
      <w:r w:rsidR="00F6105A" w:rsidRPr="000579CA">
        <w:rPr>
          <w:rStyle w:val="FootnoteReference"/>
          <w:szCs w:val="23"/>
        </w:rPr>
        <w:footnoteReference w:id="19"/>
      </w:r>
      <w:r w:rsidR="003A3FE4" w:rsidRPr="000579CA">
        <w:t xml:space="preserve"> (</w:t>
      </w:r>
      <w:r w:rsidR="00E16439" w:rsidRPr="000579CA">
        <w:t>HSB</w:t>
      </w:r>
      <w:r w:rsidR="00F6105A" w:rsidRPr="000579CA">
        <w:t>)</w:t>
      </w:r>
    </w:p>
    <w:p w14:paraId="32A0A545" w14:textId="77777777" w:rsidR="00AF209B" w:rsidRPr="000579CA" w:rsidRDefault="00AF209B" w:rsidP="00AF209B">
      <w:pPr>
        <w:autoSpaceDE w:val="0"/>
        <w:autoSpaceDN w:val="0"/>
        <w:adjustRightInd w:val="0"/>
        <w:spacing w:after="0" w:line="240" w:lineRule="auto"/>
        <w:ind w:left="-567" w:right="-613"/>
        <w:rPr>
          <w:b/>
          <w:sz w:val="23"/>
          <w:szCs w:val="23"/>
        </w:rPr>
      </w:pPr>
    </w:p>
    <w:p w14:paraId="57F10B6D" w14:textId="112465EA" w:rsidR="00AF209B" w:rsidRPr="000579CA" w:rsidRDefault="00AF209B" w:rsidP="00AF209B">
      <w:pPr>
        <w:autoSpaceDE w:val="0"/>
        <w:autoSpaceDN w:val="0"/>
        <w:adjustRightInd w:val="0"/>
        <w:spacing w:after="0" w:line="240" w:lineRule="auto"/>
        <w:ind w:left="-567" w:right="-613"/>
        <w:rPr>
          <w:sz w:val="23"/>
          <w:szCs w:val="23"/>
        </w:rPr>
      </w:pPr>
      <w:r w:rsidRPr="000579CA">
        <w:rPr>
          <w:sz w:val="23"/>
          <w:szCs w:val="23"/>
        </w:rPr>
        <w:t xml:space="preserve">All staff should be aware that safeguarding issues can manifest themselves via </w:t>
      </w:r>
      <w:r w:rsidR="003C18FF" w:rsidRPr="000579CA">
        <w:rPr>
          <w:sz w:val="23"/>
          <w:szCs w:val="23"/>
        </w:rPr>
        <w:t>child-on-child</w:t>
      </w:r>
      <w:r w:rsidRPr="000579CA">
        <w:rPr>
          <w:sz w:val="23"/>
          <w:szCs w:val="23"/>
        </w:rPr>
        <w:t xml:space="preserve"> abuse. This is most likely to include, but may not be limited to: </w:t>
      </w:r>
    </w:p>
    <w:p w14:paraId="555039C0" w14:textId="4137116F" w:rsidR="00AF209B" w:rsidRPr="000579CA" w:rsidRDefault="00AF209B" w:rsidP="005A6A11">
      <w:pPr>
        <w:pStyle w:val="ListParagraph"/>
        <w:numPr>
          <w:ilvl w:val="0"/>
          <w:numId w:val="37"/>
        </w:numPr>
        <w:autoSpaceDE w:val="0"/>
        <w:autoSpaceDN w:val="0"/>
        <w:adjustRightInd w:val="0"/>
        <w:spacing w:after="0" w:line="240" w:lineRule="auto"/>
        <w:ind w:left="360"/>
        <w:rPr>
          <w:sz w:val="23"/>
          <w:szCs w:val="23"/>
        </w:rPr>
      </w:pPr>
      <w:r w:rsidRPr="000579CA">
        <w:rPr>
          <w:sz w:val="23"/>
          <w:szCs w:val="23"/>
        </w:rPr>
        <w:t>bullying (including cyberbullying</w:t>
      </w:r>
      <w:r w:rsidR="003C18FF" w:rsidRPr="000579CA">
        <w:rPr>
          <w:sz w:val="23"/>
          <w:szCs w:val="23"/>
        </w:rPr>
        <w:t>).</w:t>
      </w:r>
      <w:r w:rsidRPr="000579CA">
        <w:rPr>
          <w:sz w:val="23"/>
          <w:szCs w:val="23"/>
        </w:rPr>
        <w:t xml:space="preserve"> </w:t>
      </w:r>
    </w:p>
    <w:p w14:paraId="01C45CD6" w14:textId="616D513F" w:rsidR="00AF209B" w:rsidRPr="000579CA" w:rsidRDefault="00AF209B" w:rsidP="005A6A11">
      <w:pPr>
        <w:pStyle w:val="ListParagraph"/>
        <w:numPr>
          <w:ilvl w:val="0"/>
          <w:numId w:val="37"/>
        </w:numPr>
        <w:autoSpaceDE w:val="0"/>
        <w:autoSpaceDN w:val="0"/>
        <w:adjustRightInd w:val="0"/>
        <w:spacing w:after="0" w:line="240" w:lineRule="auto"/>
        <w:ind w:left="360"/>
        <w:rPr>
          <w:sz w:val="23"/>
          <w:szCs w:val="23"/>
        </w:rPr>
      </w:pPr>
      <w:r w:rsidRPr="000579CA">
        <w:rPr>
          <w:sz w:val="23"/>
          <w:szCs w:val="23"/>
        </w:rPr>
        <w:t xml:space="preserve">physical abuse such as hitting, kicking, shaking, biting, hair pulling, or otherwise causing physical </w:t>
      </w:r>
      <w:r w:rsidR="003C18FF" w:rsidRPr="000579CA">
        <w:rPr>
          <w:sz w:val="23"/>
          <w:szCs w:val="23"/>
        </w:rPr>
        <w:t>harm.</w:t>
      </w:r>
      <w:r w:rsidRPr="000579CA">
        <w:rPr>
          <w:sz w:val="23"/>
          <w:szCs w:val="23"/>
        </w:rPr>
        <w:t xml:space="preserve"> </w:t>
      </w:r>
    </w:p>
    <w:p w14:paraId="652A284D" w14:textId="72DBD5A4" w:rsidR="00AF209B" w:rsidRPr="000579CA" w:rsidRDefault="00AF209B" w:rsidP="005A6A11">
      <w:pPr>
        <w:pStyle w:val="ListParagraph"/>
        <w:numPr>
          <w:ilvl w:val="0"/>
          <w:numId w:val="37"/>
        </w:numPr>
        <w:autoSpaceDE w:val="0"/>
        <w:autoSpaceDN w:val="0"/>
        <w:adjustRightInd w:val="0"/>
        <w:spacing w:after="0" w:line="240" w:lineRule="auto"/>
        <w:ind w:left="360"/>
        <w:rPr>
          <w:sz w:val="23"/>
          <w:szCs w:val="23"/>
        </w:rPr>
      </w:pPr>
      <w:r w:rsidRPr="000579CA">
        <w:rPr>
          <w:sz w:val="23"/>
          <w:szCs w:val="23"/>
        </w:rPr>
        <w:t>sexual violence and sexual harassment</w:t>
      </w:r>
    </w:p>
    <w:p w14:paraId="769FDE99" w14:textId="6ABC56CA" w:rsidR="00F060C3" w:rsidRPr="000579CA" w:rsidRDefault="00F060C3" w:rsidP="005A6A11">
      <w:pPr>
        <w:pStyle w:val="ListParagraph"/>
        <w:numPr>
          <w:ilvl w:val="0"/>
          <w:numId w:val="37"/>
        </w:numPr>
        <w:autoSpaceDE w:val="0"/>
        <w:autoSpaceDN w:val="0"/>
        <w:adjustRightInd w:val="0"/>
        <w:spacing w:after="0" w:line="240" w:lineRule="auto"/>
        <w:ind w:left="360"/>
        <w:rPr>
          <w:sz w:val="23"/>
          <w:szCs w:val="23"/>
        </w:rPr>
      </w:pPr>
      <w:r w:rsidRPr="000579CA">
        <w:rPr>
          <w:sz w:val="23"/>
          <w:szCs w:val="23"/>
        </w:rPr>
        <w:t xml:space="preserve">sexual activity without consent </w:t>
      </w:r>
    </w:p>
    <w:p w14:paraId="1D58F269" w14:textId="1828C66A" w:rsidR="00AF209B" w:rsidRPr="000579CA" w:rsidRDefault="00F060C3" w:rsidP="005A6A11">
      <w:pPr>
        <w:pStyle w:val="ListParagraph"/>
        <w:numPr>
          <w:ilvl w:val="0"/>
          <w:numId w:val="37"/>
        </w:numPr>
        <w:autoSpaceDE w:val="0"/>
        <w:autoSpaceDN w:val="0"/>
        <w:adjustRightInd w:val="0"/>
        <w:spacing w:after="0" w:line="240" w:lineRule="auto"/>
        <w:ind w:left="360"/>
        <w:rPr>
          <w:sz w:val="23"/>
          <w:szCs w:val="23"/>
        </w:rPr>
      </w:pPr>
      <w:r w:rsidRPr="000579CA">
        <w:rPr>
          <w:sz w:val="23"/>
          <w:szCs w:val="23"/>
        </w:rPr>
        <w:t>consensual and non-consensual of s</w:t>
      </w:r>
      <w:r w:rsidR="0024017A" w:rsidRPr="000579CA">
        <w:rPr>
          <w:sz w:val="23"/>
          <w:szCs w:val="23"/>
        </w:rPr>
        <w:t>haring nudes and semi nudes/</w:t>
      </w:r>
      <w:r w:rsidR="00AF209B" w:rsidRPr="000579CA">
        <w:rPr>
          <w:sz w:val="23"/>
          <w:szCs w:val="23"/>
        </w:rPr>
        <w:t xml:space="preserve">sexting </w:t>
      </w:r>
    </w:p>
    <w:p w14:paraId="785867DB" w14:textId="77777777" w:rsidR="003A6C32" w:rsidRPr="000579CA" w:rsidRDefault="003A6C32" w:rsidP="005A6A11">
      <w:pPr>
        <w:pStyle w:val="ListParagraph"/>
        <w:numPr>
          <w:ilvl w:val="0"/>
          <w:numId w:val="37"/>
        </w:numPr>
        <w:autoSpaceDE w:val="0"/>
        <w:autoSpaceDN w:val="0"/>
        <w:adjustRightInd w:val="0"/>
        <w:spacing w:after="0" w:line="240" w:lineRule="auto"/>
        <w:ind w:left="360"/>
        <w:rPr>
          <w:sz w:val="23"/>
          <w:szCs w:val="23"/>
        </w:rPr>
      </w:pPr>
      <w:r w:rsidRPr="000579CA">
        <w:rPr>
          <w:sz w:val="23"/>
          <w:szCs w:val="23"/>
        </w:rPr>
        <w:t>Upskirting</w:t>
      </w:r>
    </w:p>
    <w:p w14:paraId="729521DC" w14:textId="77777777" w:rsidR="00AF209B" w:rsidRPr="000579CA" w:rsidRDefault="00AF209B" w:rsidP="005A6A11">
      <w:pPr>
        <w:pStyle w:val="ListParagraph"/>
        <w:numPr>
          <w:ilvl w:val="0"/>
          <w:numId w:val="37"/>
        </w:numPr>
        <w:autoSpaceDE w:val="0"/>
        <w:autoSpaceDN w:val="0"/>
        <w:adjustRightInd w:val="0"/>
        <w:spacing w:after="0" w:line="240" w:lineRule="auto"/>
        <w:ind w:left="360"/>
        <w:rPr>
          <w:sz w:val="23"/>
          <w:szCs w:val="23"/>
        </w:rPr>
      </w:pPr>
      <w:r w:rsidRPr="000579CA">
        <w:rPr>
          <w:sz w:val="23"/>
          <w:szCs w:val="23"/>
        </w:rPr>
        <w:t>initiation/hazing type violence and rituals</w:t>
      </w:r>
    </w:p>
    <w:p w14:paraId="5E40E4F0" w14:textId="77777777" w:rsidR="003A6C32" w:rsidRPr="000579CA" w:rsidRDefault="003A6C32" w:rsidP="00F12228">
      <w:pPr>
        <w:autoSpaceDE w:val="0"/>
        <w:autoSpaceDN w:val="0"/>
        <w:adjustRightInd w:val="0"/>
        <w:spacing w:after="0" w:line="240" w:lineRule="auto"/>
        <w:rPr>
          <w:sz w:val="23"/>
          <w:szCs w:val="23"/>
        </w:rPr>
      </w:pPr>
    </w:p>
    <w:p w14:paraId="7A9BBA4E" w14:textId="4C8D0C29" w:rsidR="00C72EE3" w:rsidRPr="000579CA" w:rsidRDefault="00A77E1C" w:rsidP="003A6C32">
      <w:pPr>
        <w:autoSpaceDE w:val="0"/>
        <w:autoSpaceDN w:val="0"/>
        <w:adjustRightInd w:val="0"/>
        <w:spacing w:after="0" w:line="240" w:lineRule="auto"/>
        <w:ind w:left="-567" w:right="-755"/>
        <w:rPr>
          <w:sz w:val="23"/>
          <w:szCs w:val="23"/>
        </w:rPr>
      </w:pPr>
      <w:r w:rsidRPr="000579CA">
        <w:rPr>
          <w:sz w:val="23"/>
          <w:szCs w:val="23"/>
        </w:rPr>
        <w:t>2</w:t>
      </w:r>
      <w:r w:rsidR="007D1A8B" w:rsidRPr="000579CA">
        <w:rPr>
          <w:sz w:val="23"/>
          <w:szCs w:val="23"/>
        </w:rPr>
        <w:t>9</w:t>
      </w:r>
      <w:r w:rsidR="00255347" w:rsidRPr="000579CA">
        <w:rPr>
          <w:sz w:val="23"/>
          <w:szCs w:val="23"/>
        </w:rPr>
        <w:t xml:space="preserve">.1 </w:t>
      </w:r>
      <w:r w:rsidR="00C72EE3" w:rsidRPr="000579CA">
        <w:rPr>
          <w:sz w:val="23"/>
          <w:szCs w:val="23"/>
        </w:rPr>
        <w:t>Sexual violence and sexual harassment</w:t>
      </w:r>
      <w:r w:rsidR="00880519" w:rsidRPr="000579CA">
        <w:rPr>
          <w:sz w:val="23"/>
          <w:szCs w:val="23"/>
        </w:rPr>
        <w:t xml:space="preserve"> (</w:t>
      </w:r>
      <w:r w:rsidR="00EE4E0F" w:rsidRPr="000579CA">
        <w:rPr>
          <w:sz w:val="23"/>
          <w:szCs w:val="23"/>
        </w:rPr>
        <w:t>KCSIE 202</w:t>
      </w:r>
      <w:r w:rsidR="0090453C" w:rsidRPr="000579CA">
        <w:rPr>
          <w:sz w:val="23"/>
          <w:szCs w:val="23"/>
        </w:rPr>
        <w:t>6</w:t>
      </w:r>
      <w:r w:rsidR="00880519" w:rsidRPr="000579CA">
        <w:rPr>
          <w:sz w:val="23"/>
          <w:szCs w:val="23"/>
        </w:rPr>
        <w:t xml:space="preserve">, Part 5) </w:t>
      </w:r>
      <w:r w:rsidR="00C72EE3" w:rsidRPr="000579CA">
        <w:rPr>
          <w:sz w:val="23"/>
          <w:szCs w:val="23"/>
        </w:rPr>
        <w:t xml:space="preserve">can occur between two children of </w:t>
      </w:r>
      <w:r w:rsidR="00C72EE3" w:rsidRPr="000579CA">
        <w:rPr>
          <w:bCs/>
          <w:sz w:val="23"/>
          <w:szCs w:val="23"/>
        </w:rPr>
        <w:t>any</w:t>
      </w:r>
      <w:r w:rsidR="00C72EE3" w:rsidRPr="000579CA">
        <w:rPr>
          <w:b/>
          <w:sz w:val="23"/>
          <w:szCs w:val="23"/>
        </w:rPr>
        <w:t xml:space="preserve"> </w:t>
      </w:r>
      <w:r w:rsidR="00C72EE3" w:rsidRPr="000579CA">
        <w:rPr>
          <w:sz w:val="23"/>
          <w:szCs w:val="23"/>
        </w:rPr>
        <w:t xml:space="preserve">age and sex. It can also occur through a group of children sexually assaulting or sexually harassing a single child or group of children.  Children who are victims of sexual violence and sexual harassment will likely find the experience stressful and distressing. This will, in all likelihood, adversely affect their educational attainment. </w:t>
      </w:r>
    </w:p>
    <w:p w14:paraId="43472A7D" w14:textId="77777777" w:rsidR="00C72EE3" w:rsidRPr="000579CA" w:rsidRDefault="00C72EE3" w:rsidP="003A6C32">
      <w:pPr>
        <w:autoSpaceDE w:val="0"/>
        <w:autoSpaceDN w:val="0"/>
        <w:adjustRightInd w:val="0"/>
        <w:spacing w:after="0" w:line="240" w:lineRule="auto"/>
        <w:ind w:left="-567" w:right="-755"/>
        <w:rPr>
          <w:sz w:val="23"/>
          <w:szCs w:val="23"/>
        </w:rPr>
      </w:pPr>
    </w:p>
    <w:p w14:paraId="1C35C378" w14:textId="4A8ADBB5" w:rsidR="00C72EE3" w:rsidRPr="000579CA" w:rsidRDefault="00A77E1C" w:rsidP="003A6C32">
      <w:pPr>
        <w:autoSpaceDE w:val="0"/>
        <w:autoSpaceDN w:val="0"/>
        <w:adjustRightInd w:val="0"/>
        <w:spacing w:after="0" w:line="240" w:lineRule="auto"/>
        <w:ind w:left="-567" w:right="-755"/>
        <w:rPr>
          <w:sz w:val="23"/>
          <w:szCs w:val="23"/>
        </w:rPr>
      </w:pPr>
      <w:r w:rsidRPr="000579CA">
        <w:rPr>
          <w:sz w:val="23"/>
          <w:szCs w:val="23"/>
        </w:rPr>
        <w:t>2</w:t>
      </w:r>
      <w:r w:rsidR="007D1A8B" w:rsidRPr="000579CA">
        <w:rPr>
          <w:sz w:val="23"/>
          <w:szCs w:val="23"/>
        </w:rPr>
        <w:t>9</w:t>
      </w:r>
      <w:r w:rsidR="00255347" w:rsidRPr="000579CA">
        <w:rPr>
          <w:sz w:val="23"/>
          <w:szCs w:val="23"/>
        </w:rPr>
        <w:t xml:space="preserve">.2 </w:t>
      </w:r>
      <w:r w:rsidR="00C72EE3" w:rsidRPr="000579CA">
        <w:rPr>
          <w:sz w:val="23"/>
          <w:szCs w:val="23"/>
        </w:rPr>
        <w:t>Sexual violence and sexual harassment exist on a continuum and may overlap, they can occur online and offline (both physical and verbal) and are never acceptable. It is important that all victims are taken seriously and offered appropriate support. Staff should be aware that some groups are potentially more at risk. Evidence shows girls, children with SEND and LGBT</w:t>
      </w:r>
      <w:r w:rsidR="00710C9B" w:rsidRPr="000579CA">
        <w:rPr>
          <w:sz w:val="23"/>
          <w:szCs w:val="23"/>
        </w:rPr>
        <w:t>Q</w:t>
      </w:r>
      <w:r w:rsidR="00C72EE3" w:rsidRPr="000579CA">
        <w:rPr>
          <w:sz w:val="23"/>
          <w:szCs w:val="23"/>
        </w:rPr>
        <w:t xml:space="preserve"> children are at greater risk.</w:t>
      </w:r>
      <w:r w:rsidR="00B11698" w:rsidRPr="000579CA">
        <w:rPr>
          <w:sz w:val="23"/>
          <w:szCs w:val="23"/>
        </w:rPr>
        <w:t xml:space="preserve">  </w:t>
      </w:r>
      <w:r w:rsidR="003E7216" w:rsidRPr="000579CA">
        <w:rPr>
          <w:sz w:val="23"/>
          <w:szCs w:val="23"/>
        </w:rPr>
        <w:t>Some r</w:t>
      </w:r>
      <w:r w:rsidR="00B11698" w:rsidRPr="000579CA">
        <w:rPr>
          <w:sz w:val="23"/>
          <w:szCs w:val="23"/>
        </w:rPr>
        <w:t>isks can be</w:t>
      </w:r>
      <w:r w:rsidR="003E7216" w:rsidRPr="000579CA">
        <w:rPr>
          <w:sz w:val="23"/>
          <w:szCs w:val="23"/>
        </w:rPr>
        <w:t xml:space="preserve"> especially </w:t>
      </w:r>
      <w:r w:rsidR="00B11698" w:rsidRPr="000579CA">
        <w:rPr>
          <w:sz w:val="23"/>
          <w:szCs w:val="23"/>
        </w:rPr>
        <w:t>compounded where children who are LGBT</w:t>
      </w:r>
      <w:r w:rsidR="003E7216" w:rsidRPr="000579CA">
        <w:rPr>
          <w:sz w:val="23"/>
          <w:szCs w:val="23"/>
        </w:rPr>
        <w:t>Q</w:t>
      </w:r>
      <w:r w:rsidR="00B11698" w:rsidRPr="000579CA">
        <w:rPr>
          <w:sz w:val="23"/>
          <w:szCs w:val="23"/>
        </w:rPr>
        <w:t xml:space="preserve"> lack a trusted adult with whom they can be open</w:t>
      </w:r>
      <w:r w:rsidR="003E7216" w:rsidRPr="000579CA">
        <w:rPr>
          <w:sz w:val="23"/>
          <w:szCs w:val="23"/>
        </w:rPr>
        <w:t xml:space="preserve"> with</w:t>
      </w:r>
      <w:r w:rsidR="00B11698" w:rsidRPr="000579CA">
        <w:rPr>
          <w:sz w:val="23"/>
          <w:szCs w:val="23"/>
        </w:rPr>
        <w:t xml:space="preserve">. </w:t>
      </w:r>
      <w:r w:rsidR="003E7216" w:rsidRPr="000579CA">
        <w:rPr>
          <w:sz w:val="23"/>
          <w:szCs w:val="23"/>
        </w:rPr>
        <w:t>Our staff</w:t>
      </w:r>
      <w:r w:rsidR="00B11698" w:rsidRPr="000579CA">
        <w:rPr>
          <w:sz w:val="23"/>
          <w:szCs w:val="23"/>
        </w:rPr>
        <w:t xml:space="preserve"> therefore </w:t>
      </w:r>
      <w:r w:rsidR="003E7216" w:rsidRPr="000579CA">
        <w:rPr>
          <w:sz w:val="23"/>
          <w:szCs w:val="23"/>
        </w:rPr>
        <w:t>understand and</w:t>
      </w:r>
      <w:r w:rsidR="00B11698" w:rsidRPr="000579CA">
        <w:rPr>
          <w:sz w:val="23"/>
          <w:szCs w:val="23"/>
        </w:rPr>
        <w:t xml:space="preserve"> endeavour to reduce </w:t>
      </w:r>
      <w:r w:rsidR="003E7216" w:rsidRPr="000579CA">
        <w:rPr>
          <w:sz w:val="23"/>
          <w:szCs w:val="23"/>
        </w:rPr>
        <w:t>any</w:t>
      </w:r>
      <w:r w:rsidR="00B11698" w:rsidRPr="000579CA">
        <w:rPr>
          <w:sz w:val="23"/>
          <w:szCs w:val="23"/>
        </w:rPr>
        <w:t xml:space="preserve"> additional barriers </w:t>
      </w:r>
      <w:r w:rsidR="003E7216" w:rsidRPr="000579CA">
        <w:rPr>
          <w:sz w:val="23"/>
          <w:szCs w:val="23"/>
        </w:rPr>
        <w:t>faced and</w:t>
      </w:r>
      <w:r w:rsidR="00B11698" w:rsidRPr="000579CA">
        <w:rPr>
          <w:sz w:val="23"/>
          <w:szCs w:val="23"/>
        </w:rPr>
        <w:t xml:space="preserve"> provide a safe space for </w:t>
      </w:r>
      <w:r w:rsidR="003E7216" w:rsidRPr="000579CA">
        <w:rPr>
          <w:sz w:val="23"/>
          <w:szCs w:val="23"/>
        </w:rPr>
        <w:t xml:space="preserve">our children </w:t>
      </w:r>
      <w:r w:rsidR="00B11698" w:rsidRPr="000579CA">
        <w:rPr>
          <w:sz w:val="23"/>
          <w:szCs w:val="23"/>
        </w:rPr>
        <w:t>to speak out or share their concerns</w:t>
      </w:r>
      <w:r w:rsidR="003E7216" w:rsidRPr="000579CA">
        <w:rPr>
          <w:sz w:val="23"/>
          <w:szCs w:val="23"/>
        </w:rPr>
        <w:t>.</w:t>
      </w:r>
    </w:p>
    <w:p w14:paraId="5598A610" w14:textId="77777777" w:rsidR="00C72EE3" w:rsidRPr="000579CA" w:rsidRDefault="00C72EE3" w:rsidP="003A6C32">
      <w:pPr>
        <w:autoSpaceDE w:val="0"/>
        <w:autoSpaceDN w:val="0"/>
        <w:adjustRightInd w:val="0"/>
        <w:spacing w:after="0" w:line="240" w:lineRule="auto"/>
        <w:ind w:left="-567" w:right="-755"/>
        <w:rPr>
          <w:sz w:val="23"/>
          <w:szCs w:val="23"/>
        </w:rPr>
      </w:pPr>
    </w:p>
    <w:p w14:paraId="5C279AFD" w14:textId="10C1F8C6" w:rsidR="0040787B" w:rsidRPr="000579CA" w:rsidRDefault="00A77E1C" w:rsidP="003A6C32">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0579CA">
        <w:rPr>
          <w:rFonts w:asciiTheme="minorHAnsi" w:eastAsiaTheme="minorHAnsi" w:hAnsiTheme="minorHAnsi" w:cstheme="minorBidi"/>
          <w:sz w:val="23"/>
          <w:szCs w:val="23"/>
          <w:lang w:eastAsia="en-US"/>
        </w:rPr>
        <w:t>2</w:t>
      </w:r>
      <w:r w:rsidR="007D1A8B" w:rsidRPr="000579CA">
        <w:rPr>
          <w:rFonts w:asciiTheme="minorHAnsi" w:eastAsiaTheme="minorHAnsi" w:hAnsiTheme="minorHAnsi" w:cstheme="minorBidi"/>
          <w:sz w:val="23"/>
          <w:szCs w:val="23"/>
          <w:lang w:eastAsia="en-US"/>
        </w:rPr>
        <w:t>9</w:t>
      </w:r>
      <w:r w:rsidR="00255347" w:rsidRPr="000579CA">
        <w:rPr>
          <w:rFonts w:asciiTheme="minorHAnsi" w:eastAsiaTheme="minorHAnsi" w:hAnsiTheme="minorHAnsi" w:cstheme="minorBidi"/>
          <w:sz w:val="23"/>
          <w:szCs w:val="23"/>
          <w:lang w:eastAsia="en-US"/>
        </w:rPr>
        <w:t>.3</w:t>
      </w:r>
      <w:r w:rsidR="00B23969" w:rsidRPr="000579CA">
        <w:rPr>
          <w:rFonts w:asciiTheme="minorHAnsi" w:eastAsiaTheme="minorHAnsi" w:hAnsiTheme="minorHAnsi" w:cstheme="minorBidi"/>
          <w:sz w:val="23"/>
          <w:szCs w:val="23"/>
          <w:lang w:eastAsia="en-US"/>
        </w:rPr>
        <w:tab/>
      </w:r>
      <w:r w:rsidR="00555A96" w:rsidRPr="000579CA">
        <w:rPr>
          <w:rFonts w:asciiTheme="minorHAnsi" w:hAnsiTheme="minorHAnsi" w:cstheme="minorBidi"/>
          <w:sz w:val="23"/>
          <w:szCs w:val="23"/>
        </w:rPr>
        <w:t xml:space="preserve">Buswells Lodge Primary School </w:t>
      </w:r>
      <w:r w:rsidR="009D30BD" w:rsidRPr="000579CA">
        <w:rPr>
          <w:rFonts w:asciiTheme="minorHAnsi" w:eastAsiaTheme="minorHAnsi" w:hAnsiTheme="minorHAnsi" w:cstheme="minorBidi"/>
          <w:sz w:val="23"/>
          <w:szCs w:val="23"/>
          <w:lang w:eastAsia="en-US"/>
        </w:rPr>
        <w:t xml:space="preserve">takes </w:t>
      </w:r>
      <w:r w:rsidR="00E22296" w:rsidRPr="000579CA">
        <w:rPr>
          <w:rFonts w:asciiTheme="minorHAnsi" w:eastAsiaTheme="minorHAnsi" w:hAnsiTheme="minorHAnsi" w:cstheme="minorBidi"/>
          <w:sz w:val="23"/>
          <w:szCs w:val="23"/>
          <w:lang w:eastAsia="en-US"/>
        </w:rPr>
        <w:t>child on child</w:t>
      </w:r>
      <w:r w:rsidR="009D30BD" w:rsidRPr="000579CA">
        <w:rPr>
          <w:rFonts w:asciiTheme="minorHAnsi" w:eastAsiaTheme="minorHAnsi" w:hAnsiTheme="minorHAnsi" w:cstheme="minorBidi"/>
          <w:sz w:val="23"/>
          <w:szCs w:val="23"/>
          <w:lang w:eastAsia="en-US"/>
        </w:rPr>
        <w:t xml:space="preserve"> abuse</w:t>
      </w:r>
      <w:r w:rsidR="001D5AB3" w:rsidRPr="000579CA">
        <w:rPr>
          <w:rFonts w:asciiTheme="minorHAnsi" w:eastAsiaTheme="minorHAnsi" w:hAnsiTheme="minorHAnsi" w:cstheme="minorBidi"/>
          <w:sz w:val="23"/>
          <w:szCs w:val="23"/>
          <w:lang w:eastAsia="en-US"/>
        </w:rPr>
        <w:t>/Child on Child Sexual Violence &amp; Harassment</w:t>
      </w:r>
      <w:r w:rsidR="009D30BD" w:rsidRPr="000579CA">
        <w:rPr>
          <w:rFonts w:asciiTheme="minorHAnsi" w:eastAsiaTheme="minorHAnsi" w:hAnsiTheme="minorHAnsi" w:cstheme="minorBidi"/>
          <w:sz w:val="23"/>
          <w:szCs w:val="23"/>
          <w:lang w:eastAsia="en-US"/>
        </w:rPr>
        <w:t xml:space="preserve"> seriously and we understand that s</w:t>
      </w:r>
      <w:r w:rsidR="00F6105A" w:rsidRPr="000579CA">
        <w:rPr>
          <w:rFonts w:asciiTheme="minorHAnsi" w:eastAsiaTheme="minorHAnsi" w:hAnsiTheme="minorHAnsi" w:cstheme="minorBidi"/>
          <w:sz w:val="23"/>
          <w:szCs w:val="23"/>
          <w:lang w:eastAsia="en-US"/>
        </w:rPr>
        <w:t>ome c</w:t>
      </w:r>
      <w:r w:rsidR="002C3E7A" w:rsidRPr="000579CA">
        <w:rPr>
          <w:rFonts w:asciiTheme="minorHAnsi" w:eastAsiaTheme="minorHAnsi" w:hAnsiTheme="minorHAnsi" w:cstheme="minorBidi"/>
          <w:sz w:val="23"/>
          <w:szCs w:val="23"/>
          <w:lang w:eastAsia="en-US"/>
        </w:rPr>
        <w:t>hildren</w:t>
      </w:r>
      <w:r w:rsidR="00F6105A" w:rsidRPr="000579CA">
        <w:rPr>
          <w:rFonts w:asciiTheme="minorHAnsi" w:eastAsiaTheme="minorHAnsi" w:hAnsiTheme="minorHAnsi" w:cstheme="minorBidi"/>
          <w:sz w:val="23"/>
          <w:szCs w:val="23"/>
          <w:lang w:eastAsia="en-US"/>
        </w:rPr>
        <w:t xml:space="preserve"> </w:t>
      </w:r>
      <w:r w:rsidR="002C3E7A" w:rsidRPr="000579CA">
        <w:rPr>
          <w:rFonts w:asciiTheme="minorHAnsi" w:eastAsiaTheme="minorHAnsi" w:hAnsiTheme="minorHAnsi" w:cstheme="minorBidi"/>
          <w:sz w:val="23"/>
          <w:szCs w:val="23"/>
          <w:lang w:eastAsia="en-US"/>
        </w:rPr>
        <w:t xml:space="preserve">are </w:t>
      </w:r>
      <w:r w:rsidR="009D30BD" w:rsidRPr="000579CA">
        <w:rPr>
          <w:rFonts w:asciiTheme="minorHAnsi" w:eastAsiaTheme="minorHAnsi" w:hAnsiTheme="minorHAnsi" w:cstheme="minorBidi"/>
          <w:sz w:val="23"/>
          <w:szCs w:val="23"/>
          <w:lang w:eastAsia="en-US"/>
        </w:rPr>
        <w:t xml:space="preserve">more </w:t>
      </w:r>
      <w:r w:rsidR="002C3E7A" w:rsidRPr="000579CA">
        <w:rPr>
          <w:rFonts w:asciiTheme="minorHAnsi" w:eastAsiaTheme="minorHAnsi" w:hAnsiTheme="minorHAnsi" w:cstheme="minorBidi"/>
          <w:sz w:val="23"/>
          <w:szCs w:val="23"/>
          <w:lang w:eastAsia="en-US"/>
        </w:rPr>
        <w:t xml:space="preserve">vulnerable to physical, sexual and emotional bullying and abuse by their peers. </w:t>
      </w:r>
      <w:r w:rsidR="00F6105A" w:rsidRPr="000579CA">
        <w:rPr>
          <w:rFonts w:asciiTheme="minorHAnsi" w:eastAsiaTheme="minorHAnsi" w:hAnsiTheme="minorHAnsi" w:cstheme="minorBidi"/>
          <w:sz w:val="23"/>
          <w:szCs w:val="23"/>
          <w:lang w:eastAsia="en-US"/>
        </w:rPr>
        <w:t xml:space="preserve"> </w:t>
      </w:r>
      <w:r w:rsidR="009D30BD" w:rsidRPr="000579CA">
        <w:rPr>
          <w:rFonts w:asciiTheme="minorHAnsi" w:eastAsiaTheme="minorHAnsi" w:hAnsiTheme="minorHAnsi" w:cstheme="minorBidi"/>
          <w:sz w:val="23"/>
          <w:szCs w:val="23"/>
          <w:lang w:eastAsia="en-US"/>
        </w:rPr>
        <w:t xml:space="preserve">In our school, this kind of </w:t>
      </w:r>
      <w:r w:rsidR="002C3E7A" w:rsidRPr="000579CA">
        <w:rPr>
          <w:rFonts w:asciiTheme="minorHAnsi" w:eastAsiaTheme="minorHAnsi" w:hAnsiTheme="minorHAnsi" w:cstheme="minorBidi"/>
          <w:sz w:val="23"/>
          <w:szCs w:val="23"/>
          <w:lang w:eastAsia="en-US"/>
        </w:rPr>
        <w:t xml:space="preserve">abuse </w:t>
      </w:r>
      <w:r w:rsidR="009D30BD" w:rsidRPr="000579CA">
        <w:rPr>
          <w:rFonts w:asciiTheme="minorHAnsi" w:eastAsiaTheme="minorHAnsi" w:hAnsiTheme="minorHAnsi" w:cstheme="minorBidi"/>
          <w:sz w:val="23"/>
          <w:szCs w:val="23"/>
          <w:lang w:eastAsia="en-US"/>
        </w:rPr>
        <w:t xml:space="preserve">will always be taken as seriously </w:t>
      </w:r>
      <w:r w:rsidR="002C3E7A" w:rsidRPr="000579CA">
        <w:rPr>
          <w:rFonts w:asciiTheme="minorHAnsi" w:eastAsiaTheme="minorHAnsi" w:hAnsiTheme="minorHAnsi" w:cstheme="minorBidi"/>
          <w:sz w:val="23"/>
          <w:szCs w:val="23"/>
          <w:lang w:eastAsia="en-US"/>
        </w:rPr>
        <w:t>as abuse perpetrated by an adult</w:t>
      </w:r>
      <w:r w:rsidR="009D30BD" w:rsidRPr="000579CA">
        <w:rPr>
          <w:rFonts w:asciiTheme="minorHAnsi" w:eastAsiaTheme="minorHAnsi" w:hAnsiTheme="minorHAnsi" w:cstheme="minorBidi"/>
          <w:sz w:val="23"/>
          <w:szCs w:val="23"/>
          <w:lang w:eastAsia="en-US"/>
        </w:rPr>
        <w:t xml:space="preserve"> and as seriously as a </w:t>
      </w:r>
      <w:r w:rsidR="002C3E7A" w:rsidRPr="000579CA">
        <w:rPr>
          <w:rFonts w:asciiTheme="minorHAnsi" w:eastAsiaTheme="minorHAnsi" w:hAnsiTheme="minorHAnsi" w:cstheme="minorBidi"/>
          <w:sz w:val="23"/>
          <w:szCs w:val="23"/>
          <w:lang w:eastAsia="en-US"/>
        </w:rPr>
        <w:t xml:space="preserve">child who is suffering or </w:t>
      </w:r>
      <w:r w:rsidR="0040787B" w:rsidRPr="000579CA">
        <w:rPr>
          <w:rFonts w:asciiTheme="minorHAnsi" w:eastAsiaTheme="minorHAnsi" w:hAnsiTheme="minorHAnsi" w:cstheme="minorBidi"/>
          <w:sz w:val="23"/>
          <w:szCs w:val="23"/>
          <w:lang w:eastAsia="en-US"/>
        </w:rPr>
        <w:t xml:space="preserve">likely to suffer </w:t>
      </w:r>
      <w:r w:rsidR="009D30BD" w:rsidRPr="000579CA">
        <w:rPr>
          <w:rFonts w:asciiTheme="minorHAnsi" w:eastAsiaTheme="minorHAnsi" w:hAnsiTheme="minorHAnsi" w:cstheme="minorBidi"/>
          <w:sz w:val="23"/>
          <w:szCs w:val="23"/>
          <w:lang w:eastAsia="en-US"/>
        </w:rPr>
        <w:t>s</w:t>
      </w:r>
      <w:hyperlink r:id="rId30" w:tgtFrame="_blank" w:history="1">
        <w:r w:rsidR="00255315" w:rsidRPr="000579CA">
          <w:rPr>
            <w:rFonts w:asciiTheme="minorHAnsi" w:eastAsiaTheme="minorHAnsi" w:hAnsiTheme="minorHAnsi" w:cstheme="minorBidi"/>
            <w:sz w:val="23"/>
            <w:szCs w:val="23"/>
            <w:lang w:eastAsia="en-US"/>
          </w:rPr>
          <w:t>ignificant h</w:t>
        </w:r>
        <w:r w:rsidR="002C3E7A" w:rsidRPr="000579CA">
          <w:rPr>
            <w:rFonts w:asciiTheme="minorHAnsi" w:eastAsiaTheme="minorHAnsi" w:hAnsiTheme="minorHAnsi" w:cstheme="minorBidi"/>
            <w:sz w:val="23"/>
            <w:szCs w:val="23"/>
            <w:lang w:eastAsia="en-US"/>
          </w:rPr>
          <w:t>arm</w:t>
        </w:r>
      </w:hyperlink>
      <w:r w:rsidR="0040787B" w:rsidRPr="000579CA">
        <w:rPr>
          <w:rFonts w:asciiTheme="minorHAnsi" w:eastAsiaTheme="minorHAnsi" w:hAnsiTheme="minorHAnsi" w:cstheme="minorBidi"/>
          <w:sz w:val="23"/>
          <w:szCs w:val="23"/>
          <w:lang w:eastAsia="en-US"/>
        </w:rPr>
        <w:t>.</w:t>
      </w:r>
      <w:r w:rsidR="009D30BD" w:rsidRPr="000579CA">
        <w:rPr>
          <w:rFonts w:asciiTheme="minorHAnsi" w:eastAsiaTheme="minorHAnsi" w:hAnsiTheme="minorHAnsi" w:cstheme="minorBidi"/>
          <w:sz w:val="23"/>
          <w:szCs w:val="23"/>
          <w:lang w:eastAsia="en-US"/>
        </w:rPr>
        <w:t xml:space="preserve">  </w:t>
      </w:r>
    </w:p>
    <w:p w14:paraId="7671BA51" w14:textId="77777777" w:rsidR="0040787B" w:rsidRPr="000579CA" w:rsidRDefault="0040787B"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0405B089" w14:textId="4E65407A" w:rsidR="00F6105A" w:rsidRPr="000579CA" w:rsidRDefault="00A77E1C"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0579CA">
        <w:rPr>
          <w:rFonts w:asciiTheme="minorHAnsi" w:eastAsiaTheme="minorHAnsi" w:hAnsiTheme="minorHAnsi" w:cstheme="minorBidi"/>
          <w:sz w:val="23"/>
          <w:szCs w:val="23"/>
          <w:lang w:eastAsia="en-US"/>
        </w:rPr>
        <w:t>2</w:t>
      </w:r>
      <w:r w:rsidR="007D1A8B" w:rsidRPr="000579CA">
        <w:rPr>
          <w:rFonts w:asciiTheme="minorHAnsi" w:eastAsiaTheme="minorHAnsi" w:hAnsiTheme="minorHAnsi" w:cstheme="minorBidi"/>
          <w:sz w:val="23"/>
          <w:szCs w:val="23"/>
          <w:lang w:eastAsia="en-US"/>
        </w:rPr>
        <w:t>9</w:t>
      </w:r>
      <w:r w:rsidR="00255347" w:rsidRPr="000579CA">
        <w:rPr>
          <w:rFonts w:asciiTheme="minorHAnsi" w:eastAsiaTheme="minorHAnsi" w:hAnsiTheme="minorHAnsi" w:cstheme="minorBidi"/>
          <w:sz w:val="23"/>
          <w:szCs w:val="23"/>
          <w:lang w:eastAsia="en-US"/>
        </w:rPr>
        <w:t>.4</w:t>
      </w:r>
      <w:r w:rsidR="0040787B" w:rsidRPr="000579CA">
        <w:rPr>
          <w:rFonts w:asciiTheme="minorHAnsi" w:eastAsiaTheme="minorHAnsi" w:hAnsiTheme="minorHAnsi" w:cstheme="minorBidi"/>
          <w:sz w:val="23"/>
          <w:szCs w:val="23"/>
          <w:lang w:eastAsia="en-US"/>
        </w:rPr>
        <w:tab/>
      </w:r>
      <w:r w:rsidR="009D30BD" w:rsidRPr="000579CA">
        <w:rPr>
          <w:rFonts w:asciiTheme="minorHAnsi" w:eastAsiaTheme="minorHAnsi" w:hAnsiTheme="minorHAnsi" w:cstheme="minorBidi"/>
          <w:sz w:val="23"/>
          <w:szCs w:val="23"/>
          <w:lang w:eastAsia="en-US"/>
        </w:rPr>
        <w:t xml:space="preserve">Our staff understand that a significant proportion of sexual related </w:t>
      </w:r>
      <w:r w:rsidR="002C3E7A" w:rsidRPr="000579CA">
        <w:rPr>
          <w:rFonts w:asciiTheme="minorHAnsi" w:eastAsiaTheme="minorHAnsi" w:hAnsiTheme="minorHAnsi" w:cstheme="minorBidi"/>
          <w:sz w:val="23"/>
          <w:szCs w:val="23"/>
          <w:lang w:eastAsia="en-US"/>
        </w:rPr>
        <w:t xml:space="preserve">offences are committed by </w:t>
      </w:r>
      <w:r w:rsidR="003C18FF" w:rsidRPr="000579CA">
        <w:rPr>
          <w:rFonts w:asciiTheme="minorHAnsi" w:eastAsiaTheme="minorHAnsi" w:hAnsiTheme="minorHAnsi" w:cstheme="minorBidi"/>
          <w:sz w:val="23"/>
          <w:szCs w:val="23"/>
          <w:lang w:eastAsia="en-US"/>
        </w:rPr>
        <w:t>teenagers,</w:t>
      </w:r>
      <w:r w:rsidR="002C3E7A" w:rsidRPr="000579CA">
        <w:rPr>
          <w:rFonts w:asciiTheme="minorHAnsi" w:eastAsiaTheme="minorHAnsi" w:hAnsiTheme="minorHAnsi" w:cstheme="minorBidi"/>
          <w:sz w:val="23"/>
          <w:szCs w:val="23"/>
          <w:lang w:eastAsia="en-US"/>
        </w:rPr>
        <w:t xml:space="preserve"> and, on occasion, such offences are committed by younger children. </w:t>
      </w:r>
      <w:r w:rsidR="009D30BD" w:rsidRPr="000579CA">
        <w:rPr>
          <w:rFonts w:asciiTheme="minorHAnsi" w:eastAsiaTheme="minorHAnsi" w:hAnsiTheme="minorHAnsi" w:cstheme="minorBidi"/>
          <w:sz w:val="23"/>
          <w:szCs w:val="23"/>
          <w:lang w:eastAsia="en-US"/>
        </w:rPr>
        <w:t xml:space="preserve">  Our staff therefore understand</w:t>
      </w:r>
      <w:r w:rsidR="0040787B" w:rsidRPr="000579CA">
        <w:rPr>
          <w:rFonts w:asciiTheme="minorHAnsi" w:eastAsiaTheme="minorHAnsi" w:hAnsiTheme="minorHAnsi" w:cstheme="minorBidi"/>
          <w:sz w:val="23"/>
          <w:szCs w:val="23"/>
          <w:lang w:eastAsia="en-US"/>
        </w:rPr>
        <w:t xml:space="preserve"> not to dismiss some abusive sexual behaviour as ‘normal’ between young people</w:t>
      </w:r>
      <w:r w:rsidR="009D30BD" w:rsidRPr="000579CA">
        <w:rPr>
          <w:rFonts w:asciiTheme="minorHAnsi" w:eastAsiaTheme="minorHAnsi" w:hAnsiTheme="minorHAnsi" w:cstheme="minorBidi"/>
          <w:sz w:val="23"/>
          <w:szCs w:val="23"/>
          <w:lang w:eastAsia="en-US"/>
        </w:rPr>
        <w:t xml:space="preserve"> </w:t>
      </w:r>
      <w:r w:rsidR="0040787B" w:rsidRPr="000579CA">
        <w:rPr>
          <w:rFonts w:asciiTheme="minorHAnsi" w:eastAsiaTheme="minorHAnsi" w:hAnsiTheme="minorHAnsi" w:cstheme="minorBidi"/>
          <w:sz w:val="23"/>
          <w:szCs w:val="23"/>
          <w:lang w:eastAsia="en-US"/>
        </w:rPr>
        <w:t xml:space="preserve">and </w:t>
      </w:r>
      <w:r w:rsidR="009D30BD" w:rsidRPr="000579CA">
        <w:rPr>
          <w:rFonts w:asciiTheme="minorHAnsi" w:eastAsiaTheme="minorHAnsi" w:hAnsiTheme="minorHAnsi" w:cstheme="minorBidi"/>
          <w:sz w:val="23"/>
          <w:szCs w:val="23"/>
          <w:lang w:eastAsia="en-US"/>
        </w:rPr>
        <w:t xml:space="preserve">not to create </w:t>
      </w:r>
      <w:r w:rsidR="0040787B" w:rsidRPr="000579CA">
        <w:rPr>
          <w:rFonts w:asciiTheme="minorHAnsi" w:eastAsiaTheme="minorHAnsi" w:hAnsiTheme="minorHAnsi" w:cstheme="minorBidi"/>
          <w:sz w:val="23"/>
          <w:szCs w:val="23"/>
          <w:lang w:eastAsia="en-US"/>
        </w:rPr>
        <w:t>high thresholds in such cases before appropriate action is taken.</w:t>
      </w:r>
    </w:p>
    <w:p w14:paraId="59231C5B" w14:textId="3303C42C" w:rsidR="006E0A09" w:rsidRPr="000579CA" w:rsidRDefault="006E0A09"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3289A227" w14:textId="244158A5" w:rsidR="006E0A09" w:rsidRPr="000579CA" w:rsidRDefault="006E0A09"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0579CA">
        <w:rPr>
          <w:rFonts w:asciiTheme="minorHAnsi" w:eastAsiaTheme="minorHAnsi" w:hAnsiTheme="minorHAnsi" w:cstheme="minorBidi"/>
          <w:sz w:val="23"/>
          <w:szCs w:val="23"/>
          <w:lang w:eastAsia="en-US"/>
        </w:rPr>
        <w:t>2</w:t>
      </w:r>
      <w:r w:rsidR="007D1A8B" w:rsidRPr="000579CA">
        <w:rPr>
          <w:rFonts w:asciiTheme="minorHAnsi" w:eastAsiaTheme="minorHAnsi" w:hAnsiTheme="minorHAnsi" w:cstheme="minorBidi"/>
          <w:sz w:val="23"/>
          <w:szCs w:val="23"/>
          <w:lang w:eastAsia="en-US"/>
        </w:rPr>
        <w:t>9</w:t>
      </w:r>
      <w:r w:rsidRPr="000579CA">
        <w:rPr>
          <w:rFonts w:asciiTheme="minorHAnsi" w:eastAsiaTheme="minorHAnsi" w:hAnsiTheme="minorHAnsi" w:cstheme="minorBidi"/>
          <w:sz w:val="23"/>
          <w:szCs w:val="23"/>
          <w:lang w:eastAsia="en-US"/>
        </w:rPr>
        <w:t xml:space="preserve">.5 Our staff will respect confidentiality and anonymity of a child or young person reporting incidents of sexual violence and sexual harassment including situations where the child or young person asks staff not to tell anyone about the </w:t>
      </w:r>
      <w:r w:rsidR="003C18FF" w:rsidRPr="000579CA">
        <w:rPr>
          <w:rFonts w:asciiTheme="minorHAnsi" w:eastAsiaTheme="minorHAnsi" w:hAnsiTheme="minorHAnsi" w:cstheme="minorBidi"/>
          <w:sz w:val="23"/>
          <w:szCs w:val="23"/>
          <w:lang w:eastAsia="en-US"/>
        </w:rPr>
        <w:t>incident,</w:t>
      </w:r>
      <w:r w:rsidRPr="000579CA">
        <w:rPr>
          <w:rFonts w:asciiTheme="minorHAnsi" w:eastAsiaTheme="minorHAnsi" w:hAnsiTheme="minorHAnsi" w:cstheme="minorBidi"/>
          <w:sz w:val="23"/>
          <w:szCs w:val="23"/>
          <w:lang w:eastAsia="en-US"/>
        </w:rPr>
        <w:t xml:space="preserve"> making referrals against the wishes of the young person and considering the potential impact of social media breaching confidentiality.  </w:t>
      </w:r>
      <w:r w:rsidR="0003439A" w:rsidRPr="000579CA">
        <w:rPr>
          <w:rFonts w:asciiTheme="minorHAnsi" w:eastAsiaTheme="minorHAnsi" w:hAnsiTheme="minorHAnsi" w:cstheme="minorBidi"/>
          <w:sz w:val="23"/>
          <w:szCs w:val="23"/>
          <w:lang w:eastAsia="en-US"/>
        </w:rPr>
        <w:t>There are no easy or definitive answers when a victim makes this request. If the victim does not give consent to share information, staff may still lawfully share it, if there is another legal basis under the UK GDPR that applies.</w:t>
      </w:r>
    </w:p>
    <w:p w14:paraId="30CF58DF" w14:textId="1D912254" w:rsidR="0003439A" w:rsidRPr="000579CA"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63DEB6A6" w14:textId="55B1BFA6" w:rsidR="0003439A" w:rsidRPr="000579CA"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0579CA">
        <w:rPr>
          <w:rFonts w:asciiTheme="minorHAnsi" w:eastAsiaTheme="minorHAnsi" w:hAnsiTheme="minorHAnsi" w:cstheme="minorBidi"/>
          <w:sz w:val="23"/>
          <w:szCs w:val="23"/>
          <w:lang w:eastAsia="en-US"/>
        </w:rPr>
        <w:lastRenderedPageBreak/>
        <w:t>2</w:t>
      </w:r>
      <w:r w:rsidR="007D1A8B" w:rsidRPr="000579CA">
        <w:rPr>
          <w:rFonts w:asciiTheme="minorHAnsi" w:eastAsiaTheme="minorHAnsi" w:hAnsiTheme="minorHAnsi" w:cstheme="minorBidi"/>
          <w:sz w:val="23"/>
          <w:szCs w:val="23"/>
          <w:lang w:eastAsia="en-US"/>
        </w:rPr>
        <w:t>9</w:t>
      </w:r>
      <w:r w:rsidRPr="000579CA">
        <w:rPr>
          <w:rFonts w:asciiTheme="minorHAnsi" w:eastAsiaTheme="minorHAnsi" w:hAnsiTheme="minorHAnsi" w:cstheme="minorBidi"/>
          <w:sz w:val="23"/>
          <w:szCs w:val="23"/>
          <w:lang w:eastAsia="en-US"/>
        </w:rPr>
        <w:t xml:space="preserve">.6 Our lead DSL (or a deputy) will endeavour to balance the victim’s wishes against their duty to protect the victim and other children. If the lead DSL (or a deputy) decide to make a referral to children’s social care </w:t>
      </w:r>
      <w:r w:rsidR="0090453C" w:rsidRPr="000579CA">
        <w:rPr>
          <w:rFonts w:asciiTheme="minorHAnsi" w:eastAsiaTheme="minorHAnsi" w:hAnsiTheme="minorHAnsi" w:cstheme="minorBidi"/>
          <w:sz w:val="23"/>
          <w:szCs w:val="23"/>
          <w:lang w:eastAsia="en-US"/>
        </w:rPr>
        <w:t xml:space="preserve">/ CASP </w:t>
      </w:r>
      <w:r w:rsidRPr="000579CA">
        <w:rPr>
          <w:rFonts w:asciiTheme="minorHAnsi" w:eastAsiaTheme="minorHAnsi" w:hAnsiTheme="minorHAnsi" w:cstheme="minorBidi"/>
          <w:sz w:val="23"/>
          <w:szCs w:val="23"/>
          <w:lang w:eastAsia="en-US"/>
        </w:rPr>
        <w:t xml:space="preserve">and/or a report to the police against the victim’s wishes, our DSL and staff will handle all incidents extremely carefully, and the reasons will </w:t>
      </w:r>
      <w:r w:rsidR="0028692F" w:rsidRPr="000579CA">
        <w:rPr>
          <w:rFonts w:asciiTheme="minorHAnsi" w:eastAsiaTheme="minorHAnsi" w:hAnsiTheme="minorHAnsi" w:cstheme="minorBidi"/>
          <w:sz w:val="23"/>
          <w:szCs w:val="23"/>
          <w:lang w:eastAsia="en-US"/>
        </w:rPr>
        <w:t xml:space="preserve">be </w:t>
      </w:r>
      <w:r w:rsidRPr="000579CA">
        <w:rPr>
          <w:rFonts w:asciiTheme="minorHAnsi" w:eastAsiaTheme="minorHAnsi" w:hAnsiTheme="minorHAnsi" w:cstheme="minorBidi"/>
          <w:sz w:val="23"/>
          <w:szCs w:val="23"/>
          <w:lang w:eastAsia="en-US"/>
        </w:rPr>
        <w:t xml:space="preserve">explained to the victim, appropriate specialist support will be offered taking into consideration the best interest of the child at all times. </w:t>
      </w:r>
    </w:p>
    <w:p w14:paraId="194D7C45" w14:textId="4CA526BA" w:rsidR="0003439A" w:rsidRPr="000579CA"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76CB883B" w14:textId="420C04AC" w:rsidR="0003439A" w:rsidRPr="000579CA"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0579CA">
        <w:rPr>
          <w:rFonts w:asciiTheme="minorHAnsi" w:eastAsiaTheme="minorHAnsi" w:hAnsiTheme="minorHAnsi" w:cstheme="minorBidi"/>
          <w:sz w:val="23"/>
          <w:szCs w:val="23"/>
          <w:lang w:eastAsia="en-US"/>
        </w:rPr>
        <w:t>2</w:t>
      </w:r>
      <w:r w:rsidR="007D1A8B" w:rsidRPr="000579CA">
        <w:rPr>
          <w:rFonts w:asciiTheme="minorHAnsi" w:eastAsiaTheme="minorHAnsi" w:hAnsiTheme="minorHAnsi" w:cstheme="minorBidi"/>
          <w:sz w:val="23"/>
          <w:szCs w:val="23"/>
          <w:lang w:eastAsia="en-US"/>
        </w:rPr>
        <w:t>9</w:t>
      </w:r>
      <w:r w:rsidRPr="000579CA">
        <w:rPr>
          <w:rFonts w:asciiTheme="minorHAnsi" w:eastAsiaTheme="minorHAnsi" w:hAnsiTheme="minorHAnsi" w:cstheme="minorBidi"/>
          <w:sz w:val="23"/>
          <w:szCs w:val="23"/>
          <w:lang w:eastAsia="en-US"/>
        </w:rPr>
        <w:t>.7</w:t>
      </w:r>
      <w:r w:rsidR="0045051C" w:rsidRPr="000579CA">
        <w:rPr>
          <w:rFonts w:asciiTheme="minorHAnsi" w:eastAsiaTheme="minorHAnsi" w:hAnsiTheme="minorHAnsi" w:cstheme="minorBidi"/>
          <w:sz w:val="23"/>
          <w:szCs w:val="23"/>
          <w:lang w:eastAsia="en-US"/>
        </w:rPr>
        <w:t xml:space="preserve"> Where incidents of </w:t>
      </w:r>
      <w:r w:rsidR="009722CF" w:rsidRPr="000579CA">
        <w:rPr>
          <w:rFonts w:asciiTheme="minorHAnsi" w:eastAsiaTheme="minorHAnsi" w:hAnsiTheme="minorHAnsi" w:cstheme="minorBidi"/>
          <w:sz w:val="23"/>
          <w:szCs w:val="23"/>
          <w:lang w:eastAsia="en-US"/>
        </w:rPr>
        <w:t xml:space="preserve">sexual violence and harassment have been raised, our staff, where applicable, will take into consideration the impact on siblings and understand the importance of intra familial harms. </w:t>
      </w:r>
    </w:p>
    <w:p w14:paraId="69523C07" w14:textId="77777777" w:rsidR="00020D08" w:rsidRPr="000579CA" w:rsidRDefault="00020D08"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12D5C498" w14:textId="6B5B5947" w:rsidR="002C3E7A" w:rsidRPr="000579CA" w:rsidRDefault="0039375B"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0579CA">
        <w:rPr>
          <w:rFonts w:asciiTheme="minorHAnsi" w:eastAsiaTheme="minorHAnsi" w:hAnsiTheme="minorHAnsi" w:cstheme="minorBidi"/>
          <w:sz w:val="23"/>
          <w:szCs w:val="23"/>
          <w:lang w:eastAsia="en-US"/>
        </w:rPr>
        <w:t>2</w:t>
      </w:r>
      <w:r w:rsidR="007D1A8B" w:rsidRPr="000579CA">
        <w:rPr>
          <w:rFonts w:asciiTheme="minorHAnsi" w:eastAsiaTheme="minorHAnsi" w:hAnsiTheme="minorHAnsi" w:cstheme="minorBidi"/>
          <w:sz w:val="23"/>
          <w:szCs w:val="23"/>
          <w:lang w:eastAsia="en-US"/>
        </w:rPr>
        <w:t>9</w:t>
      </w:r>
      <w:r w:rsidR="00B23969" w:rsidRPr="000579CA">
        <w:rPr>
          <w:rFonts w:asciiTheme="minorHAnsi" w:eastAsiaTheme="minorHAnsi" w:hAnsiTheme="minorHAnsi" w:cstheme="minorBidi"/>
          <w:sz w:val="23"/>
          <w:szCs w:val="23"/>
          <w:lang w:eastAsia="en-US"/>
        </w:rPr>
        <w:t>.</w:t>
      </w:r>
      <w:r w:rsidR="009722CF" w:rsidRPr="000579CA">
        <w:rPr>
          <w:rFonts w:asciiTheme="minorHAnsi" w:eastAsiaTheme="minorHAnsi" w:hAnsiTheme="minorHAnsi" w:cstheme="minorBidi"/>
          <w:sz w:val="23"/>
          <w:szCs w:val="23"/>
          <w:lang w:eastAsia="en-US"/>
        </w:rPr>
        <w:t>8</w:t>
      </w:r>
      <w:r w:rsidR="00B23969" w:rsidRPr="000579CA">
        <w:rPr>
          <w:rFonts w:asciiTheme="minorHAnsi" w:eastAsiaTheme="minorHAnsi" w:hAnsiTheme="minorHAnsi" w:cstheme="minorBidi"/>
          <w:sz w:val="23"/>
          <w:szCs w:val="23"/>
          <w:lang w:eastAsia="en-US"/>
        </w:rPr>
        <w:tab/>
      </w:r>
      <w:r w:rsidR="002C3E7A" w:rsidRPr="000579CA">
        <w:rPr>
          <w:rFonts w:asciiTheme="minorHAnsi" w:eastAsiaTheme="minorHAnsi" w:hAnsiTheme="minorHAnsi" w:cstheme="minorBidi"/>
          <w:sz w:val="23"/>
          <w:szCs w:val="23"/>
          <w:lang w:eastAsia="en-US"/>
        </w:rPr>
        <w:t>Staff and carers of children living away from home need clear guidance and training to identify the difference between consenting and abusive, and between appropriate and exploitative peer relationships</w:t>
      </w:r>
      <w:r w:rsidR="0040787B" w:rsidRPr="000579CA">
        <w:rPr>
          <w:rFonts w:asciiTheme="minorHAnsi" w:eastAsiaTheme="minorHAnsi" w:hAnsiTheme="minorHAnsi" w:cstheme="minorBidi"/>
          <w:sz w:val="23"/>
          <w:szCs w:val="23"/>
          <w:lang w:eastAsia="en-US"/>
        </w:rPr>
        <w:t xml:space="preserve">.  Our school will provide information, guidance and training to relevant staff members to support them with this. </w:t>
      </w:r>
    </w:p>
    <w:p w14:paraId="2DE3ABD9" w14:textId="77777777" w:rsidR="002C3E7A" w:rsidRPr="000579CA" w:rsidRDefault="002C3E7A" w:rsidP="002C3E7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12447941" w14:textId="14EDDD0B" w:rsidR="002C3E7A" w:rsidRPr="000579CA" w:rsidRDefault="0039375B"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0579CA">
        <w:rPr>
          <w:rFonts w:asciiTheme="minorHAnsi" w:eastAsiaTheme="minorHAnsi" w:hAnsiTheme="minorHAnsi" w:cstheme="minorBidi"/>
          <w:sz w:val="23"/>
          <w:szCs w:val="23"/>
          <w:lang w:eastAsia="en-US"/>
        </w:rPr>
        <w:t>2</w:t>
      </w:r>
      <w:r w:rsidR="007D1A8B" w:rsidRPr="000579CA">
        <w:rPr>
          <w:rFonts w:asciiTheme="minorHAnsi" w:eastAsiaTheme="minorHAnsi" w:hAnsiTheme="minorHAnsi" w:cstheme="minorBidi"/>
          <w:sz w:val="23"/>
          <w:szCs w:val="23"/>
          <w:lang w:eastAsia="en-US"/>
        </w:rPr>
        <w:t>9</w:t>
      </w:r>
      <w:r w:rsidR="00B23969" w:rsidRPr="000579CA">
        <w:rPr>
          <w:rFonts w:asciiTheme="minorHAnsi" w:eastAsiaTheme="minorHAnsi" w:hAnsiTheme="minorHAnsi" w:cstheme="minorBidi"/>
          <w:sz w:val="23"/>
          <w:szCs w:val="23"/>
          <w:lang w:eastAsia="en-US"/>
        </w:rPr>
        <w:t>.</w:t>
      </w:r>
      <w:r w:rsidR="009722CF" w:rsidRPr="000579CA">
        <w:rPr>
          <w:rFonts w:asciiTheme="minorHAnsi" w:eastAsiaTheme="minorHAnsi" w:hAnsiTheme="minorHAnsi" w:cstheme="minorBidi"/>
          <w:sz w:val="23"/>
          <w:szCs w:val="23"/>
          <w:lang w:eastAsia="en-US"/>
        </w:rPr>
        <w:t>9</w:t>
      </w:r>
      <w:r w:rsidR="00B23969" w:rsidRPr="000579CA">
        <w:rPr>
          <w:rFonts w:asciiTheme="minorHAnsi" w:eastAsiaTheme="minorHAnsi" w:hAnsiTheme="minorHAnsi" w:cstheme="minorBidi"/>
          <w:sz w:val="23"/>
          <w:szCs w:val="23"/>
          <w:lang w:eastAsia="en-US"/>
        </w:rPr>
        <w:tab/>
      </w:r>
      <w:r w:rsidR="002C3E7A" w:rsidRPr="000579CA">
        <w:rPr>
          <w:rFonts w:asciiTheme="minorHAnsi" w:eastAsiaTheme="minorHAnsi" w:hAnsiTheme="minorHAnsi" w:cstheme="minorBidi"/>
          <w:sz w:val="23"/>
          <w:szCs w:val="23"/>
          <w:lang w:eastAsia="en-US"/>
        </w:rPr>
        <w:t>Children and young people who abuse others should be held responsible for their abusive behaviour, while being identified and responded to in a way that meets their needs as well as protecting others</w:t>
      </w:r>
      <w:r w:rsidR="0040787B" w:rsidRPr="000579CA">
        <w:rPr>
          <w:rFonts w:asciiTheme="minorHAnsi" w:eastAsiaTheme="minorHAnsi" w:hAnsiTheme="minorHAnsi" w:cstheme="minorBidi"/>
          <w:sz w:val="23"/>
          <w:szCs w:val="23"/>
          <w:lang w:eastAsia="en-US"/>
        </w:rPr>
        <w:t xml:space="preserve"> and our school has clear guidelines around this.</w:t>
      </w:r>
      <w:r w:rsidR="007D1A8B" w:rsidRPr="000579CA">
        <w:rPr>
          <w:rFonts w:asciiTheme="minorHAnsi" w:eastAsiaTheme="minorHAnsi" w:hAnsiTheme="minorHAnsi" w:cstheme="minorBidi"/>
          <w:sz w:val="23"/>
          <w:szCs w:val="23"/>
          <w:lang w:eastAsia="en-US"/>
        </w:rPr>
        <w:t xml:space="preserve"> See also point 28.10.</w:t>
      </w:r>
    </w:p>
    <w:p w14:paraId="0D524772" w14:textId="288B9AB6" w:rsidR="00AE1A12" w:rsidRPr="000579CA" w:rsidRDefault="00AE1A12"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0EBAF7BC" w14:textId="25537FC0" w:rsidR="00AE1A12" w:rsidRPr="000579CA" w:rsidRDefault="00AE1A12"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0579CA">
        <w:rPr>
          <w:rFonts w:asciiTheme="minorHAnsi" w:eastAsiaTheme="minorHAnsi" w:hAnsiTheme="minorHAnsi" w:cstheme="minorBidi"/>
          <w:sz w:val="23"/>
          <w:szCs w:val="23"/>
          <w:lang w:eastAsia="en-US"/>
        </w:rPr>
        <w:t>2</w:t>
      </w:r>
      <w:r w:rsidR="007D1A8B" w:rsidRPr="000579CA">
        <w:rPr>
          <w:rFonts w:asciiTheme="minorHAnsi" w:eastAsiaTheme="minorHAnsi" w:hAnsiTheme="minorHAnsi" w:cstheme="minorBidi"/>
          <w:sz w:val="23"/>
          <w:szCs w:val="23"/>
          <w:lang w:eastAsia="en-US"/>
        </w:rPr>
        <w:t>9</w:t>
      </w:r>
      <w:r w:rsidRPr="000579CA">
        <w:rPr>
          <w:rFonts w:asciiTheme="minorHAnsi" w:eastAsiaTheme="minorHAnsi" w:hAnsiTheme="minorHAnsi" w:cstheme="minorBidi"/>
          <w:sz w:val="23"/>
          <w:szCs w:val="23"/>
          <w:lang w:eastAsia="en-US"/>
        </w:rPr>
        <w:t>.10</w:t>
      </w:r>
      <w:r w:rsidRPr="000579CA">
        <w:rPr>
          <w:rFonts w:asciiTheme="minorHAnsi" w:eastAsiaTheme="minorHAnsi" w:hAnsiTheme="minorHAnsi" w:cstheme="minorBidi"/>
          <w:sz w:val="23"/>
          <w:szCs w:val="23"/>
          <w:lang w:eastAsia="en-US"/>
        </w:rPr>
        <w:tab/>
        <w:t xml:space="preserve">Our school staff </w:t>
      </w:r>
      <w:r w:rsidR="007D1A8B" w:rsidRPr="000579CA">
        <w:rPr>
          <w:rFonts w:asciiTheme="minorHAnsi" w:eastAsiaTheme="minorHAnsi" w:hAnsiTheme="minorHAnsi" w:cstheme="minorBidi"/>
          <w:sz w:val="23"/>
          <w:szCs w:val="23"/>
          <w:lang w:eastAsia="en-US"/>
        </w:rPr>
        <w:t>understand that with</w:t>
      </w:r>
      <w:r w:rsidRPr="000579CA">
        <w:rPr>
          <w:rFonts w:asciiTheme="minorHAnsi" w:eastAsiaTheme="minorHAnsi" w:hAnsiTheme="minorHAnsi" w:cstheme="minorBidi"/>
          <w:sz w:val="23"/>
          <w:szCs w:val="23"/>
          <w:lang w:eastAsia="en-US"/>
        </w:rPr>
        <w:t xml:space="preserve"> regard to the alleged perpetrator(s), advice on behaviour in schools</w:t>
      </w:r>
      <w:r w:rsidR="007D1A8B" w:rsidRPr="000579CA">
        <w:rPr>
          <w:rStyle w:val="FootnoteReference"/>
          <w:rFonts w:asciiTheme="minorHAnsi" w:eastAsiaTheme="minorHAnsi" w:hAnsiTheme="minorHAnsi" w:cstheme="minorBidi"/>
          <w:sz w:val="23"/>
          <w:szCs w:val="23"/>
          <w:lang w:eastAsia="en-US"/>
        </w:rPr>
        <w:footnoteReference w:id="20"/>
      </w:r>
      <w:r w:rsidRPr="000579CA">
        <w:rPr>
          <w:rFonts w:asciiTheme="minorHAnsi" w:eastAsiaTheme="minorHAnsi" w:hAnsiTheme="minorHAnsi" w:cstheme="minorBidi"/>
          <w:sz w:val="23"/>
          <w:szCs w:val="23"/>
          <w:lang w:eastAsia="en-US"/>
        </w:rPr>
        <w:t xml:space="preserve"> is clear that teachers can sanction pupils whose conduct falls below the standard which could be reasonably expected of them. Disciplinary action can be taken whilst other investigations by the police and/or local authority children’s social care are ongoing</w:t>
      </w:r>
      <w:r w:rsidR="007D1A8B" w:rsidRPr="000579CA">
        <w:rPr>
          <w:rFonts w:asciiTheme="minorHAnsi" w:eastAsiaTheme="minorHAnsi" w:hAnsiTheme="minorHAnsi" w:cstheme="minorBidi"/>
          <w:sz w:val="23"/>
          <w:szCs w:val="23"/>
          <w:lang w:eastAsia="en-US"/>
        </w:rPr>
        <w:t xml:space="preserve"> (if any)</w:t>
      </w:r>
      <w:r w:rsidRPr="000579CA">
        <w:rPr>
          <w:rFonts w:asciiTheme="minorHAnsi" w:eastAsiaTheme="minorHAnsi" w:hAnsiTheme="minorHAnsi" w:cstheme="minorBidi"/>
          <w:sz w:val="23"/>
          <w:szCs w:val="23"/>
          <w:lang w:eastAsia="en-US"/>
        </w:rPr>
        <w:t xml:space="preserve">. The fact that another body is investigating or has investigated an incident does not in itself prevent </w:t>
      </w:r>
      <w:r w:rsidR="007D1A8B" w:rsidRPr="000579CA">
        <w:rPr>
          <w:rFonts w:asciiTheme="minorHAnsi" w:eastAsiaTheme="minorHAnsi" w:hAnsiTheme="minorHAnsi" w:cstheme="minorBidi"/>
          <w:sz w:val="23"/>
          <w:szCs w:val="23"/>
          <w:lang w:eastAsia="en-US"/>
        </w:rPr>
        <w:t>our</w:t>
      </w:r>
      <w:r w:rsidRPr="000579CA">
        <w:rPr>
          <w:rFonts w:asciiTheme="minorHAnsi" w:eastAsiaTheme="minorHAnsi" w:hAnsiTheme="minorHAnsi" w:cstheme="minorBidi"/>
          <w:sz w:val="23"/>
          <w:szCs w:val="23"/>
          <w:lang w:eastAsia="en-US"/>
        </w:rPr>
        <w:t xml:space="preserve"> school from coming to its own conclusion, on the balance of probabilities, about what happened, and imposing a penalty accordingly. </w:t>
      </w:r>
      <w:r w:rsidR="007D1A8B" w:rsidRPr="000579CA">
        <w:rPr>
          <w:rFonts w:asciiTheme="minorHAnsi" w:eastAsiaTheme="minorHAnsi" w:hAnsiTheme="minorHAnsi" w:cstheme="minorBidi"/>
          <w:sz w:val="23"/>
          <w:szCs w:val="23"/>
          <w:lang w:eastAsia="en-US"/>
        </w:rPr>
        <w:t>Our</w:t>
      </w:r>
      <w:r w:rsidRPr="000579CA">
        <w:rPr>
          <w:rFonts w:asciiTheme="minorHAnsi" w:eastAsiaTheme="minorHAnsi" w:hAnsiTheme="minorHAnsi" w:cstheme="minorBidi"/>
          <w:sz w:val="23"/>
          <w:szCs w:val="23"/>
          <w:lang w:eastAsia="en-US"/>
        </w:rPr>
        <w:t xml:space="preserve"> </w:t>
      </w:r>
      <w:r w:rsidR="007D1A8B" w:rsidRPr="000579CA">
        <w:rPr>
          <w:rFonts w:asciiTheme="minorHAnsi" w:eastAsiaTheme="minorHAnsi" w:hAnsiTheme="minorHAnsi" w:cstheme="minorBidi"/>
          <w:sz w:val="23"/>
          <w:szCs w:val="23"/>
          <w:lang w:eastAsia="en-US"/>
        </w:rPr>
        <w:t xml:space="preserve">DSL or deputy DSL will take </w:t>
      </w:r>
      <w:r w:rsidRPr="000579CA">
        <w:rPr>
          <w:rFonts w:asciiTheme="minorHAnsi" w:eastAsiaTheme="minorHAnsi" w:hAnsiTheme="minorHAnsi" w:cstheme="minorBidi"/>
          <w:sz w:val="23"/>
          <w:szCs w:val="23"/>
          <w:lang w:eastAsia="en-US"/>
        </w:rPr>
        <w:t>a leading role</w:t>
      </w:r>
      <w:r w:rsidR="007D1A8B" w:rsidRPr="000579CA">
        <w:rPr>
          <w:rFonts w:asciiTheme="minorHAnsi" w:eastAsiaTheme="minorHAnsi" w:hAnsiTheme="minorHAnsi" w:cstheme="minorBidi"/>
          <w:sz w:val="23"/>
          <w:szCs w:val="23"/>
          <w:lang w:eastAsia="en-US"/>
        </w:rPr>
        <w:t xml:space="preserve"> with this. </w:t>
      </w:r>
    </w:p>
    <w:p w14:paraId="67EC68C9" w14:textId="77777777" w:rsidR="00F6105A" w:rsidRPr="000579CA" w:rsidRDefault="00F6105A"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737CCD5E" w14:textId="56019A49" w:rsidR="00710C9B" w:rsidRPr="000579CA" w:rsidRDefault="009722CF"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0579CA">
        <w:rPr>
          <w:rFonts w:asciiTheme="minorHAnsi" w:eastAsiaTheme="minorHAnsi" w:hAnsiTheme="minorHAnsi" w:cstheme="minorBidi"/>
          <w:sz w:val="23"/>
          <w:szCs w:val="23"/>
          <w:lang w:eastAsia="en-US"/>
        </w:rPr>
        <w:t>2</w:t>
      </w:r>
      <w:r w:rsidR="007D1A8B" w:rsidRPr="000579CA">
        <w:rPr>
          <w:rFonts w:asciiTheme="minorHAnsi" w:eastAsiaTheme="minorHAnsi" w:hAnsiTheme="minorHAnsi" w:cstheme="minorBidi"/>
          <w:sz w:val="23"/>
          <w:szCs w:val="23"/>
          <w:lang w:eastAsia="en-US"/>
        </w:rPr>
        <w:t>9</w:t>
      </w:r>
      <w:r w:rsidRPr="000579CA">
        <w:rPr>
          <w:rFonts w:asciiTheme="minorHAnsi" w:eastAsiaTheme="minorHAnsi" w:hAnsiTheme="minorHAnsi" w:cstheme="minorBidi"/>
          <w:sz w:val="23"/>
          <w:szCs w:val="23"/>
          <w:lang w:eastAsia="en-US"/>
        </w:rPr>
        <w:t>.1</w:t>
      </w:r>
      <w:r w:rsidR="00AE1A12" w:rsidRPr="000579CA">
        <w:rPr>
          <w:rFonts w:asciiTheme="minorHAnsi" w:eastAsiaTheme="minorHAnsi" w:hAnsiTheme="minorHAnsi" w:cstheme="minorBidi"/>
          <w:sz w:val="23"/>
          <w:szCs w:val="23"/>
          <w:lang w:eastAsia="en-US"/>
        </w:rPr>
        <w:t>1</w:t>
      </w:r>
      <w:r w:rsidR="00B23969" w:rsidRPr="000579CA">
        <w:rPr>
          <w:rFonts w:asciiTheme="minorHAnsi" w:eastAsiaTheme="minorHAnsi" w:hAnsiTheme="minorHAnsi" w:cstheme="minorBidi"/>
          <w:sz w:val="23"/>
          <w:szCs w:val="23"/>
          <w:lang w:eastAsia="en-US"/>
        </w:rPr>
        <w:tab/>
      </w:r>
      <w:r w:rsidR="00336B40" w:rsidRPr="000579CA">
        <w:rPr>
          <w:rFonts w:asciiTheme="minorHAnsi" w:eastAsiaTheme="minorHAnsi" w:hAnsiTheme="minorHAnsi" w:cstheme="minorBidi"/>
          <w:sz w:val="23"/>
          <w:szCs w:val="23"/>
          <w:lang w:eastAsia="en-US"/>
        </w:rPr>
        <w:t>Our school also refers to t</w:t>
      </w:r>
      <w:r w:rsidR="00F6105A" w:rsidRPr="000579CA">
        <w:rPr>
          <w:rFonts w:asciiTheme="minorHAnsi" w:eastAsiaTheme="minorHAnsi" w:hAnsiTheme="minorHAnsi" w:cstheme="minorBidi"/>
          <w:sz w:val="23"/>
          <w:szCs w:val="23"/>
          <w:lang w:eastAsia="en-US"/>
        </w:rPr>
        <w:t>he LSC</w:t>
      </w:r>
      <w:r w:rsidR="00E16439" w:rsidRPr="000579CA">
        <w:rPr>
          <w:rFonts w:asciiTheme="minorHAnsi" w:eastAsiaTheme="minorHAnsi" w:hAnsiTheme="minorHAnsi" w:cstheme="minorBidi"/>
          <w:sz w:val="23"/>
          <w:szCs w:val="23"/>
          <w:lang w:eastAsia="en-US"/>
        </w:rPr>
        <w:t>P</w:t>
      </w:r>
      <w:r w:rsidR="00F6105A" w:rsidRPr="000579CA">
        <w:rPr>
          <w:rFonts w:asciiTheme="minorHAnsi" w:eastAsiaTheme="minorHAnsi" w:hAnsiTheme="minorHAnsi" w:cstheme="minorBidi"/>
          <w:sz w:val="23"/>
          <w:szCs w:val="23"/>
          <w:lang w:eastAsia="en-US"/>
        </w:rPr>
        <w:t xml:space="preserve">B </w:t>
      </w:r>
      <w:r w:rsidR="002C3E7A" w:rsidRPr="000579CA">
        <w:rPr>
          <w:rFonts w:asciiTheme="minorHAnsi" w:eastAsiaTheme="minorHAnsi" w:hAnsiTheme="minorHAnsi" w:cstheme="minorBidi"/>
          <w:sz w:val="23"/>
          <w:szCs w:val="23"/>
          <w:lang w:eastAsia="en-US"/>
        </w:rPr>
        <w:t>procedures</w:t>
      </w:r>
      <w:r w:rsidR="00926B14" w:rsidRPr="000579CA">
        <w:rPr>
          <w:rStyle w:val="FootnoteReference"/>
          <w:rFonts w:asciiTheme="minorHAnsi" w:eastAsiaTheme="minorHAnsi" w:hAnsiTheme="minorHAnsi" w:cstheme="minorBidi"/>
          <w:sz w:val="23"/>
          <w:szCs w:val="23"/>
          <w:lang w:eastAsia="en-US"/>
        </w:rPr>
        <w:footnoteReference w:id="21"/>
      </w:r>
      <w:r w:rsidR="00EA1EE5" w:rsidRPr="000579CA">
        <w:rPr>
          <w:rFonts w:asciiTheme="minorHAnsi" w:eastAsiaTheme="minorHAnsi" w:hAnsiTheme="minorHAnsi" w:cstheme="minorBidi"/>
          <w:sz w:val="23"/>
          <w:szCs w:val="23"/>
          <w:lang w:eastAsia="en-US"/>
        </w:rPr>
        <w:t xml:space="preserve"> </w:t>
      </w:r>
      <w:r w:rsidR="002C3E7A" w:rsidRPr="000579CA">
        <w:rPr>
          <w:rFonts w:asciiTheme="minorHAnsi" w:eastAsiaTheme="minorHAnsi" w:hAnsiTheme="minorHAnsi" w:cstheme="minorBidi"/>
          <w:sz w:val="23"/>
          <w:szCs w:val="23"/>
          <w:lang w:eastAsia="en-US"/>
        </w:rPr>
        <w:t xml:space="preserve"> </w:t>
      </w:r>
      <w:r w:rsidR="00336B40" w:rsidRPr="000579CA">
        <w:rPr>
          <w:rFonts w:asciiTheme="minorHAnsi" w:eastAsiaTheme="minorHAnsi" w:hAnsiTheme="minorHAnsi" w:cstheme="minorBidi"/>
          <w:sz w:val="23"/>
          <w:szCs w:val="23"/>
          <w:lang w:eastAsia="en-US"/>
        </w:rPr>
        <w:t xml:space="preserve">which </w:t>
      </w:r>
      <w:r w:rsidR="002C3E7A" w:rsidRPr="000579CA">
        <w:rPr>
          <w:rFonts w:asciiTheme="minorHAnsi" w:eastAsiaTheme="minorHAnsi" w:hAnsiTheme="minorHAnsi" w:cstheme="minorBidi"/>
          <w:sz w:val="23"/>
          <w:szCs w:val="23"/>
          <w:lang w:eastAsia="en-US"/>
        </w:rPr>
        <w:t xml:space="preserve">are written with </w:t>
      </w:r>
      <w:r w:rsidR="00CA4AAD" w:rsidRPr="000579CA">
        <w:rPr>
          <w:rFonts w:asciiTheme="minorHAnsi" w:eastAsiaTheme="minorHAnsi" w:hAnsiTheme="minorHAnsi" w:cstheme="minorBidi"/>
          <w:sz w:val="23"/>
          <w:szCs w:val="23"/>
          <w:lang w:eastAsia="en-US"/>
        </w:rPr>
        <w:t>reference</w:t>
      </w:r>
      <w:r w:rsidR="002C3E7A" w:rsidRPr="000579CA">
        <w:rPr>
          <w:rFonts w:asciiTheme="minorHAnsi" w:eastAsiaTheme="minorHAnsi" w:hAnsiTheme="minorHAnsi" w:cstheme="minorBidi"/>
          <w:sz w:val="23"/>
          <w:szCs w:val="23"/>
          <w:lang w:eastAsia="en-US"/>
        </w:rPr>
        <w:t xml:space="preserve"> to sexually abusive</w:t>
      </w:r>
      <w:r w:rsidR="00336B40" w:rsidRPr="000579CA">
        <w:rPr>
          <w:rFonts w:asciiTheme="minorHAnsi" w:eastAsiaTheme="minorHAnsi" w:hAnsiTheme="minorHAnsi" w:cstheme="minorBidi"/>
          <w:sz w:val="23"/>
          <w:szCs w:val="23"/>
          <w:lang w:eastAsia="en-US"/>
        </w:rPr>
        <w:t xml:space="preserve"> and inappropriate </w:t>
      </w:r>
      <w:r w:rsidR="002C3E7A" w:rsidRPr="000579CA">
        <w:rPr>
          <w:rFonts w:asciiTheme="minorHAnsi" w:eastAsiaTheme="minorHAnsi" w:hAnsiTheme="minorHAnsi" w:cstheme="minorBidi"/>
          <w:sz w:val="23"/>
          <w:szCs w:val="23"/>
          <w:lang w:eastAsia="en-US"/>
        </w:rPr>
        <w:t>behaviour</w:t>
      </w:r>
      <w:r w:rsidR="00336B40" w:rsidRPr="000579CA">
        <w:rPr>
          <w:rFonts w:asciiTheme="minorHAnsi" w:eastAsiaTheme="minorHAnsi" w:hAnsiTheme="minorHAnsi" w:cstheme="minorBidi"/>
          <w:sz w:val="23"/>
          <w:szCs w:val="23"/>
          <w:lang w:eastAsia="en-US"/>
        </w:rPr>
        <w:t>s</w:t>
      </w:r>
      <w:r w:rsidR="002C3E7A" w:rsidRPr="000579CA">
        <w:rPr>
          <w:rFonts w:asciiTheme="minorHAnsi" w:eastAsiaTheme="minorHAnsi" w:hAnsiTheme="minorHAnsi" w:cstheme="minorBidi"/>
          <w:sz w:val="23"/>
          <w:szCs w:val="23"/>
          <w:lang w:eastAsia="en-US"/>
        </w:rPr>
        <w:t xml:space="preserve">. </w:t>
      </w:r>
      <w:r w:rsidR="0040787B" w:rsidRPr="000579CA">
        <w:rPr>
          <w:rFonts w:asciiTheme="minorHAnsi" w:eastAsiaTheme="minorHAnsi" w:hAnsiTheme="minorHAnsi" w:cstheme="minorBidi"/>
          <w:sz w:val="23"/>
          <w:szCs w:val="23"/>
          <w:lang w:eastAsia="en-US"/>
        </w:rPr>
        <w:t xml:space="preserve"> </w:t>
      </w:r>
      <w:r w:rsidR="00EE4E0F" w:rsidRPr="000579CA">
        <w:rPr>
          <w:rFonts w:asciiTheme="minorHAnsi" w:eastAsiaTheme="minorHAnsi" w:hAnsiTheme="minorHAnsi" w:cstheme="minorBidi"/>
          <w:sz w:val="23"/>
          <w:szCs w:val="23"/>
          <w:lang w:eastAsia="en-US"/>
        </w:rPr>
        <w:t>Keeping Children Safe in Education 202</w:t>
      </w:r>
      <w:r w:rsidR="00E31A51" w:rsidRPr="000579CA">
        <w:rPr>
          <w:rFonts w:asciiTheme="minorHAnsi" w:eastAsiaTheme="minorHAnsi" w:hAnsiTheme="minorHAnsi" w:cstheme="minorBidi"/>
          <w:sz w:val="23"/>
          <w:szCs w:val="23"/>
          <w:lang w:eastAsia="en-US"/>
        </w:rPr>
        <w:t>6</w:t>
      </w:r>
      <w:r w:rsidR="004C742D" w:rsidRPr="000579CA">
        <w:rPr>
          <w:rFonts w:asciiTheme="minorHAnsi" w:eastAsiaTheme="minorHAnsi" w:hAnsiTheme="minorHAnsi" w:cstheme="minorBidi"/>
          <w:sz w:val="23"/>
          <w:szCs w:val="23"/>
          <w:lang w:eastAsia="en-US"/>
        </w:rPr>
        <w:t xml:space="preserve"> (Part 5)</w:t>
      </w:r>
      <w:r w:rsidR="0040787B" w:rsidRPr="000579CA">
        <w:rPr>
          <w:rFonts w:asciiTheme="minorHAnsi" w:eastAsiaTheme="minorHAnsi" w:hAnsiTheme="minorHAnsi" w:cstheme="minorBidi"/>
          <w:sz w:val="23"/>
          <w:szCs w:val="23"/>
          <w:lang w:eastAsia="en-US"/>
        </w:rPr>
        <w:t xml:space="preserve"> also makes reference to </w:t>
      </w:r>
      <w:proofErr w:type="gramStart"/>
      <w:r w:rsidR="00E16439" w:rsidRPr="000579CA">
        <w:rPr>
          <w:rFonts w:asciiTheme="minorHAnsi" w:eastAsiaTheme="minorHAnsi" w:hAnsiTheme="minorHAnsi" w:cstheme="minorBidi"/>
          <w:sz w:val="23"/>
          <w:szCs w:val="23"/>
          <w:lang w:eastAsia="en-US"/>
        </w:rPr>
        <w:t>Child on Child</w:t>
      </w:r>
      <w:proofErr w:type="gramEnd"/>
      <w:r w:rsidR="00E16439" w:rsidRPr="000579CA">
        <w:rPr>
          <w:rFonts w:asciiTheme="minorHAnsi" w:eastAsiaTheme="minorHAnsi" w:hAnsiTheme="minorHAnsi" w:cstheme="minorBidi"/>
          <w:sz w:val="23"/>
          <w:szCs w:val="23"/>
          <w:lang w:eastAsia="en-US"/>
        </w:rPr>
        <w:t xml:space="preserve"> Sexual Violence &amp; </w:t>
      </w:r>
      <w:r w:rsidR="006E0A09" w:rsidRPr="000579CA">
        <w:rPr>
          <w:rFonts w:asciiTheme="minorHAnsi" w:eastAsiaTheme="minorHAnsi" w:hAnsiTheme="minorHAnsi" w:cstheme="minorBidi"/>
          <w:sz w:val="23"/>
          <w:szCs w:val="23"/>
          <w:lang w:eastAsia="en-US"/>
        </w:rPr>
        <w:t xml:space="preserve">Sexual </w:t>
      </w:r>
      <w:r w:rsidR="00E16439" w:rsidRPr="000579CA">
        <w:rPr>
          <w:rFonts w:asciiTheme="minorHAnsi" w:eastAsiaTheme="minorHAnsi" w:hAnsiTheme="minorHAnsi" w:cstheme="minorBidi"/>
          <w:sz w:val="23"/>
          <w:szCs w:val="23"/>
          <w:lang w:eastAsia="en-US"/>
        </w:rPr>
        <w:t xml:space="preserve">Harassment </w:t>
      </w:r>
      <w:r w:rsidR="0040787B" w:rsidRPr="000579CA">
        <w:rPr>
          <w:rFonts w:asciiTheme="minorHAnsi" w:eastAsiaTheme="minorHAnsi" w:hAnsiTheme="minorHAnsi" w:cstheme="minorBidi"/>
          <w:sz w:val="23"/>
          <w:szCs w:val="23"/>
          <w:lang w:eastAsia="en-US"/>
        </w:rPr>
        <w:t xml:space="preserve">and </w:t>
      </w:r>
      <w:r w:rsidR="002C3E7A" w:rsidRPr="000579CA">
        <w:rPr>
          <w:rFonts w:asciiTheme="minorHAnsi" w:eastAsiaTheme="minorHAnsi" w:hAnsiTheme="minorHAnsi" w:cstheme="minorBidi"/>
          <w:sz w:val="23"/>
          <w:szCs w:val="23"/>
          <w:lang w:eastAsia="en-US"/>
        </w:rPr>
        <w:t>where there are serious child protection concerns</w:t>
      </w:r>
      <w:r w:rsidR="00336B40" w:rsidRPr="000579CA">
        <w:rPr>
          <w:rFonts w:asciiTheme="minorHAnsi" w:eastAsiaTheme="minorHAnsi" w:hAnsiTheme="minorHAnsi" w:cstheme="minorBidi"/>
          <w:sz w:val="23"/>
          <w:szCs w:val="23"/>
          <w:lang w:eastAsia="en-US"/>
        </w:rPr>
        <w:t>,</w:t>
      </w:r>
      <w:r w:rsidR="002C3E7A" w:rsidRPr="000579CA">
        <w:rPr>
          <w:rFonts w:asciiTheme="minorHAnsi" w:eastAsiaTheme="minorHAnsi" w:hAnsiTheme="minorHAnsi" w:cstheme="minorBidi"/>
          <w:sz w:val="23"/>
          <w:szCs w:val="23"/>
          <w:lang w:eastAsia="en-US"/>
        </w:rPr>
        <w:t xml:space="preserve"> as a result of non-sexual violence by a child or young person</w:t>
      </w:r>
      <w:r w:rsidR="0040787B" w:rsidRPr="000579CA">
        <w:rPr>
          <w:rFonts w:asciiTheme="minorHAnsi" w:eastAsiaTheme="minorHAnsi" w:hAnsiTheme="minorHAnsi" w:cstheme="minorBidi"/>
          <w:sz w:val="23"/>
          <w:szCs w:val="23"/>
          <w:lang w:eastAsia="en-US"/>
        </w:rPr>
        <w:t>,</w:t>
      </w:r>
      <w:r w:rsidR="002C3E7A" w:rsidRPr="000579CA">
        <w:rPr>
          <w:rFonts w:asciiTheme="minorHAnsi" w:eastAsiaTheme="minorHAnsi" w:hAnsiTheme="minorHAnsi" w:cstheme="minorBidi"/>
          <w:sz w:val="23"/>
          <w:szCs w:val="23"/>
          <w:lang w:eastAsia="en-US"/>
        </w:rPr>
        <w:t xml:space="preserve"> leading to actual or possible </w:t>
      </w:r>
      <w:r w:rsidR="0040787B" w:rsidRPr="000579CA">
        <w:rPr>
          <w:rFonts w:asciiTheme="minorHAnsi" w:eastAsiaTheme="minorHAnsi" w:hAnsiTheme="minorHAnsi" w:cstheme="minorBidi"/>
          <w:sz w:val="23"/>
          <w:szCs w:val="23"/>
          <w:lang w:eastAsia="en-US"/>
        </w:rPr>
        <w:t>s</w:t>
      </w:r>
      <w:r w:rsidR="002C3E7A" w:rsidRPr="000579CA">
        <w:rPr>
          <w:rFonts w:asciiTheme="minorHAnsi" w:eastAsiaTheme="minorHAnsi" w:hAnsiTheme="minorHAnsi" w:cstheme="minorBidi"/>
          <w:sz w:val="23"/>
          <w:szCs w:val="23"/>
          <w:lang w:eastAsia="en-US"/>
        </w:rPr>
        <w:t xml:space="preserve">ignificant </w:t>
      </w:r>
      <w:r w:rsidR="0040787B" w:rsidRPr="000579CA">
        <w:rPr>
          <w:rFonts w:asciiTheme="minorHAnsi" w:eastAsiaTheme="minorHAnsi" w:hAnsiTheme="minorHAnsi" w:cstheme="minorBidi"/>
          <w:sz w:val="23"/>
          <w:szCs w:val="23"/>
          <w:lang w:eastAsia="en-US"/>
        </w:rPr>
        <w:t>h</w:t>
      </w:r>
      <w:r w:rsidR="002C3E7A" w:rsidRPr="000579CA">
        <w:rPr>
          <w:rFonts w:asciiTheme="minorHAnsi" w:eastAsiaTheme="minorHAnsi" w:hAnsiTheme="minorHAnsi" w:cstheme="minorBidi"/>
          <w:sz w:val="23"/>
          <w:szCs w:val="23"/>
          <w:lang w:eastAsia="en-US"/>
        </w:rPr>
        <w:t>arm</w:t>
      </w:r>
      <w:r w:rsidR="003A3FE4" w:rsidRPr="000579CA">
        <w:rPr>
          <w:rFonts w:asciiTheme="minorHAnsi" w:eastAsiaTheme="minorHAnsi" w:hAnsiTheme="minorHAnsi" w:cstheme="minorBidi"/>
          <w:sz w:val="23"/>
          <w:szCs w:val="23"/>
          <w:lang w:eastAsia="en-US"/>
        </w:rPr>
        <w:t>,</w:t>
      </w:r>
      <w:r w:rsidR="002C3E7A" w:rsidRPr="000579CA">
        <w:rPr>
          <w:rFonts w:asciiTheme="minorHAnsi" w:eastAsiaTheme="minorHAnsi" w:hAnsiTheme="minorHAnsi" w:cstheme="minorBidi"/>
          <w:sz w:val="23"/>
          <w:szCs w:val="23"/>
          <w:lang w:eastAsia="en-US"/>
        </w:rPr>
        <w:t xml:space="preserve"> </w:t>
      </w:r>
      <w:r w:rsidR="00336B40" w:rsidRPr="000579CA">
        <w:rPr>
          <w:rFonts w:asciiTheme="minorHAnsi" w:eastAsiaTheme="minorHAnsi" w:hAnsiTheme="minorHAnsi" w:cstheme="minorBidi"/>
          <w:sz w:val="23"/>
          <w:szCs w:val="23"/>
          <w:lang w:eastAsia="en-US"/>
        </w:rPr>
        <w:t xml:space="preserve">our </w:t>
      </w:r>
      <w:r w:rsidR="00F6105A" w:rsidRPr="000579CA">
        <w:rPr>
          <w:rFonts w:asciiTheme="minorHAnsi" w:eastAsiaTheme="minorHAnsi" w:hAnsiTheme="minorHAnsi" w:cstheme="minorBidi"/>
          <w:sz w:val="23"/>
          <w:szCs w:val="23"/>
          <w:lang w:eastAsia="en-US"/>
        </w:rPr>
        <w:t xml:space="preserve">safeguarding and child protection measures </w:t>
      </w:r>
      <w:r w:rsidR="0040787B" w:rsidRPr="000579CA">
        <w:rPr>
          <w:rFonts w:asciiTheme="minorHAnsi" w:eastAsiaTheme="minorHAnsi" w:hAnsiTheme="minorHAnsi" w:cstheme="minorBidi"/>
          <w:sz w:val="23"/>
          <w:szCs w:val="23"/>
          <w:lang w:eastAsia="en-US"/>
        </w:rPr>
        <w:t xml:space="preserve">will </w:t>
      </w:r>
      <w:r w:rsidR="00F6105A" w:rsidRPr="000579CA">
        <w:rPr>
          <w:rFonts w:asciiTheme="minorHAnsi" w:eastAsiaTheme="minorHAnsi" w:hAnsiTheme="minorHAnsi" w:cstheme="minorBidi"/>
          <w:sz w:val="23"/>
          <w:szCs w:val="23"/>
          <w:lang w:eastAsia="en-US"/>
        </w:rPr>
        <w:t xml:space="preserve">be implemented. </w:t>
      </w:r>
    </w:p>
    <w:p w14:paraId="0D1AF69D" w14:textId="77777777" w:rsidR="00710C9B" w:rsidRPr="000579CA" w:rsidRDefault="00710C9B" w:rsidP="00710C9B">
      <w:pPr>
        <w:pStyle w:val="NormalWeb"/>
        <w:shd w:val="clear" w:color="auto" w:fill="FFFFFF"/>
        <w:spacing w:before="0" w:beforeAutospacing="0" w:after="0" w:afterAutospacing="0"/>
        <w:ind w:left="-567" w:right="-755"/>
        <w:rPr>
          <w:rFonts w:asciiTheme="minorHAnsi" w:eastAsiaTheme="minorHAnsi" w:hAnsiTheme="minorHAnsi" w:cstheme="minorBidi"/>
          <w:b/>
          <w:sz w:val="23"/>
          <w:szCs w:val="23"/>
          <w:lang w:eastAsia="en-US"/>
        </w:rPr>
      </w:pPr>
    </w:p>
    <w:p w14:paraId="028898B0" w14:textId="084DEBB9" w:rsidR="00FF376D" w:rsidRPr="000579CA" w:rsidRDefault="00FF376D"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0579CA">
        <w:rPr>
          <w:rFonts w:asciiTheme="minorHAnsi" w:eastAsiaTheme="minorHAnsi" w:hAnsiTheme="minorHAnsi" w:cstheme="minorBidi"/>
          <w:bCs/>
          <w:sz w:val="23"/>
          <w:szCs w:val="23"/>
          <w:lang w:eastAsia="en-US"/>
        </w:rPr>
        <w:t xml:space="preserve">29.12 In supporting children and families, our staff understand </w:t>
      </w:r>
      <w:r w:rsidRPr="000579CA">
        <w:rPr>
          <w:rFonts w:asciiTheme="minorHAnsi" w:eastAsiaTheme="minorHAnsi" w:hAnsiTheme="minorHAnsi" w:cstheme="minorBidi"/>
          <w:sz w:val="23"/>
          <w:szCs w:val="23"/>
          <w:lang w:eastAsia="en-US"/>
        </w:rPr>
        <w:t xml:space="preserve">Early Help </w:t>
      </w:r>
      <w:r w:rsidR="00E31A51" w:rsidRPr="000579CA">
        <w:rPr>
          <w:rFonts w:asciiTheme="minorHAnsi" w:eastAsiaTheme="minorHAnsi" w:hAnsiTheme="minorHAnsi" w:cstheme="minorBidi"/>
          <w:sz w:val="23"/>
          <w:szCs w:val="23"/>
          <w:lang w:eastAsia="en-US"/>
        </w:rPr>
        <w:t xml:space="preserve">/ Targeted Family Support </w:t>
      </w:r>
      <w:r w:rsidRPr="000579CA">
        <w:rPr>
          <w:rFonts w:asciiTheme="minorHAnsi" w:eastAsiaTheme="minorHAnsi" w:hAnsiTheme="minorHAnsi" w:cstheme="minorBidi"/>
          <w:sz w:val="23"/>
          <w:szCs w:val="23"/>
          <w:lang w:eastAsia="en-US"/>
        </w:rPr>
        <w:t>can be particularly useful to address non-violent HSB and may prevent escalation of sexual violence. Therefore, it is particularly important that our designated safeguarding lead (and their deputies) know</w:t>
      </w:r>
      <w:r w:rsidR="00284F63" w:rsidRPr="000579CA">
        <w:rPr>
          <w:rFonts w:asciiTheme="minorHAnsi" w:eastAsiaTheme="minorHAnsi" w:hAnsiTheme="minorHAnsi" w:cstheme="minorBidi"/>
          <w:sz w:val="23"/>
          <w:szCs w:val="23"/>
          <w:lang w:eastAsia="en-US"/>
        </w:rPr>
        <w:t xml:space="preserve"> what</w:t>
      </w:r>
      <w:r w:rsidRPr="000579CA">
        <w:rPr>
          <w:rFonts w:asciiTheme="minorHAnsi" w:eastAsiaTheme="minorHAnsi" w:hAnsiTheme="minorHAnsi" w:cstheme="minorBidi"/>
          <w:sz w:val="23"/>
          <w:szCs w:val="23"/>
          <w:lang w:eastAsia="en-US"/>
        </w:rPr>
        <w:t xml:space="preserve"> our local early help process is and how and where to access support.</w:t>
      </w:r>
    </w:p>
    <w:p w14:paraId="57C90895" w14:textId="77777777" w:rsidR="00FF376D" w:rsidRPr="000579CA" w:rsidRDefault="00FF376D" w:rsidP="00710C9B">
      <w:pPr>
        <w:pStyle w:val="NormalWeb"/>
        <w:shd w:val="clear" w:color="auto" w:fill="FFFFFF"/>
        <w:spacing w:before="0" w:beforeAutospacing="0" w:after="0" w:afterAutospacing="0"/>
        <w:ind w:left="-567" w:right="-755"/>
        <w:rPr>
          <w:rFonts w:asciiTheme="minorHAnsi" w:eastAsiaTheme="minorHAnsi" w:hAnsiTheme="minorHAnsi" w:cstheme="minorBidi"/>
          <w:b/>
          <w:sz w:val="23"/>
          <w:szCs w:val="23"/>
          <w:lang w:eastAsia="en-US"/>
        </w:rPr>
      </w:pPr>
    </w:p>
    <w:p w14:paraId="3D3D796D" w14:textId="598179F2" w:rsidR="003A6C32" w:rsidRPr="000579CA" w:rsidRDefault="003A6C32">
      <w:pPr>
        <w:pStyle w:val="Heading1"/>
        <w:numPr>
          <w:ilvl w:val="0"/>
          <w:numId w:val="49"/>
        </w:numPr>
        <w:ind w:left="-142" w:hanging="425"/>
        <w:rPr>
          <w:rFonts w:eastAsiaTheme="minorHAnsi"/>
        </w:rPr>
      </w:pPr>
      <w:r w:rsidRPr="000579CA">
        <w:rPr>
          <w:rFonts w:eastAsiaTheme="minorHAnsi"/>
        </w:rPr>
        <w:t>Upskirting</w:t>
      </w:r>
    </w:p>
    <w:p w14:paraId="05792ED3" w14:textId="6C7A03F2" w:rsidR="003A6C32" w:rsidRPr="000579CA" w:rsidRDefault="007D1A8B" w:rsidP="00710C9B">
      <w:pPr>
        <w:spacing w:line="259" w:lineRule="auto"/>
        <w:ind w:left="-567" w:right="-755"/>
        <w:rPr>
          <w:sz w:val="23"/>
          <w:szCs w:val="23"/>
        </w:rPr>
      </w:pPr>
      <w:r w:rsidRPr="000579CA">
        <w:rPr>
          <w:sz w:val="23"/>
          <w:szCs w:val="23"/>
        </w:rPr>
        <w:t>30</w:t>
      </w:r>
      <w:r w:rsidR="0039375B" w:rsidRPr="000579CA">
        <w:rPr>
          <w:sz w:val="23"/>
          <w:szCs w:val="23"/>
        </w:rPr>
        <w:t>.1</w:t>
      </w:r>
      <w:r w:rsidR="0039375B" w:rsidRPr="000579CA">
        <w:rPr>
          <w:sz w:val="23"/>
          <w:szCs w:val="23"/>
        </w:rPr>
        <w:tab/>
      </w:r>
      <w:r w:rsidR="003A6C32" w:rsidRPr="000579CA">
        <w:rPr>
          <w:sz w:val="23"/>
          <w:szCs w:val="23"/>
        </w:rPr>
        <w:t>Upskirting is the act of taking a photograph of underneath a person’s skirt without their consent.  It</w:t>
      </w:r>
      <w:r w:rsidR="00411456" w:rsidRPr="000579CA">
        <w:rPr>
          <w:sz w:val="23"/>
          <w:szCs w:val="23"/>
        </w:rPr>
        <w:t xml:space="preserve"> is</w:t>
      </w:r>
      <w:r w:rsidR="003A6C32" w:rsidRPr="000579CA">
        <w:rPr>
          <w:sz w:val="23"/>
          <w:szCs w:val="23"/>
        </w:rPr>
        <w:t xml:space="preserve"> often performed in a public place; public transport or on an escalator, with crowds of people making it harder to spot people taking these photos. </w:t>
      </w:r>
      <w:r w:rsidR="0085158A" w:rsidRPr="000579CA">
        <w:rPr>
          <w:sz w:val="23"/>
          <w:szCs w:val="23"/>
        </w:rPr>
        <w:t xml:space="preserve">It could also happen on the way to and from school and within a school.  </w:t>
      </w:r>
      <w:r w:rsidR="003A6C32" w:rsidRPr="000579CA">
        <w:rPr>
          <w:sz w:val="23"/>
          <w:szCs w:val="23"/>
        </w:rPr>
        <w:t xml:space="preserve">Being victim to such an incident can cause emotional distress for the young child or young person involved.  </w:t>
      </w:r>
      <w:r w:rsidR="00555A96" w:rsidRPr="000579CA">
        <w:rPr>
          <w:sz w:val="23"/>
          <w:szCs w:val="23"/>
        </w:rPr>
        <w:t>Buswells Lodge Primary School</w:t>
      </w:r>
      <w:r w:rsidR="003A6C32" w:rsidRPr="000579CA">
        <w:rPr>
          <w:sz w:val="23"/>
          <w:szCs w:val="23"/>
        </w:rPr>
        <w:t xml:space="preserve"> </w:t>
      </w:r>
      <w:r w:rsidR="003C18FF" w:rsidRPr="000579CA">
        <w:rPr>
          <w:sz w:val="23"/>
          <w:szCs w:val="23"/>
        </w:rPr>
        <w:t>takes</w:t>
      </w:r>
      <w:r w:rsidR="003A6C32" w:rsidRPr="000579CA">
        <w:rPr>
          <w:sz w:val="23"/>
          <w:szCs w:val="23"/>
        </w:rPr>
        <w:t xml:space="preserve"> these types of incidents seriously and our staff are aware of the law against ‘Upskirting’ which came into force on April 12, 2019 in England and Wales.  If our staff are made aware of such incidents, the schools will follow its safeguarding procedures in addition to seeking advice from the Police.</w:t>
      </w:r>
    </w:p>
    <w:p w14:paraId="15060655" w14:textId="48DEA1F9" w:rsidR="00C72EE3" w:rsidRPr="000579CA" w:rsidRDefault="007D1A8B" w:rsidP="00710C9B">
      <w:pPr>
        <w:autoSpaceDE w:val="0"/>
        <w:autoSpaceDN w:val="0"/>
        <w:adjustRightInd w:val="0"/>
        <w:spacing w:after="0" w:line="240" w:lineRule="auto"/>
        <w:ind w:left="-567" w:right="-755"/>
        <w:rPr>
          <w:sz w:val="23"/>
          <w:szCs w:val="23"/>
        </w:rPr>
      </w:pPr>
      <w:r w:rsidRPr="000579CA">
        <w:rPr>
          <w:sz w:val="23"/>
          <w:szCs w:val="23"/>
        </w:rPr>
        <w:t>30</w:t>
      </w:r>
      <w:r w:rsidR="0039375B" w:rsidRPr="000579CA">
        <w:rPr>
          <w:sz w:val="23"/>
          <w:szCs w:val="23"/>
        </w:rPr>
        <w:t>.2</w:t>
      </w:r>
      <w:r w:rsidR="0039375B" w:rsidRPr="000579CA">
        <w:rPr>
          <w:sz w:val="23"/>
          <w:szCs w:val="23"/>
        </w:rPr>
        <w:tab/>
        <w:t xml:space="preserve">At </w:t>
      </w:r>
      <w:r w:rsidR="00555A96" w:rsidRPr="000579CA">
        <w:rPr>
          <w:sz w:val="23"/>
          <w:szCs w:val="23"/>
        </w:rPr>
        <w:t>Buswells Lodge Primary School</w:t>
      </w:r>
      <w:r w:rsidR="004C742D" w:rsidRPr="000579CA">
        <w:rPr>
          <w:b/>
          <w:sz w:val="23"/>
          <w:szCs w:val="23"/>
        </w:rPr>
        <w:t xml:space="preserve">, </w:t>
      </w:r>
      <w:r w:rsidR="004C742D" w:rsidRPr="000579CA">
        <w:rPr>
          <w:sz w:val="23"/>
          <w:szCs w:val="23"/>
        </w:rPr>
        <w:t xml:space="preserve">all our staff are </w:t>
      </w:r>
      <w:r w:rsidR="00C72EE3" w:rsidRPr="000579CA">
        <w:rPr>
          <w:sz w:val="23"/>
          <w:szCs w:val="23"/>
        </w:rPr>
        <w:t xml:space="preserve">aware of the importance of: </w:t>
      </w:r>
    </w:p>
    <w:p w14:paraId="232DAEC4" w14:textId="77777777" w:rsidR="00C72EE3" w:rsidRPr="000579CA" w:rsidRDefault="00C72EE3" w:rsidP="00710C9B">
      <w:pPr>
        <w:autoSpaceDE w:val="0"/>
        <w:autoSpaceDN w:val="0"/>
        <w:adjustRightInd w:val="0"/>
        <w:spacing w:after="0" w:line="240" w:lineRule="auto"/>
        <w:ind w:left="-567" w:right="-755"/>
        <w:rPr>
          <w:sz w:val="23"/>
          <w:szCs w:val="23"/>
        </w:rPr>
      </w:pPr>
    </w:p>
    <w:p w14:paraId="2A965E69" w14:textId="163F34B8" w:rsidR="00C72EE3" w:rsidRPr="000579CA" w:rsidRDefault="00C72EE3" w:rsidP="005A6A11">
      <w:pPr>
        <w:pStyle w:val="ListParagraph"/>
        <w:numPr>
          <w:ilvl w:val="0"/>
          <w:numId w:val="33"/>
        </w:numPr>
        <w:autoSpaceDE w:val="0"/>
        <w:autoSpaceDN w:val="0"/>
        <w:adjustRightInd w:val="0"/>
        <w:spacing w:after="0" w:line="240" w:lineRule="auto"/>
        <w:ind w:left="-142" w:right="-755"/>
        <w:rPr>
          <w:sz w:val="23"/>
          <w:szCs w:val="23"/>
        </w:rPr>
      </w:pPr>
      <w:r w:rsidRPr="000579CA">
        <w:rPr>
          <w:sz w:val="23"/>
          <w:szCs w:val="23"/>
        </w:rPr>
        <w:t xml:space="preserve">making clear that sexual violence and sexual harassment is not acceptable, will never be tolerated and is not an inevitable part of growing </w:t>
      </w:r>
      <w:r w:rsidR="003C18FF" w:rsidRPr="000579CA">
        <w:rPr>
          <w:sz w:val="23"/>
          <w:szCs w:val="23"/>
        </w:rPr>
        <w:t>up.</w:t>
      </w:r>
      <w:r w:rsidRPr="000579CA">
        <w:rPr>
          <w:sz w:val="23"/>
          <w:szCs w:val="23"/>
        </w:rPr>
        <w:t xml:space="preserve"> </w:t>
      </w:r>
    </w:p>
    <w:p w14:paraId="65B0A760" w14:textId="77777777" w:rsidR="00C72EE3" w:rsidRPr="000579CA" w:rsidRDefault="00C72EE3" w:rsidP="005A6A11">
      <w:pPr>
        <w:pStyle w:val="ListParagraph"/>
        <w:numPr>
          <w:ilvl w:val="0"/>
          <w:numId w:val="33"/>
        </w:numPr>
        <w:autoSpaceDE w:val="0"/>
        <w:autoSpaceDN w:val="0"/>
        <w:adjustRightInd w:val="0"/>
        <w:spacing w:after="0" w:line="240" w:lineRule="auto"/>
        <w:ind w:left="-142" w:right="-755"/>
        <w:rPr>
          <w:sz w:val="23"/>
          <w:szCs w:val="23"/>
        </w:rPr>
      </w:pPr>
      <w:r w:rsidRPr="000579CA">
        <w:rPr>
          <w:sz w:val="23"/>
          <w:szCs w:val="23"/>
        </w:rPr>
        <w:t xml:space="preserve">not tolerating or dismissing sexual violence or sexual harassment as “banter”, “part of growing up”, “just having a laugh” or “boys being boys”; and </w:t>
      </w:r>
    </w:p>
    <w:p w14:paraId="451207C9" w14:textId="03E80B73" w:rsidR="00C72EE3" w:rsidRPr="000579CA" w:rsidRDefault="00C72EE3" w:rsidP="005A6A11">
      <w:pPr>
        <w:pStyle w:val="ListParagraph"/>
        <w:numPr>
          <w:ilvl w:val="0"/>
          <w:numId w:val="33"/>
        </w:numPr>
        <w:autoSpaceDE w:val="0"/>
        <w:autoSpaceDN w:val="0"/>
        <w:adjustRightInd w:val="0"/>
        <w:spacing w:after="0" w:line="240" w:lineRule="auto"/>
        <w:ind w:left="-142" w:right="-755"/>
        <w:rPr>
          <w:sz w:val="23"/>
          <w:szCs w:val="23"/>
        </w:rPr>
      </w:pPr>
      <w:r w:rsidRPr="000579CA">
        <w:rPr>
          <w:sz w:val="23"/>
          <w:szCs w:val="23"/>
        </w:rPr>
        <w:lastRenderedPageBreak/>
        <w:t>challenging behaviours (potentially criminal in nature), such as grabbing bottoms, breasts and genitalia, flicking bras</w:t>
      </w:r>
      <w:r w:rsidR="00931516" w:rsidRPr="000579CA">
        <w:rPr>
          <w:sz w:val="23"/>
          <w:szCs w:val="23"/>
        </w:rPr>
        <w:t>, upskirting</w:t>
      </w:r>
      <w:r w:rsidRPr="000579CA">
        <w:rPr>
          <w:sz w:val="23"/>
          <w:szCs w:val="23"/>
        </w:rPr>
        <w:t xml:space="preserve"> and lifting up skirts. Dismissing or tolerating such behaviours risks normalising them</w:t>
      </w:r>
      <w:r w:rsidR="00931516" w:rsidRPr="000579CA">
        <w:rPr>
          <w:sz w:val="23"/>
          <w:szCs w:val="23"/>
        </w:rPr>
        <w:t xml:space="preserve"> and serious action will be </w:t>
      </w:r>
      <w:r w:rsidR="003C18FF" w:rsidRPr="000579CA">
        <w:rPr>
          <w:sz w:val="23"/>
          <w:szCs w:val="23"/>
        </w:rPr>
        <w:t>taken.</w:t>
      </w:r>
    </w:p>
    <w:p w14:paraId="5FC171CD" w14:textId="77777777" w:rsidR="00C72EE3" w:rsidRPr="000579CA" w:rsidRDefault="00C72EE3"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1B379FC4" w14:textId="4C3DAA51" w:rsidR="00DA3092" w:rsidRPr="000579CA" w:rsidRDefault="007D1A8B" w:rsidP="003A6C32">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0579CA">
        <w:rPr>
          <w:rFonts w:asciiTheme="minorHAnsi" w:eastAsiaTheme="minorHAnsi" w:hAnsiTheme="minorHAnsi" w:cstheme="minorBidi"/>
          <w:sz w:val="23"/>
          <w:szCs w:val="23"/>
          <w:lang w:eastAsia="en-US"/>
        </w:rPr>
        <w:t>30</w:t>
      </w:r>
      <w:r w:rsidR="0039375B" w:rsidRPr="000579CA">
        <w:rPr>
          <w:rFonts w:asciiTheme="minorHAnsi" w:eastAsiaTheme="minorHAnsi" w:hAnsiTheme="minorHAnsi" w:cstheme="minorBidi"/>
          <w:sz w:val="23"/>
          <w:szCs w:val="23"/>
          <w:lang w:eastAsia="en-US"/>
        </w:rPr>
        <w:t>.3</w:t>
      </w:r>
      <w:r w:rsidR="0039375B" w:rsidRPr="000579CA">
        <w:rPr>
          <w:rFonts w:asciiTheme="minorHAnsi" w:eastAsiaTheme="minorHAnsi" w:hAnsiTheme="minorHAnsi" w:cstheme="minorBidi"/>
          <w:sz w:val="23"/>
          <w:szCs w:val="23"/>
          <w:lang w:eastAsia="en-US"/>
        </w:rPr>
        <w:tab/>
      </w:r>
      <w:r w:rsidR="00F6105A" w:rsidRPr="000579CA">
        <w:rPr>
          <w:rFonts w:asciiTheme="minorHAnsi" w:eastAsiaTheme="minorHAnsi" w:hAnsiTheme="minorHAnsi" w:cstheme="minorBidi"/>
          <w:sz w:val="23"/>
          <w:szCs w:val="23"/>
          <w:lang w:eastAsia="en-US"/>
        </w:rPr>
        <w:t xml:space="preserve">If our staff </w:t>
      </w:r>
      <w:r w:rsidR="00670345" w:rsidRPr="000579CA">
        <w:rPr>
          <w:rFonts w:asciiTheme="minorHAnsi" w:eastAsiaTheme="minorHAnsi" w:hAnsiTheme="minorHAnsi" w:cstheme="minorBidi"/>
          <w:sz w:val="23"/>
          <w:szCs w:val="23"/>
          <w:lang w:eastAsia="en-US"/>
        </w:rPr>
        <w:t xml:space="preserve">have </w:t>
      </w:r>
      <w:r w:rsidR="00F6105A" w:rsidRPr="000579CA">
        <w:rPr>
          <w:rFonts w:asciiTheme="minorHAnsi" w:eastAsiaTheme="minorHAnsi" w:hAnsiTheme="minorHAnsi" w:cstheme="minorBidi"/>
          <w:sz w:val="23"/>
          <w:szCs w:val="23"/>
          <w:lang w:eastAsia="en-US"/>
        </w:rPr>
        <w:t>a concern that a child might have been abused by another child and/or is displaying inappropriate sexualised behaviour</w:t>
      </w:r>
      <w:r w:rsidR="00336B40" w:rsidRPr="000579CA">
        <w:rPr>
          <w:rFonts w:asciiTheme="minorHAnsi" w:eastAsiaTheme="minorHAnsi" w:hAnsiTheme="minorHAnsi" w:cstheme="minorBidi"/>
          <w:sz w:val="23"/>
          <w:szCs w:val="23"/>
          <w:lang w:eastAsia="en-US"/>
        </w:rPr>
        <w:t>,</w:t>
      </w:r>
      <w:r w:rsidR="00F6105A" w:rsidRPr="000579CA">
        <w:rPr>
          <w:rFonts w:asciiTheme="minorHAnsi" w:eastAsiaTheme="minorHAnsi" w:hAnsiTheme="minorHAnsi" w:cstheme="minorBidi"/>
          <w:sz w:val="23"/>
          <w:szCs w:val="23"/>
          <w:lang w:eastAsia="en-US"/>
        </w:rPr>
        <w:t xml:space="preserve"> </w:t>
      </w:r>
      <w:r w:rsidR="00447D47" w:rsidRPr="000579CA">
        <w:rPr>
          <w:rFonts w:asciiTheme="minorHAnsi" w:eastAsiaTheme="minorHAnsi" w:hAnsiTheme="minorHAnsi" w:cstheme="minorBidi"/>
          <w:sz w:val="23"/>
          <w:szCs w:val="23"/>
          <w:lang w:eastAsia="en-US"/>
        </w:rPr>
        <w:t xml:space="preserve">staff </w:t>
      </w:r>
      <w:r w:rsidR="00F6105A" w:rsidRPr="000579CA">
        <w:rPr>
          <w:rFonts w:asciiTheme="minorHAnsi" w:eastAsiaTheme="minorHAnsi" w:hAnsiTheme="minorHAnsi" w:cstheme="minorBidi"/>
          <w:sz w:val="23"/>
          <w:szCs w:val="23"/>
          <w:lang w:eastAsia="en-US"/>
        </w:rPr>
        <w:t>will in the first instance refer their concerns to the DSL</w:t>
      </w:r>
      <w:r w:rsidR="00447D47" w:rsidRPr="000579CA">
        <w:rPr>
          <w:rFonts w:asciiTheme="minorHAnsi" w:eastAsiaTheme="minorHAnsi" w:hAnsiTheme="minorHAnsi" w:cstheme="minorBidi"/>
          <w:sz w:val="23"/>
          <w:szCs w:val="23"/>
          <w:lang w:eastAsia="en-US"/>
        </w:rPr>
        <w:t xml:space="preserve">.  The DSL </w:t>
      </w:r>
      <w:r w:rsidR="00F6105A" w:rsidRPr="000579CA">
        <w:rPr>
          <w:rFonts w:asciiTheme="minorHAnsi" w:eastAsiaTheme="minorHAnsi" w:hAnsiTheme="minorHAnsi" w:cstheme="minorBidi"/>
          <w:sz w:val="23"/>
          <w:szCs w:val="23"/>
          <w:lang w:eastAsia="en-US"/>
        </w:rPr>
        <w:t>will then directly contact Children’s Social Care/</w:t>
      </w:r>
      <w:r w:rsidR="00E31A51" w:rsidRPr="000579CA">
        <w:rPr>
          <w:rFonts w:asciiTheme="minorHAnsi" w:eastAsiaTheme="minorHAnsi" w:hAnsiTheme="minorHAnsi" w:cstheme="minorBidi"/>
          <w:sz w:val="23"/>
          <w:szCs w:val="23"/>
          <w:lang w:eastAsia="en-US"/>
        </w:rPr>
        <w:t xml:space="preserve">CASP </w:t>
      </w:r>
      <w:r w:rsidR="00F6105A" w:rsidRPr="000579CA">
        <w:rPr>
          <w:rFonts w:asciiTheme="minorHAnsi" w:eastAsiaTheme="minorHAnsi" w:hAnsiTheme="minorHAnsi" w:cstheme="minorBidi"/>
          <w:sz w:val="23"/>
          <w:szCs w:val="23"/>
          <w:lang w:eastAsia="en-US"/>
        </w:rPr>
        <w:t xml:space="preserve">in accordance with the </w:t>
      </w:r>
      <w:r w:rsidR="007E390D" w:rsidRPr="000579CA">
        <w:rPr>
          <w:rFonts w:asciiTheme="minorHAnsi" w:eastAsiaTheme="minorHAnsi" w:hAnsiTheme="minorHAnsi" w:cstheme="minorBidi"/>
          <w:sz w:val="23"/>
          <w:szCs w:val="23"/>
          <w:lang w:eastAsia="en-US"/>
        </w:rPr>
        <w:t>LSCPB</w:t>
      </w:r>
      <w:r w:rsidR="00670345" w:rsidRPr="000579CA">
        <w:rPr>
          <w:rFonts w:asciiTheme="minorHAnsi" w:eastAsiaTheme="minorHAnsi" w:hAnsiTheme="minorHAnsi" w:cstheme="minorBidi"/>
          <w:sz w:val="23"/>
          <w:szCs w:val="23"/>
          <w:lang w:eastAsia="en-US"/>
        </w:rPr>
        <w:t xml:space="preserve"> </w:t>
      </w:r>
      <w:hyperlink r:id="rId31" w:history="1">
        <w:r w:rsidR="00F6105A" w:rsidRPr="000579CA">
          <w:rPr>
            <w:rFonts w:asciiTheme="minorHAnsi" w:eastAsiaTheme="minorHAnsi" w:hAnsiTheme="minorHAnsi" w:cstheme="minorBidi"/>
            <w:sz w:val="23"/>
            <w:szCs w:val="23"/>
            <w:lang w:eastAsia="en-US"/>
          </w:rPr>
          <w:t>Referrals Procedure</w:t>
        </w:r>
      </w:hyperlink>
      <w:r w:rsidR="00336B40" w:rsidRPr="000579CA">
        <w:rPr>
          <w:rFonts w:asciiTheme="minorHAnsi" w:eastAsiaTheme="minorHAnsi" w:hAnsiTheme="minorHAnsi" w:cstheme="minorBidi"/>
          <w:sz w:val="23"/>
          <w:szCs w:val="23"/>
          <w:lang w:eastAsia="en-US"/>
        </w:rPr>
        <w:t xml:space="preserve"> to decide how the incident will be managed. </w:t>
      </w:r>
      <w:r w:rsidR="00931516" w:rsidRPr="000579CA">
        <w:rPr>
          <w:rFonts w:asciiTheme="minorHAnsi" w:eastAsiaTheme="minorHAnsi" w:hAnsiTheme="minorHAnsi" w:cstheme="minorBidi"/>
          <w:sz w:val="23"/>
          <w:szCs w:val="23"/>
          <w:lang w:eastAsia="en-US"/>
        </w:rPr>
        <w:t xml:space="preserve"> Furthermore, our DSL will also seek advice from the Police where necessary.</w:t>
      </w:r>
      <w:r w:rsidR="00F302E1" w:rsidRPr="000579CA">
        <w:rPr>
          <w:rFonts w:asciiTheme="minorHAnsi" w:eastAsiaTheme="minorHAnsi" w:hAnsiTheme="minorHAnsi" w:cstheme="minorBidi"/>
          <w:sz w:val="23"/>
          <w:szCs w:val="23"/>
          <w:lang w:eastAsia="en-US"/>
        </w:rPr>
        <w:t xml:space="preserve"> </w:t>
      </w:r>
      <w:r w:rsidR="00F6105A" w:rsidRPr="000579CA">
        <w:rPr>
          <w:rFonts w:asciiTheme="minorHAnsi" w:eastAsiaTheme="minorHAnsi" w:hAnsiTheme="minorHAnsi" w:cstheme="minorBidi"/>
          <w:sz w:val="23"/>
          <w:szCs w:val="23"/>
          <w:lang w:eastAsia="en-US"/>
        </w:rPr>
        <w:t xml:space="preserve">Our staff are aware of what </w:t>
      </w:r>
      <w:r w:rsidR="00E22296" w:rsidRPr="000579CA">
        <w:rPr>
          <w:rFonts w:asciiTheme="minorHAnsi" w:eastAsiaTheme="minorHAnsi" w:hAnsiTheme="minorHAnsi" w:cstheme="minorBidi"/>
          <w:sz w:val="23"/>
          <w:szCs w:val="23"/>
          <w:lang w:eastAsia="en-US"/>
        </w:rPr>
        <w:t>child</w:t>
      </w:r>
      <w:r w:rsidR="00437015" w:rsidRPr="000579CA">
        <w:rPr>
          <w:rFonts w:asciiTheme="minorHAnsi" w:eastAsiaTheme="minorHAnsi" w:hAnsiTheme="minorHAnsi" w:cstheme="minorBidi"/>
          <w:sz w:val="23"/>
          <w:szCs w:val="23"/>
          <w:lang w:eastAsia="en-US"/>
        </w:rPr>
        <w:t xml:space="preserve"> abuse </w:t>
      </w:r>
      <w:r w:rsidR="004C742D" w:rsidRPr="000579CA">
        <w:rPr>
          <w:rFonts w:asciiTheme="minorHAnsi" w:eastAsiaTheme="minorHAnsi" w:hAnsiTheme="minorHAnsi" w:cstheme="minorBidi"/>
          <w:sz w:val="23"/>
          <w:szCs w:val="23"/>
          <w:lang w:eastAsia="en-US"/>
        </w:rPr>
        <w:t xml:space="preserve">and Sexual Violence/Harassment </w:t>
      </w:r>
      <w:r w:rsidR="00F6105A" w:rsidRPr="000579CA">
        <w:rPr>
          <w:rFonts w:asciiTheme="minorHAnsi" w:eastAsiaTheme="minorHAnsi" w:hAnsiTheme="minorHAnsi" w:cstheme="minorBidi"/>
          <w:sz w:val="23"/>
          <w:szCs w:val="23"/>
          <w:lang w:eastAsia="en-US"/>
        </w:rPr>
        <w:t xml:space="preserve">is </w:t>
      </w:r>
      <w:r w:rsidR="00447D47" w:rsidRPr="000579CA">
        <w:rPr>
          <w:rFonts w:asciiTheme="minorHAnsi" w:eastAsiaTheme="minorHAnsi" w:hAnsiTheme="minorHAnsi" w:cstheme="minorBidi"/>
          <w:sz w:val="23"/>
          <w:szCs w:val="23"/>
          <w:lang w:eastAsia="en-US"/>
        </w:rPr>
        <w:t xml:space="preserve">at national and local levels </w:t>
      </w:r>
      <w:r w:rsidR="00F6105A" w:rsidRPr="000579CA">
        <w:rPr>
          <w:rFonts w:asciiTheme="minorHAnsi" w:eastAsiaTheme="minorHAnsi" w:hAnsiTheme="minorHAnsi" w:cstheme="minorBidi"/>
          <w:sz w:val="23"/>
          <w:szCs w:val="23"/>
          <w:lang w:eastAsia="en-US"/>
        </w:rPr>
        <w:t xml:space="preserve">through our </w:t>
      </w:r>
      <w:r w:rsidR="00447D47" w:rsidRPr="000579CA">
        <w:rPr>
          <w:rFonts w:asciiTheme="minorHAnsi" w:eastAsiaTheme="minorHAnsi" w:hAnsiTheme="minorHAnsi" w:cstheme="minorBidi"/>
          <w:sz w:val="23"/>
          <w:szCs w:val="23"/>
          <w:lang w:eastAsia="en-US"/>
        </w:rPr>
        <w:t xml:space="preserve">annual </w:t>
      </w:r>
      <w:r w:rsidR="00670345" w:rsidRPr="000579CA">
        <w:rPr>
          <w:rFonts w:asciiTheme="minorHAnsi" w:eastAsiaTheme="minorHAnsi" w:hAnsiTheme="minorHAnsi" w:cstheme="minorBidi"/>
          <w:sz w:val="23"/>
          <w:szCs w:val="23"/>
          <w:lang w:eastAsia="en-US"/>
        </w:rPr>
        <w:t>W</w:t>
      </w:r>
      <w:r w:rsidR="00F6105A" w:rsidRPr="000579CA">
        <w:rPr>
          <w:rFonts w:asciiTheme="minorHAnsi" w:eastAsiaTheme="minorHAnsi" w:hAnsiTheme="minorHAnsi" w:cstheme="minorBidi"/>
          <w:sz w:val="23"/>
          <w:szCs w:val="23"/>
          <w:lang w:eastAsia="en-US"/>
        </w:rPr>
        <w:t xml:space="preserve">hole </w:t>
      </w:r>
      <w:r w:rsidR="00670345" w:rsidRPr="000579CA">
        <w:rPr>
          <w:rFonts w:asciiTheme="minorHAnsi" w:eastAsiaTheme="minorHAnsi" w:hAnsiTheme="minorHAnsi" w:cstheme="minorBidi"/>
          <w:sz w:val="23"/>
          <w:szCs w:val="23"/>
          <w:lang w:eastAsia="en-US"/>
        </w:rPr>
        <w:t>S</w:t>
      </w:r>
      <w:r w:rsidR="00F6105A" w:rsidRPr="000579CA">
        <w:rPr>
          <w:rFonts w:asciiTheme="minorHAnsi" w:eastAsiaTheme="minorHAnsi" w:hAnsiTheme="minorHAnsi" w:cstheme="minorBidi"/>
          <w:sz w:val="23"/>
          <w:szCs w:val="23"/>
          <w:lang w:eastAsia="en-US"/>
        </w:rPr>
        <w:t xml:space="preserve">chool </w:t>
      </w:r>
      <w:r w:rsidR="00670345" w:rsidRPr="000579CA">
        <w:rPr>
          <w:rFonts w:asciiTheme="minorHAnsi" w:eastAsiaTheme="minorHAnsi" w:hAnsiTheme="minorHAnsi" w:cstheme="minorBidi"/>
          <w:sz w:val="23"/>
          <w:szCs w:val="23"/>
          <w:lang w:eastAsia="en-US"/>
        </w:rPr>
        <w:t>T</w:t>
      </w:r>
      <w:r w:rsidR="00F6105A" w:rsidRPr="000579CA">
        <w:rPr>
          <w:rFonts w:asciiTheme="minorHAnsi" w:eastAsiaTheme="minorHAnsi" w:hAnsiTheme="minorHAnsi" w:cstheme="minorBidi"/>
          <w:sz w:val="23"/>
          <w:szCs w:val="23"/>
          <w:lang w:eastAsia="en-US"/>
        </w:rPr>
        <w:t xml:space="preserve">raining and our DSL </w:t>
      </w:r>
      <w:r w:rsidR="00437015" w:rsidRPr="000579CA">
        <w:rPr>
          <w:rFonts w:asciiTheme="minorHAnsi" w:eastAsiaTheme="minorHAnsi" w:hAnsiTheme="minorHAnsi" w:cstheme="minorBidi"/>
          <w:sz w:val="23"/>
          <w:szCs w:val="23"/>
          <w:lang w:eastAsia="en-US"/>
        </w:rPr>
        <w:t xml:space="preserve">has attended </w:t>
      </w:r>
      <w:r w:rsidR="00E31A51" w:rsidRPr="000579CA">
        <w:rPr>
          <w:rFonts w:asciiTheme="minorHAnsi" w:eastAsiaTheme="minorHAnsi" w:hAnsiTheme="minorHAnsi" w:cstheme="minorBidi"/>
          <w:sz w:val="23"/>
          <w:szCs w:val="23"/>
          <w:lang w:eastAsia="en-US"/>
        </w:rPr>
        <w:t xml:space="preserve">appropriate HSB training </w:t>
      </w:r>
      <w:r w:rsidR="00437015" w:rsidRPr="000579CA">
        <w:rPr>
          <w:rFonts w:asciiTheme="minorHAnsi" w:eastAsiaTheme="minorHAnsi" w:hAnsiTheme="minorHAnsi" w:cstheme="minorBidi"/>
          <w:sz w:val="23"/>
          <w:szCs w:val="23"/>
          <w:lang w:eastAsia="en-US"/>
        </w:rPr>
        <w:t>to enhance their knowledge in this area further</w:t>
      </w:r>
      <w:r w:rsidR="00F6105A" w:rsidRPr="000579CA">
        <w:rPr>
          <w:rFonts w:asciiTheme="minorHAnsi" w:eastAsiaTheme="minorHAnsi" w:hAnsiTheme="minorHAnsi" w:cstheme="minorBidi"/>
          <w:sz w:val="23"/>
          <w:szCs w:val="23"/>
          <w:lang w:eastAsia="en-US"/>
        </w:rPr>
        <w:t>.</w:t>
      </w:r>
      <w:r w:rsidR="00F302E1" w:rsidRPr="000579CA">
        <w:rPr>
          <w:rFonts w:asciiTheme="minorHAnsi" w:eastAsiaTheme="minorHAnsi" w:hAnsiTheme="minorHAnsi" w:cstheme="minorBidi"/>
          <w:sz w:val="23"/>
          <w:szCs w:val="23"/>
          <w:lang w:eastAsia="en-US"/>
        </w:rPr>
        <w:t xml:space="preserve">  </w:t>
      </w:r>
    </w:p>
    <w:p w14:paraId="3B574CA0" w14:textId="77777777" w:rsidR="003A6C32" w:rsidRPr="000579CA" w:rsidRDefault="003A6C32" w:rsidP="003A6C32">
      <w:pPr>
        <w:pStyle w:val="NormalWeb"/>
        <w:shd w:val="clear" w:color="auto" w:fill="FFFFFF"/>
        <w:spacing w:before="0" w:beforeAutospacing="0" w:after="0" w:afterAutospacing="0"/>
        <w:ind w:left="-567" w:right="-755"/>
        <w:rPr>
          <w:b/>
          <w:sz w:val="23"/>
          <w:szCs w:val="23"/>
        </w:rPr>
      </w:pPr>
    </w:p>
    <w:p w14:paraId="47752E08" w14:textId="0BA231CB" w:rsidR="00D465D4" w:rsidRPr="000579CA" w:rsidRDefault="00D465D4">
      <w:pPr>
        <w:pStyle w:val="Heading1"/>
        <w:numPr>
          <w:ilvl w:val="0"/>
          <w:numId w:val="49"/>
        </w:numPr>
        <w:ind w:left="-142" w:hanging="425"/>
      </w:pPr>
      <w:r w:rsidRPr="000579CA">
        <w:t>Domestic Violence</w:t>
      </w:r>
      <w:r w:rsidR="00BE1FEF" w:rsidRPr="000579CA">
        <w:t xml:space="preserve"> and </w:t>
      </w:r>
      <w:r w:rsidR="00507394" w:rsidRPr="000579CA">
        <w:t>A</w:t>
      </w:r>
      <w:r w:rsidR="00BE1FEF" w:rsidRPr="000579CA">
        <w:t>buse</w:t>
      </w:r>
      <w:r w:rsidR="00CE196E" w:rsidRPr="000579CA">
        <w:t xml:space="preserve"> </w:t>
      </w:r>
      <w:r w:rsidR="00507394" w:rsidRPr="000579CA">
        <w:t>&amp;</w:t>
      </w:r>
      <w:r w:rsidR="00CE196E" w:rsidRPr="000579CA">
        <w:t xml:space="preserve"> Violence between </w:t>
      </w:r>
      <w:r w:rsidR="00507394" w:rsidRPr="000579CA">
        <w:t>young people (Teen relationships)</w:t>
      </w:r>
    </w:p>
    <w:p w14:paraId="739B9B39" w14:textId="4453E8D2" w:rsidR="00C77BF9" w:rsidRPr="000579CA" w:rsidRDefault="00B120BB" w:rsidP="00C77BF9">
      <w:pPr>
        <w:spacing w:after="0" w:line="240" w:lineRule="auto"/>
        <w:ind w:left="-567" w:right="-613"/>
        <w:rPr>
          <w:sz w:val="23"/>
          <w:szCs w:val="23"/>
        </w:rPr>
      </w:pPr>
      <w:r w:rsidRPr="000579CA">
        <w:rPr>
          <w:sz w:val="23"/>
          <w:szCs w:val="23"/>
        </w:rPr>
        <w:t>31</w:t>
      </w:r>
      <w:r w:rsidR="00B23969" w:rsidRPr="000579CA">
        <w:rPr>
          <w:sz w:val="23"/>
          <w:szCs w:val="23"/>
        </w:rPr>
        <w:t>.1</w:t>
      </w:r>
      <w:r w:rsidR="00B23969" w:rsidRPr="000579CA">
        <w:rPr>
          <w:sz w:val="23"/>
          <w:szCs w:val="23"/>
        </w:rPr>
        <w:tab/>
      </w:r>
      <w:r w:rsidR="00C77BF9" w:rsidRPr="000579CA">
        <w:rPr>
          <w:sz w:val="23"/>
          <w:szCs w:val="23"/>
        </w:rPr>
        <w:t>The cross-government definition of domestic violence and abuse is</w:t>
      </w:r>
      <w:r w:rsidR="00BE1FEF" w:rsidRPr="000579CA">
        <w:rPr>
          <w:rStyle w:val="FootnoteReference"/>
          <w:sz w:val="23"/>
          <w:szCs w:val="23"/>
        </w:rPr>
        <w:footnoteReference w:id="22"/>
      </w:r>
      <w:r w:rsidR="00C77BF9" w:rsidRPr="000579CA">
        <w:rPr>
          <w:sz w:val="23"/>
          <w:szCs w:val="23"/>
        </w:rPr>
        <w:t>:</w:t>
      </w:r>
    </w:p>
    <w:p w14:paraId="339EC395" w14:textId="77777777" w:rsidR="00BE1FEF" w:rsidRPr="000579CA" w:rsidRDefault="00BE1FEF" w:rsidP="00C77BF9">
      <w:pPr>
        <w:spacing w:after="0" w:line="240" w:lineRule="auto"/>
        <w:ind w:left="-567" w:right="-613"/>
        <w:rPr>
          <w:sz w:val="23"/>
          <w:szCs w:val="23"/>
        </w:rPr>
      </w:pPr>
    </w:p>
    <w:p w14:paraId="6CC1F7EE" w14:textId="77777777" w:rsidR="00C77BF9" w:rsidRPr="000579CA" w:rsidRDefault="009566BC" w:rsidP="00C77BF9">
      <w:pPr>
        <w:spacing w:after="0" w:line="240" w:lineRule="auto"/>
        <w:ind w:left="-567" w:right="-613"/>
        <w:rPr>
          <w:sz w:val="23"/>
          <w:szCs w:val="23"/>
        </w:rPr>
      </w:pPr>
      <w:r w:rsidRPr="000579CA">
        <w:rPr>
          <w:sz w:val="23"/>
          <w:szCs w:val="23"/>
        </w:rPr>
        <w:t>A</w:t>
      </w:r>
      <w:r w:rsidR="00C77BF9" w:rsidRPr="000579CA">
        <w:rPr>
          <w:sz w:val="23"/>
          <w:szCs w:val="23"/>
        </w:rPr>
        <w:t>ny incident or pattern of incidents of controlling, coercive, threatening behaviour, violence or abuse between those aged 16 or over who are, or have been, intimate partners or family members regardless of gender or sexuality. The abuse can encompass, but is not limited to:</w:t>
      </w:r>
    </w:p>
    <w:p w14:paraId="68514644" w14:textId="77777777" w:rsidR="00C77BF9" w:rsidRPr="000579CA" w:rsidRDefault="00C77BF9" w:rsidP="005A6A11">
      <w:pPr>
        <w:pStyle w:val="ListParagraph"/>
        <w:numPr>
          <w:ilvl w:val="0"/>
          <w:numId w:val="30"/>
        </w:numPr>
        <w:spacing w:after="0" w:line="240" w:lineRule="auto"/>
        <w:rPr>
          <w:sz w:val="23"/>
          <w:szCs w:val="23"/>
        </w:rPr>
      </w:pPr>
      <w:r w:rsidRPr="000579CA">
        <w:rPr>
          <w:sz w:val="23"/>
          <w:szCs w:val="23"/>
        </w:rPr>
        <w:t>psychological</w:t>
      </w:r>
    </w:p>
    <w:p w14:paraId="1101929F" w14:textId="77777777" w:rsidR="00C77BF9" w:rsidRPr="000579CA" w:rsidRDefault="00C77BF9" w:rsidP="005A6A11">
      <w:pPr>
        <w:pStyle w:val="ListParagraph"/>
        <w:numPr>
          <w:ilvl w:val="0"/>
          <w:numId w:val="30"/>
        </w:numPr>
        <w:spacing w:after="0" w:line="240" w:lineRule="auto"/>
        <w:rPr>
          <w:sz w:val="23"/>
          <w:szCs w:val="23"/>
        </w:rPr>
      </w:pPr>
      <w:r w:rsidRPr="000579CA">
        <w:rPr>
          <w:sz w:val="23"/>
          <w:szCs w:val="23"/>
        </w:rPr>
        <w:t>physical</w:t>
      </w:r>
    </w:p>
    <w:p w14:paraId="0462912B" w14:textId="77777777" w:rsidR="00C77BF9" w:rsidRPr="000579CA" w:rsidRDefault="00C77BF9" w:rsidP="005A6A11">
      <w:pPr>
        <w:pStyle w:val="ListParagraph"/>
        <w:numPr>
          <w:ilvl w:val="0"/>
          <w:numId w:val="30"/>
        </w:numPr>
        <w:spacing w:after="0" w:line="240" w:lineRule="auto"/>
        <w:rPr>
          <w:sz w:val="23"/>
          <w:szCs w:val="23"/>
        </w:rPr>
      </w:pPr>
      <w:r w:rsidRPr="000579CA">
        <w:rPr>
          <w:sz w:val="23"/>
          <w:szCs w:val="23"/>
        </w:rPr>
        <w:t>sexual</w:t>
      </w:r>
    </w:p>
    <w:p w14:paraId="5467C2F6" w14:textId="77777777" w:rsidR="00C77BF9" w:rsidRPr="000579CA" w:rsidRDefault="00C77BF9" w:rsidP="005A6A11">
      <w:pPr>
        <w:pStyle w:val="ListParagraph"/>
        <w:numPr>
          <w:ilvl w:val="0"/>
          <w:numId w:val="30"/>
        </w:numPr>
        <w:spacing w:after="0" w:line="240" w:lineRule="auto"/>
        <w:rPr>
          <w:sz w:val="23"/>
          <w:szCs w:val="23"/>
        </w:rPr>
      </w:pPr>
      <w:r w:rsidRPr="000579CA">
        <w:rPr>
          <w:sz w:val="23"/>
          <w:szCs w:val="23"/>
        </w:rPr>
        <w:t>financial</w:t>
      </w:r>
    </w:p>
    <w:p w14:paraId="2BAF34E1" w14:textId="77777777" w:rsidR="00C77BF9" w:rsidRPr="000579CA" w:rsidRDefault="00C77BF9" w:rsidP="005A6A11">
      <w:pPr>
        <w:pStyle w:val="ListParagraph"/>
        <w:numPr>
          <w:ilvl w:val="0"/>
          <w:numId w:val="30"/>
        </w:numPr>
        <w:spacing w:after="0" w:line="240" w:lineRule="auto"/>
        <w:rPr>
          <w:sz w:val="23"/>
          <w:szCs w:val="23"/>
        </w:rPr>
      </w:pPr>
      <w:r w:rsidRPr="000579CA">
        <w:rPr>
          <w:sz w:val="23"/>
          <w:szCs w:val="23"/>
        </w:rPr>
        <w:t>emotional</w:t>
      </w:r>
    </w:p>
    <w:p w14:paraId="7B8C6996" w14:textId="77777777" w:rsidR="00BE1FEF" w:rsidRPr="000579CA" w:rsidRDefault="00BE1FEF" w:rsidP="00C77BF9">
      <w:pPr>
        <w:spacing w:after="0"/>
        <w:ind w:left="-567" w:right="-613"/>
        <w:rPr>
          <w:sz w:val="23"/>
          <w:szCs w:val="23"/>
        </w:rPr>
      </w:pPr>
    </w:p>
    <w:p w14:paraId="54BB9521" w14:textId="36A674BE" w:rsidR="0068420E" w:rsidRPr="000579CA" w:rsidRDefault="00B120BB" w:rsidP="00C77BF9">
      <w:pPr>
        <w:spacing w:after="0"/>
        <w:ind w:left="-567" w:right="-613"/>
        <w:rPr>
          <w:sz w:val="23"/>
          <w:szCs w:val="23"/>
        </w:rPr>
      </w:pPr>
      <w:r w:rsidRPr="000579CA">
        <w:rPr>
          <w:sz w:val="23"/>
          <w:szCs w:val="23"/>
        </w:rPr>
        <w:t>31</w:t>
      </w:r>
      <w:r w:rsidR="009566BC" w:rsidRPr="000579CA">
        <w:rPr>
          <w:sz w:val="23"/>
          <w:szCs w:val="23"/>
        </w:rPr>
        <w:t>.2</w:t>
      </w:r>
      <w:r w:rsidR="00CF18D0" w:rsidRPr="000579CA">
        <w:rPr>
          <w:sz w:val="23"/>
          <w:szCs w:val="23"/>
        </w:rPr>
        <w:tab/>
        <w:t>T</w:t>
      </w:r>
      <w:r w:rsidR="009566BC" w:rsidRPr="000579CA">
        <w:rPr>
          <w:sz w:val="23"/>
          <w:szCs w:val="23"/>
        </w:rPr>
        <w:t xml:space="preserve">here have been a number of </w:t>
      </w:r>
      <w:proofErr w:type="gramStart"/>
      <w:r w:rsidR="009566BC" w:rsidRPr="000579CA">
        <w:rPr>
          <w:sz w:val="23"/>
          <w:szCs w:val="23"/>
        </w:rPr>
        <w:t>high profile</w:t>
      </w:r>
      <w:proofErr w:type="gramEnd"/>
      <w:r w:rsidR="009566BC" w:rsidRPr="000579CA">
        <w:rPr>
          <w:sz w:val="23"/>
          <w:szCs w:val="23"/>
        </w:rPr>
        <w:t xml:space="preserve"> cases both locally and nationally where domestic violence and abuse has had a significant and direct impact on the child and their </w:t>
      </w:r>
      <w:r w:rsidR="00E16439" w:rsidRPr="000579CA">
        <w:rPr>
          <w:sz w:val="23"/>
          <w:szCs w:val="23"/>
        </w:rPr>
        <w:t xml:space="preserve">mental health and </w:t>
      </w:r>
      <w:r w:rsidR="009566BC" w:rsidRPr="000579CA">
        <w:rPr>
          <w:sz w:val="23"/>
          <w:szCs w:val="23"/>
        </w:rPr>
        <w:t xml:space="preserve">wellbeing. </w:t>
      </w:r>
      <w:r w:rsidR="0068420E" w:rsidRPr="000579CA">
        <w:rPr>
          <w:sz w:val="23"/>
          <w:szCs w:val="23"/>
        </w:rPr>
        <w:t xml:space="preserve">If the school is made aware of incidents of domestic violence which is impacting on a child within the school, (suspicions and allegations of abuse, harm and significant risk to a child), the school will follow </w:t>
      </w:r>
      <w:r w:rsidR="009566BC" w:rsidRPr="000579CA">
        <w:rPr>
          <w:sz w:val="23"/>
          <w:szCs w:val="23"/>
        </w:rPr>
        <w:t xml:space="preserve">Local Authority and Leicester Safeguarding Board </w:t>
      </w:r>
      <w:r w:rsidR="0068420E" w:rsidRPr="000579CA">
        <w:rPr>
          <w:sz w:val="23"/>
          <w:szCs w:val="23"/>
        </w:rPr>
        <w:t xml:space="preserve">guidelines in reporting such concerns to </w:t>
      </w:r>
      <w:r w:rsidR="009566BC" w:rsidRPr="000579CA">
        <w:rPr>
          <w:sz w:val="23"/>
          <w:szCs w:val="23"/>
        </w:rPr>
        <w:t xml:space="preserve">Childrens Social Care, </w:t>
      </w:r>
      <w:r w:rsidR="0068420E" w:rsidRPr="000579CA">
        <w:rPr>
          <w:sz w:val="23"/>
          <w:szCs w:val="23"/>
        </w:rPr>
        <w:t xml:space="preserve">Duty and Advice </w:t>
      </w:r>
      <w:r w:rsidR="009566BC" w:rsidRPr="000579CA">
        <w:rPr>
          <w:sz w:val="23"/>
          <w:szCs w:val="23"/>
        </w:rPr>
        <w:t xml:space="preserve">or the Police and will also </w:t>
      </w:r>
      <w:r w:rsidR="0068420E" w:rsidRPr="000579CA">
        <w:rPr>
          <w:sz w:val="23"/>
          <w:szCs w:val="23"/>
        </w:rPr>
        <w:t xml:space="preserve">seek </w:t>
      </w:r>
      <w:r w:rsidR="009566BC" w:rsidRPr="000579CA">
        <w:rPr>
          <w:sz w:val="23"/>
          <w:szCs w:val="23"/>
        </w:rPr>
        <w:t xml:space="preserve">further </w:t>
      </w:r>
      <w:r w:rsidR="0068420E" w:rsidRPr="000579CA">
        <w:rPr>
          <w:sz w:val="23"/>
          <w:szCs w:val="23"/>
        </w:rPr>
        <w:t xml:space="preserve">guidance where necessary.  </w:t>
      </w:r>
    </w:p>
    <w:p w14:paraId="3B54F3B9" w14:textId="77777777" w:rsidR="0068420E" w:rsidRPr="000579CA" w:rsidRDefault="0068420E" w:rsidP="00C77BF9">
      <w:pPr>
        <w:spacing w:after="0"/>
        <w:ind w:left="-567" w:right="-613"/>
        <w:rPr>
          <w:sz w:val="23"/>
          <w:szCs w:val="23"/>
        </w:rPr>
      </w:pPr>
    </w:p>
    <w:p w14:paraId="4516C6CA" w14:textId="79E30643" w:rsidR="00507394" w:rsidRPr="000579CA" w:rsidRDefault="00B120BB" w:rsidP="00507394">
      <w:pPr>
        <w:spacing w:after="0" w:line="312" w:lineRule="atLeast"/>
        <w:ind w:left="-567"/>
        <w:rPr>
          <w:sz w:val="23"/>
          <w:szCs w:val="23"/>
        </w:rPr>
      </w:pPr>
      <w:r w:rsidRPr="000579CA">
        <w:rPr>
          <w:sz w:val="23"/>
          <w:szCs w:val="23"/>
        </w:rPr>
        <w:t>31</w:t>
      </w:r>
      <w:r w:rsidR="00CF18D0" w:rsidRPr="000579CA">
        <w:rPr>
          <w:sz w:val="23"/>
          <w:szCs w:val="23"/>
        </w:rPr>
        <w:t>.3</w:t>
      </w:r>
      <w:r w:rsidR="00507394" w:rsidRPr="000579CA">
        <w:rPr>
          <w:sz w:val="23"/>
          <w:szCs w:val="23"/>
        </w:rPr>
        <w:tab/>
        <w:t>Domestic abuse is not limited to adults; there is an increasing awareness of violence</w:t>
      </w:r>
      <w:r w:rsidR="00A85C47" w:rsidRPr="000579CA">
        <w:rPr>
          <w:sz w:val="23"/>
          <w:szCs w:val="23"/>
        </w:rPr>
        <w:t xml:space="preserve"> from one teenager to another</w:t>
      </w:r>
      <w:r w:rsidR="003C18FF" w:rsidRPr="000579CA">
        <w:rPr>
          <w:sz w:val="23"/>
          <w:szCs w:val="23"/>
        </w:rPr>
        <w:t>.</w:t>
      </w:r>
    </w:p>
    <w:p w14:paraId="15D51145" w14:textId="77777777" w:rsidR="00507394" w:rsidRPr="000579CA" w:rsidRDefault="00507394" w:rsidP="00507394">
      <w:pPr>
        <w:spacing w:after="0" w:line="312" w:lineRule="atLeast"/>
        <w:ind w:left="-567"/>
        <w:rPr>
          <w:sz w:val="23"/>
          <w:szCs w:val="23"/>
        </w:rPr>
      </w:pPr>
    </w:p>
    <w:p w14:paraId="2A044E66" w14:textId="43A0BB6F" w:rsidR="00507394" w:rsidRPr="000579CA" w:rsidRDefault="00507394" w:rsidP="005A6A11">
      <w:pPr>
        <w:pStyle w:val="ListParagraph"/>
        <w:numPr>
          <w:ilvl w:val="0"/>
          <w:numId w:val="30"/>
        </w:numPr>
        <w:spacing w:after="0" w:line="240" w:lineRule="auto"/>
        <w:rPr>
          <w:sz w:val="23"/>
          <w:szCs w:val="23"/>
        </w:rPr>
      </w:pPr>
      <w:r w:rsidRPr="000579CA">
        <w:rPr>
          <w:sz w:val="23"/>
          <w:szCs w:val="23"/>
        </w:rPr>
        <w:t xml:space="preserve">1 in 5 teenage girls have been assaulted by a </w:t>
      </w:r>
      <w:r w:rsidR="003C18FF" w:rsidRPr="000579CA">
        <w:rPr>
          <w:sz w:val="23"/>
          <w:szCs w:val="23"/>
        </w:rPr>
        <w:t>boyfriend.</w:t>
      </w:r>
    </w:p>
    <w:p w14:paraId="024059BA" w14:textId="755AA29E" w:rsidR="00507394" w:rsidRPr="000579CA" w:rsidRDefault="00507394" w:rsidP="005A6A11">
      <w:pPr>
        <w:pStyle w:val="ListParagraph"/>
        <w:numPr>
          <w:ilvl w:val="0"/>
          <w:numId w:val="30"/>
        </w:numPr>
        <w:spacing w:after="0" w:line="240" w:lineRule="auto"/>
        <w:rPr>
          <w:sz w:val="23"/>
          <w:szCs w:val="23"/>
        </w:rPr>
      </w:pPr>
      <w:r w:rsidRPr="000579CA">
        <w:rPr>
          <w:sz w:val="23"/>
          <w:szCs w:val="23"/>
        </w:rPr>
        <w:t>Young women are more likely to experience sexual violence th</w:t>
      </w:r>
      <w:r w:rsidR="00411456" w:rsidRPr="000579CA">
        <w:rPr>
          <w:sz w:val="23"/>
          <w:szCs w:val="23"/>
        </w:rPr>
        <w:t>a</w:t>
      </w:r>
      <w:r w:rsidRPr="000579CA">
        <w:rPr>
          <w:sz w:val="23"/>
          <w:szCs w:val="23"/>
        </w:rPr>
        <w:t xml:space="preserve">n other age </w:t>
      </w:r>
      <w:r w:rsidR="003C18FF" w:rsidRPr="000579CA">
        <w:rPr>
          <w:sz w:val="23"/>
          <w:szCs w:val="23"/>
        </w:rPr>
        <w:t>groups.</w:t>
      </w:r>
    </w:p>
    <w:p w14:paraId="79BEF0A9" w14:textId="2442CBE6" w:rsidR="00507394" w:rsidRPr="000579CA" w:rsidRDefault="00507394" w:rsidP="005A6A11">
      <w:pPr>
        <w:pStyle w:val="ListParagraph"/>
        <w:numPr>
          <w:ilvl w:val="0"/>
          <w:numId w:val="30"/>
        </w:numPr>
        <w:spacing w:after="0" w:line="240" w:lineRule="auto"/>
        <w:rPr>
          <w:sz w:val="23"/>
          <w:szCs w:val="23"/>
        </w:rPr>
      </w:pPr>
      <w:r w:rsidRPr="000579CA">
        <w:rPr>
          <w:sz w:val="23"/>
          <w:szCs w:val="23"/>
        </w:rPr>
        <w:t xml:space="preserve">Young women with older partners are at increased risk of </w:t>
      </w:r>
      <w:r w:rsidR="003C18FF" w:rsidRPr="000579CA">
        <w:rPr>
          <w:sz w:val="23"/>
          <w:szCs w:val="23"/>
        </w:rPr>
        <w:t>victimisation.</w:t>
      </w:r>
    </w:p>
    <w:p w14:paraId="2D23772A" w14:textId="0FB03D3F" w:rsidR="00507394" w:rsidRPr="000579CA" w:rsidRDefault="00507394" w:rsidP="005A6A11">
      <w:pPr>
        <w:pStyle w:val="ListParagraph"/>
        <w:numPr>
          <w:ilvl w:val="0"/>
          <w:numId w:val="30"/>
        </w:numPr>
        <w:spacing w:after="0" w:line="240" w:lineRule="auto"/>
        <w:rPr>
          <w:sz w:val="23"/>
          <w:szCs w:val="23"/>
        </w:rPr>
      </w:pPr>
      <w:r w:rsidRPr="000579CA">
        <w:rPr>
          <w:sz w:val="23"/>
          <w:szCs w:val="23"/>
        </w:rPr>
        <w:t>Recent surveys (including NSPCC</w:t>
      </w:r>
      <w:r w:rsidR="003D5539" w:rsidRPr="000579CA">
        <w:rPr>
          <w:rStyle w:val="FootnoteReference"/>
          <w:sz w:val="23"/>
          <w:szCs w:val="23"/>
        </w:rPr>
        <w:footnoteReference w:id="23"/>
      </w:r>
      <w:r w:rsidRPr="000579CA">
        <w:rPr>
          <w:sz w:val="23"/>
          <w:szCs w:val="23"/>
        </w:rPr>
        <w:t xml:space="preserve">, Zero Tolerance and End Violence Against Women campaign) reveal that approximately 40% of our young people are already being subjected to relationship abuse in their teenage </w:t>
      </w:r>
      <w:r w:rsidR="003C18FF" w:rsidRPr="000579CA">
        <w:rPr>
          <w:sz w:val="23"/>
          <w:szCs w:val="23"/>
        </w:rPr>
        <w:t>years.</w:t>
      </w:r>
    </w:p>
    <w:p w14:paraId="449F42BA" w14:textId="77777777" w:rsidR="00507394" w:rsidRPr="000579CA" w:rsidRDefault="00507394" w:rsidP="00A85C47">
      <w:pPr>
        <w:spacing w:after="0" w:line="240" w:lineRule="auto"/>
        <w:ind w:left="-567" w:right="-613"/>
        <w:rPr>
          <w:sz w:val="23"/>
          <w:szCs w:val="23"/>
        </w:rPr>
      </w:pPr>
    </w:p>
    <w:p w14:paraId="2CCFA373" w14:textId="21CF396E" w:rsidR="00507394" w:rsidRPr="000579CA" w:rsidRDefault="00B120BB" w:rsidP="00A85C47">
      <w:pPr>
        <w:autoSpaceDE w:val="0"/>
        <w:autoSpaceDN w:val="0"/>
        <w:adjustRightInd w:val="0"/>
        <w:spacing w:after="0" w:line="240" w:lineRule="auto"/>
        <w:ind w:left="-567" w:right="-613"/>
        <w:rPr>
          <w:sz w:val="23"/>
          <w:szCs w:val="23"/>
        </w:rPr>
      </w:pPr>
      <w:r w:rsidRPr="000579CA">
        <w:rPr>
          <w:sz w:val="23"/>
          <w:szCs w:val="23"/>
        </w:rPr>
        <w:t>31</w:t>
      </w:r>
      <w:r w:rsidR="00507394" w:rsidRPr="000579CA">
        <w:rPr>
          <w:sz w:val="23"/>
          <w:szCs w:val="23"/>
        </w:rPr>
        <w:t>.</w:t>
      </w:r>
      <w:r w:rsidR="00CF18D0" w:rsidRPr="000579CA">
        <w:rPr>
          <w:sz w:val="23"/>
          <w:szCs w:val="23"/>
        </w:rPr>
        <w:t>4</w:t>
      </w:r>
      <w:r w:rsidR="00507394" w:rsidRPr="000579CA">
        <w:rPr>
          <w:sz w:val="23"/>
          <w:szCs w:val="23"/>
        </w:rPr>
        <w:tab/>
        <w:t xml:space="preserve">If </w:t>
      </w:r>
      <w:r w:rsidR="00555A96" w:rsidRPr="000579CA">
        <w:rPr>
          <w:sz w:val="23"/>
          <w:szCs w:val="23"/>
        </w:rPr>
        <w:t xml:space="preserve">Buswells Lodge Primary School </w:t>
      </w:r>
      <w:r w:rsidR="00507394" w:rsidRPr="000579CA">
        <w:rPr>
          <w:sz w:val="23"/>
          <w:szCs w:val="23"/>
        </w:rPr>
        <w:t xml:space="preserve">is made aware </w:t>
      </w:r>
      <w:r w:rsidR="00CF18D0" w:rsidRPr="000579CA">
        <w:rPr>
          <w:sz w:val="23"/>
          <w:szCs w:val="23"/>
        </w:rPr>
        <w:t xml:space="preserve">of children behaving this way with other children within our school, and violence is apparent between the </w:t>
      </w:r>
      <w:r w:rsidR="00507394" w:rsidRPr="000579CA">
        <w:rPr>
          <w:sz w:val="23"/>
          <w:szCs w:val="23"/>
        </w:rPr>
        <w:t>young people’s intimate relationship</w:t>
      </w:r>
      <w:r w:rsidR="00CF18D0" w:rsidRPr="000579CA">
        <w:rPr>
          <w:sz w:val="23"/>
          <w:szCs w:val="23"/>
        </w:rPr>
        <w:t xml:space="preserve">; this includes issues around the use of social media and Sexting, we will view this as a </w:t>
      </w:r>
      <w:r w:rsidR="00507394" w:rsidRPr="000579CA">
        <w:rPr>
          <w:sz w:val="23"/>
          <w:szCs w:val="23"/>
        </w:rPr>
        <w:t>significant child</w:t>
      </w:r>
      <w:r w:rsidR="00CF18D0" w:rsidRPr="000579CA">
        <w:rPr>
          <w:sz w:val="23"/>
          <w:szCs w:val="23"/>
        </w:rPr>
        <w:t xml:space="preserve"> </w:t>
      </w:r>
      <w:r w:rsidR="00507394" w:rsidRPr="000579CA">
        <w:rPr>
          <w:sz w:val="23"/>
          <w:szCs w:val="23"/>
        </w:rPr>
        <w:t xml:space="preserve">welfare </w:t>
      </w:r>
      <w:r w:rsidR="00CF18D0" w:rsidRPr="000579CA">
        <w:rPr>
          <w:sz w:val="23"/>
          <w:szCs w:val="23"/>
        </w:rPr>
        <w:t xml:space="preserve">concern and where necessary, the appropriate agencies will be informed.  This includes Children Social </w:t>
      </w:r>
      <w:r w:rsidR="003D5539" w:rsidRPr="000579CA">
        <w:rPr>
          <w:sz w:val="23"/>
          <w:szCs w:val="23"/>
        </w:rPr>
        <w:t>C</w:t>
      </w:r>
      <w:r w:rsidR="00CF18D0" w:rsidRPr="000579CA">
        <w:rPr>
          <w:sz w:val="23"/>
          <w:szCs w:val="23"/>
        </w:rPr>
        <w:t>are</w:t>
      </w:r>
      <w:r w:rsidR="00E31A51" w:rsidRPr="000579CA">
        <w:rPr>
          <w:sz w:val="23"/>
          <w:szCs w:val="23"/>
        </w:rPr>
        <w:t>/ CASP</w:t>
      </w:r>
      <w:r w:rsidR="00CF18D0" w:rsidRPr="000579CA">
        <w:rPr>
          <w:sz w:val="23"/>
          <w:szCs w:val="23"/>
        </w:rPr>
        <w:t xml:space="preserve"> and the Police.</w:t>
      </w:r>
    </w:p>
    <w:p w14:paraId="34BE505D" w14:textId="77777777" w:rsidR="00CF18D0" w:rsidRPr="000579CA" w:rsidRDefault="00CF18D0" w:rsidP="00A85C47">
      <w:pPr>
        <w:autoSpaceDE w:val="0"/>
        <w:autoSpaceDN w:val="0"/>
        <w:adjustRightInd w:val="0"/>
        <w:spacing w:after="0" w:line="240" w:lineRule="auto"/>
        <w:ind w:left="-567" w:right="-613"/>
        <w:rPr>
          <w:sz w:val="23"/>
          <w:szCs w:val="23"/>
        </w:rPr>
      </w:pPr>
    </w:p>
    <w:p w14:paraId="041DD49C" w14:textId="129441C3" w:rsidR="00CF18D0" w:rsidRPr="000579CA" w:rsidRDefault="00B120BB" w:rsidP="00A85C47">
      <w:pPr>
        <w:spacing w:after="0"/>
        <w:ind w:left="-567" w:right="-613"/>
        <w:rPr>
          <w:sz w:val="23"/>
          <w:szCs w:val="23"/>
        </w:rPr>
      </w:pPr>
      <w:r w:rsidRPr="000579CA">
        <w:rPr>
          <w:sz w:val="23"/>
          <w:szCs w:val="23"/>
        </w:rPr>
        <w:t>31</w:t>
      </w:r>
      <w:r w:rsidR="00CF18D0" w:rsidRPr="000579CA">
        <w:rPr>
          <w:sz w:val="23"/>
          <w:szCs w:val="23"/>
        </w:rPr>
        <w:t>.5</w:t>
      </w:r>
      <w:r w:rsidR="00CF18D0" w:rsidRPr="000579CA">
        <w:rPr>
          <w:sz w:val="23"/>
          <w:szCs w:val="23"/>
        </w:rPr>
        <w:tab/>
        <w:t>If such cases are prevalent within our school, whether the incident involves Adult Relationships or Teen Relationships, the school will also work closely with the child and the Headteacher/DSL will endeavour to support the child who has been exposed to this type of violence and abuse</w:t>
      </w:r>
      <w:r w:rsidR="00A67BEC" w:rsidRPr="000579CA">
        <w:rPr>
          <w:sz w:val="23"/>
          <w:szCs w:val="23"/>
        </w:rPr>
        <w:t xml:space="preserve"> with the involvement of (where appropriate) </w:t>
      </w:r>
      <w:r w:rsidR="00CF18D0" w:rsidRPr="000579CA">
        <w:rPr>
          <w:sz w:val="23"/>
          <w:szCs w:val="23"/>
        </w:rPr>
        <w:t>their parents/carers</w:t>
      </w:r>
      <w:r w:rsidR="00A67BEC" w:rsidRPr="000579CA">
        <w:rPr>
          <w:sz w:val="23"/>
          <w:szCs w:val="23"/>
        </w:rPr>
        <w:t xml:space="preserve"> </w:t>
      </w:r>
      <w:r w:rsidR="00CF18D0" w:rsidRPr="000579CA">
        <w:rPr>
          <w:sz w:val="23"/>
          <w:szCs w:val="23"/>
        </w:rPr>
        <w:t>and their boyfriend/girlfriend</w:t>
      </w:r>
      <w:r w:rsidR="00A67BEC" w:rsidRPr="000579CA">
        <w:rPr>
          <w:sz w:val="23"/>
          <w:szCs w:val="23"/>
        </w:rPr>
        <w:t>.</w:t>
      </w:r>
      <w:r w:rsidR="00CF18D0" w:rsidRPr="000579CA">
        <w:rPr>
          <w:sz w:val="23"/>
          <w:szCs w:val="23"/>
        </w:rPr>
        <w:t xml:space="preserve"> </w:t>
      </w:r>
    </w:p>
    <w:p w14:paraId="07720977" w14:textId="77777777" w:rsidR="00CF18D0" w:rsidRPr="000579CA" w:rsidRDefault="00CF18D0" w:rsidP="00A85C47">
      <w:pPr>
        <w:autoSpaceDE w:val="0"/>
        <w:autoSpaceDN w:val="0"/>
        <w:adjustRightInd w:val="0"/>
        <w:spacing w:after="0" w:line="240" w:lineRule="auto"/>
        <w:ind w:left="-567" w:right="-613"/>
        <w:rPr>
          <w:sz w:val="23"/>
          <w:szCs w:val="23"/>
        </w:rPr>
      </w:pPr>
    </w:p>
    <w:p w14:paraId="3EAE7E24" w14:textId="3A13BBED" w:rsidR="003F53DC" w:rsidRPr="000579CA" w:rsidRDefault="00B120BB" w:rsidP="006B3FE0">
      <w:pPr>
        <w:spacing w:after="360"/>
        <w:ind w:left="-567" w:right="-613"/>
        <w:rPr>
          <w:b/>
          <w:sz w:val="23"/>
          <w:szCs w:val="23"/>
        </w:rPr>
      </w:pPr>
      <w:r w:rsidRPr="000579CA">
        <w:rPr>
          <w:sz w:val="23"/>
          <w:szCs w:val="23"/>
        </w:rPr>
        <w:t>31</w:t>
      </w:r>
      <w:r w:rsidR="00A67BEC" w:rsidRPr="000579CA">
        <w:rPr>
          <w:sz w:val="23"/>
          <w:szCs w:val="23"/>
        </w:rPr>
        <w:t>.6</w:t>
      </w:r>
      <w:r w:rsidR="00B23969" w:rsidRPr="000579CA">
        <w:rPr>
          <w:sz w:val="23"/>
          <w:szCs w:val="23"/>
        </w:rPr>
        <w:tab/>
      </w:r>
      <w:r w:rsidR="0068420E" w:rsidRPr="000579CA">
        <w:rPr>
          <w:sz w:val="23"/>
          <w:szCs w:val="23"/>
        </w:rPr>
        <w:t xml:space="preserve">Furthermore, involvement through </w:t>
      </w:r>
      <w:r w:rsidR="00A860E4" w:rsidRPr="000579CA">
        <w:rPr>
          <w:sz w:val="23"/>
          <w:szCs w:val="23"/>
        </w:rPr>
        <w:t xml:space="preserve">Operation </w:t>
      </w:r>
      <w:r w:rsidR="00411456" w:rsidRPr="000579CA">
        <w:rPr>
          <w:sz w:val="23"/>
          <w:szCs w:val="23"/>
        </w:rPr>
        <w:t>E</w:t>
      </w:r>
      <w:r w:rsidR="00A860E4" w:rsidRPr="000579CA">
        <w:rPr>
          <w:sz w:val="23"/>
          <w:szCs w:val="23"/>
        </w:rPr>
        <w:t>ncompass and</w:t>
      </w:r>
      <w:r w:rsidR="0068420E" w:rsidRPr="000579CA">
        <w:rPr>
          <w:sz w:val="23"/>
          <w:szCs w:val="23"/>
        </w:rPr>
        <w:t xml:space="preserve"> Early Help </w:t>
      </w:r>
      <w:r w:rsidR="00E31A51" w:rsidRPr="000579CA">
        <w:rPr>
          <w:sz w:val="23"/>
          <w:szCs w:val="23"/>
        </w:rPr>
        <w:t xml:space="preserve">/ Targeted Family Support </w:t>
      </w:r>
      <w:r w:rsidR="0068420E" w:rsidRPr="000579CA">
        <w:rPr>
          <w:sz w:val="23"/>
          <w:szCs w:val="23"/>
        </w:rPr>
        <w:t>can also support the child and parents/carers</w:t>
      </w:r>
      <w:r w:rsidR="00111E22" w:rsidRPr="000579CA">
        <w:rPr>
          <w:sz w:val="23"/>
          <w:szCs w:val="23"/>
        </w:rPr>
        <w:t>.</w:t>
      </w:r>
      <w:r w:rsidR="0068420E" w:rsidRPr="000579CA">
        <w:rPr>
          <w:sz w:val="23"/>
          <w:szCs w:val="23"/>
        </w:rPr>
        <w:t xml:space="preserve"> </w:t>
      </w:r>
      <w:r w:rsidR="00111E22" w:rsidRPr="000579CA">
        <w:rPr>
          <w:sz w:val="23"/>
          <w:szCs w:val="23"/>
        </w:rPr>
        <w:t>T</w:t>
      </w:r>
      <w:r w:rsidR="0068420E" w:rsidRPr="000579CA">
        <w:rPr>
          <w:sz w:val="23"/>
          <w:szCs w:val="23"/>
        </w:rPr>
        <w:t xml:space="preserve">he school will ensure communications and multiagency working with Social Care and </w:t>
      </w:r>
      <w:r w:rsidR="00E31A51" w:rsidRPr="000579CA">
        <w:rPr>
          <w:sz w:val="23"/>
          <w:szCs w:val="23"/>
        </w:rPr>
        <w:t xml:space="preserve">Early Help / Targeted Family Support </w:t>
      </w:r>
      <w:r w:rsidR="0068420E" w:rsidRPr="000579CA">
        <w:rPr>
          <w:sz w:val="23"/>
          <w:szCs w:val="23"/>
        </w:rPr>
        <w:t>is maintained to fully support the child and their family. (Victims).</w:t>
      </w:r>
      <w:r w:rsidR="00471A11" w:rsidRPr="000579CA">
        <w:rPr>
          <w:sz w:val="23"/>
          <w:szCs w:val="23"/>
        </w:rPr>
        <w:t xml:space="preserve">  Staff will also work with all the children in our school to ensure information and the importance of healthy relationships is highlighted through assemblies, circle time and PSHE</w:t>
      </w:r>
      <w:r w:rsidR="00111E22" w:rsidRPr="000579CA">
        <w:rPr>
          <w:sz w:val="23"/>
          <w:szCs w:val="23"/>
        </w:rPr>
        <w:t>/RSHE</w:t>
      </w:r>
      <w:r w:rsidR="00471A11" w:rsidRPr="000579CA">
        <w:rPr>
          <w:sz w:val="23"/>
          <w:szCs w:val="23"/>
        </w:rPr>
        <w:t xml:space="preserve"> lessons.</w:t>
      </w:r>
      <w:r w:rsidR="00931516" w:rsidRPr="000579CA">
        <w:rPr>
          <w:sz w:val="23"/>
          <w:szCs w:val="23"/>
        </w:rPr>
        <w:t xml:space="preserve">  </w:t>
      </w:r>
    </w:p>
    <w:p w14:paraId="03D0DE97" w14:textId="2C2EE036" w:rsidR="003575EE" w:rsidRPr="000579CA" w:rsidRDefault="003575EE" w:rsidP="003575EE">
      <w:pPr>
        <w:pStyle w:val="NoSpacing"/>
        <w:ind w:left="-567"/>
        <w:rPr>
          <w:b/>
          <w:bCs/>
          <w:sz w:val="23"/>
          <w:szCs w:val="23"/>
        </w:rPr>
      </w:pPr>
      <w:bookmarkStart w:id="8" w:name="_Hlk175820140"/>
      <w:r w:rsidRPr="000579CA">
        <w:rPr>
          <w:b/>
          <w:bCs/>
          <w:sz w:val="23"/>
          <w:szCs w:val="23"/>
        </w:rPr>
        <w:t xml:space="preserve">32. Children Missing/Absent </w:t>
      </w:r>
      <w:proofErr w:type="gramStart"/>
      <w:r w:rsidRPr="000579CA">
        <w:rPr>
          <w:b/>
          <w:bCs/>
          <w:sz w:val="23"/>
          <w:szCs w:val="23"/>
        </w:rPr>
        <w:t>From</w:t>
      </w:r>
      <w:proofErr w:type="gramEnd"/>
      <w:r w:rsidRPr="000579CA">
        <w:rPr>
          <w:b/>
          <w:bCs/>
          <w:sz w:val="23"/>
          <w:szCs w:val="23"/>
        </w:rPr>
        <w:t xml:space="preserve"> Education (CME) &amp; Unexplainable and/or persistent absences from education</w:t>
      </w:r>
    </w:p>
    <w:p w14:paraId="7EF7E6C5" w14:textId="77777777" w:rsidR="003575EE" w:rsidRPr="000579CA" w:rsidRDefault="003575EE" w:rsidP="003575EE">
      <w:pPr>
        <w:rPr>
          <w:bCs/>
          <w:sz w:val="23"/>
          <w:szCs w:val="23"/>
        </w:rPr>
      </w:pPr>
    </w:p>
    <w:p w14:paraId="075D224F" w14:textId="5A8A746F" w:rsidR="003575EE" w:rsidRPr="000579CA" w:rsidRDefault="003575EE" w:rsidP="003575EE">
      <w:pPr>
        <w:spacing w:after="0"/>
        <w:ind w:left="-567" w:right="-612"/>
        <w:rPr>
          <w:sz w:val="23"/>
          <w:szCs w:val="23"/>
        </w:rPr>
      </w:pPr>
      <w:r w:rsidRPr="000579CA">
        <w:rPr>
          <w:bCs/>
          <w:sz w:val="23"/>
          <w:szCs w:val="23"/>
        </w:rPr>
        <w:t xml:space="preserve">32.1 </w:t>
      </w:r>
      <w:r w:rsidRPr="000579CA">
        <w:rPr>
          <w:sz w:val="23"/>
          <w:szCs w:val="23"/>
        </w:rPr>
        <w:t>Children missing in education (CME) are children of compulsory school age who are not registered pupils at a school and are not receiving suitable education otherwise than at a school. (DFE)</w:t>
      </w:r>
      <w:r w:rsidRPr="000579CA">
        <w:rPr>
          <w:rStyle w:val="FootnoteReference"/>
          <w:sz w:val="23"/>
          <w:szCs w:val="23"/>
        </w:rPr>
        <w:footnoteReference w:id="24"/>
      </w:r>
      <w:r w:rsidRPr="000579CA">
        <w:rPr>
          <w:sz w:val="23"/>
          <w:szCs w:val="23"/>
        </w:rPr>
        <w:t xml:space="preserve"> This includes children not being home educated and children who are not on school roll.  In addition to CME, some children are persistently absent from education or have unexplainable absences (KCSIE 202</w:t>
      </w:r>
      <w:r w:rsidR="00E31A51" w:rsidRPr="000579CA">
        <w:rPr>
          <w:sz w:val="23"/>
          <w:szCs w:val="23"/>
        </w:rPr>
        <w:t>6</w:t>
      </w:r>
      <w:r w:rsidRPr="000579CA">
        <w:rPr>
          <w:sz w:val="23"/>
          <w:szCs w:val="23"/>
        </w:rPr>
        <w:t>)</w:t>
      </w:r>
      <w:r w:rsidRPr="000579CA">
        <w:rPr>
          <w:rStyle w:val="FootnoteReference"/>
          <w:sz w:val="23"/>
          <w:szCs w:val="23"/>
        </w:rPr>
        <w:footnoteReference w:id="25"/>
      </w:r>
      <w:r w:rsidRPr="000579CA">
        <w:rPr>
          <w:sz w:val="23"/>
          <w:szCs w:val="23"/>
        </w:rPr>
        <w:t xml:space="preserve">.  </w:t>
      </w:r>
    </w:p>
    <w:p w14:paraId="1AF9E53A" w14:textId="77777777" w:rsidR="003575EE" w:rsidRPr="000579CA" w:rsidRDefault="003575EE" w:rsidP="003575EE">
      <w:pPr>
        <w:spacing w:after="0"/>
        <w:ind w:left="-567" w:right="-612"/>
        <w:rPr>
          <w:sz w:val="23"/>
          <w:szCs w:val="23"/>
        </w:rPr>
      </w:pPr>
    </w:p>
    <w:p w14:paraId="7FDBA235" w14:textId="5B2C7AD4" w:rsidR="003575EE" w:rsidRPr="000579CA" w:rsidRDefault="003575EE" w:rsidP="003575EE">
      <w:pPr>
        <w:spacing w:after="0"/>
        <w:ind w:left="-567" w:right="-612"/>
        <w:rPr>
          <w:bCs/>
          <w:sz w:val="23"/>
          <w:szCs w:val="23"/>
        </w:rPr>
      </w:pPr>
      <w:r w:rsidRPr="000579CA">
        <w:rPr>
          <w:sz w:val="23"/>
          <w:szCs w:val="23"/>
        </w:rPr>
        <w:t xml:space="preserve">32.2 </w:t>
      </w:r>
      <w:r w:rsidR="00555A96" w:rsidRPr="000579CA">
        <w:rPr>
          <w:sz w:val="23"/>
          <w:szCs w:val="23"/>
        </w:rPr>
        <w:t xml:space="preserve">Buswells Lodge Primary School </w:t>
      </w:r>
      <w:r w:rsidRPr="000579CA">
        <w:rPr>
          <w:sz w:val="23"/>
          <w:szCs w:val="23"/>
        </w:rPr>
        <w:t>staff understand the differences set out in 32.1 and procedures to follow.  Our staff are aware that children being absent from school for prolonged periods and/or on repeat occasions can act as a vital warning sign to a range of safeguarding issues including neglect, child sexual and child criminal exploitation - particularly county lines. Our response to children’s absences from school supports identifying such abuse, neglect and exploitation, and in the case of absent pupils, helps prevent the risk of them becoming a missing child in the future.  This includes when problems are first emerging but also where children are already known to the local authority.</w:t>
      </w:r>
      <w:r w:rsidRPr="000579CA">
        <w:rPr>
          <w:rStyle w:val="FootnoteReference"/>
          <w:sz w:val="23"/>
          <w:szCs w:val="23"/>
        </w:rPr>
        <w:footnoteReference w:id="26"/>
      </w:r>
    </w:p>
    <w:p w14:paraId="27EAB7AD" w14:textId="77777777" w:rsidR="003575EE" w:rsidRPr="000579CA" w:rsidRDefault="003575EE" w:rsidP="003575EE">
      <w:pPr>
        <w:spacing w:after="0"/>
        <w:ind w:left="-567" w:right="-612"/>
        <w:rPr>
          <w:sz w:val="23"/>
          <w:szCs w:val="23"/>
        </w:rPr>
      </w:pPr>
    </w:p>
    <w:p w14:paraId="72953B64" w14:textId="0EE5EC86" w:rsidR="003575EE" w:rsidRPr="000579CA" w:rsidRDefault="003575EE" w:rsidP="003575EE">
      <w:pPr>
        <w:spacing w:after="0"/>
        <w:ind w:left="-567" w:right="-612"/>
        <w:rPr>
          <w:sz w:val="23"/>
          <w:szCs w:val="23"/>
        </w:rPr>
      </w:pPr>
      <w:r w:rsidRPr="000579CA">
        <w:rPr>
          <w:sz w:val="23"/>
          <w:szCs w:val="23"/>
        </w:rPr>
        <w:t>32.3</w:t>
      </w:r>
      <w:r w:rsidRPr="000579CA">
        <w:rPr>
          <w:sz w:val="23"/>
          <w:szCs w:val="23"/>
        </w:rPr>
        <w:tab/>
        <w:t>Children missing from education who are persistently absent from school, are referred to in the wider LCC Educational Welfare Service Policy and LSCPB Procedures</w:t>
      </w:r>
      <w:r w:rsidRPr="000579CA">
        <w:rPr>
          <w:rStyle w:val="FootnoteReference"/>
          <w:sz w:val="23"/>
          <w:szCs w:val="23"/>
        </w:rPr>
        <w:footnoteReference w:id="27"/>
      </w:r>
      <w:r w:rsidRPr="000579CA">
        <w:rPr>
          <w:sz w:val="23"/>
          <w:szCs w:val="23"/>
        </w:rPr>
        <w:t xml:space="preserve"> for children who go missing from School, Home or Care Education and includes Families who go missing. In addition to this, </w:t>
      </w:r>
      <w:r w:rsidR="00555A96" w:rsidRPr="000579CA">
        <w:rPr>
          <w:sz w:val="23"/>
          <w:szCs w:val="23"/>
        </w:rPr>
        <w:t xml:space="preserve">Buswells Lodge Primary School </w:t>
      </w:r>
      <w:r w:rsidRPr="000579CA">
        <w:rPr>
          <w:sz w:val="23"/>
          <w:szCs w:val="23"/>
        </w:rPr>
        <w:t>has its own Attendance Policy available on Schools Website which also outlines procedures for pupil absence from our school</w:t>
      </w:r>
    </w:p>
    <w:p w14:paraId="62145979" w14:textId="77777777" w:rsidR="003575EE" w:rsidRPr="000579CA" w:rsidRDefault="003575EE" w:rsidP="003575EE">
      <w:pPr>
        <w:spacing w:after="0"/>
        <w:ind w:left="-567" w:right="-612"/>
        <w:rPr>
          <w:sz w:val="23"/>
          <w:szCs w:val="23"/>
        </w:rPr>
      </w:pPr>
    </w:p>
    <w:p w14:paraId="41B95165" w14:textId="7255B57D" w:rsidR="003575EE" w:rsidRPr="000579CA" w:rsidRDefault="003575EE" w:rsidP="003575EE">
      <w:pPr>
        <w:spacing w:after="0"/>
        <w:ind w:left="-567" w:right="-612"/>
        <w:rPr>
          <w:sz w:val="23"/>
          <w:szCs w:val="23"/>
        </w:rPr>
      </w:pPr>
      <w:r w:rsidRPr="000579CA">
        <w:rPr>
          <w:sz w:val="23"/>
          <w:szCs w:val="23"/>
        </w:rPr>
        <w:t>32.4</w:t>
      </w:r>
      <w:r w:rsidRPr="000579CA">
        <w:rPr>
          <w:sz w:val="23"/>
          <w:szCs w:val="23"/>
        </w:rPr>
        <w:tab/>
        <w:t xml:space="preserve">Should a pupil go missing from </w:t>
      </w:r>
      <w:r w:rsidR="00555A96" w:rsidRPr="000579CA">
        <w:rPr>
          <w:sz w:val="23"/>
          <w:szCs w:val="23"/>
        </w:rPr>
        <w:t xml:space="preserve">Buswells Lodge Primary School, </w:t>
      </w:r>
      <w:r w:rsidRPr="000579CA">
        <w:rPr>
          <w:sz w:val="23"/>
          <w:szCs w:val="23"/>
        </w:rPr>
        <w:t xml:space="preserve">our Attendance </w:t>
      </w:r>
      <w:proofErr w:type="gramStart"/>
      <w:r w:rsidR="00EB3B00" w:rsidRPr="000579CA">
        <w:rPr>
          <w:sz w:val="23"/>
          <w:szCs w:val="23"/>
        </w:rPr>
        <w:t xml:space="preserve">Champion </w:t>
      </w:r>
      <w:r w:rsidRPr="000579CA">
        <w:rPr>
          <w:sz w:val="23"/>
          <w:szCs w:val="23"/>
        </w:rPr>
        <w:t xml:space="preserve"> (</w:t>
      </w:r>
      <w:proofErr w:type="gramEnd"/>
      <w:r w:rsidR="00555A96" w:rsidRPr="000579CA">
        <w:rPr>
          <w:sz w:val="23"/>
          <w:szCs w:val="23"/>
        </w:rPr>
        <w:t>Jane Whatley</w:t>
      </w:r>
      <w:r w:rsidRPr="000579CA">
        <w:rPr>
          <w:sz w:val="23"/>
          <w:szCs w:val="23"/>
        </w:rPr>
        <w:t>) will inform the DSL/SLT and contact the Educational Welfare Service.  The DSL will consider further actions and/or support should it be required and ensure they help identify any risk of abuse and neglect, including sexual exploitation and to help prevent the risks of them going missing in future.</w:t>
      </w:r>
    </w:p>
    <w:p w14:paraId="7D7472BE" w14:textId="77777777" w:rsidR="003575EE" w:rsidRPr="000579CA" w:rsidRDefault="003575EE" w:rsidP="003575EE">
      <w:pPr>
        <w:spacing w:after="0"/>
        <w:ind w:left="-567" w:right="-613"/>
        <w:rPr>
          <w:sz w:val="23"/>
          <w:szCs w:val="23"/>
        </w:rPr>
      </w:pPr>
    </w:p>
    <w:p w14:paraId="7762E82B" w14:textId="42C69FDE" w:rsidR="003575EE" w:rsidRPr="000579CA" w:rsidRDefault="003575EE" w:rsidP="003575EE">
      <w:pPr>
        <w:spacing w:after="0"/>
        <w:ind w:left="-567" w:right="-613"/>
        <w:rPr>
          <w:sz w:val="23"/>
          <w:szCs w:val="23"/>
        </w:rPr>
      </w:pPr>
      <w:r w:rsidRPr="000579CA">
        <w:rPr>
          <w:sz w:val="23"/>
          <w:szCs w:val="23"/>
        </w:rPr>
        <w:t>32.5</w:t>
      </w:r>
      <w:r w:rsidRPr="000579CA">
        <w:rPr>
          <w:sz w:val="23"/>
          <w:szCs w:val="23"/>
        </w:rPr>
        <w:tab/>
        <w:t xml:space="preserve">At </w:t>
      </w:r>
      <w:r w:rsidR="00555A96" w:rsidRPr="000579CA">
        <w:rPr>
          <w:sz w:val="23"/>
          <w:szCs w:val="23"/>
        </w:rPr>
        <w:t xml:space="preserve">Buswells Lodge Primary School </w:t>
      </w:r>
      <w:r w:rsidRPr="000579CA">
        <w:rPr>
          <w:sz w:val="23"/>
          <w:szCs w:val="23"/>
        </w:rPr>
        <w:t xml:space="preserve">if a child is no longer coming to our school where the parent/carer has removed them for the reason of elective home education, we will ensure that we notify the LA in line with the established procedure. We will also follow procedures where a child is taken out of school to go on holiday or where a child is removed from school as the family are moving away. </w:t>
      </w:r>
    </w:p>
    <w:p w14:paraId="2871B149" w14:textId="77777777" w:rsidR="003575EE" w:rsidRPr="000579CA" w:rsidRDefault="003575EE" w:rsidP="003575EE">
      <w:pPr>
        <w:spacing w:after="0"/>
        <w:ind w:left="-567" w:right="-613"/>
        <w:rPr>
          <w:sz w:val="23"/>
          <w:szCs w:val="23"/>
        </w:rPr>
      </w:pPr>
    </w:p>
    <w:p w14:paraId="2CAAF425" w14:textId="77777777" w:rsidR="003575EE" w:rsidRPr="000579CA" w:rsidRDefault="003575EE" w:rsidP="003575EE">
      <w:pPr>
        <w:spacing w:after="0"/>
        <w:ind w:left="-567" w:right="-613"/>
        <w:rPr>
          <w:sz w:val="23"/>
          <w:szCs w:val="23"/>
        </w:rPr>
      </w:pPr>
      <w:r w:rsidRPr="000579CA">
        <w:rPr>
          <w:sz w:val="23"/>
          <w:szCs w:val="23"/>
        </w:rPr>
        <w:t>32.6</w:t>
      </w:r>
      <w:r w:rsidRPr="000579CA">
        <w:rPr>
          <w:sz w:val="23"/>
          <w:szCs w:val="23"/>
        </w:rPr>
        <w:tab/>
        <w:t>We will notify all relevant partner agencies/services including Education Welfare, correct forms will be completed, information will be recorded, and child folders/information will be passed on to the appropriate person (where applicable).</w:t>
      </w:r>
    </w:p>
    <w:p w14:paraId="651711DE" w14:textId="77777777" w:rsidR="003575EE" w:rsidRPr="000579CA" w:rsidRDefault="003575EE" w:rsidP="003575EE">
      <w:pPr>
        <w:spacing w:after="0"/>
        <w:ind w:left="-567" w:right="-613"/>
        <w:rPr>
          <w:sz w:val="23"/>
          <w:szCs w:val="23"/>
        </w:rPr>
      </w:pPr>
    </w:p>
    <w:bookmarkEnd w:id="8"/>
    <w:p w14:paraId="100ACB7D" w14:textId="13F511A0" w:rsidR="00A05EF7" w:rsidRPr="000579CA" w:rsidRDefault="00A05EF7">
      <w:pPr>
        <w:pStyle w:val="Heading1"/>
        <w:numPr>
          <w:ilvl w:val="0"/>
          <w:numId w:val="53"/>
        </w:numPr>
        <w:ind w:left="-142" w:hanging="425"/>
        <w:rPr>
          <w:lang w:val="en-US"/>
        </w:rPr>
      </w:pPr>
      <w:r w:rsidRPr="000579CA">
        <w:rPr>
          <w:lang w:val="en-US"/>
        </w:rPr>
        <w:lastRenderedPageBreak/>
        <w:t>Hono</w:t>
      </w:r>
      <w:r w:rsidR="0028692F" w:rsidRPr="000579CA">
        <w:rPr>
          <w:lang w:val="en-US"/>
        </w:rPr>
        <w:t>u</w:t>
      </w:r>
      <w:r w:rsidRPr="000579CA">
        <w:rPr>
          <w:lang w:val="en-US"/>
        </w:rPr>
        <w:t xml:space="preserve">r </w:t>
      </w:r>
      <w:r w:rsidR="00E31A51" w:rsidRPr="000579CA">
        <w:rPr>
          <w:lang w:val="en-US"/>
        </w:rPr>
        <w:t xml:space="preserve">of Faith Based abuse </w:t>
      </w:r>
      <w:r w:rsidR="00A860E4" w:rsidRPr="000579CA">
        <w:rPr>
          <w:lang w:val="en-US"/>
        </w:rPr>
        <w:t>(HBA)</w:t>
      </w:r>
    </w:p>
    <w:p w14:paraId="279094C2" w14:textId="6A4E2730" w:rsidR="00A05EF7" w:rsidRPr="000579CA" w:rsidRDefault="0039375B" w:rsidP="00A05EF7">
      <w:pPr>
        <w:spacing w:after="0"/>
        <w:ind w:left="-567" w:right="-613"/>
        <w:rPr>
          <w:sz w:val="23"/>
          <w:szCs w:val="23"/>
        </w:rPr>
      </w:pPr>
      <w:r w:rsidRPr="000579CA">
        <w:rPr>
          <w:sz w:val="23"/>
          <w:szCs w:val="23"/>
        </w:rPr>
        <w:t>3</w:t>
      </w:r>
      <w:r w:rsidR="004C5737" w:rsidRPr="000579CA">
        <w:rPr>
          <w:sz w:val="23"/>
          <w:szCs w:val="23"/>
        </w:rPr>
        <w:t>3</w:t>
      </w:r>
      <w:r w:rsidR="00A05EF7" w:rsidRPr="000579CA">
        <w:rPr>
          <w:sz w:val="23"/>
          <w:szCs w:val="23"/>
        </w:rPr>
        <w:t>.1.</w:t>
      </w:r>
      <w:r w:rsidR="00A05EF7" w:rsidRPr="000579CA">
        <w:rPr>
          <w:b/>
          <w:sz w:val="23"/>
          <w:szCs w:val="23"/>
        </w:rPr>
        <w:t xml:space="preserve"> </w:t>
      </w:r>
      <w:r w:rsidR="00A05EF7" w:rsidRPr="000579CA">
        <w:rPr>
          <w:sz w:val="23"/>
          <w:szCs w:val="23"/>
        </w:rPr>
        <w:t xml:space="preserve">Honour-based </w:t>
      </w:r>
      <w:r w:rsidR="00A860E4" w:rsidRPr="000579CA">
        <w:rPr>
          <w:sz w:val="23"/>
          <w:szCs w:val="23"/>
        </w:rPr>
        <w:t>Abuse</w:t>
      </w:r>
      <w:r w:rsidR="00A05EF7" w:rsidRPr="000579CA">
        <w:rPr>
          <w:sz w:val="23"/>
          <w:szCs w:val="23"/>
        </w:rPr>
        <w:t xml:space="preserve"> is a term that embraces a variety of crimes of violence (mainly but not exclusively against women) including domestic abuse, which is perpetrated in the name of so called ‘honour'. The honour code which it refers to is set at the discretion of male relatives and women who do not abide by the ‘rules' are then punished for bringing shame on the family. Infringements may include a woman having a boyfriend; rejecting a forced marriage; pregnancy outside of marriage; interfaith relationships; seeking divorce,</w:t>
      </w:r>
      <w:r w:rsidR="00385C01" w:rsidRPr="000579CA">
        <w:rPr>
          <w:sz w:val="23"/>
          <w:szCs w:val="23"/>
        </w:rPr>
        <w:t xml:space="preserve"> FGM, Forced </w:t>
      </w:r>
      <w:r w:rsidR="00DA4571" w:rsidRPr="000579CA">
        <w:rPr>
          <w:sz w:val="23"/>
          <w:szCs w:val="23"/>
        </w:rPr>
        <w:t>M</w:t>
      </w:r>
      <w:r w:rsidR="00385C01" w:rsidRPr="000579CA">
        <w:rPr>
          <w:sz w:val="23"/>
          <w:szCs w:val="23"/>
        </w:rPr>
        <w:t>arriage, abuse linked to faith and culture, breast ironing,</w:t>
      </w:r>
      <w:r w:rsidR="00A05EF7" w:rsidRPr="000579CA">
        <w:rPr>
          <w:sz w:val="23"/>
          <w:szCs w:val="23"/>
        </w:rPr>
        <w:t xml:space="preserve"> inappropriate dress or make-up and even kissing in a public place.</w:t>
      </w:r>
    </w:p>
    <w:p w14:paraId="70A78CCC" w14:textId="77777777" w:rsidR="00A05EF7" w:rsidRPr="000579CA" w:rsidRDefault="00A05EF7" w:rsidP="00A05EF7">
      <w:pPr>
        <w:spacing w:after="0"/>
        <w:ind w:left="-567" w:right="-613"/>
        <w:rPr>
          <w:sz w:val="23"/>
          <w:szCs w:val="23"/>
        </w:rPr>
      </w:pPr>
    </w:p>
    <w:p w14:paraId="66D16265" w14:textId="14D9A9AB" w:rsidR="00A05EF7" w:rsidRPr="000579CA" w:rsidRDefault="0039375B" w:rsidP="00A05EF7">
      <w:pPr>
        <w:spacing w:after="0" w:line="312" w:lineRule="atLeast"/>
        <w:ind w:left="-567" w:right="-613"/>
        <w:rPr>
          <w:sz w:val="23"/>
          <w:szCs w:val="23"/>
        </w:rPr>
      </w:pPr>
      <w:r w:rsidRPr="000579CA">
        <w:rPr>
          <w:sz w:val="23"/>
          <w:szCs w:val="23"/>
        </w:rPr>
        <w:t>3</w:t>
      </w:r>
      <w:r w:rsidR="004C5737" w:rsidRPr="000579CA">
        <w:rPr>
          <w:sz w:val="23"/>
          <w:szCs w:val="23"/>
        </w:rPr>
        <w:t>3</w:t>
      </w:r>
      <w:r w:rsidR="00A05EF7" w:rsidRPr="000579CA">
        <w:rPr>
          <w:sz w:val="23"/>
          <w:szCs w:val="23"/>
        </w:rPr>
        <w:t>.</w:t>
      </w:r>
      <w:r w:rsidR="00385C01" w:rsidRPr="000579CA">
        <w:rPr>
          <w:sz w:val="23"/>
          <w:szCs w:val="23"/>
        </w:rPr>
        <w:t>2</w:t>
      </w:r>
      <w:r w:rsidR="00A05EF7" w:rsidRPr="000579CA">
        <w:rPr>
          <w:sz w:val="23"/>
          <w:szCs w:val="23"/>
        </w:rPr>
        <w:tab/>
        <w:t>HB</w:t>
      </w:r>
      <w:r w:rsidR="00A860E4" w:rsidRPr="000579CA">
        <w:rPr>
          <w:sz w:val="23"/>
          <w:szCs w:val="23"/>
        </w:rPr>
        <w:t>A</w:t>
      </w:r>
      <w:r w:rsidR="00A05EF7" w:rsidRPr="000579CA">
        <w:rPr>
          <w:sz w:val="23"/>
          <w:szCs w:val="23"/>
        </w:rPr>
        <w:t xml:space="preserve"> can exist in any culture or community where males are in position to establish and enforce women's conduct.  However, males can also be victims, sometimes </w:t>
      </w:r>
      <w:r w:rsidR="00CA4AAD" w:rsidRPr="000579CA">
        <w:rPr>
          <w:sz w:val="23"/>
          <w:szCs w:val="23"/>
        </w:rPr>
        <w:t>because of</w:t>
      </w:r>
      <w:r w:rsidR="00A05EF7" w:rsidRPr="000579CA">
        <w:rPr>
          <w:sz w:val="23"/>
          <w:szCs w:val="23"/>
        </w:rPr>
        <w:t xml:space="preserve"> a relationship which is deemed to be inappropriate, if they are gay, have a disability or if they have assisted a victim.</w:t>
      </w:r>
    </w:p>
    <w:p w14:paraId="09B8B94D" w14:textId="77777777" w:rsidR="00A05EF7" w:rsidRPr="000579CA" w:rsidRDefault="00A05EF7" w:rsidP="000E0FA3">
      <w:pPr>
        <w:spacing w:after="0"/>
        <w:ind w:left="-567" w:right="-613"/>
        <w:rPr>
          <w:b/>
          <w:sz w:val="23"/>
          <w:szCs w:val="23"/>
          <w:lang w:val="en-US"/>
        </w:rPr>
      </w:pPr>
    </w:p>
    <w:p w14:paraId="0EA97513" w14:textId="47D9CDD4" w:rsidR="000E0FA3" w:rsidRPr="000579CA" w:rsidRDefault="000E0FA3">
      <w:pPr>
        <w:pStyle w:val="Heading1"/>
        <w:numPr>
          <w:ilvl w:val="0"/>
          <w:numId w:val="54"/>
        </w:numPr>
        <w:ind w:left="0" w:hanging="567"/>
      </w:pPr>
      <w:r w:rsidRPr="000579CA">
        <w:t>Female Genital Mutilation</w:t>
      </w:r>
    </w:p>
    <w:p w14:paraId="28CBCA57" w14:textId="5B53629B" w:rsidR="000E0FA3" w:rsidRPr="000579CA" w:rsidRDefault="0039375B" w:rsidP="000E0FA3">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3</w:t>
      </w:r>
      <w:r w:rsidR="004C5737" w:rsidRPr="000579CA">
        <w:rPr>
          <w:rFonts w:asciiTheme="minorHAnsi" w:hAnsiTheme="minorHAnsi" w:cstheme="minorBidi"/>
          <w:color w:val="auto"/>
          <w:sz w:val="23"/>
          <w:szCs w:val="23"/>
        </w:rPr>
        <w:t>4</w:t>
      </w:r>
      <w:r w:rsidR="00CC3630" w:rsidRPr="000579CA">
        <w:rPr>
          <w:rFonts w:asciiTheme="minorHAnsi" w:hAnsiTheme="minorHAnsi" w:cstheme="minorBidi"/>
          <w:color w:val="auto"/>
          <w:sz w:val="23"/>
          <w:szCs w:val="23"/>
        </w:rPr>
        <w:t xml:space="preserve">.1 </w:t>
      </w:r>
      <w:r w:rsidR="00CC3630" w:rsidRPr="000579CA">
        <w:rPr>
          <w:rFonts w:asciiTheme="minorHAnsi" w:hAnsiTheme="minorHAnsi" w:cstheme="minorBidi"/>
          <w:color w:val="auto"/>
          <w:sz w:val="23"/>
          <w:szCs w:val="23"/>
        </w:rPr>
        <w:tab/>
      </w:r>
      <w:r w:rsidR="000E0FA3" w:rsidRPr="000579CA">
        <w:rPr>
          <w:rFonts w:asciiTheme="minorHAnsi" w:hAnsiTheme="minorHAnsi" w:cstheme="minorBidi"/>
          <w:color w:val="auto"/>
          <w:sz w:val="23"/>
          <w:szCs w:val="23"/>
        </w:rPr>
        <w:t xml:space="preserve">Female Genital Mutilation is an illegal operation under the </w:t>
      </w:r>
      <w:r w:rsidR="00E659ED" w:rsidRPr="000579CA">
        <w:rPr>
          <w:rFonts w:asciiTheme="minorHAnsi" w:hAnsiTheme="minorHAnsi" w:cstheme="minorBidi"/>
          <w:color w:val="auto"/>
          <w:sz w:val="23"/>
          <w:szCs w:val="23"/>
        </w:rPr>
        <w:t>Female Mutilation Act 2003</w:t>
      </w:r>
      <w:r w:rsidR="000E0FA3" w:rsidRPr="000579CA">
        <w:rPr>
          <w:rFonts w:asciiTheme="minorHAnsi" w:hAnsiTheme="minorHAnsi" w:cstheme="minorBidi"/>
          <w:color w:val="auto"/>
          <w:sz w:val="23"/>
          <w:szCs w:val="23"/>
        </w:rPr>
        <w:t xml:space="preserve">, </w:t>
      </w:r>
      <w:r w:rsidR="00111E22" w:rsidRPr="000579CA">
        <w:rPr>
          <w:rFonts w:asciiTheme="minorHAnsi" w:hAnsiTheme="minorHAnsi" w:cstheme="minorBidi"/>
          <w:color w:val="auto"/>
          <w:sz w:val="23"/>
          <w:szCs w:val="23"/>
        </w:rPr>
        <w:t xml:space="preserve">it </w:t>
      </w:r>
      <w:r w:rsidR="000E0FA3" w:rsidRPr="000579CA">
        <w:rPr>
          <w:rFonts w:asciiTheme="minorHAnsi" w:hAnsiTheme="minorHAnsi" w:cstheme="minorBidi"/>
          <w:color w:val="auto"/>
          <w:sz w:val="23"/>
          <w:szCs w:val="23"/>
        </w:rPr>
        <w:t xml:space="preserve">is a form of child abuse and as such, is dealt with under the school’s Child Protection &amp; Safeguarding Policy.  </w:t>
      </w:r>
    </w:p>
    <w:p w14:paraId="2D1E46F2" w14:textId="77777777" w:rsidR="000E0FA3" w:rsidRPr="000579CA" w:rsidRDefault="000E0FA3" w:rsidP="000E0FA3">
      <w:pPr>
        <w:pStyle w:val="Default"/>
        <w:ind w:left="-567" w:right="-613"/>
        <w:rPr>
          <w:rFonts w:asciiTheme="minorHAnsi" w:hAnsiTheme="minorHAnsi" w:cstheme="minorBidi"/>
          <w:color w:val="auto"/>
          <w:sz w:val="23"/>
          <w:szCs w:val="23"/>
        </w:rPr>
      </w:pPr>
    </w:p>
    <w:p w14:paraId="7D94757F" w14:textId="2DB01FBE" w:rsidR="000E0FA3" w:rsidRPr="000579CA" w:rsidRDefault="0039375B" w:rsidP="000E0FA3">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3</w:t>
      </w:r>
      <w:r w:rsidR="004C5737" w:rsidRPr="000579CA">
        <w:rPr>
          <w:rFonts w:asciiTheme="minorHAnsi" w:hAnsiTheme="minorHAnsi" w:cstheme="minorBidi"/>
          <w:color w:val="auto"/>
          <w:sz w:val="23"/>
          <w:szCs w:val="23"/>
        </w:rPr>
        <w:t>4</w:t>
      </w:r>
      <w:r w:rsidR="00CC3630" w:rsidRPr="000579CA">
        <w:rPr>
          <w:rFonts w:asciiTheme="minorHAnsi" w:hAnsiTheme="minorHAnsi" w:cstheme="minorBidi"/>
          <w:color w:val="auto"/>
          <w:sz w:val="23"/>
          <w:szCs w:val="23"/>
        </w:rPr>
        <w:t>.2</w:t>
      </w:r>
      <w:r w:rsidR="00CC3630" w:rsidRPr="000579CA">
        <w:rPr>
          <w:rFonts w:asciiTheme="minorHAnsi" w:hAnsiTheme="minorHAnsi" w:cstheme="minorBidi"/>
          <w:color w:val="auto"/>
          <w:sz w:val="23"/>
          <w:szCs w:val="23"/>
        </w:rPr>
        <w:tab/>
      </w:r>
      <w:r w:rsidR="000E0FA3" w:rsidRPr="000579CA">
        <w:rPr>
          <w:rFonts w:asciiTheme="minorHAnsi" w:hAnsiTheme="minorHAnsi" w:cstheme="minorBidi"/>
          <w:color w:val="auto"/>
          <w:sz w:val="23"/>
          <w:szCs w:val="23"/>
        </w:rPr>
        <w:t>Definition of Female Genital Mutilation</w:t>
      </w:r>
      <w:r w:rsidR="006A61A6" w:rsidRPr="000579CA">
        <w:rPr>
          <w:rStyle w:val="FootnoteReference"/>
          <w:rFonts w:asciiTheme="minorHAnsi" w:hAnsiTheme="minorHAnsi" w:cstheme="minorBidi"/>
          <w:color w:val="auto"/>
          <w:sz w:val="23"/>
          <w:szCs w:val="23"/>
        </w:rPr>
        <w:footnoteReference w:id="28"/>
      </w:r>
      <w:r w:rsidR="000E0FA3" w:rsidRPr="000579CA">
        <w:rPr>
          <w:rFonts w:asciiTheme="minorHAnsi" w:hAnsiTheme="minorHAnsi" w:cstheme="minorBidi"/>
          <w:color w:val="auto"/>
          <w:sz w:val="23"/>
          <w:szCs w:val="23"/>
        </w:rPr>
        <w:t xml:space="preserve"> (FGM):</w:t>
      </w:r>
    </w:p>
    <w:p w14:paraId="436C8332" w14:textId="77777777" w:rsidR="000E0FA3" w:rsidRPr="000579CA" w:rsidRDefault="000E0FA3" w:rsidP="000E0FA3">
      <w:pPr>
        <w:pStyle w:val="Default"/>
        <w:ind w:left="-567" w:right="-613"/>
        <w:rPr>
          <w:rFonts w:asciiTheme="minorHAnsi" w:hAnsiTheme="minorHAnsi" w:cstheme="minorBidi"/>
          <w:color w:val="auto"/>
          <w:sz w:val="23"/>
          <w:szCs w:val="23"/>
        </w:rPr>
      </w:pPr>
    </w:p>
    <w:p w14:paraId="34F1EAF5" w14:textId="77777777" w:rsidR="000E0FA3" w:rsidRPr="000579CA" w:rsidRDefault="000E0FA3" w:rsidP="000E0FA3">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FGM comprises of all procedures involving partial or total removal of the external female genitalia or other injury to the female genital organs whether for cultural or non-therapeutic reasons.</w:t>
      </w:r>
    </w:p>
    <w:p w14:paraId="3FCF9205" w14:textId="77777777" w:rsidR="000E0FA3" w:rsidRPr="000579CA" w:rsidRDefault="000E0FA3" w:rsidP="000E0FA3">
      <w:pPr>
        <w:pStyle w:val="Default"/>
        <w:ind w:left="-567" w:right="-613"/>
        <w:rPr>
          <w:rFonts w:asciiTheme="minorHAnsi" w:hAnsiTheme="minorHAnsi" w:cstheme="minorBidi"/>
          <w:color w:val="auto"/>
          <w:sz w:val="23"/>
          <w:szCs w:val="23"/>
        </w:rPr>
      </w:pPr>
    </w:p>
    <w:p w14:paraId="19219B91" w14:textId="4CEA17C8" w:rsidR="00E659ED" w:rsidRPr="000579CA" w:rsidRDefault="00E659ED" w:rsidP="007633DF">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Professionals in all agencies, and individuals and groups in relevant communities, need to be alert to the possibility of a girl being at risk of FGM, or already having suffered FGM</w:t>
      </w:r>
      <w:r w:rsidR="000E0FA3" w:rsidRPr="000579CA">
        <w:rPr>
          <w:rFonts w:asciiTheme="minorHAnsi" w:hAnsiTheme="minorHAnsi" w:cstheme="minorBidi"/>
          <w:color w:val="auto"/>
          <w:sz w:val="23"/>
          <w:szCs w:val="23"/>
        </w:rPr>
        <w:t xml:space="preserve">.  Therefore, our staff have been briefed on the importance of FGM through our Whole School Safeguarding </w:t>
      </w:r>
      <w:r w:rsidR="00111E22" w:rsidRPr="000579CA">
        <w:rPr>
          <w:rFonts w:asciiTheme="minorHAnsi" w:hAnsiTheme="minorHAnsi" w:cstheme="minorBidi"/>
          <w:color w:val="auto"/>
          <w:sz w:val="23"/>
          <w:szCs w:val="23"/>
        </w:rPr>
        <w:t xml:space="preserve">training </w:t>
      </w:r>
      <w:r w:rsidR="000E0FA3" w:rsidRPr="000579CA">
        <w:rPr>
          <w:rFonts w:asciiTheme="minorHAnsi" w:hAnsiTheme="minorHAnsi" w:cstheme="minorBidi"/>
          <w:color w:val="auto"/>
          <w:sz w:val="23"/>
          <w:szCs w:val="23"/>
        </w:rPr>
        <w:t>on</w:t>
      </w:r>
      <w:r w:rsidR="00555A96" w:rsidRPr="000579CA">
        <w:rPr>
          <w:rFonts w:asciiTheme="minorHAnsi" w:hAnsiTheme="minorHAnsi" w:cstheme="minorBidi"/>
          <w:color w:val="auto"/>
          <w:sz w:val="23"/>
          <w:szCs w:val="23"/>
        </w:rPr>
        <w:t xml:space="preserve"> Wednesday 16</w:t>
      </w:r>
      <w:r w:rsidR="00555A96" w:rsidRPr="000579CA">
        <w:rPr>
          <w:rFonts w:asciiTheme="minorHAnsi" w:hAnsiTheme="minorHAnsi" w:cstheme="minorBidi"/>
          <w:color w:val="auto"/>
          <w:sz w:val="23"/>
          <w:szCs w:val="23"/>
          <w:vertAlign w:val="superscript"/>
        </w:rPr>
        <w:t>th</w:t>
      </w:r>
      <w:r w:rsidR="00555A96" w:rsidRPr="000579CA">
        <w:rPr>
          <w:rFonts w:asciiTheme="minorHAnsi" w:hAnsiTheme="minorHAnsi" w:cstheme="minorBidi"/>
          <w:color w:val="auto"/>
          <w:sz w:val="23"/>
          <w:szCs w:val="23"/>
        </w:rPr>
        <w:t xml:space="preserve"> September 2026 and</w:t>
      </w:r>
      <w:r w:rsidR="000E0FA3" w:rsidRPr="000579CA">
        <w:rPr>
          <w:rFonts w:asciiTheme="minorHAnsi" w:hAnsiTheme="minorHAnsi" w:cstheme="minorBidi"/>
          <w:color w:val="auto"/>
          <w:sz w:val="23"/>
          <w:szCs w:val="23"/>
        </w:rPr>
        <w:t xml:space="preserve"> are aware of some of the signs and symptoms. </w:t>
      </w:r>
    </w:p>
    <w:p w14:paraId="3959C3AC" w14:textId="77777777" w:rsidR="000E0FA3" w:rsidRPr="000579CA" w:rsidRDefault="000E0FA3" w:rsidP="000E0FA3">
      <w:pPr>
        <w:pStyle w:val="Default"/>
        <w:ind w:left="-567" w:right="-613"/>
        <w:rPr>
          <w:rFonts w:asciiTheme="minorHAnsi" w:hAnsiTheme="minorHAnsi" w:cstheme="minorBidi"/>
          <w:color w:val="auto"/>
          <w:sz w:val="23"/>
          <w:szCs w:val="23"/>
        </w:rPr>
      </w:pPr>
    </w:p>
    <w:p w14:paraId="43B46797" w14:textId="4B6E46B3" w:rsidR="000E0FA3" w:rsidRPr="000579CA" w:rsidRDefault="000E0FA3" w:rsidP="000E0FA3">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Responding to FGM - The school will ensure</w:t>
      </w:r>
      <w:r w:rsidR="003C18FF" w:rsidRPr="000579CA">
        <w:rPr>
          <w:rFonts w:asciiTheme="minorHAnsi" w:hAnsiTheme="minorHAnsi" w:cstheme="minorBidi"/>
          <w:color w:val="auto"/>
          <w:sz w:val="23"/>
          <w:szCs w:val="23"/>
        </w:rPr>
        <w:t>:</w:t>
      </w:r>
    </w:p>
    <w:p w14:paraId="7AF6D7FB" w14:textId="77777777" w:rsidR="000E0FA3" w:rsidRPr="000579CA" w:rsidRDefault="000E0FA3" w:rsidP="000E0FA3">
      <w:pPr>
        <w:pStyle w:val="Default"/>
        <w:ind w:left="426" w:right="-613" w:hanging="426"/>
        <w:rPr>
          <w:rFonts w:asciiTheme="minorHAnsi" w:hAnsiTheme="minorHAnsi" w:cstheme="minorBidi"/>
          <w:color w:val="auto"/>
          <w:sz w:val="23"/>
          <w:szCs w:val="23"/>
        </w:rPr>
      </w:pPr>
    </w:p>
    <w:p w14:paraId="6AC8A700" w14:textId="50267617" w:rsidR="000E0FA3" w:rsidRPr="000579CA"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We raise awareness of staff </w:t>
      </w:r>
      <w:r w:rsidR="00CA4AAD" w:rsidRPr="000579CA">
        <w:rPr>
          <w:rFonts w:asciiTheme="minorHAnsi" w:hAnsiTheme="minorHAnsi" w:cstheme="minorBidi"/>
          <w:color w:val="auto"/>
          <w:sz w:val="23"/>
          <w:szCs w:val="23"/>
        </w:rPr>
        <w:t>regarding</w:t>
      </w:r>
      <w:r w:rsidRPr="000579CA">
        <w:rPr>
          <w:rFonts w:asciiTheme="minorHAnsi" w:hAnsiTheme="minorHAnsi" w:cstheme="minorBidi"/>
          <w:color w:val="auto"/>
          <w:sz w:val="23"/>
          <w:szCs w:val="23"/>
        </w:rPr>
        <w:t xml:space="preserve"> the issues of FGM through Whole School Training</w:t>
      </w:r>
    </w:p>
    <w:p w14:paraId="2EBB9DB7" w14:textId="2A63EB8D" w:rsidR="000E0FA3" w:rsidRPr="000579CA"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0579CA">
        <w:rPr>
          <w:rFonts w:asciiTheme="minorHAnsi" w:hAnsiTheme="minorHAnsi" w:cstheme="minorBidi"/>
          <w:color w:val="auto"/>
          <w:sz w:val="23"/>
          <w:szCs w:val="23"/>
        </w:rPr>
        <w:t>Staff have a clear understanding of what</w:t>
      </w:r>
      <w:r w:rsidR="003C18FF" w:rsidRPr="000579CA">
        <w:rPr>
          <w:rFonts w:asciiTheme="minorHAnsi" w:hAnsiTheme="minorHAnsi" w:cstheme="minorBidi"/>
          <w:color w:val="auto"/>
          <w:sz w:val="23"/>
          <w:szCs w:val="23"/>
        </w:rPr>
        <w:t xml:space="preserve"> is</w:t>
      </w:r>
      <w:r w:rsidRPr="000579CA">
        <w:rPr>
          <w:rFonts w:asciiTheme="minorHAnsi" w:hAnsiTheme="minorHAnsi" w:cstheme="minorBidi"/>
          <w:color w:val="auto"/>
          <w:sz w:val="23"/>
          <w:szCs w:val="23"/>
        </w:rPr>
        <w:t xml:space="preserve"> FG</w:t>
      </w:r>
      <w:r w:rsidR="003C18FF" w:rsidRPr="000579CA">
        <w:rPr>
          <w:rFonts w:asciiTheme="minorHAnsi" w:hAnsiTheme="minorHAnsi" w:cstheme="minorBidi"/>
          <w:color w:val="auto"/>
          <w:sz w:val="23"/>
          <w:szCs w:val="23"/>
        </w:rPr>
        <w:t>M.</w:t>
      </w:r>
      <w:r w:rsidRPr="000579CA">
        <w:rPr>
          <w:rFonts w:asciiTheme="minorHAnsi" w:hAnsiTheme="minorHAnsi" w:cstheme="minorBidi"/>
          <w:color w:val="auto"/>
          <w:sz w:val="23"/>
          <w:szCs w:val="23"/>
        </w:rPr>
        <w:t xml:space="preserve"> </w:t>
      </w:r>
    </w:p>
    <w:p w14:paraId="6E9E52EA" w14:textId="77777777" w:rsidR="000E0FA3" w:rsidRPr="000579CA"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FGM is within the schools Safeguarding Policy </w:t>
      </w:r>
    </w:p>
    <w:p w14:paraId="4ADFC841" w14:textId="27084B5D" w:rsidR="000E0FA3" w:rsidRPr="000579CA"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Sex and Health curriculum supports pupils understanding of their bodies and keeping themselves </w:t>
      </w:r>
      <w:r w:rsidR="003C18FF" w:rsidRPr="000579CA">
        <w:rPr>
          <w:rFonts w:asciiTheme="minorHAnsi" w:hAnsiTheme="minorHAnsi" w:cstheme="minorBidi"/>
          <w:color w:val="auto"/>
          <w:sz w:val="23"/>
          <w:szCs w:val="23"/>
        </w:rPr>
        <w:t>safe.</w:t>
      </w:r>
      <w:r w:rsidRPr="000579CA">
        <w:rPr>
          <w:rFonts w:asciiTheme="minorHAnsi" w:hAnsiTheme="minorHAnsi" w:cstheme="minorBidi"/>
          <w:color w:val="auto"/>
          <w:sz w:val="23"/>
          <w:szCs w:val="23"/>
        </w:rPr>
        <w:t xml:space="preserve"> </w:t>
      </w:r>
    </w:p>
    <w:p w14:paraId="0612392A" w14:textId="77777777" w:rsidR="000E0FA3" w:rsidRPr="000579CA"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0579CA">
        <w:rPr>
          <w:rFonts w:asciiTheme="minorHAnsi" w:hAnsiTheme="minorHAnsi" w:cstheme="minorBidi"/>
          <w:color w:val="auto"/>
          <w:sz w:val="23"/>
          <w:szCs w:val="23"/>
        </w:rPr>
        <w:t>Monitoring absences</w:t>
      </w:r>
    </w:p>
    <w:p w14:paraId="0427A1AE" w14:textId="77777777" w:rsidR="000E0FA3" w:rsidRPr="000579CA" w:rsidRDefault="000E0FA3" w:rsidP="000E0FA3">
      <w:pPr>
        <w:pStyle w:val="Default"/>
        <w:ind w:left="-567" w:right="-613"/>
        <w:rPr>
          <w:rFonts w:asciiTheme="minorHAnsi" w:hAnsiTheme="minorHAnsi" w:cstheme="minorBidi"/>
          <w:color w:val="auto"/>
          <w:sz w:val="23"/>
          <w:szCs w:val="23"/>
        </w:rPr>
      </w:pPr>
    </w:p>
    <w:p w14:paraId="7F724422" w14:textId="37E2CD4E" w:rsidR="000E0FA3" w:rsidRPr="000579CA" w:rsidRDefault="0039375B" w:rsidP="000E0FA3">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3</w:t>
      </w:r>
      <w:r w:rsidR="004C5737" w:rsidRPr="000579CA">
        <w:rPr>
          <w:rFonts w:asciiTheme="minorHAnsi" w:hAnsiTheme="minorHAnsi" w:cstheme="minorBidi"/>
          <w:color w:val="auto"/>
          <w:sz w:val="23"/>
          <w:szCs w:val="23"/>
        </w:rPr>
        <w:t>4</w:t>
      </w:r>
      <w:r w:rsidR="00CC3630" w:rsidRPr="000579CA">
        <w:rPr>
          <w:rFonts w:asciiTheme="minorHAnsi" w:hAnsiTheme="minorHAnsi" w:cstheme="minorBidi"/>
          <w:color w:val="auto"/>
          <w:sz w:val="23"/>
          <w:szCs w:val="23"/>
        </w:rPr>
        <w:t>.3</w:t>
      </w:r>
      <w:r w:rsidR="00CC3630" w:rsidRPr="000579CA">
        <w:rPr>
          <w:rFonts w:asciiTheme="minorHAnsi" w:hAnsiTheme="minorHAnsi" w:cstheme="minorBidi"/>
          <w:color w:val="auto"/>
          <w:sz w:val="23"/>
          <w:szCs w:val="23"/>
        </w:rPr>
        <w:tab/>
      </w:r>
      <w:r w:rsidR="002353AE" w:rsidRPr="000579CA">
        <w:rPr>
          <w:rFonts w:asciiTheme="minorHAnsi" w:hAnsiTheme="minorHAnsi" w:cstheme="minorBidi"/>
          <w:color w:val="auto"/>
          <w:sz w:val="23"/>
          <w:szCs w:val="23"/>
        </w:rPr>
        <w:t xml:space="preserve">As of </w:t>
      </w:r>
      <w:r w:rsidR="000E0FA3" w:rsidRPr="000579CA">
        <w:rPr>
          <w:rFonts w:asciiTheme="minorHAnsi" w:hAnsiTheme="minorHAnsi" w:cstheme="minorBidi"/>
          <w:color w:val="auto"/>
          <w:sz w:val="23"/>
          <w:szCs w:val="23"/>
        </w:rPr>
        <w:t xml:space="preserve">October 2015, </w:t>
      </w:r>
      <w:r w:rsidR="002353AE" w:rsidRPr="000579CA">
        <w:rPr>
          <w:rFonts w:asciiTheme="minorHAnsi" w:hAnsiTheme="minorHAnsi" w:cstheme="minorBidi"/>
          <w:color w:val="auto"/>
          <w:sz w:val="23"/>
          <w:szCs w:val="23"/>
        </w:rPr>
        <w:t xml:space="preserve">it became a </w:t>
      </w:r>
      <w:r w:rsidR="000E0FA3" w:rsidRPr="000579CA">
        <w:rPr>
          <w:rFonts w:asciiTheme="minorHAnsi" w:hAnsiTheme="minorHAnsi" w:cstheme="minorBidi"/>
          <w:color w:val="auto"/>
          <w:sz w:val="23"/>
          <w:szCs w:val="23"/>
        </w:rPr>
        <w:t>mandatory responsibility of all staff members to report any suspicion of FGM to the police if the child is under 18 years of age.  If</w:t>
      </w:r>
      <w:r w:rsidR="002353AE" w:rsidRPr="000579CA">
        <w:rPr>
          <w:rFonts w:asciiTheme="minorHAnsi" w:hAnsiTheme="minorHAnsi" w:cstheme="minorBidi"/>
          <w:color w:val="auto"/>
          <w:sz w:val="23"/>
          <w:szCs w:val="23"/>
        </w:rPr>
        <w:t xml:space="preserve"> any of our </w:t>
      </w:r>
      <w:r w:rsidR="000E0FA3" w:rsidRPr="000579CA">
        <w:rPr>
          <w:rFonts w:asciiTheme="minorHAnsi" w:hAnsiTheme="minorHAnsi" w:cstheme="minorBidi"/>
          <w:color w:val="auto"/>
          <w:sz w:val="23"/>
          <w:szCs w:val="23"/>
        </w:rPr>
        <w:t xml:space="preserve">staff </w:t>
      </w:r>
      <w:r w:rsidR="00EF4A12" w:rsidRPr="000579CA">
        <w:rPr>
          <w:rFonts w:asciiTheme="minorHAnsi" w:hAnsiTheme="minorHAnsi" w:cstheme="minorBidi"/>
          <w:color w:val="auto"/>
          <w:sz w:val="23"/>
          <w:szCs w:val="23"/>
        </w:rPr>
        <w:t xml:space="preserve">at </w:t>
      </w:r>
      <w:r w:rsidR="00555A96" w:rsidRPr="000579CA">
        <w:rPr>
          <w:rFonts w:asciiTheme="minorHAnsi" w:hAnsiTheme="minorHAnsi" w:cstheme="minorBidi"/>
          <w:color w:val="auto"/>
          <w:sz w:val="23"/>
          <w:szCs w:val="23"/>
        </w:rPr>
        <w:t xml:space="preserve">Buswells Lodge Primary School </w:t>
      </w:r>
      <w:r w:rsidR="000E0FA3" w:rsidRPr="000579CA">
        <w:rPr>
          <w:rFonts w:asciiTheme="minorHAnsi" w:hAnsiTheme="minorHAnsi" w:cstheme="minorBidi"/>
          <w:color w:val="auto"/>
          <w:sz w:val="23"/>
          <w:szCs w:val="23"/>
        </w:rPr>
        <w:t>are aware of such concerns, staff will, in the first instance</w:t>
      </w:r>
      <w:r w:rsidR="002353AE" w:rsidRPr="000579CA">
        <w:rPr>
          <w:rFonts w:asciiTheme="minorHAnsi" w:hAnsiTheme="minorHAnsi" w:cstheme="minorBidi"/>
          <w:color w:val="auto"/>
          <w:sz w:val="23"/>
          <w:szCs w:val="23"/>
        </w:rPr>
        <w:t>,</w:t>
      </w:r>
      <w:r w:rsidR="000E0FA3" w:rsidRPr="000579CA">
        <w:rPr>
          <w:rFonts w:asciiTheme="minorHAnsi" w:hAnsiTheme="minorHAnsi" w:cstheme="minorBidi"/>
          <w:color w:val="auto"/>
          <w:sz w:val="23"/>
          <w:szCs w:val="23"/>
        </w:rPr>
        <w:t xml:space="preserve"> repor</w:t>
      </w:r>
      <w:r w:rsidR="002353AE" w:rsidRPr="000579CA">
        <w:rPr>
          <w:rFonts w:asciiTheme="minorHAnsi" w:hAnsiTheme="minorHAnsi" w:cstheme="minorBidi"/>
          <w:color w:val="auto"/>
          <w:sz w:val="23"/>
          <w:szCs w:val="23"/>
        </w:rPr>
        <w:t>t their concerns to the DSL and/</w:t>
      </w:r>
      <w:r w:rsidR="000E0FA3" w:rsidRPr="000579CA">
        <w:rPr>
          <w:rFonts w:asciiTheme="minorHAnsi" w:hAnsiTheme="minorHAnsi" w:cstheme="minorBidi"/>
          <w:color w:val="auto"/>
          <w:sz w:val="23"/>
          <w:szCs w:val="23"/>
        </w:rPr>
        <w:t>or Head</w:t>
      </w:r>
      <w:r w:rsidR="00410CDA" w:rsidRPr="000579CA">
        <w:rPr>
          <w:rFonts w:asciiTheme="minorHAnsi" w:hAnsiTheme="minorHAnsi" w:cstheme="minorBidi"/>
          <w:color w:val="auto"/>
          <w:sz w:val="23"/>
          <w:szCs w:val="23"/>
        </w:rPr>
        <w:t>t</w:t>
      </w:r>
      <w:r w:rsidR="000E0FA3" w:rsidRPr="000579CA">
        <w:rPr>
          <w:rFonts w:asciiTheme="minorHAnsi" w:hAnsiTheme="minorHAnsi" w:cstheme="minorBidi"/>
          <w:color w:val="auto"/>
          <w:sz w:val="23"/>
          <w:szCs w:val="23"/>
        </w:rPr>
        <w:t>eacher</w:t>
      </w:r>
      <w:r w:rsidR="002353AE" w:rsidRPr="000579CA">
        <w:rPr>
          <w:rFonts w:asciiTheme="minorHAnsi" w:hAnsiTheme="minorHAnsi" w:cstheme="minorBidi"/>
          <w:color w:val="auto"/>
          <w:sz w:val="23"/>
          <w:szCs w:val="23"/>
        </w:rPr>
        <w:t xml:space="preserve"> and then take appropriate steps to either</w:t>
      </w:r>
      <w:r w:rsidR="00B27229" w:rsidRPr="000579CA">
        <w:rPr>
          <w:rFonts w:asciiTheme="minorHAnsi" w:hAnsiTheme="minorHAnsi" w:cstheme="minorBidi"/>
          <w:color w:val="auto"/>
          <w:sz w:val="23"/>
          <w:szCs w:val="23"/>
        </w:rPr>
        <w:t>,</w:t>
      </w:r>
      <w:r w:rsidR="002353AE" w:rsidRPr="000579CA">
        <w:rPr>
          <w:rFonts w:asciiTheme="minorHAnsi" w:hAnsiTheme="minorHAnsi" w:cstheme="minorBidi"/>
          <w:color w:val="auto"/>
          <w:sz w:val="23"/>
          <w:szCs w:val="23"/>
        </w:rPr>
        <w:t xml:space="preserve"> directly contact the Police or seek advice from Children</w:t>
      </w:r>
      <w:r w:rsidR="00B27229" w:rsidRPr="000579CA">
        <w:rPr>
          <w:rFonts w:asciiTheme="minorHAnsi" w:hAnsiTheme="minorHAnsi" w:cstheme="minorBidi"/>
          <w:color w:val="auto"/>
          <w:sz w:val="23"/>
          <w:szCs w:val="23"/>
        </w:rPr>
        <w:t>’</w:t>
      </w:r>
      <w:r w:rsidR="002353AE" w:rsidRPr="000579CA">
        <w:rPr>
          <w:rFonts w:asciiTheme="minorHAnsi" w:hAnsiTheme="minorHAnsi" w:cstheme="minorBidi"/>
          <w:color w:val="auto"/>
          <w:sz w:val="23"/>
          <w:szCs w:val="23"/>
        </w:rPr>
        <w:t>s Social Care</w:t>
      </w:r>
      <w:r w:rsidR="0028692F" w:rsidRPr="000579CA">
        <w:rPr>
          <w:rFonts w:asciiTheme="minorHAnsi" w:hAnsiTheme="minorHAnsi" w:cstheme="minorBidi"/>
          <w:color w:val="auto"/>
          <w:sz w:val="23"/>
          <w:szCs w:val="23"/>
        </w:rPr>
        <w:t>/CASP</w:t>
      </w:r>
      <w:r w:rsidR="002353AE" w:rsidRPr="000579CA">
        <w:rPr>
          <w:rFonts w:asciiTheme="minorHAnsi" w:hAnsiTheme="minorHAnsi" w:cstheme="minorBidi"/>
          <w:color w:val="auto"/>
          <w:sz w:val="23"/>
          <w:szCs w:val="23"/>
        </w:rPr>
        <w:t xml:space="preserve">. </w:t>
      </w:r>
    </w:p>
    <w:p w14:paraId="5DACC7D5" w14:textId="77777777" w:rsidR="002353AE" w:rsidRPr="000579CA" w:rsidRDefault="002353AE" w:rsidP="000E0FA3">
      <w:pPr>
        <w:pStyle w:val="Default"/>
        <w:ind w:left="-567" w:right="-613"/>
        <w:rPr>
          <w:rFonts w:asciiTheme="minorHAnsi" w:hAnsiTheme="minorHAnsi" w:cstheme="minorBidi"/>
          <w:color w:val="auto"/>
          <w:sz w:val="23"/>
          <w:szCs w:val="23"/>
        </w:rPr>
      </w:pPr>
    </w:p>
    <w:p w14:paraId="487B1D68" w14:textId="60F18A5F" w:rsidR="002353AE" w:rsidRPr="000579CA" w:rsidRDefault="0039375B" w:rsidP="000E0FA3">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3</w:t>
      </w:r>
      <w:r w:rsidR="004C5737" w:rsidRPr="000579CA">
        <w:rPr>
          <w:rFonts w:asciiTheme="minorHAnsi" w:hAnsiTheme="minorHAnsi" w:cstheme="minorBidi"/>
          <w:color w:val="auto"/>
          <w:sz w:val="23"/>
          <w:szCs w:val="23"/>
        </w:rPr>
        <w:t>4</w:t>
      </w:r>
      <w:r w:rsidR="002353AE" w:rsidRPr="000579CA">
        <w:rPr>
          <w:rFonts w:asciiTheme="minorHAnsi" w:hAnsiTheme="minorHAnsi" w:cstheme="minorBidi"/>
          <w:color w:val="auto"/>
          <w:sz w:val="23"/>
          <w:szCs w:val="23"/>
        </w:rPr>
        <w:t>.4</w:t>
      </w:r>
      <w:r w:rsidR="002353AE" w:rsidRPr="000579CA">
        <w:rPr>
          <w:rFonts w:asciiTheme="minorHAnsi" w:hAnsiTheme="minorHAnsi" w:cstheme="minorBidi"/>
          <w:color w:val="auto"/>
          <w:sz w:val="23"/>
          <w:szCs w:val="23"/>
        </w:rPr>
        <w:tab/>
        <w:t xml:space="preserve">Any concerns raised including any referrals made will be monitored closely and recorded following </w:t>
      </w:r>
      <w:r w:rsidR="00EF4A12" w:rsidRPr="000579CA">
        <w:rPr>
          <w:rFonts w:asciiTheme="minorHAnsi" w:hAnsiTheme="minorHAnsi" w:cstheme="minorBidi"/>
          <w:color w:val="auto"/>
          <w:sz w:val="23"/>
          <w:szCs w:val="23"/>
        </w:rPr>
        <w:t xml:space="preserve">our </w:t>
      </w:r>
      <w:r w:rsidR="002353AE" w:rsidRPr="000579CA">
        <w:rPr>
          <w:rFonts w:asciiTheme="minorHAnsi" w:hAnsiTheme="minorHAnsi" w:cstheme="minorBidi"/>
          <w:color w:val="auto"/>
          <w:sz w:val="23"/>
          <w:szCs w:val="23"/>
        </w:rPr>
        <w:t xml:space="preserve">school’s procedures by the staff members raising the concern, the DSL or both. </w:t>
      </w:r>
    </w:p>
    <w:p w14:paraId="3623EF41" w14:textId="77777777" w:rsidR="00A860E4" w:rsidRPr="000579CA" w:rsidRDefault="00A860E4" w:rsidP="000E0FA3">
      <w:pPr>
        <w:pStyle w:val="Default"/>
        <w:ind w:left="-567" w:right="-613"/>
        <w:rPr>
          <w:rFonts w:asciiTheme="minorHAnsi" w:hAnsiTheme="minorHAnsi" w:cstheme="minorBidi"/>
          <w:color w:val="auto"/>
          <w:sz w:val="23"/>
          <w:szCs w:val="23"/>
        </w:rPr>
      </w:pPr>
    </w:p>
    <w:p w14:paraId="1B9E6D9A" w14:textId="619F90A4" w:rsidR="00A860E4" w:rsidRPr="000579CA" w:rsidRDefault="00A860E4" w:rsidP="000E0FA3">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3</w:t>
      </w:r>
      <w:r w:rsidR="004C5737" w:rsidRPr="000579CA">
        <w:rPr>
          <w:rFonts w:asciiTheme="minorHAnsi" w:hAnsiTheme="minorHAnsi" w:cstheme="minorBidi"/>
          <w:color w:val="auto"/>
          <w:sz w:val="23"/>
          <w:szCs w:val="23"/>
        </w:rPr>
        <w:t>4</w:t>
      </w:r>
      <w:r w:rsidRPr="000579CA">
        <w:rPr>
          <w:rFonts w:asciiTheme="minorHAnsi" w:hAnsiTheme="minorHAnsi" w:cstheme="minorBidi"/>
          <w:color w:val="auto"/>
          <w:sz w:val="23"/>
          <w:szCs w:val="23"/>
        </w:rPr>
        <w:t>.5</w:t>
      </w:r>
      <w:r w:rsidRPr="000579CA">
        <w:rPr>
          <w:rFonts w:asciiTheme="minorHAnsi" w:hAnsiTheme="minorHAnsi" w:cstheme="minorBidi"/>
          <w:color w:val="auto"/>
          <w:sz w:val="23"/>
          <w:szCs w:val="23"/>
        </w:rPr>
        <w:tab/>
        <w:t>Furthermore, our school staff are aware that guidance on FGM has been updated in July 2020 and the guidance is available to all staff.</w:t>
      </w:r>
    </w:p>
    <w:p w14:paraId="27DF7062" w14:textId="77777777" w:rsidR="002353AE" w:rsidRPr="000579CA" w:rsidRDefault="002353AE" w:rsidP="000E0FA3">
      <w:pPr>
        <w:pStyle w:val="Default"/>
        <w:ind w:left="-567" w:right="-613"/>
        <w:rPr>
          <w:rFonts w:asciiTheme="minorHAnsi" w:hAnsiTheme="minorHAnsi" w:cstheme="minorBidi"/>
          <w:color w:val="auto"/>
          <w:sz w:val="23"/>
          <w:szCs w:val="23"/>
        </w:rPr>
      </w:pPr>
    </w:p>
    <w:p w14:paraId="41E7255C" w14:textId="4FB090E5" w:rsidR="000E0FA3" w:rsidRPr="000579CA" w:rsidRDefault="000E0FA3">
      <w:pPr>
        <w:pStyle w:val="Heading1"/>
        <w:numPr>
          <w:ilvl w:val="0"/>
          <w:numId w:val="54"/>
        </w:numPr>
        <w:ind w:left="-142" w:hanging="425"/>
      </w:pPr>
      <w:r w:rsidRPr="000579CA">
        <w:t>Forced Marriage</w:t>
      </w:r>
    </w:p>
    <w:p w14:paraId="686138E6" w14:textId="42516611" w:rsidR="00943F82" w:rsidRPr="000579CA" w:rsidRDefault="0039375B" w:rsidP="00943F82">
      <w:pPr>
        <w:autoSpaceDE w:val="0"/>
        <w:autoSpaceDN w:val="0"/>
        <w:adjustRightInd w:val="0"/>
        <w:spacing w:after="0" w:line="240" w:lineRule="auto"/>
        <w:ind w:left="-567" w:right="-613"/>
        <w:rPr>
          <w:sz w:val="23"/>
          <w:szCs w:val="23"/>
        </w:rPr>
      </w:pPr>
      <w:r w:rsidRPr="000579CA">
        <w:rPr>
          <w:sz w:val="23"/>
          <w:szCs w:val="23"/>
        </w:rPr>
        <w:t>3</w:t>
      </w:r>
      <w:r w:rsidR="004C5737" w:rsidRPr="000579CA">
        <w:rPr>
          <w:sz w:val="23"/>
          <w:szCs w:val="23"/>
        </w:rPr>
        <w:t>5</w:t>
      </w:r>
      <w:r w:rsidR="00CC3630" w:rsidRPr="000579CA">
        <w:rPr>
          <w:sz w:val="23"/>
          <w:szCs w:val="23"/>
        </w:rPr>
        <w:t>.1</w:t>
      </w:r>
      <w:r w:rsidR="00CC3630" w:rsidRPr="000579CA">
        <w:rPr>
          <w:sz w:val="23"/>
          <w:szCs w:val="23"/>
        </w:rPr>
        <w:tab/>
      </w:r>
      <w:r w:rsidR="00943F82" w:rsidRPr="000579CA">
        <w:rPr>
          <w:sz w:val="23"/>
          <w:szCs w:val="23"/>
        </w:rPr>
        <w:t xml:space="preserve">A forced marriage is a marriage that is performed under duress and without the full and informed consent or free will of both parties. Duress cannot be justified on religious or cultural grounds. Victims of forced marriage may </w:t>
      </w:r>
      <w:r w:rsidR="00943F82" w:rsidRPr="000579CA">
        <w:rPr>
          <w:sz w:val="23"/>
          <w:szCs w:val="23"/>
        </w:rPr>
        <w:lastRenderedPageBreak/>
        <w:t>be the subject of physical violence, rape, abduction, false imprisonment, enslavement, emotional abuse, and murder.  It is important not to confuse ‘forced' marriage with ‘arranged' marriage. In the instance of an ‘arranged' marriage both parties freely consent.</w:t>
      </w:r>
    </w:p>
    <w:p w14:paraId="47C58420" w14:textId="7F6A9351" w:rsidR="00223568" w:rsidRPr="000579CA" w:rsidRDefault="00223568" w:rsidP="00943F82">
      <w:pPr>
        <w:autoSpaceDE w:val="0"/>
        <w:autoSpaceDN w:val="0"/>
        <w:adjustRightInd w:val="0"/>
        <w:spacing w:after="0" w:line="240" w:lineRule="auto"/>
        <w:ind w:left="-567" w:right="-613"/>
        <w:rPr>
          <w:sz w:val="23"/>
          <w:szCs w:val="23"/>
        </w:rPr>
      </w:pPr>
    </w:p>
    <w:p w14:paraId="36A28682" w14:textId="2A5A20D1" w:rsidR="00223568" w:rsidRPr="000579CA" w:rsidRDefault="00223568" w:rsidP="00943F82">
      <w:pPr>
        <w:autoSpaceDE w:val="0"/>
        <w:autoSpaceDN w:val="0"/>
        <w:adjustRightInd w:val="0"/>
        <w:spacing w:after="0" w:line="240" w:lineRule="auto"/>
        <w:ind w:left="-567" w:right="-613"/>
        <w:rPr>
          <w:sz w:val="23"/>
          <w:szCs w:val="23"/>
        </w:rPr>
      </w:pPr>
      <w:r w:rsidRPr="000579CA">
        <w:rPr>
          <w:sz w:val="23"/>
          <w:szCs w:val="23"/>
        </w:rPr>
        <w:t>35.2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74D0AC76" w14:textId="77777777" w:rsidR="003D53BF" w:rsidRPr="000579CA" w:rsidRDefault="003D53BF" w:rsidP="00C45D50">
      <w:pPr>
        <w:autoSpaceDE w:val="0"/>
        <w:autoSpaceDN w:val="0"/>
        <w:adjustRightInd w:val="0"/>
        <w:spacing w:after="0" w:line="240" w:lineRule="auto"/>
        <w:ind w:left="-567" w:right="-613"/>
        <w:rPr>
          <w:sz w:val="23"/>
          <w:szCs w:val="23"/>
        </w:rPr>
      </w:pPr>
    </w:p>
    <w:p w14:paraId="04753411" w14:textId="2E43A631" w:rsidR="000E0FA3" w:rsidRPr="000579CA" w:rsidRDefault="0039375B" w:rsidP="00C45D50">
      <w:pPr>
        <w:autoSpaceDE w:val="0"/>
        <w:autoSpaceDN w:val="0"/>
        <w:adjustRightInd w:val="0"/>
        <w:spacing w:after="0" w:line="240" w:lineRule="auto"/>
        <w:ind w:left="-567" w:right="-613"/>
        <w:rPr>
          <w:b/>
          <w:sz w:val="23"/>
          <w:szCs w:val="23"/>
        </w:rPr>
      </w:pPr>
      <w:r w:rsidRPr="000579CA">
        <w:rPr>
          <w:b/>
          <w:sz w:val="23"/>
          <w:szCs w:val="23"/>
        </w:rPr>
        <w:t>3</w:t>
      </w:r>
      <w:r w:rsidR="004C5737" w:rsidRPr="000579CA">
        <w:rPr>
          <w:b/>
          <w:sz w:val="23"/>
          <w:szCs w:val="23"/>
        </w:rPr>
        <w:t>5</w:t>
      </w:r>
      <w:r w:rsidR="00CC3630" w:rsidRPr="000579CA">
        <w:rPr>
          <w:b/>
          <w:sz w:val="23"/>
          <w:szCs w:val="23"/>
        </w:rPr>
        <w:t>.</w:t>
      </w:r>
      <w:r w:rsidR="00223568" w:rsidRPr="000579CA">
        <w:rPr>
          <w:b/>
          <w:sz w:val="23"/>
          <w:szCs w:val="23"/>
        </w:rPr>
        <w:t>3</w:t>
      </w:r>
      <w:r w:rsidR="00CC3630" w:rsidRPr="000579CA">
        <w:rPr>
          <w:b/>
          <w:sz w:val="23"/>
          <w:szCs w:val="23"/>
        </w:rPr>
        <w:tab/>
      </w:r>
      <w:r w:rsidR="003D53BF" w:rsidRPr="000579CA">
        <w:rPr>
          <w:b/>
          <w:sz w:val="23"/>
          <w:szCs w:val="23"/>
        </w:rPr>
        <w:t>The Governments definition of a Forced Marriage</w:t>
      </w:r>
      <w:r w:rsidR="003D53BF" w:rsidRPr="000579CA">
        <w:rPr>
          <w:rStyle w:val="FootnoteReference"/>
          <w:b/>
          <w:sz w:val="23"/>
          <w:szCs w:val="23"/>
        </w:rPr>
        <w:footnoteReference w:id="29"/>
      </w:r>
      <w:r w:rsidR="003D53BF" w:rsidRPr="000579CA">
        <w:rPr>
          <w:b/>
          <w:sz w:val="23"/>
          <w:szCs w:val="23"/>
        </w:rPr>
        <w:t xml:space="preserve"> is</w:t>
      </w:r>
      <w:r w:rsidR="00F12228" w:rsidRPr="000579CA">
        <w:rPr>
          <w:b/>
          <w:sz w:val="23"/>
          <w:szCs w:val="23"/>
        </w:rPr>
        <w:t>:</w:t>
      </w:r>
      <w:r w:rsidR="003D53BF" w:rsidRPr="000579CA">
        <w:rPr>
          <w:b/>
          <w:sz w:val="23"/>
          <w:szCs w:val="23"/>
        </w:rPr>
        <w:t xml:space="preserve"> </w:t>
      </w:r>
    </w:p>
    <w:p w14:paraId="1F5B13C5" w14:textId="77777777" w:rsidR="000E0FA3" w:rsidRPr="000579CA" w:rsidRDefault="000E0FA3" w:rsidP="00C45D50">
      <w:pPr>
        <w:pStyle w:val="Default"/>
        <w:ind w:left="-567" w:right="-613"/>
        <w:rPr>
          <w:rFonts w:asciiTheme="minorHAnsi" w:hAnsiTheme="minorHAnsi" w:cstheme="minorBidi"/>
          <w:color w:val="auto"/>
          <w:sz w:val="23"/>
          <w:szCs w:val="23"/>
        </w:rPr>
      </w:pPr>
    </w:p>
    <w:p w14:paraId="04122AC3" w14:textId="77777777" w:rsidR="003D53BF" w:rsidRPr="000579CA" w:rsidRDefault="003D53BF" w:rsidP="00C45D50">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A forced marriage is where one or both people do not (or in cases of people with learning disabilities, cannot) consent to the marriage and pressure or abuse is used. It is an appalling and indefensible practice and is recognised in the UK as a form of violence against women and men, domestic/child abuse and a serious abuse of human rights.</w:t>
      </w:r>
    </w:p>
    <w:p w14:paraId="47FF252D" w14:textId="77777777" w:rsidR="00C45D50" w:rsidRPr="000579CA" w:rsidRDefault="00C45D50" w:rsidP="00C45D50">
      <w:pPr>
        <w:pStyle w:val="Default"/>
        <w:ind w:left="-567" w:right="-613"/>
        <w:rPr>
          <w:rFonts w:asciiTheme="minorHAnsi" w:hAnsiTheme="minorHAnsi" w:cstheme="minorBidi"/>
          <w:color w:val="auto"/>
          <w:sz w:val="23"/>
          <w:szCs w:val="23"/>
        </w:rPr>
      </w:pPr>
    </w:p>
    <w:p w14:paraId="2241FAE1" w14:textId="5BF431E2" w:rsidR="00C45D50" w:rsidRPr="000579CA" w:rsidRDefault="0039375B" w:rsidP="00C45D50">
      <w:pPr>
        <w:spacing w:after="0"/>
        <w:ind w:left="-567" w:right="-613"/>
        <w:rPr>
          <w:sz w:val="23"/>
          <w:szCs w:val="23"/>
        </w:rPr>
      </w:pPr>
      <w:r w:rsidRPr="000579CA">
        <w:rPr>
          <w:sz w:val="23"/>
          <w:szCs w:val="23"/>
        </w:rPr>
        <w:t>3</w:t>
      </w:r>
      <w:r w:rsidR="004C5737" w:rsidRPr="000579CA">
        <w:rPr>
          <w:sz w:val="23"/>
          <w:szCs w:val="23"/>
        </w:rPr>
        <w:t>5</w:t>
      </w:r>
      <w:r w:rsidR="00CC3630" w:rsidRPr="000579CA">
        <w:rPr>
          <w:sz w:val="23"/>
          <w:szCs w:val="23"/>
        </w:rPr>
        <w:t>.</w:t>
      </w:r>
      <w:r w:rsidR="00223568" w:rsidRPr="000579CA">
        <w:rPr>
          <w:sz w:val="23"/>
          <w:szCs w:val="23"/>
        </w:rPr>
        <w:t>4</w:t>
      </w:r>
      <w:r w:rsidR="00CC3630" w:rsidRPr="000579CA">
        <w:rPr>
          <w:sz w:val="23"/>
          <w:szCs w:val="23"/>
        </w:rPr>
        <w:tab/>
      </w:r>
      <w:r w:rsidR="00555A96" w:rsidRPr="000579CA">
        <w:rPr>
          <w:sz w:val="23"/>
          <w:szCs w:val="23"/>
        </w:rPr>
        <w:t>v</w:t>
      </w:r>
      <w:r w:rsidR="00EF4A12" w:rsidRPr="000579CA">
        <w:rPr>
          <w:sz w:val="23"/>
          <w:szCs w:val="23"/>
        </w:rPr>
        <w:t xml:space="preserve"> staff</w:t>
      </w:r>
      <w:r w:rsidR="00C45D50" w:rsidRPr="000579CA">
        <w:rPr>
          <w:sz w:val="23"/>
          <w:szCs w:val="23"/>
        </w:rPr>
        <w:t xml:space="preserve">, through induction and </w:t>
      </w:r>
      <w:r w:rsidR="00EF4A12" w:rsidRPr="000579CA">
        <w:rPr>
          <w:sz w:val="23"/>
          <w:szCs w:val="23"/>
        </w:rPr>
        <w:t>W</w:t>
      </w:r>
      <w:r w:rsidR="00C45D50" w:rsidRPr="000579CA">
        <w:rPr>
          <w:sz w:val="23"/>
          <w:szCs w:val="23"/>
        </w:rPr>
        <w:t xml:space="preserve">hole </w:t>
      </w:r>
      <w:r w:rsidR="00EF4A12" w:rsidRPr="000579CA">
        <w:rPr>
          <w:sz w:val="23"/>
          <w:szCs w:val="23"/>
        </w:rPr>
        <w:t>S</w:t>
      </w:r>
      <w:r w:rsidR="00C45D50" w:rsidRPr="000579CA">
        <w:rPr>
          <w:sz w:val="23"/>
          <w:szCs w:val="23"/>
        </w:rPr>
        <w:t xml:space="preserve">chool </w:t>
      </w:r>
      <w:r w:rsidR="00EF4A12" w:rsidRPr="000579CA">
        <w:rPr>
          <w:sz w:val="23"/>
          <w:szCs w:val="23"/>
        </w:rPr>
        <w:t>T</w:t>
      </w:r>
      <w:r w:rsidR="00C45D50" w:rsidRPr="000579CA">
        <w:rPr>
          <w:sz w:val="23"/>
          <w:szCs w:val="23"/>
        </w:rPr>
        <w:t>raining are aware of the importance and impact on a child/student who is involved in such situation</w:t>
      </w:r>
      <w:r w:rsidR="001E448A" w:rsidRPr="000579CA">
        <w:rPr>
          <w:sz w:val="23"/>
          <w:szCs w:val="23"/>
        </w:rPr>
        <w:t>s</w:t>
      </w:r>
      <w:r w:rsidR="00C45D50" w:rsidRPr="000579CA">
        <w:rPr>
          <w:sz w:val="23"/>
          <w:szCs w:val="23"/>
        </w:rPr>
        <w:t xml:space="preserve">.  </w:t>
      </w:r>
    </w:p>
    <w:p w14:paraId="584240CF" w14:textId="77777777" w:rsidR="00C45D50" w:rsidRPr="000579CA" w:rsidRDefault="00C45D50" w:rsidP="00C45D50">
      <w:pPr>
        <w:spacing w:after="0"/>
        <w:ind w:left="-567" w:right="-613"/>
        <w:rPr>
          <w:sz w:val="23"/>
          <w:szCs w:val="23"/>
        </w:rPr>
      </w:pPr>
    </w:p>
    <w:p w14:paraId="00BD3273" w14:textId="38BB1049" w:rsidR="00DA2792" w:rsidRPr="000579CA" w:rsidRDefault="0039375B" w:rsidP="00385C01">
      <w:pPr>
        <w:spacing w:after="0"/>
        <w:ind w:left="-567" w:right="-613"/>
        <w:rPr>
          <w:sz w:val="23"/>
          <w:szCs w:val="23"/>
        </w:rPr>
      </w:pPr>
      <w:r w:rsidRPr="000579CA">
        <w:rPr>
          <w:sz w:val="23"/>
          <w:szCs w:val="23"/>
        </w:rPr>
        <w:t>3</w:t>
      </w:r>
      <w:r w:rsidR="004C5737" w:rsidRPr="000579CA">
        <w:rPr>
          <w:sz w:val="23"/>
          <w:szCs w:val="23"/>
        </w:rPr>
        <w:t>5</w:t>
      </w:r>
      <w:r w:rsidR="00CC3630" w:rsidRPr="000579CA">
        <w:rPr>
          <w:sz w:val="23"/>
          <w:szCs w:val="23"/>
        </w:rPr>
        <w:t>.</w:t>
      </w:r>
      <w:r w:rsidR="00223568" w:rsidRPr="000579CA">
        <w:rPr>
          <w:sz w:val="23"/>
          <w:szCs w:val="23"/>
        </w:rPr>
        <w:t>5</w:t>
      </w:r>
      <w:r w:rsidR="00385C01" w:rsidRPr="000579CA">
        <w:rPr>
          <w:b/>
          <w:sz w:val="23"/>
          <w:szCs w:val="23"/>
        </w:rPr>
        <w:t xml:space="preserve"> </w:t>
      </w:r>
      <w:r w:rsidR="00DA2792" w:rsidRPr="000579CA">
        <w:rPr>
          <w:sz w:val="23"/>
          <w:szCs w:val="23"/>
        </w:rPr>
        <w:t>In addition, the Forced Marriage Unit have issued guidance on Force</w:t>
      </w:r>
      <w:r w:rsidR="00B27229" w:rsidRPr="000579CA">
        <w:rPr>
          <w:sz w:val="23"/>
          <w:szCs w:val="23"/>
        </w:rPr>
        <w:t>d</w:t>
      </w:r>
      <w:r w:rsidR="00DA2792" w:rsidRPr="000579CA">
        <w:rPr>
          <w:sz w:val="23"/>
          <w:szCs w:val="23"/>
        </w:rPr>
        <w:t xml:space="preserve"> Marriage and vulnerable adults due to an emerging trend of cases where such marriages involving people with learning difficulties.  This is not a crime</w:t>
      </w:r>
      <w:r w:rsidR="00B27229" w:rsidRPr="000579CA">
        <w:rPr>
          <w:sz w:val="23"/>
          <w:szCs w:val="23"/>
        </w:rPr>
        <w:t>’</w:t>
      </w:r>
      <w:r w:rsidR="00DA2792" w:rsidRPr="000579CA">
        <w:rPr>
          <w:sz w:val="23"/>
          <w:szCs w:val="23"/>
        </w:rPr>
        <w:t xml:space="preserve"> which is perpetrated by men only, sometimes female relatives will support, incite or assist. It is also not unusual for younger relatives to be selected to undertake the abuse </w:t>
      </w:r>
      <w:r w:rsidR="00CA4AAD" w:rsidRPr="000579CA">
        <w:rPr>
          <w:sz w:val="23"/>
          <w:szCs w:val="23"/>
        </w:rPr>
        <w:t>to</w:t>
      </w:r>
      <w:r w:rsidR="00DA2792" w:rsidRPr="000579CA">
        <w:rPr>
          <w:sz w:val="23"/>
          <w:szCs w:val="23"/>
        </w:rPr>
        <w:t xml:space="preserve"> protect senior members of the family. Sometimes contract killers and bounty hunters will also be </w:t>
      </w:r>
      <w:r w:rsidR="003C18FF" w:rsidRPr="000579CA">
        <w:rPr>
          <w:sz w:val="23"/>
          <w:szCs w:val="23"/>
        </w:rPr>
        <w:t>employed.</w:t>
      </w:r>
    </w:p>
    <w:p w14:paraId="754512CE" w14:textId="77777777" w:rsidR="00C45D50" w:rsidRPr="000579CA" w:rsidRDefault="00C45D50" w:rsidP="0059160D">
      <w:pPr>
        <w:spacing w:after="0"/>
        <w:ind w:left="-567" w:right="-613"/>
        <w:rPr>
          <w:sz w:val="23"/>
          <w:szCs w:val="23"/>
        </w:rPr>
      </w:pPr>
    </w:p>
    <w:p w14:paraId="65B9A4B7" w14:textId="492325AA" w:rsidR="00AB437A" w:rsidRPr="000579CA" w:rsidRDefault="0039375B" w:rsidP="00AB437A">
      <w:pPr>
        <w:spacing w:after="0"/>
        <w:ind w:left="-567" w:right="-613"/>
        <w:rPr>
          <w:sz w:val="23"/>
          <w:szCs w:val="23"/>
        </w:rPr>
      </w:pPr>
      <w:r w:rsidRPr="000579CA">
        <w:rPr>
          <w:sz w:val="23"/>
          <w:szCs w:val="23"/>
        </w:rPr>
        <w:t>3</w:t>
      </w:r>
      <w:r w:rsidR="004C5737" w:rsidRPr="000579CA">
        <w:rPr>
          <w:sz w:val="23"/>
          <w:szCs w:val="23"/>
        </w:rPr>
        <w:t>5</w:t>
      </w:r>
      <w:r w:rsidR="008162C7" w:rsidRPr="000579CA">
        <w:rPr>
          <w:sz w:val="23"/>
          <w:szCs w:val="23"/>
        </w:rPr>
        <w:t>.</w:t>
      </w:r>
      <w:r w:rsidR="00223568" w:rsidRPr="000579CA">
        <w:rPr>
          <w:sz w:val="23"/>
          <w:szCs w:val="23"/>
        </w:rPr>
        <w:t>6</w:t>
      </w:r>
      <w:r w:rsidR="00CC3630" w:rsidRPr="000579CA">
        <w:rPr>
          <w:sz w:val="23"/>
          <w:szCs w:val="23"/>
        </w:rPr>
        <w:tab/>
      </w:r>
      <w:r w:rsidR="00C45D50" w:rsidRPr="000579CA">
        <w:rPr>
          <w:sz w:val="23"/>
          <w:szCs w:val="23"/>
        </w:rPr>
        <w:t xml:space="preserve">In such cases, disclosures and concerns relating to Forced Marriage/Honour Based </w:t>
      </w:r>
      <w:r w:rsidR="00C5736C" w:rsidRPr="000579CA">
        <w:rPr>
          <w:sz w:val="23"/>
          <w:szCs w:val="23"/>
        </w:rPr>
        <w:t>Abuse</w:t>
      </w:r>
      <w:r w:rsidR="00C45D50" w:rsidRPr="000579CA">
        <w:rPr>
          <w:sz w:val="23"/>
          <w:szCs w:val="23"/>
        </w:rPr>
        <w:t xml:space="preserve"> will be</w:t>
      </w:r>
      <w:r w:rsidR="00410CDA" w:rsidRPr="000579CA">
        <w:rPr>
          <w:sz w:val="23"/>
          <w:szCs w:val="23"/>
        </w:rPr>
        <w:t xml:space="preserve"> </w:t>
      </w:r>
      <w:r w:rsidR="00C45D50" w:rsidRPr="000579CA">
        <w:rPr>
          <w:sz w:val="23"/>
          <w:szCs w:val="23"/>
        </w:rPr>
        <w:t xml:space="preserve">reported directly to the DSL </w:t>
      </w:r>
      <w:r w:rsidR="00B27229" w:rsidRPr="000579CA">
        <w:rPr>
          <w:sz w:val="23"/>
          <w:szCs w:val="23"/>
        </w:rPr>
        <w:t>/</w:t>
      </w:r>
      <w:r w:rsidR="00C45D50" w:rsidRPr="000579CA">
        <w:rPr>
          <w:sz w:val="23"/>
          <w:szCs w:val="23"/>
        </w:rPr>
        <w:t xml:space="preserve"> the Police due to the impact it could have on the child/student in the wider community.  Information will be sought from </w:t>
      </w:r>
      <w:r w:rsidR="0028692F" w:rsidRPr="000579CA">
        <w:rPr>
          <w:sz w:val="23"/>
          <w:szCs w:val="23"/>
        </w:rPr>
        <w:t xml:space="preserve">Children’s Social Care/CASP </w:t>
      </w:r>
      <w:r w:rsidR="008162C7" w:rsidRPr="000579CA">
        <w:rPr>
          <w:sz w:val="23"/>
          <w:szCs w:val="23"/>
        </w:rPr>
        <w:t xml:space="preserve">and </w:t>
      </w:r>
      <w:r w:rsidR="00C45D50" w:rsidRPr="000579CA">
        <w:rPr>
          <w:sz w:val="23"/>
          <w:szCs w:val="23"/>
        </w:rPr>
        <w:t>where appropriate</w:t>
      </w:r>
      <w:r w:rsidR="008162C7" w:rsidRPr="000579CA">
        <w:rPr>
          <w:sz w:val="23"/>
          <w:szCs w:val="23"/>
        </w:rPr>
        <w:t xml:space="preserve"> and Police and the Forced Marriage Unit.</w:t>
      </w:r>
    </w:p>
    <w:p w14:paraId="0DEA09A5" w14:textId="77777777" w:rsidR="00AB437A" w:rsidRPr="000579CA" w:rsidRDefault="00AB437A" w:rsidP="00AB437A">
      <w:pPr>
        <w:spacing w:after="0"/>
        <w:ind w:left="-567" w:right="-613"/>
        <w:rPr>
          <w:sz w:val="23"/>
          <w:szCs w:val="23"/>
        </w:rPr>
      </w:pPr>
    </w:p>
    <w:p w14:paraId="5EEC3C97" w14:textId="71ABA7F7" w:rsidR="003F6FC9" w:rsidRPr="000579CA" w:rsidRDefault="003F6FC9">
      <w:pPr>
        <w:pStyle w:val="Heading1"/>
        <w:numPr>
          <w:ilvl w:val="0"/>
          <w:numId w:val="54"/>
        </w:numPr>
        <w:ind w:left="-142" w:hanging="425"/>
      </w:pPr>
      <w:r w:rsidRPr="000579CA">
        <w:t>Abuse linked to faith, beliefs and culture</w:t>
      </w:r>
    </w:p>
    <w:p w14:paraId="6FE52136" w14:textId="7CF75410" w:rsidR="003F6FC9" w:rsidRPr="000579CA" w:rsidRDefault="0039375B" w:rsidP="00DA2792">
      <w:pPr>
        <w:autoSpaceDE w:val="0"/>
        <w:autoSpaceDN w:val="0"/>
        <w:adjustRightInd w:val="0"/>
        <w:spacing w:after="0" w:line="240" w:lineRule="auto"/>
        <w:ind w:left="-567" w:right="-613"/>
        <w:rPr>
          <w:sz w:val="23"/>
          <w:szCs w:val="23"/>
        </w:rPr>
      </w:pPr>
      <w:r w:rsidRPr="000579CA">
        <w:rPr>
          <w:sz w:val="23"/>
          <w:szCs w:val="23"/>
        </w:rPr>
        <w:t>3</w:t>
      </w:r>
      <w:r w:rsidR="004C5737" w:rsidRPr="000579CA">
        <w:rPr>
          <w:sz w:val="23"/>
          <w:szCs w:val="23"/>
        </w:rPr>
        <w:t>6</w:t>
      </w:r>
      <w:r w:rsidR="00385C01" w:rsidRPr="000579CA">
        <w:rPr>
          <w:sz w:val="23"/>
          <w:szCs w:val="23"/>
        </w:rPr>
        <w:t>.1</w:t>
      </w:r>
      <w:r w:rsidR="003F6FC9" w:rsidRPr="000579CA">
        <w:rPr>
          <w:sz w:val="23"/>
          <w:szCs w:val="23"/>
        </w:rPr>
        <w:tab/>
        <w:t>Child abuse is never acceptable in any community, in any culture, in any religion, under any circumstances. However, some children are subject to certain kinds of child abuse linked to their faith, belief or culture and this includes abuse that might arise through a belief in spirit possession or other spiritual or religious beliefs.</w:t>
      </w:r>
    </w:p>
    <w:p w14:paraId="44380B3B" w14:textId="77777777" w:rsidR="003F6FC9" w:rsidRPr="000579CA" w:rsidRDefault="003F6FC9" w:rsidP="00DA2792">
      <w:pPr>
        <w:autoSpaceDE w:val="0"/>
        <w:autoSpaceDN w:val="0"/>
        <w:adjustRightInd w:val="0"/>
        <w:spacing w:after="0" w:line="240" w:lineRule="auto"/>
        <w:ind w:left="-567" w:right="-613"/>
        <w:rPr>
          <w:sz w:val="23"/>
          <w:szCs w:val="23"/>
        </w:rPr>
      </w:pPr>
    </w:p>
    <w:p w14:paraId="35139E97" w14:textId="65DE4FE0" w:rsidR="003F6FC9" w:rsidRPr="000579CA" w:rsidRDefault="003F6FC9" w:rsidP="00DA2792">
      <w:pPr>
        <w:autoSpaceDE w:val="0"/>
        <w:autoSpaceDN w:val="0"/>
        <w:adjustRightInd w:val="0"/>
        <w:spacing w:after="0" w:line="240" w:lineRule="auto"/>
        <w:ind w:left="-567" w:right="-613"/>
        <w:rPr>
          <w:sz w:val="23"/>
          <w:szCs w:val="23"/>
        </w:rPr>
      </w:pPr>
      <w:r w:rsidRPr="000579CA">
        <w:rPr>
          <w:sz w:val="23"/>
          <w:szCs w:val="23"/>
        </w:rPr>
        <w:t>This kind of abuse can also include</w:t>
      </w:r>
      <w:r w:rsidR="00F12228" w:rsidRPr="000579CA">
        <w:rPr>
          <w:sz w:val="23"/>
          <w:szCs w:val="23"/>
        </w:rPr>
        <w:t>:</w:t>
      </w:r>
    </w:p>
    <w:p w14:paraId="4CB7DD9F" w14:textId="77777777" w:rsidR="003F6FC9" w:rsidRPr="000579CA" w:rsidRDefault="003F6FC9" w:rsidP="00DA2792">
      <w:pPr>
        <w:autoSpaceDE w:val="0"/>
        <w:autoSpaceDN w:val="0"/>
        <w:adjustRightInd w:val="0"/>
        <w:spacing w:after="0" w:line="240" w:lineRule="auto"/>
        <w:ind w:left="-567" w:right="-613"/>
        <w:rPr>
          <w:sz w:val="23"/>
          <w:szCs w:val="23"/>
        </w:rPr>
      </w:pPr>
    </w:p>
    <w:p w14:paraId="44BE03A3" w14:textId="5E29EDB5" w:rsidR="003F6FC9" w:rsidRPr="000579CA" w:rsidRDefault="003F6FC9" w:rsidP="005A6A11">
      <w:pPr>
        <w:numPr>
          <w:ilvl w:val="0"/>
          <w:numId w:val="31"/>
        </w:numPr>
        <w:autoSpaceDE w:val="0"/>
        <w:autoSpaceDN w:val="0"/>
        <w:adjustRightInd w:val="0"/>
        <w:spacing w:after="0" w:line="240" w:lineRule="auto"/>
        <w:ind w:left="-142" w:right="-613"/>
        <w:rPr>
          <w:sz w:val="23"/>
          <w:szCs w:val="23"/>
        </w:rPr>
      </w:pPr>
      <w:r w:rsidRPr="000579CA">
        <w:rPr>
          <w:sz w:val="23"/>
          <w:szCs w:val="23"/>
        </w:rPr>
        <w:t xml:space="preserve">Belief in </w:t>
      </w:r>
      <w:r w:rsidR="00B27229" w:rsidRPr="000579CA">
        <w:rPr>
          <w:sz w:val="23"/>
          <w:szCs w:val="23"/>
        </w:rPr>
        <w:t xml:space="preserve">the </w:t>
      </w:r>
      <w:r w:rsidRPr="000579CA">
        <w:rPr>
          <w:sz w:val="23"/>
          <w:szCs w:val="23"/>
        </w:rPr>
        <w:t xml:space="preserve">concept of witchcraft, magic or voodoo </w:t>
      </w:r>
    </w:p>
    <w:p w14:paraId="489E6D1D" w14:textId="782DAB63" w:rsidR="003F6FC9" w:rsidRPr="000579CA" w:rsidRDefault="003F6FC9" w:rsidP="005A6A11">
      <w:pPr>
        <w:numPr>
          <w:ilvl w:val="0"/>
          <w:numId w:val="31"/>
        </w:numPr>
        <w:autoSpaceDE w:val="0"/>
        <w:autoSpaceDN w:val="0"/>
        <w:adjustRightInd w:val="0"/>
        <w:spacing w:after="0" w:line="240" w:lineRule="auto"/>
        <w:ind w:left="-142" w:right="-613"/>
        <w:rPr>
          <w:sz w:val="23"/>
          <w:szCs w:val="23"/>
        </w:rPr>
      </w:pPr>
      <w:r w:rsidRPr="000579CA">
        <w:rPr>
          <w:sz w:val="23"/>
          <w:szCs w:val="23"/>
        </w:rPr>
        <w:t xml:space="preserve">Demons or the devil acting through children or leading them </w:t>
      </w:r>
      <w:r w:rsidR="003C18FF" w:rsidRPr="000579CA">
        <w:rPr>
          <w:sz w:val="23"/>
          <w:szCs w:val="23"/>
        </w:rPr>
        <w:t>astray.</w:t>
      </w:r>
      <w:r w:rsidRPr="000579CA">
        <w:rPr>
          <w:sz w:val="23"/>
          <w:szCs w:val="23"/>
        </w:rPr>
        <w:t xml:space="preserve"> </w:t>
      </w:r>
    </w:p>
    <w:p w14:paraId="00CCD6C4" w14:textId="77777777" w:rsidR="003F6FC9" w:rsidRPr="000579CA" w:rsidRDefault="003F6FC9" w:rsidP="005A6A11">
      <w:pPr>
        <w:numPr>
          <w:ilvl w:val="0"/>
          <w:numId w:val="31"/>
        </w:numPr>
        <w:autoSpaceDE w:val="0"/>
        <w:autoSpaceDN w:val="0"/>
        <w:adjustRightInd w:val="0"/>
        <w:spacing w:after="0" w:line="240" w:lineRule="auto"/>
        <w:ind w:left="-142" w:right="-613"/>
        <w:rPr>
          <w:sz w:val="23"/>
          <w:szCs w:val="23"/>
        </w:rPr>
      </w:pPr>
      <w:r w:rsidRPr="000579CA">
        <w:rPr>
          <w:sz w:val="23"/>
          <w:szCs w:val="23"/>
        </w:rPr>
        <w:t xml:space="preserve">The evil eye or djinns and dakini </w:t>
      </w:r>
    </w:p>
    <w:p w14:paraId="4D57DFE4" w14:textId="77777777" w:rsidR="003F6FC9" w:rsidRPr="000579CA" w:rsidRDefault="003F6FC9" w:rsidP="005A6A11">
      <w:pPr>
        <w:numPr>
          <w:ilvl w:val="0"/>
          <w:numId w:val="31"/>
        </w:numPr>
        <w:autoSpaceDE w:val="0"/>
        <w:autoSpaceDN w:val="0"/>
        <w:adjustRightInd w:val="0"/>
        <w:spacing w:after="0" w:line="240" w:lineRule="auto"/>
        <w:ind w:left="-142" w:right="-613"/>
        <w:rPr>
          <w:sz w:val="23"/>
          <w:szCs w:val="23"/>
        </w:rPr>
      </w:pPr>
      <w:r w:rsidRPr="000579CA">
        <w:rPr>
          <w:sz w:val="23"/>
          <w:szCs w:val="23"/>
        </w:rPr>
        <w:t xml:space="preserve">Ritual or muti murders </w:t>
      </w:r>
    </w:p>
    <w:p w14:paraId="3F34FAA2" w14:textId="77777777" w:rsidR="003F6FC9" w:rsidRPr="000579CA" w:rsidRDefault="003F6FC9" w:rsidP="005A6A11">
      <w:pPr>
        <w:numPr>
          <w:ilvl w:val="0"/>
          <w:numId w:val="31"/>
        </w:numPr>
        <w:autoSpaceDE w:val="0"/>
        <w:autoSpaceDN w:val="0"/>
        <w:adjustRightInd w:val="0"/>
        <w:spacing w:after="0" w:line="240" w:lineRule="auto"/>
        <w:ind w:left="-142" w:right="-613"/>
        <w:rPr>
          <w:sz w:val="23"/>
          <w:szCs w:val="23"/>
        </w:rPr>
      </w:pPr>
      <w:r w:rsidRPr="000579CA">
        <w:rPr>
          <w:sz w:val="23"/>
          <w:szCs w:val="23"/>
        </w:rPr>
        <w:t>Breast Ironing</w:t>
      </w:r>
    </w:p>
    <w:p w14:paraId="6E7FDEC2" w14:textId="77777777" w:rsidR="003F6FC9" w:rsidRPr="000579CA" w:rsidRDefault="003F6FC9" w:rsidP="005A6A11">
      <w:pPr>
        <w:numPr>
          <w:ilvl w:val="0"/>
          <w:numId w:val="31"/>
        </w:numPr>
        <w:autoSpaceDE w:val="0"/>
        <w:autoSpaceDN w:val="0"/>
        <w:adjustRightInd w:val="0"/>
        <w:spacing w:after="0" w:line="240" w:lineRule="auto"/>
        <w:ind w:left="-142" w:right="-613"/>
        <w:rPr>
          <w:sz w:val="23"/>
          <w:szCs w:val="23"/>
        </w:rPr>
      </w:pPr>
      <w:r w:rsidRPr="000579CA">
        <w:rPr>
          <w:sz w:val="23"/>
          <w:szCs w:val="23"/>
        </w:rPr>
        <w:t>Female Genital Mutilation</w:t>
      </w:r>
    </w:p>
    <w:p w14:paraId="3A91A460" w14:textId="77777777" w:rsidR="003F6FC9" w:rsidRPr="000579CA" w:rsidRDefault="003F6FC9" w:rsidP="005A6A11">
      <w:pPr>
        <w:numPr>
          <w:ilvl w:val="0"/>
          <w:numId w:val="31"/>
        </w:numPr>
        <w:autoSpaceDE w:val="0"/>
        <w:autoSpaceDN w:val="0"/>
        <w:adjustRightInd w:val="0"/>
        <w:spacing w:after="0" w:line="240" w:lineRule="auto"/>
        <w:ind w:left="-142" w:right="-613"/>
        <w:rPr>
          <w:sz w:val="23"/>
          <w:szCs w:val="23"/>
        </w:rPr>
      </w:pPr>
      <w:r w:rsidRPr="000579CA">
        <w:rPr>
          <w:sz w:val="23"/>
          <w:szCs w:val="23"/>
        </w:rPr>
        <w:t>Honour based violence and Forced Marriage</w:t>
      </w:r>
    </w:p>
    <w:p w14:paraId="005BBFEF" w14:textId="77777777" w:rsidR="003F6FC9" w:rsidRPr="000579CA" w:rsidRDefault="003F6FC9" w:rsidP="005A6A11">
      <w:pPr>
        <w:numPr>
          <w:ilvl w:val="0"/>
          <w:numId w:val="31"/>
        </w:numPr>
        <w:autoSpaceDE w:val="0"/>
        <w:autoSpaceDN w:val="0"/>
        <w:adjustRightInd w:val="0"/>
        <w:spacing w:after="0" w:line="240" w:lineRule="auto"/>
        <w:ind w:left="-142" w:right="-613"/>
        <w:rPr>
          <w:sz w:val="23"/>
          <w:szCs w:val="23"/>
        </w:rPr>
      </w:pPr>
      <w:r w:rsidRPr="000579CA">
        <w:rPr>
          <w:sz w:val="23"/>
          <w:szCs w:val="23"/>
        </w:rPr>
        <w:t>Chastisement of a child in a Place of Worship</w:t>
      </w:r>
    </w:p>
    <w:p w14:paraId="5ADEEB1F" w14:textId="77777777" w:rsidR="003F6FC9" w:rsidRPr="000579CA" w:rsidRDefault="003F6FC9" w:rsidP="00DA2792">
      <w:pPr>
        <w:autoSpaceDE w:val="0"/>
        <w:autoSpaceDN w:val="0"/>
        <w:adjustRightInd w:val="0"/>
        <w:spacing w:after="0" w:line="240" w:lineRule="auto"/>
        <w:ind w:left="-567" w:right="-613"/>
        <w:rPr>
          <w:sz w:val="23"/>
          <w:szCs w:val="23"/>
        </w:rPr>
      </w:pPr>
    </w:p>
    <w:p w14:paraId="4A22DB23" w14:textId="07365968" w:rsidR="00DA6085" w:rsidRPr="000579CA" w:rsidRDefault="00DA6085" w:rsidP="00DA6085">
      <w:pPr>
        <w:autoSpaceDE w:val="0"/>
        <w:autoSpaceDN w:val="0"/>
        <w:adjustRightInd w:val="0"/>
        <w:spacing w:line="240" w:lineRule="auto"/>
        <w:ind w:left="-567" w:right="-613"/>
        <w:rPr>
          <w:sz w:val="23"/>
          <w:szCs w:val="23"/>
        </w:rPr>
      </w:pPr>
      <w:r w:rsidRPr="000579CA">
        <w:rPr>
          <w:sz w:val="23"/>
          <w:szCs w:val="23"/>
        </w:rPr>
        <w:t>36.2</w:t>
      </w:r>
      <w:r w:rsidRPr="000579CA">
        <w:rPr>
          <w:sz w:val="23"/>
          <w:szCs w:val="23"/>
        </w:rPr>
        <w:tab/>
        <w:t xml:space="preserve">Financially motivated sexual extortion (FMSE) can be linked with HBA as well as contextual safeguarding as mentioned </w:t>
      </w:r>
      <w:r w:rsidR="00231589" w:rsidRPr="000579CA">
        <w:rPr>
          <w:sz w:val="23"/>
          <w:szCs w:val="23"/>
        </w:rPr>
        <w:t>under Contextual Safeguarding.</w:t>
      </w:r>
    </w:p>
    <w:p w14:paraId="34EEE00D" w14:textId="30FBA4E9" w:rsidR="003F6FC9" w:rsidRPr="000579CA" w:rsidRDefault="0039375B" w:rsidP="00DA2792">
      <w:pPr>
        <w:autoSpaceDE w:val="0"/>
        <w:autoSpaceDN w:val="0"/>
        <w:adjustRightInd w:val="0"/>
        <w:spacing w:after="0" w:line="240" w:lineRule="auto"/>
        <w:ind w:left="-567" w:right="-613"/>
        <w:rPr>
          <w:sz w:val="23"/>
          <w:szCs w:val="23"/>
        </w:rPr>
      </w:pPr>
      <w:r w:rsidRPr="000579CA">
        <w:rPr>
          <w:sz w:val="23"/>
          <w:szCs w:val="23"/>
        </w:rPr>
        <w:t>3</w:t>
      </w:r>
      <w:r w:rsidR="004C5737" w:rsidRPr="000579CA">
        <w:rPr>
          <w:sz w:val="23"/>
          <w:szCs w:val="23"/>
        </w:rPr>
        <w:t>6</w:t>
      </w:r>
      <w:r w:rsidR="003F6FC9" w:rsidRPr="000579CA">
        <w:rPr>
          <w:sz w:val="23"/>
          <w:szCs w:val="23"/>
        </w:rPr>
        <w:t>.</w:t>
      </w:r>
      <w:r w:rsidR="00BA4213" w:rsidRPr="000579CA">
        <w:rPr>
          <w:sz w:val="23"/>
          <w:szCs w:val="23"/>
        </w:rPr>
        <w:t>3</w:t>
      </w:r>
      <w:r w:rsidR="003F6FC9" w:rsidRPr="000579CA">
        <w:rPr>
          <w:sz w:val="23"/>
          <w:szCs w:val="23"/>
        </w:rPr>
        <w:tab/>
        <w:t xml:space="preserve">Whilst this is not an exhaustive list, </w:t>
      </w:r>
      <w:r w:rsidR="00555A96" w:rsidRPr="000579CA">
        <w:rPr>
          <w:sz w:val="23"/>
          <w:szCs w:val="23"/>
        </w:rPr>
        <w:t xml:space="preserve">Buswells Lodge Primary School </w:t>
      </w:r>
      <w:r w:rsidR="003F6FC9" w:rsidRPr="000579CA">
        <w:rPr>
          <w:sz w:val="23"/>
          <w:szCs w:val="23"/>
        </w:rPr>
        <w:t>recognises that such cases are on the increase within the community and</w:t>
      </w:r>
      <w:r w:rsidR="00555A96" w:rsidRPr="000579CA">
        <w:rPr>
          <w:sz w:val="23"/>
          <w:szCs w:val="23"/>
        </w:rPr>
        <w:t xml:space="preserve">, </w:t>
      </w:r>
      <w:r w:rsidR="003F6FC9" w:rsidRPr="000579CA">
        <w:rPr>
          <w:sz w:val="23"/>
          <w:szCs w:val="23"/>
        </w:rPr>
        <w:t xml:space="preserve">as a school, we take such incidents as seriously as any other kind of abuse perpetrated by an adult on a child. </w:t>
      </w:r>
    </w:p>
    <w:p w14:paraId="4B162824" w14:textId="77777777" w:rsidR="003F6FC9" w:rsidRPr="000579CA" w:rsidRDefault="003F6FC9" w:rsidP="00DA2792">
      <w:pPr>
        <w:autoSpaceDE w:val="0"/>
        <w:autoSpaceDN w:val="0"/>
        <w:adjustRightInd w:val="0"/>
        <w:spacing w:after="0" w:line="240" w:lineRule="auto"/>
        <w:ind w:left="-567" w:right="-613"/>
        <w:rPr>
          <w:sz w:val="23"/>
          <w:szCs w:val="23"/>
        </w:rPr>
      </w:pPr>
    </w:p>
    <w:p w14:paraId="2C0EC99E" w14:textId="043E51D2" w:rsidR="003F6FC9" w:rsidRPr="000579CA" w:rsidRDefault="0039375B" w:rsidP="00DA2792">
      <w:pPr>
        <w:autoSpaceDE w:val="0"/>
        <w:autoSpaceDN w:val="0"/>
        <w:adjustRightInd w:val="0"/>
        <w:spacing w:after="0" w:line="240" w:lineRule="auto"/>
        <w:ind w:left="-567" w:right="-613"/>
        <w:rPr>
          <w:sz w:val="23"/>
          <w:szCs w:val="23"/>
        </w:rPr>
      </w:pPr>
      <w:r w:rsidRPr="000579CA">
        <w:rPr>
          <w:sz w:val="23"/>
          <w:szCs w:val="23"/>
        </w:rPr>
        <w:lastRenderedPageBreak/>
        <w:t>3</w:t>
      </w:r>
      <w:r w:rsidR="004C5737" w:rsidRPr="000579CA">
        <w:rPr>
          <w:sz w:val="23"/>
          <w:szCs w:val="23"/>
        </w:rPr>
        <w:t>6</w:t>
      </w:r>
      <w:r w:rsidR="003F6FC9" w:rsidRPr="000579CA">
        <w:rPr>
          <w:sz w:val="23"/>
          <w:szCs w:val="23"/>
        </w:rPr>
        <w:t>.</w:t>
      </w:r>
      <w:r w:rsidR="00BA4213" w:rsidRPr="000579CA">
        <w:rPr>
          <w:sz w:val="23"/>
          <w:szCs w:val="23"/>
        </w:rPr>
        <w:t>4</w:t>
      </w:r>
      <w:r w:rsidR="003F6FC9" w:rsidRPr="000579CA">
        <w:rPr>
          <w:sz w:val="23"/>
          <w:szCs w:val="23"/>
        </w:rPr>
        <w:tab/>
        <w:t>If the school has been made aware of such a case, the school will follow LSC</w:t>
      </w:r>
      <w:r w:rsidR="00C5736C" w:rsidRPr="000579CA">
        <w:rPr>
          <w:sz w:val="23"/>
          <w:szCs w:val="23"/>
        </w:rPr>
        <w:t>P</w:t>
      </w:r>
      <w:r w:rsidR="003F6FC9" w:rsidRPr="000579CA">
        <w:rPr>
          <w:sz w:val="23"/>
          <w:szCs w:val="23"/>
        </w:rPr>
        <w:t>B procedures and where appropriate, report the incident to Children Social Care</w:t>
      </w:r>
      <w:r w:rsidR="00DA6085" w:rsidRPr="000579CA">
        <w:rPr>
          <w:sz w:val="23"/>
          <w:szCs w:val="23"/>
        </w:rPr>
        <w:t>/ CASP o</w:t>
      </w:r>
      <w:r w:rsidR="003F6FC9" w:rsidRPr="000579CA">
        <w:rPr>
          <w:sz w:val="23"/>
          <w:szCs w:val="23"/>
        </w:rPr>
        <w:t xml:space="preserve">r the Police. </w:t>
      </w:r>
    </w:p>
    <w:p w14:paraId="4E597263" w14:textId="77777777" w:rsidR="003F6FC9" w:rsidRPr="000579CA" w:rsidRDefault="003F6FC9" w:rsidP="00DA2792">
      <w:pPr>
        <w:autoSpaceDE w:val="0"/>
        <w:autoSpaceDN w:val="0"/>
        <w:adjustRightInd w:val="0"/>
        <w:spacing w:after="0" w:line="240" w:lineRule="auto"/>
        <w:ind w:left="-567" w:right="-613"/>
        <w:rPr>
          <w:sz w:val="23"/>
          <w:szCs w:val="23"/>
        </w:rPr>
      </w:pPr>
    </w:p>
    <w:p w14:paraId="58861E73" w14:textId="4EA5C520" w:rsidR="003F6FC9" w:rsidRPr="000579CA" w:rsidRDefault="0039375B" w:rsidP="00DA2792">
      <w:pPr>
        <w:autoSpaceDE w:val="0"/>
        <w:autoSpaceDN w:val="0"/>
        <w:adjustRightInd w:val="0"/>
        <w:spacing w:after="0" w:line="240" w:lineRule="auto"/>
        <w:ind w:left="-567" w:right="-613"/>
        <w:rPr>
          <w:sz w:val="23"/>
          <w:szCs w:val="23"/>
        </w:rPr>
      </w:pPr>
      <w:r w:rsidRPr="000579CA">
        <w:rPr>
          <w:sz w:val="23"/>
          <w:szCs w:val="23"/>
        </w:rPr>
        <w:t>3</w:t>
      </w:r>
      <w:r w:rsidR="004C5737" w:rsidRPr="000579CA">
        <w:rPr>
          <w:sz w:val="23"/>
          <w:szCs w:val="23"/>
        </w:rPr>
        <w:t>6</w:t>
      </w:r>
      <w:r w:rsidR="003F6FC9" w:rsidRPr="000579CA">
        <w:rPr>
          <w:sz w:val="23"/>
          <w:szCs w:val="23"/>
        </w:rPr>
        <w:t>.</w:t>
      </w:r>
      <w:r w:rsidR="00BA4213" w:rsidRPr="000579CA">
        <w:rPr>
          <w:sz w:val="23"/>
          <w:szCs w:val="23"/>
        </w:rPr>
        <w:t>5</w:t>
      </w:r>
      <w:r w:rsidR="003F6FC9" w:rsidRPr="000579CA">
        <w:rPr>
          <w:sz w:val="23"/>
          <w:szCs w:val="23"/>
        </w:rPr>
        <w:tab/>
        <w:t>As a school, our staff are aware of some of the signs of this kind of abuse and have attended training to support them further.  We also work closely with all our children to promote healthy relationships and British Values.  Our code of conduct (Children/Teachers/Parents &amp; Carers), also teaches our children mutual respect of other faith, beliefs and cultures in a positive manner rather than negative.  We believe and respect each other in our school and maintain this ethos throughout the teaching and learning environment.</w:t>
      </w:r>
    </w:p>
    <w:p w14:paraId="2C4AFD7E" w14:textId="77777777" w:rsidR="00510E52" w:rsidRPr="000579CA" w:rsidRDefault="00510E52" w:rsidP="00266B9E">
      <w:pPr>
        <w:pStyle w:val="Default"/>
        <w:ind w:right="-613"/>
        <w:rPr>
          <w:rFonts w:asciiTheme="minorHAnsi" w:hAnsiTheme="minorHAnsi" w:cstheme="minorBidi"/>
          <w:b/>
          <w:color w:val="auto"/>
          <w:sz w:val="23"/>
          <w:szCs w:val="23"/>
        </w:rPr>
      </w:pPr>
    </w:p>
    <w:p w14:paraId="53EB8AD6" w14:textId="49AC3718" w:rsidR="00745948" w:rsidRPr="000579CA" w:rsidRDefault="006B0442">
      <w:pPr>
        <w:pStyle w:val="Heading1"/>
        <w:numPr>
          <w:ilvl w:val="0"/>
          <w:numId w:val="54"/>
        </w:numPr>
        <w:ind w:left="-142" w:hanging="425"/>
      </w:pPr>
      <w:r w:rsidRPr="000579CA">
        <w:t xml:space="preserve">Community </w:t>
      </w:r>
      <w:r w:rsidR="009435F0" w:rsidRPr="000579CA">
        <w:t>B</w:t>
      </w:r>
      <w:r w:rsidRPr="000579CA">
        <w:t xml:space="preserve">ased </w:t>
      </w:r>
      <w:r w:rsidR="00745948" w:rsidRPr="000579CA">
        <w:t>Early Help</w:t>
      </w:r>
      <w:r w:rsidRPr="000579CA">
        <w:t>, Targeted Family Help</w:t>
      </w:r>
      <w:r w:rsidR="00745948" w:rsidRPr="000579CA">
        <w:t xml:space="preserve"> and Supporting Children and their Families</w:t>
      </w:r>
    </w:p>
    <w:p w14:paraId="65E56AC1" w14:textId="0BFE14CA" w:rsidR="00745948" w:rsidRPr="000579CA" w:rsidRDefault="0039375B" w:rsidP="00DA2792">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3</w:t>
      </w:r>
      <w:r w:rsidR="004C5737" w:rsidRPr="000579CA">
        <w:rPr>
          <w:rFonts w:asciiTheme="minorHAnsi" w:hAnsiTheme="minorHAnsi" w:cstheme="minorBidi"/>
          <w:color w:val="auto"/>
          <w:sz w:val="23"/>
          <w:szCs w:val="23"/>
        </w:rPr>
        <w:t>7</w:t>
      </w:r>
      <w:r w:rsidR="00745948" w:rsidRPr="000579CA">
        <w:rPr>
          <w:rFonts w:asciiTheme="minorHAnsi" w:hAnsiTheme="minorHAnsi" w:cstheme="minorBidi"/>
          <w:color w:val="auto"/>
          <w:sz w:val="23"/>
          <w:szCs w:val="23"/>
        </w:rPr>
        <w:t xml:space="preserve">.1 Early </w:t>
      </w:r>
      <w:r w:rsidR="00EF4A12" w:rsidRPr="000579CA">
        <w:rPr>
          <w:rFonts w:asciiTheme="minorHAnsi" w:hAnsiTheme="minorHAnsi" w:cstheme="minorBidi"/>
          <w:color w:val="auto"/>
          <w:sz w:val="23"/>
          <w:szCs w:val="23"/>
        </w:rPr>
        <w:t>H</w:t>
      </w:r>
      <w:r w:rsidR="00745948" w:rsidRPr="000579CA">
        <w:rPr>
          <w:rFonts w:asciiTheme="minorHAnsi" w:hAnsiTheme="minorHAnsi" w:cstheme="minorBidi"/>
          <w:color w:val="auto"/>
          <w:sz w:val="23"/>
          <w:szCs w:val="23"/>
        </w:rPr>
        <w:t>elp and prevention is about how different agencies work together to help children, young people and their families at any point in their lives to prevent or reduce difficulties. This means providing support as soon as a problem emerges at any point in a child’s life, from the foundation years through to the teenage years.</w:t>
      </w:r>
    </w:p>
    <w:p w14:paraId="2D3D54EB" w14:textId="77777777" w:rsidR="00745948" w:rsidRPr="000579CA" w:rsidRDefault="00745948" w:rsidP="00DA2792">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 </w:t>
      </w:r>
    </w:p>
    <w:p w14:paraId="24EF76F1" w14:textId="2C505DB0" w:rsidR="00745948" w:rsidRPr="000579CA" w:rsidRDefault="0039375B" w:rsidP="00DA2792">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3</w:t>
      </w:r>
      <w:r w:rsidR="004C5737" w:rsidRPr="000579CA">
        <w:rPr>
          <w:rFonts w:asciiTheme="minorHAnsi" w:hAnsiTheme="minorHAnsi" w:cstheme="minorBidi"/>
          <w:color w:val="auto"/>
          <w:sz w:val="23"/>
          <w:szCs w:val="23"/>
        </w:rPr>
        <w:t>7</w:t>
      </w:r>
      <w:r w:rsidR="00745948" w:rsidRPr="000579CA">
        <w:rPr>
          <w:rFonts w:asciiTheme="minorHAnsi" w:hAnsiTheme="minorHAnsi" w:cstheme="minorBidi"/>
          <w:color w:val="auto"/>
          <w:sz w:val="23"/>
          <w:szCs w:val="23"/>
        </w:rPr>
        <w:t xml:space="preserve">.2 </w:t>
      </w:r>
      <w:r w:rsidR="00EF4A12" w:rsidRPr="000579CA">
        <w:rPr>
          <w:rFonts w:asciiTheme="minorHAnsi" w:hAnsiTheme="minorHAnsi" w:cstheme="minorBidi"/>
          <w:color w:val="auto"/>
          <w:sz w:val="23"/>
          <w:szCs w:val="23"/>
        </w:rPr>
        <w:t xml:space="preserve">At </w:t>
      </w:r>
      <w:r w:rsidR="00555A96" w:rsidRPr="000579CA">
        <w:rPr>
          <w:rFonts w:asciiTheme="minorHAnsi" w:hAnsiTheme="minorHAnsi" w:cstheme="minorBidi"/>
          <w:color w:val="auto"/>
          <w:sz w:val="23"/>
          <w:szCs w:val="23"/>
        </w:rPr>
        <w:t>Buswells Lodge Primary School</w:t>
      </w:r>
      <w:r w:rsidR="00EF4A12" w:rsidRPr="000579CA">
        <w:rPr>
          <w:rFonts w:asciiTheme="minorHAnsi" w:hAnsiTheme="minorHAnsi" w:cstheme="minorBidi"/>
          <w:color w:val="auto"/>
          <w:sz w:val="23"/>
          <w:szCs w:val="23"/>
        </w:rPr>
        <w:t>, k</w:t>
      </w:r>
      <w:r w:rsidR="00745948" w:rsidRPr="000579CA">
        <w:rPr>
          <w:rFonts w:asciiTheme="minorHAnsi" w:hAnsiTheme="minorHAnsi" w:cstheme="minorBidi"/>
          <w:color w:val="auto"/>
          <w:sz w:val="23"/>
          <w:szCs w:val="23"/>
        </w:rPr>
        <w:t xml:space="preserve">ey staff members and DSL’s have attended our </w:t>
      </w:r>
      <w:r w:rsidR="007E390D" w:rsidRPr="000579CA">
        <w:rPr>
          <w:rFonts w:asciiTheme="minorHAnsi" w:hAnsiTheme="minorHAnsi" w:cstheme="minorBidi"/>
          <w:color w:val="auto"/>
          <w:sz w:val="23"/>
          <w:szCs w:val="23"/>
        </w:rPr>
        <w:t>LSCPB</w:t>
      </w:r>
      <w:r w:rsidR="00745948" w:rsidRPr="000579CA">
        <w:rPr>
          <w:rFonts w:asciiTheme="minorHAnsi" w:hAnsiTheme="minorHAnsi" w:cstheme="minorBidi"/>
          <w:color w:val="auto"/>
          <w:sz w:val="23"/>
          <w:szCs w:val="23"/>
        </w:rPr>
        <w:t xml:space="preserve">’s Early Help Assessment </w:t>
      </w:r>
      <w:r w:rsidR="003C18FF" w:rsidRPr="000579CA">
        <w:rPr>
          <w:rFonts w:asciiTheme="minorHAnsi" w:hAnsiTheme="minorHAnsi" w:cstheme="minorBidi"/>
          <w:color w:val="auto"/>
          <w:sz w:val="23"/>
          <w:szCs w:val="23"/>
        </w:rPr>
        <w:t>Training,</w:t>
      </w:r>
      <w:r w:rsidR="00745948" w:rsidRPr="000579CA">
        <w:rPr>
          <w:rFonts w:asciiTheme="minorHAnsi" w:hAnsiTheme="minorHAnsi" w:cstheme="minorBidi"/>
          <w:color w:val="auto"/>
          <w:sz w:val="23"/>
          <w:szCs w:val="23"/>
        </w:rPr>
        <w:t xml:space="preserve"> and our staff are prepared to identify </w:t>
      </w:r>
      <w:r w:rsidR="00C51C97" w:rsidRPr="000579CA">
        <w:rPr>
          <w:rFonts w:asciiTheme="minorHAnsi" w:hAnsiTheme="minorHAnsi" w:cstheme="minorBidi"/>
          <w:color w:val="auto"/>
          <w:sz w:val="23"/>
          <w:szCs w:val="23"/>
        </w:rPr>
        <w:t xml:space="preserve">any </w:t>
      </w:r>
      <w:r w:rsidR="00745948" w:rsidRPr="000579CA">
        <w:rPr>
          <w:rFonts w:asciiTheme="minorHAnsi" w:hAnsiTheme="minorHAnsi" w:cstheme="minorBidi"/>
          <w:color w:val="auto"/>
          <w:sz w:val="23"/>
          <w:szCs w:val="23"/>
        </w:rPr>
        <w:t xml:space="preserve">children who may benefit from Early Help. (signpost/refer accordingly).  </w:t>
      </w:r>
    </w:p>
    <w:p w14:paraId="45FBD583" w14:textId="77777777" w:rsidR="006B0442" w:rsidRPr="000579CA" w:rsidRDefault="006B0442" w:rsidP="00DA2792">
      <w:pPr>
        <w:pStyle w:val="Default"/>
        <w:ind w:left="-567" w:right="-613"/>
        <w:rPr>
          <w:rFonts w:asciiTheme="minorHAnsi" w:hAnsiTheme="minorHAnsi" w:cstheme="minorBidi"/>
          <w:color w:val="auto"/>
          <w:sz w:val="23"/>
          <w:szCs w:val="23"/>
        </w:rPr>
      </w:pPr>
    </w:p>
    <w:p w14:paraId="1271F646" w14:textId="48A057A5" w:rsidR="006B0442" w:rsidRPr="000579CA" w:rsidRDefault="006B0442" w:rsidP="00DA2792">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37.3 </w:t>
      </w:r>
      <w:r w:rsidR="00555A96" w:rsidRPr="000579CA">
        <w:rPr>
          <w:rFonts w:asciiTheme="minorHAnsi" w:hAnsiTheme="minorHAnsi" w:cstheme="minorBidi"/>
          <w:color w:val="auto"/>
          <w:sz w:val="23"/>
          <w:szCs w:val="23"/>
        </w:rPr>
        <w:t xml:space="preserve">Buswells Lodge Primary School </w:t>
      </w:r>
      <w:r w:rsidR="009435F0" w:rsidRPr="000579CA">
        <w:rPr>
          <w:rFonts w:asciiTheme="minorHAnsi" w:hAnsiTheme="minorHAnsi" w:cstheme="minorBidi"/>
          <w:color w:val="auto"/>
          <w:sz w:val="23"/>
          <w:szCs w:val="23"/>
        </w:rPr>
        <w:t>is working towards and contributing towards the Local Authority’s shift and DfE’s introduction of the Families First Partnership Programme (FFP)</w:t>
      </w:r>
      <w:r w:rsidR="000C65B9" w:rsidRPr="000579CA">
        <w:rPr>
          <w:rStyle w:val="FootnoteReference"/>
          <w:rFonts w:asciiTheme="minorHAnsi" w:hAnsiTheme="minorHAnsi" w:cstheme="minorBidi"/>
          <w:color w:val="auto"/>
          <w:sz w:val="23"/>
          <w:szCs w:val="23"/>
        </w:rPr>
        <w:footnoteReference w:id="30"/>
      </w:r>
      <w:r w:rsidR="009435F0" w:rsidRPr="000579CA">
        <w:rPr>
          <w:rFonts w:asciiTheme="minorHAnsi" w:hAnsiTheme="minorHAnsi" w:cstheme="minorBidi"/>
          <w:color w:val="auto"/>
          <w:sz w:val="23"/>
          <w:szCs w:val="23"/>
        </w:rPr>
        <w:t xml:space="preserve"> which is a UK government initiative designed to reform and transform children's social care by focusing on early intervention and joined-up multi-agency support.</w:t>
      </w:r>
    </w:p>
    <w:p w14:paraId="401D4843" w14:textId="77777777" w:rsidR="009435F0" w:rsidRPr="000579CA" w:rsidRDefault="009435F0" w:rsidP="00DA2792">
      <w:pPr>
        <w:pStyle w:val="Default"/>
        <w:ind w:left="-567" w:right="-613"/>
        <w:rPr>
          <w:rFonts w:asciiTheme="minorHAnsi" w:hAnsiTheme="minorHAnsi" w:cstheme="minorBidi"/>
          <w:color w:val="auto"/>
          <w:sz w:val="23"/>
          <w:szCs w:val="23"/>
        </w:rPr>
      </w:pPr>
    </w:p>
    <w:p w14:paraId="0F11A845" w14:textId="36B164EE" w:rsidR="009435F0" w:rsidRPr="000579CA" w:rsidRDefault="009435F0" w:rsidP="000C65B9">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37.4</w:t>
      </w:r>
      <w:r w:rsidR="000C65B9" w:rsidRPr="000579CA">
        <w:rPr>
          <w:rFonts w:asciiTheme="minorHAnsi" w:hAnsiTheme="minorHAnsi" w:cstheme="minorBidi"/>
          <w:color w:val="auto"/>
          <w:sz w:val="23"/>
          <w:szCs w:val="23"/>
        </w:rPr>
        <w:tab/>
        <w:t>Our school staff are appropriately trained to support children and families with:</w:t>
      </w:r>
    </w:p>
    <w:p w14:paraId="1C160835" w14:textId="1AB481D1" w:rsidR="000C65B9" w:rsidRPr="000579CA" w:rsidRDefault="000C65B9">
      <w:pPr>
        <w:pStyle w:val="ListParagraph"/>
        <w:numPr>
          <w:ilvl w:val="0"/>
          <w:numId w:val="55"/>
        </w:numPr>
        <w:spacing w:after="0" w:line="278" w:lineRule="auto"/>
        <w:ind w:left="426" w:right="-613"/>
      </w:pPr>
      <w:r w:rsidRPr="000579CA">
        <w:rPr>
          <w:b/>
          <w:bCs/>
        </w:rPr>
        <w:t xml:space="preserve">Community based early help which </w:t>
      </w:r>
      <w:r w:rsidRPr="000579CA">
        <w:t xml:space="preserve">is universal, open access support available to all families </w:t>
      </w:r>
    </w:p>
    <w:p w14:paraId="1445A546" w14:textId="77777777" w:rsidR="000C65B9" w:rsidRPr="000579CA" w:rsidRDefault="000C65B9">
      <w:pPr>
        <w:pStyle w:val="ListParagraph"/>
        <w:numPr>
          <w:ilvl w:val="0"/>
          <w:numId w:val="58"/>
        </w:numPr>
        <w:spacing w:after="0" w:line="278" w:lineRule="auto"/>
        <w:ind w:right="-613"/>
      </w:pPr>
      <w:r w:rsidRPr="000579CA">
        <w:rPr>
          <w:b/>
          <w:bCs/>
        </w:rPr>
        <w:t>Who it is for:</w:t>
      </w:r>
      <w:r w:rsidRPr="000579CA">
        <w:t xml:space="preserve"> All families within the local area, typically available without formal </w:t>
      </w:r>
      <w:proofErr w:type="gramStart"/>
      <w:r w:rsidRPr="000579CA">
        <w:t>assessment.</w:t>
      </w:r>
      <w:proofErr w:type="gramEnd"/>
    </w:p>
    <w:p w14:paraId="4EE21940" w14:textId="77777777" w:rsidR="000C65B9" w:rsidRPr="000579CA" w:rsidRDefault="000C65B9">
      <w:pPr>
        <w:pStyle w:val="ListParagraph"/>
        <w:numPr>
          <w:ilvl w:val="0"/>
          <w:numId w:val="58"/>
        </w:numPr>
        <w:spacing w:after="0" w:line="278" w:lineRule="auto"/>
        <w:ind w:right="-613"/>
      </w:pPr>
      <w:r w:rsidRPr="000579CA">
        <w:rPr>
          <w:b/>
          <w:bCs/>
        </w:rPr>
        <w:t>What it involves:</w:t>
      </w:r>
      <w:r w:rsidRPr="000579CA">
        <w:t xml:space="preserve"> Universal services like GP visits, health visiting, support via school (Uniform/trips/form filling/school app)</w:t>
      </w:r>
    </w:p>
    <w:p w14:paraId="52EF91E4" w14:textId="77777777" w:rsidR="000C65B9" w:rsidRPr="000579CA" w:rsidRDefault="000C65B9">
      <w:pPr>
        <w:pStyle w:val="ListParagraph"/>
        <w:numPr>
          <w:ilvl w:val="0"/>
          <w:numId w:val="58"/>
        </w:numPr>
        <w:spacing w:after="0" w:line="278" w:lineRule="auto"/>
        <w:ind w:right="-613"/>
      </w:pPr>
      <w:r w:rsidRPr="000579CA">
        <w:rPr>
          <w:b/>
          <w:bCs/>
        </w:rPr>
        <w:t>Goal:</w:t>
      </w:r>
      <w:r w:rsidRPr="000579CA">
        <w:t xml:space="preserve"> To prevent minor issues from escalating and help families build resilience through self-serve or community resources.</w:t>
      </w:r>
    </w:p>
    <w:p w14:paraId="4BBCADB2" w14:textId="77777777" w:rsidR="000C65B9" w:rsidRPr="000579CA" w:rsidRDefault="000C65B9">
      <w:pPr>
        <w:pStyle w:val="ListParagraph"/>
        <w:numPr>
          <w:ilvl w:val="0"/>
          <w:numId w:val="58"/>
        </w:numPr>
        <w:spacing w:after="0" w:line="278" w:lineRule="auto"/>
        <w:ind w:right="-613"/>
      </w:pPr>
      <w:r w:rsidRPr="000579CA">
        <w:rPr>
          <w:b/>
          <w:bCs/>
        </w:rPr>
        <w:t>Accessing it:</w:t>
      </w:r>
      <w:r w:rsidRPr="000579CA">
        <w:t xml:space="preserve"> Parents can usually self-refer or simply walk into local community hubs school can also help and support</w:t>
      </w:r>
    </w:p>
    <w:p w14:paraId="1A5BA253" w14:textId="7371CEDB" w:rsidR="000C65B9" w:rsidRPr="000579CA" w:rsidRDefault="000C65B9">
      <w:pPr>
        <w:pStyle w:val="ListParagraph"/>
        <w:numPr>
          <w:ilvl w:val="0"/>
          <w:numId w:val="56"/>
        </w:numPr>
        <w:spacing w:after="0" w:line="278" w:lineRule="auto"/>
        <w:ind w:left="426" w:right="-613"/>
      </w:pPr>
      <w:r w:rsidRPr="000579CA">
        <w:rPr>
          <w:b/>
          <w:bCs/>
        </w:rPr>
        <w:t xml:space="preserve">Targeted early help </w:t>
      </w:r>
      <w:r w:rsidRPr="000579CA">
        <w:t xml:space="preserve">through </w:t>
      </w:r>
      <w:r w:rsidRPr="000579CA">
        <w:rPr>
          <w:b/>
          <w:bCs/>
        </w:rPr>
        <w:t xml:space="preserve">Family Help which </w:t>
      </w:r>
      <w:r w:rsidRPr="000579CA">
        <w:t>provides co-ordinated multi-agency intervention for families with complex emerging needs who require a more personalised pathway and lead profession</w:t>
      </w:r>
    </w:p>
    <w:p w14:paraId="6455830C" w14:textId="77777777" w:rsidR="000C65B9" w:rsidRPr="000579CA" w:rsidRDefault="000C65B9">
      <w:pPr>
        <w:pStyle w:val="ListParagraph"/>
        <w:numPr>
          <w:ilvl w:val="0"/>
          <w:numId w:val="57"/>
        </w:numPr>
        <w:spacing w:after="0" w:line="278" w:lineRule="auto"/>
        <w:ind w:right="-613"/>
      </w:pPr>
      <w:r w:rsidRPr="000579CA">
        <w:rPr>
          <w:b/>
          <w:bCs/>
        </w:rPr>
        <w:t>Who it is for:</w:t>
      </w:r>
      <w:r w:rsidRPr="000579CA">
        <w:t xml:space="preserve"> Families with multiple concerns (Parental MH, DV/</w:t>
      </w:r>
      <w:proofErr w:type="gramStart"/>
      <w:r w:rsidRPr="000579CA">
        <w:t>DA  or</w:t>
      </w:r>
      <w:proofErr w:type="gramEnd"/>
      <w:r w:rsidRPr="000579CA">
        <w:t xml:space="preserve"> school non-attendance) </w:t>
      </w:r>
    </w:p>
    <w:p w14:paraId="3F9151F4" w14:textId="77777777" w:rsidR="000C65B9" w:rsidRPr="000579CA" w:rsidRDefault="000C65B9">
      <w:pPr>
        <w:pStyle w:val="ListParagraph"/>
        <w:numPr>
          <w:ilvl w:val="0"/>
          <w:numId w:val="57"/>
        </w:numPr>
        <w:spacing w:after="0" w:line="278" w:lineRule="auto"/>
        <w:ind w:right="-613"/>
      </w:pPr>
      <w:r w:rsidRPr="000579CA">
        <w:rPr>
          <w:b/>
          <w:bCs/>
        </w:rPr>
        <w:t>What it involves:</w:t>
      </w:r>
      <w:r w:rsidRPr="000579CA">
        <w:t xml:space="preserve"> Coordinated, multi-agency support; formal assessment, a tailored family plan, and a designated lead worker.</w:t>
      </w:r>
    </w:p>
    <w:p w14:paraId="4501DB60" w14:textId="77777777" w:rsidR="000C65B9" w:rsidRPr="000579CA" w:rsidRDefault="000C65B9">
      <w:pPr>
        <w:pStyle w:val="ListParagraph"/>
        <w:numPr>
          <w:ilvl w:val="0"/>
          <w:numId w:val="57"/>
        </w:numPr>
        <w:spacing w:after="0" w:line="278" w:lineRule="auto"/>
        <w:ind w:right="-613"/>
      </w:pPr>
      <w:r w:rsidRPr="000579CA">
        <w:rPr>
          <w:b/>
          <w:bCs/>
        </w:rPr>
        <w:t>Goal:</w:t>
      </w:r>
      <w:r w:rsidRPr="000579CA">
        <w:t xml:space="preserve"> To actively address complex risk factors before they deteriorate to the point of requiring statutory social care (e.g., child protection).</w:t>
      </w:r>
    </w:p>
    <w:p w14:paraId="7349D4A1" w14:textId="77777777" w:rsidR="000C65B9" w:rsidRPr="000579CA" w:rsidRDefault="000C65B9">
      <w:pPr>
        <w:pStyle w:val="ListParagraph"/>
        <w:numPr>
          <w:ilvl w:val="0"/>
          <w:numId w:val="57"/>
        </w:numPr>
        <w:spacing w:after="0" w:line="278" w:lineRule="auto"/>
        <w:ind w:right="-613"/>
      </w:pPr>
      <w:r w:rsidRPr="000579CA">
        <w:rPr>
          <w:b/>
          <w:bCs/>
        </w:rPr>
        <w:t>Accessing it:</w:t>
      </w:r>
      <w:r w:rsidRPr="000579CA">
        <w:t xml:space="preserve"> Requires a professional referral and a formal Early Help Assessment (EHA). To view criteria and referral pathways in the surrounding areas</w:t>
      </w:r>
    </w:p>
    <w:p w14:paraId="11B2BE8A" w14:textId="77777777" w:rsidR="00C51C97" w:rsidRPr="000579CA" w:rsidRDefault="00C51C97" w:rsidP="00C51C97">
      <w:pPr>
        <w:pStyle w:val="Default"/>
        <w:ind w:left="-567" w:right="-613"/>
        <w:rPr>
          <w:rFonts w:asciiTheme="minorHAnsi" w:hAnsiTheme="minorHAnsi" w:cstheme="minorBidi"/>
          <w:color w:val="auto"/>
          <w:sz w:val="23"/>
          <w:szCs w:val="23"/>
        </w:rPr>
      </w:pPr>
    </w:p>
    <w:p w14:paraId="11447673" w14:textId="5866D0CD" w:rsidR="00C51C97" w:rsidRPr="000579CA" w:rsidRDefault="00C51C97">
      <w:pPr>
        <w:pStyle w:val="Heading1"/>
        <w:numPr>
          <w:ilvl w:val="0"/>
          <w:numId w:val="54"/>
        </w:numPr>
        <w:ind w:left="-142" w:hanging="425"/>
        <w:rPr>
          <w:lang w:val="en" w:eastAsia="en-GB"/>
        </w:rPr>
      </w:pPr>
      <w:r w:rsidRPr="000579CA">
        <w:rPr>
          <w:lang w:val="en" w:eastAsia="en-GB"/>
        </w:rPr>
        <w:t xml:space="preserve">Bullying and Safeguarding </w:t>
      </w:r>
    </w:p>
    <w:p w14:paraId="41A8A008" w14:textId="77777777" w:rsidR="00281A00" w:rsidRPr="000579CA" w:rsidRDefault="00281A00" w:rsidP="000C65B9">
      <w:pPr>
        <w:spacing w:after="0"/>
        <w:ind w:right="-613"/>
        <w:rPr>
          <w:sz w:val="23"/>
          <w:szCs w:val="23"/>
          <w:lang w:val="en" w:eastAsia="en-GB"/>
        </w:rPr>
      </w:pPr>
    </w:p>
    <w:p w14:paraId="08E1F8B7" w14:textId="7A023498" w:rsidR="00C51C97" w:rsidRPr="000579CA" w:rsidRDefault="0039375B" w:rsidP="00C51C97">
      <w:pPr>
        <w:spacing w:after="0"/>
        <w:ind w:left="-567" w:right="-613"/>
        <w:rPr>
          <w:sz w:val="23"/>
          <w:szCs w:val="23"/>
          <w:lang w:val="en" w:eastAsia="en-GB"/>
        </w:rPr>
      </w:pPr>
      <w:r w:rsidRPr="000579CA">
        <w:rPr>
          <w:sz w:val="23"/>
          <w:szCs w:val="23"/>
          <w:lang w:val="en" w:eastAsia="en-GB"/>
        </w:rPr>
        <w:t>3</w:t>
      </w:r>
      <w:r w:rsidR="004C5737" w:rsidRPr="000579CA">
        <w:rPr>
          <w:sz w:val="23"/>
          <w:szCs w:val="23"/>
          <w:lang w:val="en" w:eastAsia="en-GB"/>
        </w:rPr>
        <w:t>8</w:t>
      </w:r>
      <w:r w:rsidR="00C51C97" w:rsidRPr="000579CA">
        <w:rPr>
          <w:sz w:val="23"/>
          <w:szCs w:val="23"/>
          <w:lang w:val="en" w:eastAsia="en-GB"/>
        </w:rPr>
        <w:t>.1</w:t>
      </w:r>
      <w:r w:rsidR="00C51C97" w:rsidRPr="000579CA">
        <w:rPr>
          <w:sz w:val="23"/>
          <w:szCs w:val="23"/>
          <w:lang w:val="en" w:eastAsia="en-GB"/>
        </w:rPr>
        <w:tab/>
      </w:r>
      <w:r w:rsidR="00C51C97" w:rsidRPr="000579CA">
        <w:rPr>
          <w:b/>
          <w:sz w:val="23"/>
          <w:szCs w:val="23"/>
          <w:lang w:val="en" w:eastAsia="en-GB"/>
        </w:rPr>
        <w:t>The Law</w:t>
      </w:r>
      <w:r w:rsidR="00C51C97" w:rsidRPr="000579CA">
        <w:rPr>
          <w:sz w:val="23"/>
          <w:szCs w:val="23"/>
          <w:lang w:val="en" w:eastAsia="en-GB"/>
        </w:rPr>
        <w:t xml:space="preserve"> </w:t>
      </w:r>
      <w:r w:rsidR="00281A00" w:rsidRPr="000579CA">
        <w:rPr>
          <w:sz w:val="23"/>
          <w:szCs w:val="23"/>
          <w:lang w:val="en" w:eastAsia="en-GB"/>
        </w:rPr>
        <w:t>(</w:t>
      </w:r>
      <w:hyperlink r:id="rId32" w:history="1">
        <w:r w:rsidR="00281A00" w:rsidRPr="000579CA">
          <w:rPr>
            <w:rStyle w:val="Hyperlink"/>
          </w:rPr>
          <w:t>Bullying at school: The law - GOV.UK (www.gov.uk)</w:t>
        </w:r>
      </w:hyperlink>
      <w:r w:rsidR="00281A00" w:rsidRPr="000579CA">
        <w:t xml:space="preserve">) </w:t>
      </w:r>
      <w:r w:rsidR="00C51C97" w:rsidRPr="000579CA">
        <w:rPr>
          <w:sz w:val="23"/>
          <w:szCs w:val="23"/>
          <w:lang w:val="en" w:eastAsia="en-GB"/>
        </w:rPr>
        <w:t xml:space="preserve">- Some forms of bullying are illegal and should be </w:t>
      </w:r>
      <w:hyperlink r:id="rId33" w:history="1">
        <w:r w:rsidR="00C51C97" w:rsidRPr="000579CA">
          <w:rPr>
            <w:sz w:val="23"/>
            <w:szCs w:val="23"/>
            <w:lang w:val="en" w:eastAsia="en-GB"/>
          </w:rPr>
          <w:t>reported to the police.</w:t>
        </w:r>
      </w:hyperlink>
      <w:r w:rsidR="00C51C97" w:rsidRPr="000579CA">
        <w:rPr>
          <w:sz w:val="23"/>
          <w:szCs w:val="23"/>
          <w:lang w:val="en" w:eastAsia="en-GB"/>
        </w:rPr>
        <w:t xml:space="preserve"> These include:</w:t>
      </w:r>
    </w:p>
    <w:p w14:paraId="600F29CB" w14:textId="77777777" w:rsidR="00C51C97" w:rsidRPr="000579CA" w:rsidRDefault="00C51C97" w:rsidP="00C51C97">
      <w:pPr>
        <w:spacing w:after="0"/>
        <w:ind w:left="-567" w:right="-613"/>
        <w:rPr>
          <w:sz w:val="23"/>
          <w:szCs w:val="23"/>
          <w:lang w:val="en" w:eastAsia="en-GB"/>
        </w:rPr>
      </w:pPr>
    </w:p>
    <w:p w14:paraId="40C33C1E" w14:textId="77777777" w:rsidR="00C51C97" w:rsidRPr="000579CA" w:rsidRDefault="00C51C97" w:rsidP="005A6A11">
      <w:pPr>
        <w:pStyle w:val="ListParagraph"/>
        <w:numPr>
          <w:ilvl w:val="0"/>
          <w:numId w:val="32"/>
        </w:numPr>
        <w:spacing w:after="0"/>
        <w:ind w:left="0" w:right="-613"/>
        <w:rPr>
          <w:sz w:val="23"/>
          <w:szCs w:val="23"/>
          <w:lang w:val="en" w:eastAsia="en-GB"/>
        </w:rPr>
      </w:pPr>
      <w:r w:rsidRPr="000579CA">
        <w:rPr>
          <w:sz w:val="23"/>
          <w:szCs w:val="23"/>
          <w:lang w:val="en" w:eastAsia="en-GB"/>
        </w:rPr>
        <w:t>violence or assault</w:t>
      </w:r>
    </w:p>
    <w:p w14:paraId="1CE62FE7" w14:textId="77777777" w:rsidR="00C51C97" w:rsidRPr="000579CA" w:rsidRDefault="00C51C97" w:rsidP="005A6A11">
      <w:pPr>
        <w:pStyle w:val="ListParagraph"/>
        <w:numPr>
          <w:ilvl w:val="0"/>
          <w:numId w:val="32"/>
        </w:numPr>
        <w:spacing w:after="0"/>
        <w:ind w:left="0" w:right="-613"/>
        <w:rPr>
          <w:sz w:val="23"/>
          <w:szCs w:val="23"/>
          <w:lang w:val="en" w:eastAsia="en-GB"/>
        </w:rPr>
      </w:pPr>
      <w:r w:rsidRPr="000579CA">
        <w:rPr>
          <w:sz w:val="23"/>
          <w:szCs w:val="23"/>
          <w:lang w:val="en" w:eastAsia="en-GB"/>
        </w:rPr>
        <w:t>theft</w:t>
      </w:r>
    </w:p>
    <w:p w14:paraId="45C88510" w14:textId="4566B5B5" w:rsidR="00C51C97" w:rsidRPr="000579CA" w:rsidRDefault="00C51C97" w:rsidP="005A6A11">
      <w:pPr>
        <w:pStyle w:val="ListParagraph"/>
        <w:numPr>
          <w:ilvl w:val="0"/>
          <w:numId w:val="32"/>
        </w:numPr>
        <w:spacing w:after="0"/>
        <w:ind w:left="0" w:right="-613"/>
        <w:rPr>
          <w:sz w:val="23"/>
          <w:szCs w:val="23"/>
          <w:lang w:val="en" w:eastAsia="en-GB"/>
        </w:rPr>
      </w:pPr>
      <w:r w:rsidRPr="000579CA">
        <w:rPr>
          <w:sz w:val="23"/>
          <w:szCs w:val="23"/>
          <w:lang w:val="en" w:eastAsia="en-GB"/>
        </w:rPr>
        <w:lastRenderedPageBreak/>
        <w:t xml:space="preserve">repeated harassment or intimidation, for example name calling, threats and abusive phone calls, emails or text </w:t>
      </w:r>
      <w:r w:rsidR="003C18FF" w:rsidRPr="000579CA">
        <w:rPr>
          <w:sz w:val="23"/>
          <w:szCs w:val="23"/>
          <w:lang w:val="en" w:eastAsia="en-GB"/>
        </w:rPr>
        <w:t>messages.</w:t>
      </w:r>
    </w:p>
    <w:p w14:paraId="38A58FFA" w14:textId="08DBFBD4" w:rsidR="00C51C97" w:rsidRPr="000579CA" w:rsidRDefault="00C51C97" w:rsidP="005A6A11">
      <w:pPr>
        <w:pStyle w:val="ListParagraph"/>
        <w:numPr>
          <w:ilvl w:val="0"/>
          <w:numId w:val="32"/>
        </w:numPr>
        <w:spacing w:after="0"/>
        <w:ind w:left="0" w:right="-613"/>
        <w:rPr>
          <w:sz w:val="23"/>
          <w:szCs w:val="23"/>
          <w:lang w:val="en" w:eastAsia="en-GB"/>
        </w:rPr>
      </w:pPr>
      <w:r w:rsidRPr="000579CA">
        <w:rPr>
          <w:sz w:val="23"/>
          <w:szCs w:val="23"/>
          <w:lang w:val="en" w:eastAsia="en-GB"/>
        </w:rPr>
        <w:t xml:space="preserve">hate </w:t>
      </w:r>
      <w:r w:rsidR="003C18FF" w:rsidRPr="000579CA">
        <w:rPr>
          <w:sz w:val="23"/>
          <w:szCs w:val="23"/>
          <w:lang w:val="en" w:eastAsia="en-GB"/>
        </w:rPr>
        <w:t>crimes</w:t>
      </w:r>
      <w:r w:rsidR="00281A00" w:rsidRPr="000579CA">
        <w:rPr>
          <w:sz w:val="23"/>
          <w:szCs w:val="23"/>
          <w:lang w:val="en" w:eastAsia="en-GB"/>
        </w:rPr>
        <w:t xml:space="preserve"> and,</w:t>
      </w:r>
    </w:p>
    <w:p w14:paraId="75E4607E" w14:textId="77777777" w:rsidR="00AB437A" w:rsidRPr="000579CA" w:rsidRDefault="00AB437A" w:rsidP="00281A00">
      <w:pPr>
        <w:spacing w:after="0"/>
        <w:ind w:left="-567" w:right="-613"/>
        <w:rPr>
          <w:sz w:val="23"/>
          <w:szCs w:val="23"/>
          <w:lang w:val="en" w:eastAsia="en-GB"/>
        </w:rPr>
      </w:pPr>
    </w:p>
    <w:p w14:paraId="36607B79" w14:textId="705B33F0" w:rsidR="00281A00" w:rsidRPr="000579CA" w:rsidRDefault="00281A00" w:rsidP="00281A00">
      <w:pPr>
        <w:spacing w:after="0"/>
        <w:ind w:left="-567" w:right="-613"/>
        <w:rPr>
          <w:sz w:val="23"/>
          <w:szCs w:val="23"/>
          <w:lang w:val="en" w:eastAsia="en-GB"/>
        </w:rPr>
      </w:pPr>
      <w:r w:rsidRPr="000579CA">
        <w:rPr>
          <w:sz w:val="23"/>
          <w:szCs w:val="23"/>
          <w:lang w:val="en" w:eastAsia="en-GB"/>
        </w:rPr>
        <w:t>It is against the law to discriminate (</w:t>
      </w:r>
      <w:hyperlink r:id="rId34" w:history="1">
        <w:r w:rsidRPr="000579CA">
          <w:rPr>
            <w:rStyle w:val="Hyperlink"/>
          </w:rPr>
          <w:t>Discrimination: your rights: Types of discrimination ('protected characteristics') - GOV.UK (www.gov.uk)</w:t>
        </w:r>
      </w:hyperlink>
      <w:r w:rsidRPr="000579CA">
        <w:t xml:space="preserve">) </w:t>
      </w:r>
      <w:r w:rsidRPr="000579CA">
        <w:rPr>
          <w:sz w:val="23"/>
          <w:szCs w:val="23"/>
          <w:lang w:val="en" w:eastAsia="en-GB"/>
        </w:rPr>
        <w:t>against anyone because of:</w:t>
      </w:r>
    </w:p>
    <w:p w14:paraId="4A671421" w14:textId="77777777" w:rsidR="00281A00" w:rsidRPr="000579CA" w:rsidRDefault="00281A00" w:rsidP="00281A00">
      <w:pPr>
        <w:spacing w:after="0"/>
        <w:ind w:left="-567" w:right="-613"/>
        <w:rPr>
          <w:sz w:val="23"/>
          <w:szCs w:val="23"/>
          <w:lang w:val="en" w:eastAsia="en-GB"/>
        </w:rPr>
      </w:pPr>
    </w:p>
    <w:p w14:paraId="1BF32314" w14:textId="77777777" w:rsidR="00281A00" w:rsidRPr="000579CA" w:rsidRDefault="00281A00">
      <w:pPr>
        <w:pStyle w:val="ListParagraph"/>
        <w:numPr>
          <w:ilvl w:val="0"/>
          <w:numId w:val="52"/>
        </w:numPr>
        <w:shd w:val="clear" w:color="auto" w:fill="FFFFFF"/>
        <w:spacing w:after="75" w:line="240" w:lineRule="auto"/>
        <w:ind w:left="-142"/>
        <w:rPr>
          <w:sz w:val="23"/>
          <w:szCs w:val="23"/>
          <w:lang w:val="en" w:eastAsia="en-GB"/>
        </w:rPr>
      </w:pPr>
      <w:r w:rsidRPr="000579CA">
        <w:rPr>
          <w:sz w:val="23"/>
          <w:szCs w:val="23"/>
          <w:lang w:val="en" w:eastAsia="en-GB"/>
        </w:rPr>
        <w:t>sexual orientation</w:t>
      </w:r>
    </w:p>
    <w:p w14:paraId="56AE2202" w14:textId="77777777" w:rsidR="00281A00" w:rsidRPr="000579CA" w:rsidRDefault="00281A00">
      <w:pPr>
        <w:pStyle w:val="ListParagraph"/>
        <w:numPr>
          <w:ilvl w:val="0"/>
          <w:numId w:val="52"/>
        </w:numPr>
        <w:shd w:val="clear" w:color="auto" w:fill="FFFFFF"/>
        <w:spacing w:after="75" w:line="240" w:lineRule="auto"/>
        <w:ind w:left="-142"/>
        <w:rPr>
          <w:sz w:val="23"/>
          <w:szCs w:val="23"/>
          <w:lang w:val="en" w:eastAsia="en-GB"/>
        </w:rPr>
      </w:pPr>
      <w:r w:rsidRPr="000579CA">
        <w:rPr>
          <w:sz w:val="23"/>
          <w:szCs w:val="23"/>
          <w:lang w:val="en" w:eastAsia="en-GB"/>
        </w:rPr>
        <w:t>gender reassignment</w:t>
      </w:r>
    </w:p>
    <w:p w14:paraId="28943C88" w14:textId="77777777" w:rsidR="00281A00" w:rsidRPr="000579CA" w:rsidRDefault="00281A00">
      <w:pPr>
        <w:pStyle w:val="ListParagraph"/>
        <w:numPr>
          <w:ilvl w:val="0"/>
          <w:numId w:val="52"/>
        </w:numPr>
        <w:shd w:val="clear" w:color="auto" w:fill="FFFFFF"/>
        <w:spacing w:after="75" w:line="240" w:lineRule="auto"/>
        <w:ind w:left="-142"/>
        <w:rPr>
          <w:sz w:val="23"/>
          <w:szCs w:val="23"/>
          <w:lang w:val="en" w:eastAsia="en-GB"/>
        </w:rPr>
      </w:pPr>
      <w:r w:rsidRPr="000579CA">
        <w:rPr>
          <w:sz w:val="23"/>
          <w:szCs w:val="23"/>
          <w:lang w:val="en" w:eastAsia="en-GB"/>
        </w:rPr>
        <w:t>sex</w:t>
      </w:r>
    </w:p>
    <w:p w14:paraId="6C73CC73" w14:textId="77777777" w:rsidR="00281A00" w:rsidRPr="000579CA" w:rsidRDefault="005A2DC3">
      <w:pPr>
        <w:pStyle w:val="ListParagraph"/>
        <w:numPr>
          <w:ilvl w:val="0"/>
          <w:numId w:val="52"/>
        </w:numPr>
        <w:shd w:val="clear" w:color="auto" w:fill="FFFFFF"/>
        <w:spacing w:after="75" w:line="240" w:lineRule="auto"/>
        <w:ind w:left="-142"/>
        <w:rPr>
          <w:sz w:val="23"/>
          <w:szCs w:val="23"/>
          <w:lang w:val="en" w:eastAsia="en-GB"/>
        </w:rPr>
      </w:pPr>
      <w:hyperlink r:id="rId35" w:history="1">
        <w:r w:rsidR="00281A00" w:rsidRPr="000579CA">
          <w:rPr>
            <w:sz w:val="23"/>
            <w:szCs w:val="23"/>
            <w:lang w:val="en" w:eastAsia="en-GB"/>
          </w:rPr>
          <w:t>disability</w:t>
        </w:r>
      </w:hyperlink>
    </w:p>
    <w:p w14:paraId="317750B6" w14:textId="77777777" w:rsidR="00281A00" w:rsidRPr="000579CA" w:rsidRDefault="00281A00">
      <w:pPr>
        <w:pStyle w:val="ListParagraph"/>
        <w:numPr>
          <w:ilvl w:val="0"/>
          <w:numId w:val="52"/>
        </w:numPr>
        <w:shd w:val="clear" w:color="auto" w:fill="FFFFFF"/>
        <w:spacing w:after="75" w:line="240" w:lineRule="auto"/>
        <w:ind w:left="-142"/>
        <w:rPr>
          <w:sz w:val="23"/>
          <w:szCs w:val="23"/>
          <w:lang w:val="en" w:eastAsia="en-GB"/>
        </w:rPr>
      </w:pPr>
      <w:r w:rsidRPr="000579CA">
        <w:rPr>
          <w:sz w:val="23"/>
          <w:szCs w:val="23"/>
          <w:lang w:val="en" w:eastAsia="en-GB"/>
        </w:rPr>
        <w:t xml:space="preserve">race including </w:t>
      </w:r>
      <w:proofErr w:type="spellStart"/>
      <w:r w:rsidRPr="000579CA">
        <w:rPr>
          <w:sz w:val="23"/>
          <w:szCs w:val="23"/>
          <w:lang w:val="en" w:eastAsia="en-GB"/>
        </w:rPr>
        <w:t>colour</w:t>
      </w:r>
      <w:proofErr w:type="spellEnd"/>
      <w:r w:rsidRPr="000579CA">
        <w:rPr>
          <w:sz w:val="23"/>
          <w:szCs w:val="23"/>
          <w:lang w:val="en" w:eastAsia="en-GB"/>
        </w:rPr>
        <w:t>, nationality, ethnic or national origin</w:t>
      </w:r>
    </w:p>
    <w:p w14:paraId="4960368D" w14:textId="77777777" w:rsidR="00281A00" w:rsidRPr="000579CA" w:rsidRDefault="00281A00">
      <w:pPr>
        <w:pStyle w:val="ListParagraph"/>
        <w:numPr>
          <w:ilvl w:val="0"/>
          <w:numId w:val="52"/>
        </w:numPr>
        <w:shd w:val="clear" w:color="auto" w:fill="FFFFFF"/>
        <w:spacing w:after="75" w:line="240" w:lineRule="auto"/>
        <w:ind w:left="-142"/>
        <w:rPr>
          <w:sz w:val="23"/>
          <w:szCs w:val="23"/>
          <w:lang w:val="en" w:eastAsia="en-GB"/>
        </w:rPr>
      </w:pPr>
      <w:r w:rsidRPr="000579CA">
        <w:rPr>
          <w:sz w:val="23"/>
          <w:szCs w:val="23"/>
          <w:lang w:val="en" w:eastAsia="en-GB"/>
        </w:rPr>
        <w:t>religion or belief</w:t>
      </w:r>
    </w:p>
    <w:p w14:paraId="6EC17B9D" w14:textId="77777777" w:rsidR="00281A00" w:rsidRPr="000579CA" w:rsidRDefault="00281A00">
      <w:pPr>
        <w:pStyle w:val="ListParagraph"/>
        <w:numPr>
          <w:ilvl w:val="0"/>
          <w:numId w:val="52"/>
        </w:numPr>
        <w:shd w:val="clear" w:color="auto" w:fill="FFFFFF"/>
        <w:spacing w:after="75" w:line="240" w:lineRule="auto"/>
        <w:ind w:left="-142"/>
        <w:rPr>
          <w:sz w:val="23"/>
          <w:szCs w:val="23"/>
          <w:lang w:val="en" w:eastAsia="en-GB"/>
        </w:rPr>
      </w:pPr>
      <w:r w:rsidRPr="000579CA">
        <w:rPr>
          <w:sz w:val="23"/>
          <w:szCs w:val="23"/>
          <w:lang w:val="en" w:eastAsia="en-GB"/>
        </w:rPr>
        <w:t>age</w:t>
      </w:r>
    </w:p>
    <w:p w14:paraId="715B959E" w14:textId="77777777" w:rsidR="00281A00" w:rsidRPr="000579CA" w:rsidRDefault="00281A00">
      <w:pPr>
        <w:pStyle w:val="ListParagraph"/>
        <w:numPr>
          <w:ilvl w:val="0"/>
          <w:numId w:val="52"/>
        </w:numPr>
        <w:shd w:val="clear" w:color="auto" w:fill="FFFFFF"/>
        <w:spacing w:after="75" w:line="240" w:lineRule="auto"/>
        <w:ind w:left="-142"/>
        <w:rPr>
          <w:sz w:val="23"/>
          <w:szCs w:val="23"/>
          <w:lang w:val="en" w:eastAsia="en-GB"/>
        </w:rPr>
      </w:pPr>
      <w:r w:rsidRPr="000579CA">
        <w:rPr>
          <w:sz w:val="23"/>
          <w:szCs w:val="23"/>
          <w:lang w:val="en" w:eastAsia="en-GB"/>
        </w:rPr>
        <w:t>being married or in a civil partnership</w:t>
      </w:r>
    </w:p>
    <w:p w14:paraId="0D920BA5" w14:textId="5E6C72D7" w:rsidR="00281A00" w:rsidRPr="000579CA" w:rsidRDefault="005A2DC3">
      <w:pPr>
        <w:pStyle w:val="ListParagraph"/>
        <w:numPr>
          <w:ilvl w:val="0"/>
          <w:numId w:val="52"/>
        </w:numPr>
        <w:shd w:val="clear" w:color="auto" w:fill="FFFFFF"/>
        <w:spacing w:after="75" w:line="240" w:lineRule="auto"/>
        <w:ind w:left="-142"/>
        <w:rPr>
          <w:sz w:val="23"/>
          <w:szCs w:val="23"/>
          <w:lang w:val="en" w:eastAsia="en-GB"/>
        </w:rPr>
      </w:pPr>
      <w:hyperlink r:id="rId36" w:history="1">
        <w:r w:rsidR="00281A00" w:rsidRPr="000579CA">
          <w:rPr>
            <w:sz w:val="23"/>
            <w:szCs w:val="23"/>
            <w:lang w:val="en" w:eastAsia="en-GB"/>
          </w:rPr>
          <w:t>being pregnant</w:t>
        </w:r>
      </w:hyperlink>
      <w:r w:rsidR="00281A00" w:rsidRPr="000579CA">
        <w:rPr>
          <w:sz w:val="23"/>
          <w:szCs w:val="23"/>
          <w:lang w:val="en" w:eastAsia="en-GB"/>
        </w:rPr>
        <w:t> or on maternity leave</w:t>
      </w:r>
    </w:p>
    <w:p w14:paraId="06AE7BB9" w14:textId="77777777" w:rsidR="00281A00" w:rsidRPr="000579CA" w:rsidRDefault="00281A00" w:rsidP="00281A00">
      <w:pPr>
        <w:spacing w:after="0"/>
        <w:ind w:left="-567" w:right="-613"/>
        <w:rPr>
          <w:sz w:val="23"/>
          <w:szCs w:val="23"/>
          <w:lang w:val="en" w:eastAsia="en-GB"/>
        </w:rPr>
      </w:pPr>
    </w:p>
    <w:p w14:paraId="5ABDB1FA" w14:textId="02100165" w:rsidR="00C51C97" w:rsidRPr="000579CA" w:rsidRDefault="0039375B" w:rsidP="00C51C97">
      <w:pPr>
        <w:spacing w:after="0"/>
        <w:ind w:left="-567" w:right="-613"/>
        <w:rPr>
          <w:rFonts w:cs="Helvetica"/>
          <w:color w:val="000000"/>
          <w:sz w:val="23"/>
          <w:szCs w:val="23"/>
          <w:lang w:eastAsia="en-GB"/>
        </w:rPr>
      </w:pPr>
      <w:r w:rsidRPr="000579CA">
        <w:rPr>
          <w:rFonts w:cs="Helvetica"/>
          <w:color w:val="000000"/>
          <w:sz w:val="23"/>
          <w:szCs w:val="23"/>
          <w:lang w:eastAsia="en-GB"/>
        </w:rPr>
        <w:t>3</w:t>
      </w:r>
      <w:r w:rsidR="004C5737" w:rsidRPr="000579CA">
        <w:rPr>
          <w:rFonts w:cs="Helvetica"/>
          <w:color w:val="000000"/>
          <w:sz w:val="23"/>
          <w:szCs w:val="23"/>
          <w:lang w:eastAsia="en-GB"/>
        </w:rPr>
        <w:t>8</w:t>
      </w:r>
      <w:r w:rsidR="00C51C97" w:rsidRPr="000579CA">
        <w:rPr>
          <w:rFonts w:cs="Helvetica"/>
          <w:color w:val="000000"/>
          <w:sz w:val="23"/>
          <w:szCs w:val="23"/>
          <w:lang w:eastAsia="en-GB"/>
        </w:rPr>
        <w:t>.2</w:t>
      </w:r>
      <w:r w:rsidR="00C51C97" w:rsidRPr="000579CA">
        <w:rPr>
          <w:rFonts w:cs="Helvetica"/>
          <w:color w:val="000000"/>
          <w:sz w:val="23"/>
          <w:szCs w:val="23"/>
          <w:lang w:eastAsia="en-GB"/>
        </w:rPr>
        <w:tab/>
        <w:t>Bullying is defined as ‘behaviour by an individual or group, usually repeated over time, which intentionally hurts another individual or group either physically or emotionally’. Repeated bullying usually has a significant emotional component, where the anticipation and fear of being bullied seriously affects the behaviour of the victim.</w:t>
      </w:r>
      <w:r w:rsidR="00862372" w:rsidRPr="000579CA">
        <w:rPr>
          <w:rFonts w:cs="Helvetica"/>
          <w:color w:val="000000"/>
          <w:sz w:val="23"/>
          <w:szCs w:val="23"/>
          <w:lang w:eastAsia="en-GB"/>
        </w:rPr>
        <w:t xml:space="preserve">  This includes targeting a child or young person for being lesbian, gay, or bisexual.  This is not in itself an inherent risk factor for </w:t>
      </w:r>
      <w:proofErr w:type="gramStart"/>
      <w:r w:rsidR="00862372" w:rsidRPr="000579CA">
        <w:rPr>
          <w:rFonts w:cs="Helvetica"/>
          <w:color w:val="000000"/>
          <w:sz w:val="23"/>
          <w:szCs w:val="23"/>
          <w:lang w:eastAsia="en-GB"/>
        </w:rPr>
        <w:t>harm,</w:t>
      </w:r>
      <w:proofErr w:type="gramEnd"/>
      <w:r w:rsidR="00862372" w:rsidRPr="000579CA">
        <w:rPr>
          <w:rFonts w:cs="Helvetica"/>
          <w:color w:val="000000"/>
          <w:sz w:val="23"/>
          <w:szCs w:val="23"/>
          <w:lang w:eastAsia="en-GB"/>
        </w:rPr>
        <w:t xml:space="preserve"> however, they can sometimes be targeted by other children. In some cases, a child who is perceived by other children to be lesbian, gay, or bisexual (whether they are or not) can be just as vulnerable as children who are.</w:t>
      </w:r>
      <w:r w:rsidR="00C301DB" w:rsidRPr="000579CA">
        <w:rPr>
          <w:rFonts w:cs="Helvetica"/>
          <w:color w:val="000000"/>
          <w:sz w:val="23"/>
          <w:szCs w:val="23"/>
          <w:lang w:eastAsia="en-GB"/>
        </w:rPr>
        <w:t xml:space="preserve"> Children are taught that Bullying is usually many times on purpose</w:t>
      </w:r>
      <w:r w:rsidR="003547CA" w:rsidRPr="000579CA">
        <w:rPr>
          <w:rFonts w:cs="Helvetica"/>
          <w:color w:val="000000"/>
          <w:sz w:val="23"/>
          <w:szCs w:val="23"/>
          <w:lang w:eastAsia="en-GB"/>
        </w:rPr>
        <w:t xml:space="preserve"> and are taught to report any actions that upset them.</w:t>
      </w:r>
    </w:p>
    <w:p w14:paraId="3A61B50A" w14:textId="77777777" w:rsidR="00C51C97" w:rsidRPr="000579CA" w:rsidRDefault="00C51C97" w:rsidP="00C51C97">
      <w:pPr>
        <w:spacing w:after="0"/>
        <w:ind w:left="-567" w:right="-613"/>
        <w:rPr>
          <w:rFonts w:cs="Helvetica"/>
          <w:color w:val="000000"/>
          <w:sz w:val="23"/>
          <w:szCs w:val="23"/>
          <w:lang w:eastAsia="en-GB"/>
        </w:rPr>
      </w:pPr>
    </w:p>
    <w:p w14:paraId="516B05B7" w14:textId="44653240" w:rsidR="00C51C97" w:rsidRPr="000579CA" w:rsidRDefault="0039375B" w:rsidP="00C51C97">
      <w:pPr>
        <w:spacing w:after="0"/>
        <w:ind w:left="-567" w:right="-613"/>
        <w:rPr>
          <w:rFonts w:cs="Helvetica"/>
          <w:color w:val="000000"/>
          <w:sz w:val="23"/>
          <w:szCs w:val="23"/>
          <w:lang w:eastAsia="en-GB"/>
        </w:rPr>
      </w:pPr>
      <w:r w:rsidRPr="000579CA">
        <w:rPr>
          <w:rFonts w:cs="Helvetica"/>
          <w:color w:val="000000"/>
          <w:sz w:val="23"/>
          <w:szCs w:val="23"/>
          <w:lang w:eastAsia="en-GB"/>
        </w:rPr>
        <w:t>3</w:t>
      </w:r>
      <w:r w:rsidR="004C5737" w:rsidRPr="000579CA">
        <w:rPr>
          <w:rFonts w:cs="Helvetica"/>
          <w:color w:val="000000"/>
          <w:sz w:val="23"/>
          <w:szCs w:val="23"/>
          <w:lang w:eastAsia="en-GB"/>
        </w:rPr>
        <w:t>8</w:t>
      </w:r>
      <w:r w:rsidR="00C51C97" w:rsidRPr="000579CA">
        <w:rPr>
          <w:rFonts w:cs="Helvetica"/>
          <w:color w:val="000000"/>
          <w:sz w:val="23"/>
          <w:szCs w:val="23"/>
          <w:lang w:eastAsia="en-GB"/>
        </w:rPr>
        <w:t>.3</w:t>
      </w:r>
      <w:r w:rsidR="00C51C97" w:rsidRPr="000579CA">
        <w:rPr>
          <w:rFonts w:cs="Helvetica"/>
          <w:color w:val="000000"/>
          <w:sz w:val="23"/>
          <w:szCs w:val="23"/>
          <w:lang w:eastAsia="en-GB"/>
        </w:rPr>
        <w:tab/>
        <w:t>It can be inflicted on a child by another child or an adult. Bullying can take many forms (for instance, cyber-bullying via text messages or the internet), and is often motivated by prejudice against particular groups, for example on grounds of race, religion, gender, sexual orientation, or because a child is adopted or has caring responsibilities. It might be motivated by actual differences between children, or perceived differences.</w:t>
      </w:r>
    </w:p>
    <w:p w14:paraId="11C72975" w14:textId="77777777" w:rsidR="00C51C97" w:rsidRPr="000579CA" w:rsidRDefault="00C51C97" w:rsidP="00C51C97">
      <w:pPr>
        <w:spacing w:after="0"/>
        <w:ind w:left="-567" w:right="-613"/>
        <w:rPr>
          <w:rFonts w:cs="Helvetica"/>
          <w:color w:val="000000"/>
          <w:sz w:val="23"/>
          <w:szCs w:val="23"/>
          <w:lang w:eastAsia="en-GB"/>
        </w:rPr>
      </w:pPr>
    </w:p>
    <w:p w14:paraId="208E172B" w14:textId="17BD02E9" w:rsidR="00C51C97" w:rsidRPr="000579CA" w:rsidRDefault="0039375B" w:rsidP="00C51C97">
      <w:pPr>
        <w:spacing w:after="0"/>
        <w:ind w:left="-567" w:right="-613"/>
        <w:rPr>
          <w:rFonts w:cs="Helvetica"/>
          <w:color w:val="000000"/>
          <w:sz w:val="23"/>
          <w:szCs w:val="23"/>
          <w:lang w:eastAsia="en-GB"/>
        </w:rPr>
      </w:pPr>
      <w:r w:rsidRPr="000579CA">
        <w:rPr>
          <w:rFonts w:cs="Helvetica"/>
          <w:color w:val="000000"/>
          <w:sz w:val="23"/>
          <w:szCs w:val="23"/>
          <w:lang w:eastAsia="en-GB"/>
        </w:rPr>
        <w:t>3</w:t>
      </w:r>
      <w:r w:rsidR="004C5737" w:rsidRPr="000579CA">
        <w:rPr>
          <w:rFonts w:cs="Helvetica"/>
          <w:color w:val="000000"/>
          <w:sz w:val="23"/>
          <w:szCs w:val="23"/>
          <w:lang w:eastAsia="en-GB"/>
        </w:rPr>
        <w:t>8</w:t>
      </w:r>
      <w:r w:rsidR="00C51C97" w:rsidRPr="000579CA">
        <w:rPr>
          <w:rFonts w:cs="Helvetica"/>
          <w:color w:val="000000"/>
          <w:sz w:val="23"/>
          <w:szCs w:val="23"/>
          <w:lang w:eastAsia="en-GB"/>
        </w:rPr>
        <w:t>.4</w:t>
      </w:r>
      <w:r w:rsidR="00C51C97" w:rsidRPr="000579CA">
        <w:rPr>
          <w:rFonts w:cs="Helvetica"/>
          <w:color w:val="000000"/>
          <w:sz w:val="23"/>
          <w:szCs w:val="23"/>
          <w:lang w:eastAsia="en-GB"/>
        </w:rPr>
        <w:tab/>
      </w:r>
      <w:bookmarkStart w:id="9" w:name="_Hlk241010256"/>
      <w:r w:rsidR="00555A96" w:rsidRPr="000579CA">
        <w:rPr>
          <w:rFonts w:cs="Helvetica"/>
          <w:color w:val="000000"/>
          <w:sz w:val="23"/>
          <w:szCs w:val="23"/>
          <w:lang w:eastAsia="en-GB"/>
        </w:rPr>
        <w:t>Buswells Lodge Primary School</w:t>
      </w:r>
      <w:r w:rsidR="00C51C97" w:rsidRPr="000579CA">
        <w:rPr>
          <w:rFonts w:cs="Helvetica"/>
          <w:color w:val="000000"/>
          <w:sz w:val="23"/>
          <w:szCs w:val="23"/>
          <w:lang w:eastAsia="en-GB"/>
        </w:rPr>
        <w:t xml:space="preserve"> </w:t>
      </w:r>
      <w:bookmarkEnd w:id="9"/>
      <w:r w:rsidR="00C51C97" w:rsidRPr="000579CA">
        <w:rPr>
          <w:rFonts w:cs="Helvetica"/>
          <w:color w:val="000000"/>
          <w:sz w:val="23"/>
          <w:szCs w:val="23"/>
          <w:lang w:eastAsia="en-GB"/>
        </w:rPr>
        <w:t>has a legal duty to ensure we have an Anti-Bully</w:t>
      </w:r>
      <w:r w:rsidR="00555A96" w:rsidRPr="000579CA">
        <w:rPr>
          <w:rFonts w:cs="Helvetica"/>
          <w:color w:val="000000"/>
          <w:sz w:val="23"/>
          <w:szCs w:val="23"/>
          <w:lang w:eastAsia="en-GB"/>
        </w:rPr>
        <w:t>ing</w:t>
      </w:r>
      <w:r w:rsidR="00C51C97" w:rsidRPr="000579CA">
        <w:rPr>
          <w:rFonts w:cs="Helvetica"/>
          <w:color w:val="000000"/>
          <w:sz w:val="23"/>
          <w:szCs w:val="23"/>
          <w:lang w:eastAsia="en-GB"/>
        </w:rPr>
        <w:t xml:space="preserve"> Policy in place and that all staff, children and parents/carers are made aware of it.  This document can be accessed on our </w:t>
      </w:r>
      <w:r w:rsidR="003C18FF" w:rsidRPr="000579CA">
        <w:rPr>
          <w:rFonts w:cs="Helvetica"/>
          <w:color w:val="000000"/>
          <w:sz w:val="23"/>
          <w:szCs w:val="23"/>
          <w:lang w:eastAsia="en-GB"/>
        </w:rPr>
        <w:t>school’s</w:t>
      </w:r>
      <w:r w:rsidR="00C51C97" w:rsidRPr="000579CA">
        <w:rPr>
          <w:rFonts w:cs="Helvetica"/>
          <w:color w:val="000000"/>
          <w:sz w:val="23"/>
          <w:szCs w:val="23"/>
          <w:lang w:eastAsia="en-GB"/>
        </w:rPr>
        <w:t xml:space="preserve"> websit</w:t>
      </w:r>
      <w:r w:rsidR="00555A96" w:rsidRPr="000579CA">
        <w:rPr>
          <w:rFonts w:cs="Helvetica"/>
          <w:color w:val="000000"/>
          <w:sz w:val="23"/>
          <w:szCs w:val="23"/>
          <w:lang w:eastAsia="en-GB"/>
        </w:rPr>
        <w:t xml:space="preserve">e </w:t>
      </w:r>
      <w:hyperlink r:id="rId37" w:history="1">
        <w:r w:rsidR="00555A96" w:rsidRPr="000579CA">
          <w:rPr>
            <w:rStyle w:val="Hyperlink"/>
          </w:rPr>
          <w:t>Buswells Lodge Primary School - Home</w:t>
        </w:r>
      </w:hyperlink>
      <w:r w:rsidR="00C51C97" w:rsidRPr="000579CA">
        <w:rPr>
          <w:rFonts w:cs="Helvetica"/>
          <w:color w:val="000000"/>
          <w:sz w:val="23"/>
          <w:szCs w:val="23"/>
          <w:lang w:eastAsia="en-GB"/>
        </w:rPr>
        <w:t xml:space="preserve"> and sets out clear procedures in managing such incidents within the school</w:t>
      </w:r>
      <w:r w:rsidR="008A521B" w:rsidRPr="000579CA">
        <w:rPr>
          <w:rFonts w:cs="Helvetica"/>
          <w:color w:val="000000"/>
          <w:sz w:val="23"/>
          <w:szCs w:val="23"/>
          <w:lang w:eastAsia="en-GB"/>
        </w:rPr>
        <w:t xml:space="preserve">.  </w:t>
      </w:r>
      <w:r w:rsidR="00C51C97" w:rsidRPr="000579CA">
        <w:rPr>
          <w:rFonts w:cs="Helvetica"/>
          <w:color w:val="000000"/>
          <w:sz w:val="23"/>
          <w:szCs w:val="23"/>
          <w:lang w:eastAsia="en-GB"/>
        </w:rPr>
        <w:t>We also deliver work in school about anti-bullying th</w:t>
      </w:r>
      <w:r w:rsidR="00284F63" w:rsidRPr="000579CA">
        <w:rPr>
          <w:rFonts w:cs="Helvetica"/>
          <w:color w:val="000000"/>
          <w:sz w:val="23"/>
          <w:szCs w:val="23"/>
          <w:lang w:eastAsia="en-GB"/>
        </w:rPr>
        <w:t>r</w:t>
      </w:r>
      <w:r w:rsidR="00C51C97" w:rsidRPr="000579CA">
        <w:rPr>
          <w:rFonts w:cs="Helvetica"/>
          <w:color w:val="000000"/>
          <w:sz w:val="23"/>
          <w:szCs w:val="23"/>
          <w:lang w:eastAsia="en-GB"/>
        </w:rPr>
        <w:t>ough assemblies and lessons and our staff are trained in appropriately dealing with such incidents.</w:t>
      </w:r>
    </w:p>
    <w:p w14:paraId="061B7FCD" w14:textId="77777777" w:rsidR="00C51C97" w:rsidRPr="000579CA" w:rsidRDefault="00C51C97" w:rsidP="00C51C97">
      <w:pPr>
        <w:spacing w:after="0"/>
        <w:ind w:left="-567" w:right="-613"/>
        <w:rPr>
          <w:rFonts w:cs="Helvetica"/>
          <w:color w:val="000000"/>
          <w:sz w:val="23"/>
          <w:szCs w:val="23"/>
          <w:lang w:eastAsia="en-GB"/>
        </w:rPr>
      </w:pPr>
    </w:p>
    <w:p w14:paraId="68029145" w14:textId="0AFB8FBE" w:rsidR="00C51C97" w:rsidRPr="000579CA" w:rsidRDefault="0039375B" w:rsidP="00C51C97">
      <w:pPr>
        <w:spacing w:after="0"/>
        <w:ind w:left="-567" w:right="-613"/>
        <w:rPr>
          <w:rFonts w:cs="Helvetica"/>
          <w:color w:val="000000"/>
          <w:sz w:val="23"/>
          <w:szCs w:val="23"/>
          <w:lang w:eastAsia="en-GB"/>
        </w:rPr>
      </w:pPr>
      <w:r w:rsidRPr="000579CA">
        <w:rPr>
          <w:rFonts w:cs="Helvetica"/>
          <w:color w:val="000000"/>
          <w:sz w:val="23"/>
          <w:szCs w:val="23"/>
          <w:lang w:eastAsia="en-GB"/>
        </w:rPr>
        <w:t>3</w:t>
      </w:r>
      <w:r w:rsidR="004C5737" w:rsidRPr="000579CA">
        <w:rPr>
          <w:rFonts w:cs="Helvetica"/>
          <w:color w:val="000000"/>
          <w:sz w:val="23"/>
          <w:szCs w:val="23"/>
          <w:lang w:eastAsia="en-GB"/>
        </w:rPr>
        <w:t>8</w:t>
      </w:r>
      <w:r w:rsidR="00C51C97" w:rsidRPr="000579CA">
        <w:rPr>
          <w:rFonts w:cs="Helvetica"/>
          <w:color w:val="000000"/>
          <w:sz w:val="23"/>
          <w:szCs w:val="23"/>
          <w:lang w:eastAsia="en-GB"/>
        </w:rPr>
        <w:t>.5</w:t>
      </w:r>
      <w:r w:rsidR="00C51C97" w:rsidRPr="000579CA">
        <w:rPr>
          <w:rFonts w:cs="Helvetica"/>
          <w:color w:val="000000"/>
          <w:sz w:val="23"/>
          <w:szCs w:val="23"/>
          <w:lang w:eastAsia="en-GB"/>
        </w:rPr>
        <w:tab/>
        <w:t xml:space="preserve">However, at times, bullying such as </w:t>
      </w:r>
      <w:r w:rsidR="00E22296" w:rsidRPr="000579CA">
        <w:rPr>
          <w:rFonts w:cs="Helvetica"/>
          <w:color w:val="000000"/>
          <w:sz w:val="23"/>
          <w:szCs w:val="23"/>
          <w:lang w:eastAsia="en-GB"/>
        </w:rPr>
        <w:t>child on child</w:t>
      </w:r>
      <w:r w:rsidR="00C51C97" w:rsidRPr="000579CA">
        <w:rPr>
          <w:rFonts w:cs="Helvetica"/>
          <w:color w:val="000000"/>
          <w:sz w:val="23"/>
          <w:szCs w:val="23"/>
          <w:lang w:eastAsia="en-GB"/>
        </w:rPr>
        <w:t xml:space="preserve"> abuse; sexualised behaviour, serious incidents of harm, homophobic behaviours, cyber bullying and Sexting/Use of mobile phones </w:t>
      </w:r>
      <w:r w:rsidR="00B27229" w:rsidRPr="000579CA">
        <w:rPr>
          <w:rFonts w:cs="Helvetica"/>
          <w:color w:val="000000"/>
          <w:sz w:val="23"/>
          <w:szCs w:val="23"/>
          <w:lang w:eastAsia="en-GB"/>
        </w:rPr>
        <w:t xml:space="preserve">may occur and </w:t>
      </w:r>
      <w:r w:rsidR="00C51C97" w:rsidRPr="000579CA">
        <w:rPr>
          <w:rFonts w:cs="Helvetica"/>
          <w:color w:val="000000"/>
          <w:sz w:val="23"/>
          <w:szCs w:val="23"/>
          <w:lang w:eastAsia="en-GB"/>
        </w:rPr>
        <w:t>will be taken seriously and as a serious safeguarding concern especially if the child is at risk of significant harm.  In such cases, our Designated Safeguarding Lead and the Headteacher will assess the situation and seek advice and guidance from Children</w:t>
      </w:r>
      <w:r w:rsidR="00B27229" w:rsidRPr="000579CA">
        <w:rPr>
          <w:rFonts w:cs="Helvetica"/>
          <w:color w:val="000000"/>
          <w:sz w:val="23"/>
          <w:szCs w:val="23"/>
          <w:lang w:eastAsia="en-GB"/>
        </w:rPr>
        <w:t>’</w:t>
      </w:r>
      <w:r w:rsidR="00C51C97" w:rsidRPr="000579CA">
        <w:rPr>
          <w:rFonts w:cs="Helvetica"/>
          <w:color w:val="000000"/>
          <w:sz w:val="23"/>
          <w:szCs w:val="23"/>
          <w:lang w:eastAsia="en-GB"/>
        </w:rPr>
        <w:t>s Social care or the Police especially in relation to illegal activity</w:t>
      </w:r>
      <w:r w:rsidR="008A521B" w:rsidRPr="000579CA">
        <w:rPr>
          <w:rFonts w:cs="Helvetica"/>
          <w:color w:val="000000"/>
          <w:sz w:val="23"/>
          <w:szCs w:val="23"/>
          <w:lang w:eastAsia="en-GB"/>
        </w:rPr>
        <w:t xml:space="preserve"> and outlined in section 38.1 above. </w:t>
      </w:r>
    </w:p>
    <w:p w14:paraId="458BEDF1" w14:textId="77777777" w:rsidR="002762A2" w:rsidRPr="000579CA" w:rsidRDefault="002762A2" w:rsidP="00C51C97">
      <w:pPr>
        <w:spacing w:after="0"/>
        <w:ind w:left="-567" w:right="-613"/>
        <w:rPr>
          <w:rFonts w:cs="Helvetica"/>
          <w:color w:val="000000"/>
          <w:sz w:val="23"/>
          <w:szCs w:val="23"/>
          <w:lang w:eastAsia="en-GB"/>
        </w:rPr>
      </w:pPr>
    </w:p>
    <w:p w14:paraId="24340348" w14:textId="514A6B15" w:rsidR="002762A2" w:rsidRPr="000579CA" w:rsidRDefault="002762A2">
      <w:pPr>
        <w:pStyle w:val="Heading1"/>
        <w:numPr>
          <w:ilvl w:val="0"/>
          <w:numId w:val="54"/>
        </w:numPr>
        <w:ind w:left="-142" w:hanging="425"/>
        <w:rPr>
          <w:lang w:eastAsia="en-GB"/>
        </w:rPr>
      </w:pPr>
      <w:r w:rsidRPr="000579CA">
        <w:rPr>
          <w:lang w:eastAsia="en-GB"/>
        </w:rPr>
        <w:t>Local Priorities</w:t>
      </w:r>
    </w:p>
    <w:p w14:paraId="7F48DC85" w14:textId="7EF52DE8" w:rsidR="002762A2" w:rsidRPr="000579CA" w:rsidRDefault="0039375B" w:rsidP="00C51C97">
      <w:pPr>
        <w:spacing w:after="0"/>
        <w:ind w:left="-567" w:right="-613"/>
        <w:rPr>
          <w:rFonts w:cs="Helvetica"/>
          <w:color w:val="000000"/>
          <w:sz w:val="23"/>
          <w:szCs w:val="23"/>
          <w:lang w:eastAsia="en-GB"/>
        </w:rPr>
      </w:pPr>
      <w:r w:rsidRPr="000579CA">
        <w:rPr>
          <w:rFonts w:cs="Helvetica"/>
          <w:color w:val="000000"/>
          <w:sz w:val="23"/>
          <w:szCs w:val="23"/>
          <w:lang w:eastAsia="en-GB"/>
        </w:rPr>
        <w:t>3</w:t>
      </w:r>
      <w:r w:rsidR="004C5737" w:rsidRPr="000579CA">
        <w:rPr>
          <w:rFonts w:cs="Helvetica"/>
          <w:color w:val="000000"/>
          <w:sz w:val="23"/>
          <w:szCs w:val="23"/>
          <w:lang w:eastAsia="en-GB"/>
        </w:rPr>
        <w:t>9</w:t>
      </w:r>
      <w:r w:rsidRPr="000579CA">
        <w:rPr>
          <w:rFonts w:cs="Helvetica"/>
          <w:color w:val="000000"/>
          <w:sz w:val="23"/>
          <w:szCs w:val="23"/>
          <w:lang w:eastAsia="en-GB"/>
        </w:rPr>
        <w:t>.1</w:t>
      </w:r>
      <w:r w:rsidRPr="000579CA">
        <w:rPr>
          <w:rFonts w:cs="Helvetica"/>
          <w:color w:val="000000"/>
          <w:sz w:val="23"/>
          <w:szCs w:val="23"/>
          <w:lang w:eastAsia="en-GB"/>
        </w:rPr>
        <w:tab/>
      </w:r>
      <w:r w:rsidR="002762A2" w:rsidRPr="000579CA">
        <w:rPr>
          <w:rFonts w:cs="Helvetica"/>
          <w:color w:val="000000"/>
          <w:sz w:val="23"/>
          <w:szCs w:val="23"/>
          <w:lang w:eastAsia="en-GB"/>
        </w:rPr>
        <w:t>Within Leicester City, the Local Authority and LSC</w:t>
      </w:r>
      <w:r w:rsidR="00C5736C" w:rsidRPr="000579CA">
        <w:rPr>
          <w:rFonts w:cs="Helvetica"/>
          <w:color w:val="000000"/>
          <w:sz w:val="23"/>
          <w:szCs w:val="23"/>
          <w:lang w:eastAsia="en-GB"/>
        </w:rPr>
        <w:t>P</w:t>
      </w:r>
      <w:r w:rsidR="002762A2" w:rsidRPr="000579CA">
        <w:rPr>
          <w:rFonts w:cs="Helvetica"/>
          <w:color w:val="000000"/>
          <w:sz w:val="23"/>
          <w:szCs w:val="23"/>
          <w:lang w:eastAsia="en-GB"/>
        </w:rPr>
        <w:t xml:space="preserve">B have their own priorities which reflect the area in which </w:t>
      </w:r>
      <w:r w:rsidR="00555A96" w:rsidRPr="000579CA">
        <w:rPr>
          <w:rFonts w:cs="Helvetica"/>
          <w:color w:val="000000"/>
          <w:sz w:val="23"/>
          <w:szCs w:val="23"/>
          <w:lang w:eastAsia="en-GB"/>
        </w:rPr>
        <w:t xml:space="preserve">Buswells Lodge Primary School </w:t>
      </w:r>
      <w:r w:rsidR="002762A2" w:rsidRPr="000579CA">
        <w:rPr>
          <w:rFonts w:cs="Helvetica"/>
          <w:color w:val="000000"/>
          <w:sz w:val="23"/>
          <w:szCs w:val="23"/>
          <w:lang w:eastAsia="en-GB"/>
        </w:rPr>
        <w:t>is based.  Some of these include being aware of Knife Crime, Gang Related Issues, Radicalisation, County Lines, Criminal Activity, Antisocial Behaviour, FGM and Contextual Safeguarding. (This is not an exhaustive list).</w:t>
      </w:r>
    </w:p>
    <w:p w14:paraId="5EDFB285" w14:textId="77777777" w:rsidR="00AB437A" w:rsidRPr="000579CA" w:rsidRDefault="00AB437A" w:rsidP="00C51C97">
      <w:pPr>
        <w:spacing w:after="0"/>
        <w:ind w:left="-567" w:right="-613"/>
        <w:rPr>
          <w:rFonts w:cs="Helvetica"/>
          <w:color w:val="000000"/>
          <w:sz w:val="23"/>
          <w:szCs w:val="23"/>
          <w:lang w:eastAsia="en-GB"/>
        </w:rPr>
      </w:pPr>
    </w:p>
    <w:p w14:paraId="38007295" w14:textId="00B7397E" w:rsidR="002762A2" w:rsidRPr="000579CA" w:rsidRDefault="0039375B" w:rsidP="00C51C97">
      <w:pPr>
        <w:spacing w:after="0"/>
        <w:ind w:left="-567" w:right="-613"/>
        <w:rPr>
          <w:rFonts w:cs="Helvetica"/>
          <w:b/>
          <w:color w:val="000000"/>
          <w:sz w:val="23"/>
          <w:szCs w:val="23"/>
          <w:lang w:eastAsia="en-GB"/>
        </w:rPr>
      </w:pPr>
      <w:r w:rsidRPr="000579CA">
        <w:rPr>
          <w:rFonts w:cs="Helvetica"/>
          <w:color w:val="000000"/>
          <w:sz w:val="23"/>
          <w:szCs w:val="23"/>
          <w:lang w:eastAsia="en-GB"/>
        </w:rPr>
        <w:t>3</w:t>
      </w:r>
      <w:r w:rsidR="004C5737" w:rsidRPr="000579CA">
        <w:rPr>
          <w:rFonts w:cs="Helvetica"/>
          <w:color w:val="000000"/>
          <w:sz w:val="23"/>
          <w:szCs w:val="23"/>
          <w:lang w:eastAsia="en-GB"/>
        </w:rPr>
        <w:t>9</w:t>
      </w:r>
      <w:r w:rsidRPr="000579CA">
        <w:rPr>
          <w:rFonts w:cs="Helvetica"/>
          <w:color w:val="000000"/>
          <w:sz w:val="23"/>
          <w:szCs w:val="23"/>
          <w:lang w:eastAsia="en-GB"/>
        </w:rPr>
        <w:t>.2</w:t>
      </w:r>
      <w:r w:rsidRPr="000579CA">
        <w:rPr>
          <w:rFonts w:cs="Helvetica"/>
          <w:color w:val="000000"/>
          <w:sz w:val="23"/>
          <w:szCs w:val="23"/>
          <w:lang w:eastAsia="en-GB"/>
        </w:rPr>
        <w:tab/>
      </w:r>
      <w:r w:rsidR="002762A2" w:rsidRPr="000579CA">
        <w:rPr>
          <w:rFonts w:cs="Helvetica"/>
          <w:color w:val="000000"/>
          <w:sz w:val="23"/>
          <w:szCs w:val="23"/>
          <w:lang w:eastAsia="en-GB"/>
        </w:rPr>
        <w:t>Within our local community area, our priorities are:</w:t>
      </w:r>
    </w:p>
    <w:p w14:paraId="0438889D" w14:textId="77777777" w:rsidR="002762A2" w:rsidRPr="000579CA" w:rsidRDefault="002762A2" w:rsidP="00C51C97">
      <w:pPr>
        <w:spacing w:after="0"/>
        <w:ind w:left="-567" w:right="-613"/>
        <w:rPr>
          <w:rFonts w:cs="Helvetica"/>
          <w:color w:val="000000"/>
          <w:sz w:val="23"/>
          <w:szCs w:val="23"/>
          <w:lang w:eastAsia="en-GB"/>
        </w:rPr>
      </w:pPr>
    </w:p>
    <w:p w14:paraId="64D16DB5" w14:textId="77777777" w:rsidR="00477E21" w:rsidRPr="000579CA" w:rsidRDefault="00477E21">
      <w:pPr>
        <w:numPr>
          <w:ilvl w:val="0"/>
          <w:numId w:val="59"/>
        </w:numPr>
        <w:spacing w:after="0"/>
        <w:ind w:right="-613"/>
        <w:rPr>
          <w:rFonts w:cs="Helvetica"/>
          <w:color w:val="000000"/>
          <w:sz w:val="23"/>
          <w:szCs w:val="23"/>
          <w:lang w:eastAsia="en-GB"/>
        </w:rPr>
      </w:pPr>
      <w:r w:rsidRPr="000579CA">
        <w:rPr>
          <w:rFonts w:cs="Helvetica"/>
          <w:color w:val="000000"/>
          <w:sz w:val="23"/>
          <w:szCs w:val="23"/>
          <w:lang w:eastAsia="en-GB"/>
        </w:rPr>
        <w:t>Neglect </w:t>
      </w:r>
    </w:p>
    <w:p w14:paraId="516A9F1B" w14:textId="77777777" w:rsidR="00477E21" w:rsidRPr="000579CA" w:rsidRDefault="00477E21">
      <w:pPr>
        <w:numPr>
          <w:ilvl w:val="0"/>
          <w:numId w:val="60"/>
        </w:numPr>
        <w:spacing w:after="0"/>
        <w:ind w:right="-613"/>
        <w:rPr>
          <w:rFonts w:cs="Helvetica"/>
          <w:color w:val="000000"/>
          <w:sz w:val="23"/>
          <w:szCs w:val="23"/>
          <w:lang w:eastAsia="en-GB"/>
        </w:rPr>
      </w:pPr>
      <w:r w:rsidRPr="000579CA">
        <w:rPr>
          <w:rFonts w:cs="Helvetica"/>
          <w:color w:val="000000"/>
          <w:sz w:val="23"/>
          <w:szCs w:val="23"/>
          <w:lang w:eastAsia="en-GB"/>
        </w:rPr>
        <w:t>Awareness of Domestic Abuse </w:t>
      </w:r>
    </w:p>
    <w:p w14:paraId="0266AD4C" w14:textId="77777777" w:rsidR="00477E21" w:rsidRPr="000579CA" w:rsidRDefault="00477E21">
      <w:pPr>
        <w:numPr>
          <w:ilvl w:val="0"/>
          <w:numId w:val="61"/>
        </w:numPr>
        <w:spacing w:after="0"/>
        <w:ind w:right="-613"/>
        <w:rPr>
          <w:rFonts w:cs="Helvetica"/>
          <w:color w:val="000000"/>
          <w:sz w:val="23"/>
          <w:szCs w:val="23"/>
          <w:lang w:eastAsia="en-GB"/>
        </w:rPr>
      </w:pPr>
      <w:r w:rsidRPr="000579CA">
        <w:rPr>
          <w:rFonts w:cs="Helvetica"/>
          <w:color w:val="000000"/>
          <w:sz w:val="23"/>
          <w:szCs w:val="23"/>
          <w:lang w:eastAsia="en-GB"/>
        </w:rPr>
        <w:t>Awareness of cultural bias towards seeing Domestic Abuse as acceptable </w:t>
      </w:r>
    </w:p>
    <w:p w14:paraId="3812F1F6" w14:textId="77777777" w:rsidR="00477E21" w:rsidRPr="000579CA" w:rsidRDefault="00477E21">
      <w:pPr>
        <w:numPr>
          <w:ilvl w:val="0"/>
          <w:numId w:val="62"/>
        </w:numPr>
        <w:spacing w:after="0"/>
        <w:ind w:right="-613"/>
        <w:rPr>
          <w:rFonts w:cs="Helvetica"/>
          <w:color w:val="000000"/>
          <w:sz w:val="23"/>
          <w:szCs w:val="23"/>
          <w:lang w:eastAsia="en-GB"/>
        </w:rPr>
      </w:pPr>
      <w:r w:rsidRPr="000579CA">
        <w:rPr>
          <w:rFonts w:cs="Helvetica"/>
          <w:color w:val="000000"/>
          <w:sz w:val="23"/>
          <w:szCs w:val="23"/>
          <w:lang w:eastAsia="en-GB"/>
        </w:rPr>
        <w:t>Awareness of drug use (including incidents of family members involved in drug dealing /trafficking) </w:t>
      </w:r>
    </w:p>
    <w:p w14:paraId="2B3DBA6B" w14:textId="55ABCF12" w:rsidR="00477E21" w:rsidRPr="000579CA" w:rsidRDefault="00477E21">
      <w:pPr>
        <w:numPr>
          <w:ilvl w:val="0"/>
          <w:numId w:val="64"/>
        </w:numPr>
        <w:spacing w:after="0"/>
        <w:ind w:right="-613"/>
        <w:rPr>
          <w:rFonts w:cs="Helvetica"/>
          <w:color w:val="000000"/>
          <w:sz w:val="23"/>
          <w:szCs w:val="23"/>
          <w:lang w:eastAsia="en-GB"/>
        </w:rPr>
      </w:pPr>
      <w:r w:rsidRPr="000579CA">
        <w:rPr>
          <w:rFonts w:cs="Helvetica"/>
          <w:color w:val="000000"/>
          <w:sz w:val="23"/>
          <w:szCs w:val="23"/>
          <w:lang w:eastAsia="en-GB"/>
        </w:rPr>
        <w:t xml:space="preserve">Awareness of </w:t>
      </w:r>
      <w:r w:rsidR="00555A96" w:rsidRPr="000579CA">
        <w:rPr>
          <w:rFonts w:cs="Helvetica"/>
          <w:color w:val="000000"/>
          <w:sz w:val="23"/>
          <w:szCs w:val="23"/>
          <w:lang w:eastAsia="en-GB"/>
        </w:rPr>
        <w:t>k</w:t>
      </w:r>
      <w:r w:rsidRPr="000579CA">
        <w:rPr>
          <w:rFonts w:cs="Helvetica"/>
          <w:color w:val="000000"/>
          <w:sz w:val="23"/>
          <w:szCs w:val="23"/>
          <w:lang w:eastAsia="en-GB"/>
        </w:rPr>
        <w:t>nife crime </w:t>
      </w:r>
    </w:p>
    <w:p w14:paraId="3B33D243" w14:textId="55DE320A" w:rsidR="00555A96" w:rsidRPr="000579CA" w:rsidRDefault="00555A96">
      <w:pPr>
        <w:numPr>
          <w:ilvl w:val="0"/>
          <w:numId w:val="64"/>
        </w:numPr>
        <w:spacing w:after="0"/>
        <w:ind w:right="-613"/>
        <w:rPr>
          <w:rFonts w:cs="Helvetica"/>
          <w:color w:val="000000"/>
          <w:sz w:val="23"/>
          <w:szCs w:val="23"/>
          <w:lang w:eastAsia="en-GB"/>
        </w:rPr>
      </w:pPr>
      <w:r w:rsidRPr="000579CA">
        <w:rPr>
          <w:rFonts w:cs="Helvetica"/>
          <w:color w:val="000000"/>
          <w:sz w:val="23"/>
          <w:szCs w:val="23"/>
          <w:lang w:eastAsia="en-GB"/>
        </w:rPr>
        <w:t>Awareness of Child Criminal Exploitation</w:t>
      </w:r>
    </w:p>
    <w:p w14:paraId="7A256965" w14:textId="77777777" w:rsidR="00477E21" w:rsidRPr="000579CA" w:rsidRDefault="00477E21">
      <w:pPr>
        <w:numPr>
          <w:ilvl w:val="0"/>
          <w:numId w:val="65"/>
        </w:numPr>
        <w:spacing w:after="0"/>
        <w:ind w:right="-613"/>
        <w:rPr>
          <w:rFonts w:cs="Helvetica"/>
          <w:color w:val="000000"/>
          <w:sz w:val="23"/>
          <w:szCs w:val="23"/>
          <w:lang w:eastAsia="en-GB"/>
        </w:rPr>
      </w:pPr>
      <w:r w:rsidRPr="000579CA">
        <w:rPr>
          <w:rFonts w:cs="Helvetica"/>
          <w:color w:val="000000"/>
          <w:sz w:val="23"/>
          <w:szCs w:val="23"/>
          <w:lang w:eastAsia="en-GB"/>
        </w:rPr>
        <w:t>Awareness of the impact of economic pressures on family life </w:t>
      </w:r>
    </w:p>
    <w:p w14:paraId="08492F52" w14:textId="00901715" w:rsidR="00477E21" w:rsidRPr="000579CA" w:rsidRDefault="00477E21">
      <w:pPr>
        <w:numPr>
          <w:ilvl w:val="0"/>
          <w:numId w:val="66"/>
        </w:numPr>
        <w:spacing w:after="0"/>
        <w:ind w:right="-613"/>
        <w:rPr>
          <w:rFonts w:cs="Helvetica"/>
          <w:color w:val="000000"/>
          <w:sz w:val="23"/>
          <w:szCs w:val="23"/>
          <w:lang w:eastAsia="en-GB"/>
        </w:rPr>
      </w:pPr>
      <w:r w:rsidRPr="000579CA">
        <w:rPr>
          <w:rFonts w:cs="Helvetica"/>
          <w:color w:val="000000"/>
          <w:sz w:val="23"/>
          <w:szCs w:val="23"/>
          <w:lang w:eastAsia="en-GB"/>
        </w:rPr>
        <w:t>Awareness of tensions between groups of citizens, particularly influenced by global / national issues</w:t>
      </w:r>
    </w:p>
    <w:p w14:paraId="7AA9185B" w14:textId="10577453" w:rsidR="00477E21" w:rsidRPr="000579CA" w:rsidRDefault="00477E21">
      <w:pPr>
        <w:numPr>
          <w:ilvl w:val="0"/>
          <w:numId w:val="67"/>
        </w:numPr>
        <w:spacing w:after="0"/>
        <w:ind w:right="-613"/>
        <w:rPr>
          <w:rFonts w:cs="Helvetica"/>
          <w:color w:val="000000"/>
          <w:sz w:val="23"/>
          <w:szCs w:val="23"/>
          <w:lang w:eastAsia="en-GB"/>
        </w:rPr>
      </w:pPr>
      <w:r w:rsidRPr="000579CA">
        <w:rPr>
          <w:rFonts w:cs="Helvetica"/>
          <w:color w:val="000000"/>
          <w:sz w:val="23"/>
          <w:szCs w:val="23"/>
          <w:lang w:eastAsia="en-GB"/>
        </w:rPr>
        <w:t>Online behaviours and the potential for pupils to be drawn into being influenced by exploiters</w:t>
      </w:r>
    </w:p>
    <w:p w14:paraId="06165B57" w14:textId="77777777" w:rsidR="00555A96" w:rsidRPr="000579CA" w:rsidRDefault="00555A96" w:rsidP="00555A96">
      <w:pPr>
        <w:spacing w:after="0"/>
        <w:ind w:left="720" w:right="-613"/>
        <w:rPr>
          <w:rFonts w:cs="Helvetica"/>
          <w:color w:val="000000"/>
          <w:sz w:val="23"/>
          <w:szCs w:val="23"/>
          <w:lang w:eastAsia="en-GB"/>
        </w:rPr>
      </w:pPr>
    </w:p>
    <w:p w14:paraId="44184468" w14:textId="77777777" w:rsidR="00477E21" w:rsidRPr="000579CA" w:rsidRDefault="00477E21" w:rsidP="002C100A">
      <w:pPr>
        <w:spacing w:after="0"/>
        <w:ind w:left="-567" w:right="-613" w:firstLine="927"/>
        <w:rPr>
          <w:rFonts w:cs="Helvetica"/>
          <w:color w:val="000000"/>
          <w:sz w:val="23"/>
          <w:szCs w:val="23"/>
          <w:lang w:eastAsia="en-GB"/>
        </w:rPr>
      </w:pPr>
      <w:r w:rsidRPr="000579CA">
        <w:rPr>
          <w:rFonts w:cs="Helvetica"/>
          <w:color w:val="000000"/>
          <w:sz w:val="23"/>
          <w:szCs w:val="23"/>
          <w:lang w:eastAsia="en-GB"/>
        </w:rPr>
        <w:t>(This is not an exhaustive list). </w:t>
      </w:r>
    </w:p>
    <w:p w14:paraId="150D7FCE" w14:textId="77777777" w:rsidR="002762A2" w:rsidRPr="000579CA" w:rsidRDefault="002762A2" w:rsidP="00C51C97">
      <w:pPr>
        <w:spacing w:after="0"/>
        <w:ind w:left="-567" w:right="-613"/>
        <w:rPr>
          <w:rFonts w:cs="Helvetica"/>
          <w:color w:val="000000"/>
          <w:sz w:val="23"/>
          <w:szCs w:val="23"/>
          <w:lang w:eastAsia="en-GB"/>
        </w:rPr>
      </w:pPr>
    </w:p>
    <w:p w14:paraId="41ECB383" w14:textId="664E2344" w:rsidR="002762A2" w:rsidRPr="000579CA" w:rsidRDefault="0039375B" w:rsidP="00C51C97">
      <w:pPr>
        <w:spacing w:after="0"/>
        <w:ind w:left="-567" w:right="-613"/>
        <w:rPr>
          <w:rFonts w:cs="Helvetica"/>
          <w:color w:val="000000"/>
          <w:sz w:val="23"/>
          <w:szCs w:val="23"/>
          <w:lang w:eastAsia="en-GB"/>
        </w:rPr>
      </w:pPr>
      <w:r w:rsidRPr="000579CA">
        <w:rPr>
          <w:rFonts w:cs="Helvetica"/>
          <w:color w:val="000000"/>
          <w:sz w:val="23"/>
          <w:szCs w:val="23"/>
          <w:lang w:eastAsia="en-GB"/>
        </w:rPr>
        <w:t>3</w:t>
      </w:r>
      <w:r w:rsidR="004C5737" w:rsidRPr="000579CA">
        <w:rPr>
          <w:rFonts w:cs="Helvetica"/>
          <w:color w:val="000000"/>
          <w:sz w:val="23"/>
          <w:szCs w:val="23"/>
          <w:lang w:eastAsia="en-GB"/>
        </w:rPr>
        <w:t>9</w:t>
      </w:r>
      <w:r w:rsidRPr="000579CA">
        <w:rPr>
          <w:rFonts w:cs="Helvetica"/>
          <w:color w:val="000000"/>
          <w:sz w:val="23"/>
          <w:szCs w:val="23"/>
          <w:lang w:eastAsia="en-GB"/>
        </w:rPr>
        <w:t>.3</w:t>
      </w:r>
      <w:r w:rsidRPr="000579CA">
        <w:rPr>
          <w:rFonts w:cs="Helvetica"/>
          <w:color w:val="000000"/>
          <w:sz w:val="23"/>
          <w:szCs w:val="23"/>
          <w:lang w:eastAsia="en-GB"/>
        </w:rPr>
        <w:tab/>
      </w:r>
      <w:r w:rsidR="002762A2" w:rsidRPr="000579CA">
        <w:rPr>
          <w:rFonts w:cs="Helvetica"/>
          <w:color w:val="000000"/>
          <w:sz w:val="23"/>
          <w:szCs w:val="23"/>
          <w:lang w:eastAsia="en-GB"/>
        </w:rPr>
        <w:t>Our SLT, DSL’s and staff are aware of these priorities and we aim to raise awareness through a whole school approach and staff training to ensure our children and young people are aware of such issues and that we implement the correct policies and procedures to ensure that our children and young people are safe within school and within the community we serve.  We work closely with other agencies including the Police, Community Groups and Social care and where appropriate, Parents and Carers will also be a part of this whole school and whole community approach process.</w:t>
      </w:r>
    </w:p>
    <w:p w14:paraId="173B0266" w14:textId="2901632F" w:rsidR="00FF0EAB" w:rsidRPr="000579CA" w:rsidRDefault="00722A22" w:rsidP="00C51C97">
      <w:pPr>
        <w:spacing w:after="0"/>
        <w:ind w:left="-567" w:right="-613"/>
        <w:rPr>
          <w:rFonts w:cs="Helvetica"/>
          <w:color w:val="000000"/>
          <w:sz w:val="23"/>
          <w:szCs w:val="23"/>
          <w:lang w:eastAsia="en-GB"/>
        </w:rPr>
      </w:pPr>
      <w:r w:rsidRPr="000579CA">
        <w:rPr>
          <w:rFonts w:cs="Helvetica"/>
          <w:color w:val="000000"/>
          <w:sz w:val="23"/>
          <w:szCs w:val="23"/>
          <w:lang w:eastAsia="en-GB"/>
        </w:rPr>
        <w:t>Staff have Prevent training at least every 2 years. Our DSL attends Violence Reduction Network meetings to keep up to date with current issues in the City. </w:t>
      </w:r>
    </w:p>
    <w:p w14:paraId="5AA10B4F" w14:textId="5EFDD5D8" w:rsidR="00926B14" w:rsidRPr="000579CA" w:rsidRDefault="00926B14">
      <w:pPr>
        <w:pStyle w:val="Heading1"/>
        <w:numPr>
          <w:ilvl w:val="0"/>
          <w:numId w:val="54"/>
        </w:numPr>
        <w:ind w:left="-142" w:hanging="425"/>
      </w:pPr>
      <w:r w:rsidRPr="000579CA">
        <w:t>Private Fostering</w:t>
      </w:r>
    </w:p>
    <w:p w14:paraId="62735427" w14:textId="7B90CA3E" w:rsidR="00926B14" w:rsidRPr="000579CA" w:rsidRDefault="004C5737" w:rsidP="00926B14">
      <w:pPr>
        <w:spacing w:after="0"/>
        <w:ind w:left="-567" w:right="-613"/>
        <w:rPr>
          <w:sz w:val="23"/>
          <w:szCs w:val="23"/>
        </w:rPr>
      </w:pPr>
      <w:r w:rsidRPr="000579CA">
        <w:rPr>
          <w:sz w:val="23"/>
          <w:szCs w:val="23"/>
        </w:rPr>
        <w:t>40</w:t>
      </w:r>
      <w:r w:rsidR="00926B14" w:rsidRPr="000579CA">
        <w:rPr>
          <w:sz w:val="23"/>
          <w:szCs w:val="23"/>
        </w:rPr>
        <w:t>.1</w:t>
      </w:r>
      <w:r w:rsidR="00926B14" w:rsidRPr="000579CA">
        <w:rPr>
          <w:sz w:val="23"/>
          <w:szCs w:val="23"/>
        </w:rPr>
        <w:tab/>
        <w:t>A private fostering arrangement is one that is made without the involvement of the local authority to look after a child under the age of 16 (or under 18 if disabled) by someone other than a parent or close relative, for 28 days or more and can include those living with extended family members. So, this could be a child living with people as stated below:</w:t>
      </w:r>
    </w:p>
    <w:p w14:paraId="7D704A62" w14:textId="77777777" w:rsidR="00926B14" w:rsidRPr="000579CA" w:rsidRDefault="00926B14" w:rsidP="00B6457A">
      <w:pPr>
        <w:pStyle w:val="Default"/>
        <w:ind w:left="-567" w:right="-613"/>
        <w:rPr>
          <w:rFonts w:asciiTheme="minorHAnsi" w:hAnsiTheme="minorHAnsi" w:cstheme="minorBidi"/>
          <w:color w:val="auto"/>
          <w:sz w:val="23"/>
          <w:szCs w:val="23"/>
        </w:rPr>
      </w:pPr>
    </w:p>
    <w:tbl>
      <w:tblPr>
        <w:tblStyle w:val="TableGrid"/>
        <w:tblW w:w="9924" w:type="dxa"/>
        <w:tblInd w:w="-318" w:type="dxa"/>
        <w:tblBorders>
          <w:top w:val="single" w:sz="12" w:space="0" w:color="00B050"/>
          <w:left w:val="single" w:sz="12" w:space="0" w:color="00B050"/>
          <w:bottom w:val="single" w:sz="12" w:space="0" w:color="00B050"/>
          <w:right w:val="single" w:sz="12" w:space="0" w:color="00B050"/>
          <w:insideH w:val="single" w:sz="2" w:space="0" w:color="00B050"/>
          <w:insideV w:val="single" w:sz="2" w:space="0" w:color="00B050"/>
        </w:tblBorders>
        <w:tblLook w:val="04A0" w:firstRow="1" w:lastRow="0" w:firstColumn="1" w:lastColumn="0" w:noHBand="0" w:noVBand="1"/>
      </w:tblPr>
      <w:tblGrid>
        <w:gridCol w:w="4821"/>
        <w:gridCol w:w="5103"/>
      </w:tblGrid>
      <w:tr w:rsidR="00926B14" w:rsidRPr="000579CA" w14:paraId="1050D089" w14:textId="77777777" w:rsidTr="006B3FE0">
        <w:trPr>
          <w:tblHeader/>
        </w:trPr>
        <w:tc>
          <w:tcPr>
            <w:tcW w:w="4821" w:type="dxa"/>
            <w:tcBorders>
              <w:top w:val="single" w:sz="12" w:space="0" w:color="00B050"/>
              <w:bottom w:val="single" w:sz="12" w:space="0" w:color="00B050"/>
            </w:tcBorders>
          </w:tcPr>
          <w:p w14:paraId="57E29938" w14:textId="77777777" w:rsidR="00926B14" w:rsidRPr="000579CA" w:rsidRDefault="00926B14" w:rsidP="00926B14">
            <w:pPr>
              <w:pStyle w:val="Default"/>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Private Fostering </w:t>
            </w:r>
            <w:r w:rsidRPr="000579CA">
              <w:rPr>
                <w:rFonts w:asciiTheme="minorHAnsi" w:hAnsiTheme="minorHAnsi" w:cstheme="minorBidi"/>
                <w:b/>
                <w:color w:val="auto"/>
                <w:sz w:val="23"/>
                <w:szCs w:val="23"/>
              </w:rPr>
              <w:t xml:space="preserve">includes </w:t>
            </w:r>
            <w:r w:rsidRPr="000579CA">
              <w:rPr>
                <w:rFonts w:asciiTheme="minorHAnsi" w:hAnsiTheme="minorHAnsi" w:cstheme="minorBidi"/>
                <w:color w:val="auto"/>
                <w:sz w:val="23"/>
                <w:szCs w:val="23"/>
              </w:rPr>
              <w:t>a child living with:</w:t>
            </w:r>
          </w:p>
        </w:tc>
        <w:tc>
          <w:tcPr>
            <w:tcW w:w="5103" w:type="dxa"/>
            <w:tcBorders>
              <w:top w:val="single" w:sz="12" w:space="0" w:color="00B050"/>
              <w:bottom w:val="single" w:sz="12" w:space="0" w:color="00B050"/>
            </w:tcBorders>
          </w:tcPr>
          <w:p w14:paraId="2B1CF0DB" w14:textId="77777777" w:rsidR="00926B14" w:rsidRPr="000579CA" w:rsidRDefault="00926B14" w:rsidP="00926B14">
            <w:pPr>
              <w:pStyle w:val="Default"/>
              <w:ind w:right="34"/>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Private Fostering </w:t>
            </w:r>
            <w:r w:rsidRPr="000579CA">
              <w:rPr>
                <w:rFonts w:asciiTheme="minorHAnsi" w:hAnsiTheme="minorHAnsi" w:cstheme="minorBidi"/>
                <w:b/>
                <w:color w:val="auto"/>
                <w:sz w:val="23"/>
                <w:szCs w:val="23"/>
              </w:rPr>
              <w:t>does not include</w:t>
            </w:r>
            <w:r w:rsidRPr="000579CA">
              <w:rPr>
                <w:rFonts w:asciiTheme="minorHAnsi" w:hAnsiTheme="minorHAnsi" w:cstheme="minorBidi"/>
                <w:color w:val="auto"/>
                <w:sz w:val="23"/>
                <w:szCs w:val="23"/>
              </w:rPr>
              <w:t xml:space="preserve"> a child living with:</w:t>
            </w:r>
          </w:p>
        </w:tc>
      </w:tr>
      <w:tr w:rsidR="00926B14" w:rsidRPr="000579CA" w14:paraId="1201C732" w14:textId="77777777" w:rsidTr="003D5539">
        <w:tc>
          <w:tcPr>
            <w:tcW w:w="4821" w:type="dxa"/>
            <w:tcBorders>
              <w:top w:val="single" w:sz="12" w:space="0" w:color="00B050"/>
            </w:tcBorders>
          </w:tcPr>
          <w:p w14:paraId="075CDC7C" w14:textId="77777777" w:rsidR="00926B14" w:rsidRPr="000579CA" w:rsidRDefault="00926B14" w:rsidP="00926B14">
            <w:pPr>
              <w:pStyle w:val="Default"/>
              <w:rPr>
                <w:rFonts w:asciiTheme="minorHAnsi" w:hAnsiTheme="minorHAnsi" w:cstheme="minorBidi"/>
                <w:color w:val="auto"/>
                <w:sz w:val="23"/>
                <w:szCs w:val="23"/>
              </w:rPr>
            </w:pPr>
            <w:r w:rsidRPr="000579CA">
              <w:rPr>
                <w:rFonts w:asciiTheme="minorHAnsi" w:hAnsiTheme="minorHAnsi" w:cstheme="minorBidi"/>
                <w:color w:val="auto"/>
                <w:sz w:val="23"/>
                <w:szCs w:val="23"/>
              </w:rPr>
              <w:t>Godparents</w:t>
            </w:r>
          </w:p>
        </w:tc>
        <w:tc>
          <w:tcPr>
            <w:tcW w:w="5103" w:type="dxa"/>
            <w:tcBorders>
              <w:top w:val="single" w:sz="12" w:space="0" w:color="00B050"/>
            </w:tcBorders>
          </w:tcPr>
          <w:p w14:paraId="108323D1" w14:textId="77777777" w:rsidR="00926B14" w:rsidRPr="000579CA" w:rsidRDefault="00926B14" w:rsidP="00926B14">
            <w:pPr>
              <w:pStyle w:val="Default"/>
              <w:ind w:right="34"/>
              <w:rPr>
                <w:rFonts w:asciiTheme="minorHAnsi" w:hAnsiTheme="minorHAnsi" w:cstheme="minorBidi"/>
                <w:color w:val="auto"/>
                <w:sz w:val="23"/>
                <w:szCs w:val="23"/>
              </w:rPr>
            </w:pPr>
            <w:r w:rsidRPr="000579CA">
              <w:rPr>
                <w:rFonts w:asciiTheme="minorHAnsi" w:hAnsiTheme="minorHAnsi" w:cstheme="minorBidi"/>
                <w:color w:val="auto"/>
                <w:sz w:val="23"/>
                <w:szCs w:val="23"/>
              </w:rPr>
              <w:t>Mother/Father</w:t>
            </w:r>
          </w:p>
        </w:tc>
      </w:tr>
      <w:tr w:rsidR="00926B14" w:rsidRPr="000579CA" w14:paraId="03387ED0" w14:textId="77777777" w:rsidTr="003D5539">
        <w:tc>
          <w:tcPr>
            <w:tcW w:w="4821" w:type="dxa"/>
          </w:tcPr>
          <w:p w14:paraId="69437A77" w14:textId="77777777" w:rsidR="00926B14" w:rsidRPr="000579CA" w:rsidRDefault="00926B14" w:rsidP="00926B14">
            <w:pPr>
              <w:pStyle w:val="Default"/>
              <w:rPr>
                <w:rFonts w:asciiTheme="minorHAnsi" w:hAnsiTheme="minorHAnsi" w:cstheme="minorBidi"/>
                <w:color w:val="auto"/>
                <w:sz w:val="23"/>
                <w:szCs w:val="23"/>
              </w:rPr>
            </w:pPr>
            <w:r w:rsidRPr="000579CA">
              <w:rPr>
                <w:rFonts w:asciiTheme="minorHAnsi" w:hAnsiTheme="minorHAnsi" w:cstheme="minorBidi"/>
                <w:color w:val="auto"/>
                <w:sz w:val="23"/>
                <w:szCs w:val="23"/>
              </w:rPr>
              <w:t>Great Grandparents</w:t>
            </w:r>
          </w:p>
        </w:tc>
        <w:tc>
          <w:tcPr>
            <w:tcW w:w="5103" w:type="dxa"/>
          </w:tcPr>
          <w:p w14:paraId="5CBE1500" w14:textId="77777777" w:rsidR="00926B14" w:rsidRPr="000579CA" w:rsidRDefault="00926B14" w:rsidP="00926B14">
            <w:pPr>
              <w:pStyle w:val="Default"/>
              <w:ind w:right="34"/>
              <w:rPr>
                <w:rFonts w:asciiTheme="minorHAnsi" w:hAnsiTheme="minorHAnsi" w:cstheme="minorBidi"/>
                <w:color w:val="auto"/>
                <w:sz w:val="23"/>
                <w:szCs w:val="23"/>
              </w:rPr>
            </w:pPr>
            <w:r w:rsidRPr="000579CA">
              <w:rPr>
                <w:rFonts w:asciiTheme="minorHAnsi" w:hAnsiTheme="minorHAnsi" w:cstheme="minorBidi"/>
                <w:color w:val="auto"/>
                <w:sz w:val="23"/>
                <w:szCs w:val="23"/>
              </w:rPr>
              <w:t>B</w:t>
            </w:r>
            <w:r w:rsidR="00A85C47" w:rsidRPr="000579CA">
              <w:rPr>
                <w:rFonts w:asciiTheme="minorHAnsi" w:hAnsiTheme="minorHAnsi" w:cstheme="minorBidi"/>
                <w:color w:val="auto"/>
                <w:sz w:val="23"/>
                <w:szCs w:val="23"/>
              </w:rPr>
              <w:t>r</w:t>
            </w:r>
            <w:r w:rsidRPr="000579CA">
              <w:rPr>
                <w:rFonts w:asciiTheme="minorHAnsi" w:hAnsiTheme="minorHAnsi" w:cstheme="minorBidi"/>
                <w:color w:val="auto"/>
                <w:sz w:val="23"/>
                <w:szCs w:val="23"/>
              </w:rPr>
              <w:t>others/Sister</w:t>
            </w:r>
          </w:p>
        </w:tc>
      </w:tr>
      <w:tr w:rsidR="00926B14" w:rsidRPr="000579CA" w14:paraId="08414B8D" w14:textId="77777777" w:rsidTr="003D5539">
        <w:tc>
          <w:tcPr>
            <w:tcW w:w="4821" w:type="dxa"/>
          </w:tcPr>
          <w:p w14:paraId="2965B4ED" w14:textId="77777777" w:rsidR="00926B14" w:rsidRPr="000579CA" w:rsidRDefault="00926B14" w:rsidP="00926B14">
            <w:pPr>
              <w:pStyle w:val="Default"/>
              <w:rPr>
                <w:rFonts w:asciiTheme="minorHAnsi" w:hAnsiTheme="minorHAnsi" w:cstheme="minorBidi"/>
                <w:color w:val="auto"/>
                <w:sz w:val="23"/>
                <w:szCs w:val="23"/>
              </w:rPr>
            </w:pPr>
            <w:r w:rsidRPr="000579CA">
              <w:rPr>
                <w:rFonts w:asciiTheme="minorHAnsi" w:hAnsiTheme="minorHAnsi" w:cstheme="minorBidi"/>
                <w:color w:val="auto"/>
                <w:sz w:val="23"/>
                <w:szCs w:val="23"/>
              </w:rPr>
              <w:t>Great Aunts or Uncles</w:t>
            </w:r>
          </w:p>
        </w:tc>
        <w:tc>
          <w:tcPr>
            <w:tcW w:w="5103" w:type="dxa"/>
          </w:tcPr>
          <w:p w14:paraId="3DDAA6E4" w14:textId="77777777" w:rsidR="00926B14" w:rsidRPr="000579CA" w:rsidRDefault="00926B14" w:rsidP="00926B14">
            <w:pPr>
              <w:pStyle w:val="Default"/>
              <w:ind w:right="34"/>
              <w:rPr>
                <w:rFonts w:asciiTheme="minorHAnsi" w:hAnsiTheme="minorHAnsi" w:cstheme="minorBidi"/>
                <w:color w:val="auto"/>
                <w:sz w:val="23"/>
                <w:szCs w:val="23"/>
              </w:rPr>
            </w:pPr>
            <w:r w:rsidRPr="000579CA">
              <w:rPr>
                <w:rFonts w:asciiTheme="minorHAnsi" w:hAnsiTheme="minorHAnsi" w:cstheme="minorBidi"/>
                <w:color w:val="auto"/>
                <w:sz w:val="23"/>
                <w:szCs w:val="23"/>
              </w:rPr>
              <w:t>Grandparents</w:t>
            </w:r>
          </w:p>
        </w:tc>
      </w:tr>
      <w:tr w:rsidR="00926B14" w:rsidRPr="000579CA" w14:paraId="75A8ADAD" w14:textId="77777777" w:rsidTr="003D5539">
        <w:tc>
          <w:tcPr>
            <w:tcW w:w="4821" w:type="dxa"/>
          </w:tcPr>
          <w:p w14:paraId="4BFC2814" w14:textId="77777777" w:rsidR="00926B14" w:rsidRPr="000579CA" w:rsidRDefault="00926B14" w:rsidP="00926B14">
            <w:pPr>
              <w:pStyle w:val="Default"/>
              <w:rPr>
                <w:rFonts w:asciiTheme="minorHAnsi" w:hAnsiTheme="minorHAnsi" w:cstheme="minorBidi"/>
                <w:color w:val="auto"/>
                <w:sz w:val="23"/>
                <w:szCs w:val="23"/>
              </w:rPr>
            </w:pPr>
            <w:r w:rsidRPr="000579CA">
              <w:rPr>
                <w:rFonts w:asciiTheme="minorHAnsi" w:hAnsiTheme="minorHAnsi" w:cstheme="minorBidi"/>
                <w:color w:val="auto"/>
                <w:sz w:val="23"/>
                <w:szCs w:val="23"/>
              </w:rPr>
              <w:t>Family Friends</w:t>
            </w:r>
          </w:p>
        </w:tc>
        <w:tc>
          <w:tcPr>
            <w:tcW w:w="5103" w:type="dxa"/>
          </w:tcPr>
          <w:p w14:paraId="239A6886" w14:textId="77777777" w:rsidR="00926B14" w:rsidRPr="000579CA" w:rsidRDefault="00926B14" w:rsidP="00926B14">
            <w:pPr>
              <w:pStyle w:val="Default"/>
              <w:ind w:right="34"/>
              <w:rPr>
                <w:rFonts w:asciiTheme="minorHAnsi" w:hAnsiTheme="minorHAnsi" w:cstheme="minorBidi"/>
                <w:color w:val="auto"/>
                <w:sz w:val="23"/>
                <w:szCs w:val="23"/>
              </w:rPr>
            </w:pPr>
            <w:r w:rsidRPr="000579CA">
              <w:rPr>
                <w:rFonts w:asciiTheme="minorHAnsi" w:hAnsiTheme="minorHAnsi" w:cstheme="minorBidi"/>
                <w:color w:val="auto"/>
                <w:sz w:val="23"/>
                <w:szCs w:val="23"/>
              </w:rPr>
              <w:t>Aunts/Uncles</w:t>
            </w:r>
          </w:p>
        </w:tc>
      </w:tr>
      <w:tr w:rsidR="00926B14" w:rsidRPr="000579CA" w14:paraId="1782BC46" w14:textId="77777777" w:rsidTr="003D5539">
        <w:tc>
          <w:tcPr>
            <w:tcW w:w="4821" w:type="dxa"/>
          </w:tcPr>
          <w:p w14:paraId="631BAD3F" w14:textId="77777777" w:rsidR="00926B14" w:rsidRPr="000579CA" w:rsidRDefault="00926B14" w:rsidP="00926B14">
            <w:pPr>
              <w:pStyle w:val="Default"/>
              <w:rPr>
                <w:rFonts w:asciiTheme="minorHAnsi" w:hAnsiTheme="minorHAnsi" w:cstheme="minorBidi"/>
                <w:color w:val="auto"/>
                <w:sz w:val="23"/>
                <w:szCs w:val="23"/>
              </w:rPr>
            </w:pPr>
            <w:r w:rsidRPr="000579CA">
              <w:rPr>
                <w:rFonts w:asciiTheme="minorHAnsi" w:hAnsiTheme="minorHAnsi" w:cstheme="minorBidi"/>
                <w:color w:val="auto"/>
                <w:sz w:val="23"/>
                <w:szCs w:val="23"/>
              </w:rPr>
              <w:t>Step parents where a couple isn’t married or in a civil partnership</w:t>
            </w:r>
          </w:p>
        </w:tc>
        <w:tc>
          <w:tcPr>
            <w:tcW w:w="5103" w:type="dxa"/>
          </w:tcPr>
          <w:p w14:paraId="37D23D34" w14:textId="77777777" w:rsidR="00926B14" w:rsidRPr="000579CA" w:rsidRDefault="00926B14" w:rsidP="00926B14">
            <w:pPr>
              <w:pStyle w:val="Default"/>
              <w:ind w:right="34"/>
              <w:rPr>
                <w:rFonts w:asciiTheme="minorHAnsi" w:hAnsiTheme="minorHAnsi" w:cstheme="minorBidi"/>
                <w:color w:val="auto"/>
                <w:sz w:val="23"/>
                <w:szCs w:val="23"/>
              </w:rPr>
            </w:pPr>
            <w:r w:rsidRPr="000579CA">
              <w:rPr>
                <w:rFonts w:asciiTheme="minorHAnsi" w:hAnsiTheme="minorHAnsi" w:cstheme="minorBidi"/>
                <w:color w:val="auto"/>
                <w:sz w:val="23"/>
                <w:szCs w:val="23"/>
              </w:rPr>
              <w:t>Step Parents where a couple is married or in a civil partnership</w:t>
            </w:r>
          </w:p>
        </w:tc>
      </w:tr>
      <w:tr w:rsidR="00926B14" w:rsidRPr="000579CA" w14:paraId="51215902" w14:textId="77777777" w:rsidTr="003D5539">
        <w:tc>
          <w:tcPr>
            <w:tcW w:w="4821" w:type="dxa"/>
          </w:tcPr>
          <w:p w14:paraId="0D7D8EBE" w14:textId="77777777" w:rsidR="00926B14" w:rsidRPr="000579CA" w:rsidRDefault="00926B14" w:rsidP="00926B14">
            <w:pPr>
              <w:pStyle w:val="Default"/>
              <w:rPr>
                <w:rFonts w:asciiTheme="minorHAnsi" w:hAnsiTheme="minorHAnsi" w:cstheme="minorBidi"/>
                <w:color w:val="auto"/>
                <w:sz w:val="23"/>
                <w:szCs w:val="23"/>
              </w:rPr>
            </w:pPr>
            <w:r w:rsidRPr="000579CA">
              <w:rPr>
                <w:rFonts w:asciiTheme="minorHAnsi" w:hAnsiTheme="minorHAnsi" w:cstheme="minorBidi"/>
                <w:color w:val="auto"/>
                <w:sz w:val="23"/>
                <w:szCs w:val="23"/>
              </w:rPr>
              <w:t>Cousins</w:t>
            </w:r>
          </w:p>
        </w:tc>
        <w:tc>
          <w:tcPr>
            <w:tcW w:w="5103" w:type="dxa"/>
          </w:tcPr>
          <w:p w14:paraId="24D9C32D" w14:textId="77777777" w:rsidR="00926B14" w:rsidRPr="000579CA" w:rsidRDefault="00926B14" w:rsidP="008C1A80">
            <w:pPr>
              <w:pStyle w:val="Default"/>
              <w:ind w:right="34"/>
              <w:rPr>
                <w:rFonts w:asciiTheme="minorHAnsi" w:hAnsiTheme="minorHAnsi" w:cstheme="minorBidi"/>
                <w:color w:val="auto"/>
                <w:sz w:val="23"/>
                <w:szCs w:val="23"/>
              </w:rPr>
            </w:pPr>
            <w:r w:rsidRPr="000579CA">
              <w:rPr>
                <w:rFonts w:asciiTheme="minorHAnsi" w:hAnsiTheme="minorHAnsi" w:cstheme="minorBidi"/>
                <w:color w:val="auto"/>
                <w:sz w:val="23"/>
                <w:szCs w:val="23"/>
              </w:rPr>
              <w:t>Children and young people who are being looked after by the Authority.</w:t>
            </w:r>
          </w:p>
        </w:tc>
      </w:tr>
      <w:tr w:rsidR="00926B14" w:rsidRPr="000579CA" w14:paraId="1F052B85" w14:textId="77777777" w:rsidTr="003D5539">
        <w:tc>
          <w:tcPr>
            <w:tcW w:w="4821" w:type="dxa"/>
          </w:tcPr>
          <w:p w14:paraId="07607C65" w14:textId="77777777" w:rsidR="00926B14" w:rsidRPr="000579CA" w:rsidRDefault="00926B14" w:rsidP="00926B14">
            <w:pPr>
              <w:pStyle w:val="Default"/>
              <w:rPr>
                <w:rFonts w:asciiTheme="minorHAnsi" w:hAnsiTheme="minorHAnsi" w:cstheme="minorBidi"/>
                <w:color w:val="auto"/>
                <w:sz w:val="23"/>
                <w:szCs w:val="23"/>
              </w:rPr>
            </w:pPr>
            <w:r w:rsidRPr="000579CA">
              <w:rPr>
                <w:rFonts w:asciiTheme="minorHAnsi" w:hAnsiTheme="minorHAnsi" w:cstheme="minorBidi"/>
                <w:color w:val="auto"/>
                <w:sz w:val="23"/>
                <w:szCs w:val="23"/>
              </w:rPr>
              <w:t>A host family which is caring for a child from overseas while they are in education here</w:t>
            </w:r>
          </w:p>
        </w:tc>
        <w:tc>
          <w:tcPr>
            <w:tcW w:w="5103" w:type="dxa"/>
          </w:tcPr>
          <w:p w14:paraId="23867DB9" w14:textId="77777777" w:rsidR="00745982" w:rsidRPr="000579CA" w:rsidRDefault="00745982" w:rsidP="008C1A80">
            <w:pPr>
              <w:pStyle w:val="Default"/>
              <w:ind w:right="34"/>
              <w:rPr>
                <w:rFonts w:asciiTheme="minorHAnsi" w:hAnsiTheme="minorHAnsi" w:cstheme="minorBidi"/>
                <w:color w:val="auto"/>
                <w:sz w:val="23"/>
                <w:szCs w:val="23"/>
              </w:rPr>
            </w:pPr>
          </w:p>
          <w:p w14:paraId="1B90D9ED" w14:textId="37ED3E94" w:rsidR="00926B14" w:rsidRPr="000579CA" w:rsidRDefault="005A2DC3" w:rsidP="008C1A80">
            <w:pPr>
              <w:pStyle w:val="Default"/>
              <w:ind w:right="34"/>
              <w:rPr>
                <w:rFonts w:asciiTheme="minorHAnsi" w:hAnsiTheme="minorHAnsi" w:cstheme="minorBidi"/>
                <w:color w:val="auto"/>
                <w:sz w:val="16"/>
                <w:szCs w:val="16"/>
              </w:rPr>
            </w:pPr>
            <w:hyperlink r:id="rId38" w:history="1">
              <w:r w:rsidR="00745982" w:rsidRPr="000579CA">
                <w:rPr>
                  <w:rStyle w:val="Hyperlink"/>
                  <w:rFonts w:asciiTheme="minorHAnsi" w:hAnsiTheme="minorHAnsi" w:cstheme="minorBidi"/>
                  <w:sz w:val="16"/>
                  <w:szCs w:val="16"/>
                </w:rPr>
                <w:t>LSCPB | Private Fostering</w:t>
              </w:r>
            </w:hyperlink>
          </w:p>
        </w:tc>
      </w:tr>
    </w:tbl>
    <w:p w14:paraId="24635FAA" w14:textId="77777777" w:rsidR="00926B14" w:rsidRPr="000579CA" w:rsidRDefault="00926B14" w:rsidP="00B6457A">
      <w:pPr>
        <w:pStyle w:val="Default"/>
        <w:ind w:left="-567" w:right="-613"/>
        <w:rPr>
          <w:rFonts w:asciiTheme="minorHAnsi" w:hAnsiTheme="minorHAnsi" w:cstheme="minorBidi"/>
          <w:color w:val="auto"/>
          <w:sz w:val="23"/>
          <w:szCs w:val="23"/>
        </w:rPr>
      </w:pPr>
    </w:p>
    <w:p w14:paraId="1359C824" w14:textId="0EB5A0C1" w:rsidR="00D11F2C" w:rsidRPr="000579CA" w:rsidRDefault="004C5737" w:rsidP="00D11F2C">
      <w:pPr>
        <w:spacing w:after="0"/>
        <w:ind w:left="-567" w:right="-613"/>
        <w:rPr>
          <w:sz w:val="23"/>
          <w:szCs w:val="23"/>
        </w:rPr>
      </w:pPr>
      <w:r w:rsidRPr="000579CA">
        <w:rPr>
          <w:sz w:val="23"/>
          <w:szCs w:val="23"/>
        </w:rPr>
        <w:t>40</w:t>
      </w:r>
      <w:r w:rsidR="00D11F2C" w:rsidRPr="000579CA">
        <w:rPr>
          <w:sz w:val="23"/>
          <w:szCs w:val="23"/>
        </w:rPr>
        <w:t>.2</w:t>
      </w:r>
      <w:r w:rsidR="00D11F2C" w:rsidRPr="000579CA">
        <w:rPr>
          <w:sz w:val="23"/>
          <w:szCs w:val="23"/>
        </w:rPr>
        <w:tab/>
        <w:t xml:space="preserve">It's a legal duty (Children Act 1989) for parents or the private foster carer to notify the local authority of whenever a child is not living with a close relative. This should be done six weeks before the arrangement takes place or immediately if it is unplanned or already happening. This is so the local authority can work with private foster carers to keep children safe </w:t>
      </w:r>
      <w:r w:rsidR="00CA4AAD" w:rsidRPr="000579CA">
        <w:rPr>
          <w:sz w:val="23"/>
          <w:szCs w:val="23"/>
        </w:rPr>
        <w:t>and</w:t>
      </w:r>
      <w:r w:rsidR="00D11F2C" w:rsidRPr="000579CA">
        <w:rPr>
          <w:sz w:val="23"/>
          <w:szCs w:val="23"/>
        </w:rPr>
        <w:t xml:space="preserve"> support anyone who is privately fostering. </w:t>
      </w:r>
    </w:p>
    <w:p w14:paraId="765FB636" w14:textId="77777777" w:rsidR="00D11F2C" w:rsidRPr="000579CA" w:rsidRDefault="00D11F2C" w:rsidP="00D11F2C">
      <w:pPr>
        <w:spacing w:after="0"/>
        <w:ind w:left="-567" w:right="-613"/>
        <w:rPr>
          <w:sz w:val="23"/>
          <w:szCs w:val="23"/>
        </w:rPr>
      </w:pPr>
    </w:p>
    <w:p w14:paraId="50DE2B1B" w14:textId="2C7C5418" w:rsidR="00D11F2C" w:rsidRPr="000579CA" w:rsidRDefault="004C5737" w:rsidP="00D11F2C">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40</w:t>
      </w:r>
      <w:r w:rsidR="00385C01" w:rsidRPr="000579CA">
        <w:rPr>
          <w:rFonts w:asciiTheme="minorHAnsi" w:hAnsiTheme="minorHAnsi" w:cstheme="minorBidi"/>
          <w:color w:val="auto"/>
          <w:sz w:val="23"/>
          <w:szCs w:val="23"/>
        </w:rPr>
        <w:t xml:space="preserve">.2 </w:t>
      </w:r>
      <w:r w:rsidR="00555A96" w:rsidRPr="000579CA">
        <w:rPr>
          <w:rFonts w:asciiTheme="minorHAnsi" w:hAnsiTheme="minorHAnsi" w:cstheme="minorBidi"/>
          <w:color w:val="auto"/>
          <w:sz w:val="23"/>
          <w:szCs w:val="23"/>
        </w:rPr>
        <w:t xml:space="preserve">Buswells Lodge Primary School </w:t>
      </w:r>
      <w:r w:rsidR="00D11F2C" w:rsidRPr="000579CA">
        <w:rPr>
          <w:rFonts w:asciiTheme="minorHAnsi" w:hAnsiTheme="minorHAnsi" w:cstheme="minorBidi"/>
          <w:color w:val="auto"/>
          <w:sz w:val="23"/>
          <w:szCs w:val="23"/>
        </w:rPr>
        <w:t xml:space="preserve">staff are aware of what Private Fostering is and staff in our school </w:t>
      </w:r>
      <w:r w:rsidR="00A85C47" w:rsidRPr="000579CA">
        <w:rPr>
          <w:rFonts w:asciiTheme="minorHAnsi" w:hAnsiTheme="minorHAnsi" w:cstheme="minorBidi"/>
          <w:color w:val="auto"/>
          <w:sz w:val="23"/>
          <w:szCs w:val="23"/>
        </w:rPr>
        <w:t xml:space="preserve">understand their </w:t>
      </w:r>
      <w:r w:rsidR="00D11F2C" w:rsidRPr="000579CA">
        <w:rPr>
          <w:rFonts w:asciiTheme="minorHAnsi" w:hAnsiTheme="minorHAnsi" w:cstheme="minorBidi"/>
          <w:color w:val="auto"/>
          <w:sz w:val="23"/>
          <w:szCs w:val="23"/>
        </w:rPr>
        <w:t>legal duty under the Children Act 1989 to notify the Local Authority</w:t>
      </w:r>
      <w:r w:rsidR="00A85C47" w:rsidRPr="000579CA">
        <w:rPr>
          <w:rFonts w:asciiTheme="minorHAnsi" w:hAnsiTheme="minorHAnsi" w:cstheme="minorBidi"/>
          <w:color w:val="auto"/>
          <w:sz w:val="23"/>
          <w:szCs w:val="23"/>
        </w:rPr>
        <w:t xml:space="preserve">/Childrens Social Care, they are </w:t>
      </w:r>
      <w:r w:rsidR="00D11F2C" w:rsidRPr="000579CA">
        <w:rPr>
          <w:rFonts w:asciiTheme="minorHAnsi" w:hAnsiTheme="minorHAnsi" w:cstheme="minorBidi"/>
          <w:color w:val="auto"/>
          <w:sz w:val="23"/>
          <w:szCs w:val="23"/>
        </w:rPr>
        <w:t xml:space="preserve">made </w:t>
      </w:r>
      <w:r w:rsidR="00D11F2C" w:rsidRPr="000579CA">
        <w:rPr>
          <w:rFonts w:asciiTheme="minorHAnsi" w:hAnsiTheme="minorHAnsi" w:cstheme="minorBidi"/>
          <w:color w:val="auto"/>
          <w:sz w:val="23"/>
          <w:szCs w:val="23"/>
        </w:rPr>
        <w:lastRenderedPageBreak/>
        <w:t xml:space="preserve">aware of such cases.  </w:t>
      </w:r>
      <w:bookmarkStart w:id="10" w:name="_Hlk241011053"/>
      <w:r w:rsidR="00555A96" w:rsidRPr="000579CA">
        <w:rPr>
          <w:rFonts w:asciiTheme="minorHAnsi" w:hAnsiTheme="minorHAnsi" w:cstheme="minorBidi"/>
          <w:color w:val="auto"/>
          <w:sz w:val="23"/>
          <w:szCs w:val="23"/>
        </w:rPr>
        <w:t xml:space="preserve">Buswells Lodge Primary School </w:t>
      </w:r>
      <w:bookmarkEnd w:id="10"/>
      <w:r w:rsidR="00D11F2C" w:rsidRPr="000579CA">
        <w:rPr>
          <w:rFonts w:asciiTheme="minorHAnsi" w:hAnsiTheme="minorHAnsi" w:cstheme="minorBidi"/>
          <w:color w:val="auto"/>
          <w:sz w:val="23"/>
          <w:szCs w:val="23"/>
        </w:rPr>
        <w:t>understands the apprehension some carers may feel i</w:t>
      </w:r>
      <w:r w:rsidR="0036324B" w:rsidRPr="000579CA">
        <w:rPr>
          <w:rFonts w:asciiTheme="minorHAnsi" w:hAnsiTheme="minorHAnsi" w:cstheme="minorBidi"/>
          <w:color w:val="auto"/>
          <w:sz w:val="23"/>
          <w:szCs w:val="23"/>
        </w:rPr>
        <w:t xml:space="preserve">n </w:t>
      </w:r>
      <w:r w:rsidR="00D11F2C" w:rsidRPr="000579CA">
        <w:rPr>
          <w:rFonts w:asciiTheme="minorHAnsi" w:hAnsiTheme="minorHAnsi" w:cstheme="minorBidi"/>
          <w:color w:val="auto"/>
          <w:sz w:val="23"/>
          <w:szCs w:val="23"/>
        </w:rPr>
        <w:t>raising such concerns and the difficulty that some carers may have if faced with this situation.  As such, the school</w:t>
      </w:r>
      <w:r w:rsidR="00A85C47" w:rsidRPr="000579CA">
        <w:rPr>
          <w:rFonts w:asciiTheme="minorHAnsi" w:hAnsiTheme="minorHAnsi" w:cstheme="minorBidi"/>
          <w:color w:val="auto"/>
          <w:sz w:val="23"/>
          <w:szCs w:val="23"/>
        </w:rPr>
        <w:t xml:space="preserve"> and staff</w:t>
      </w:r>
      <w:r w:rsidR="00D11F2C" w:rsidRPr="000579CA">
        <w:rPr>
          <w:rFonts w:asciiTheme="minorHAnsi" w:hAnsiTheme="minorHAnsi" w:cstheme="minorBidi"/>
          <w:color w:val="auto"/>
          <w:sz w:val="23"/>
          <w:szCs w:val="23"/>
        </w:rPr>
        <w:t xml:space="preserve"> will endeavour to support the care</w:t>
      </w:r>
      <w:r w:rsidR="0036324B" w:rsidRPr="000579CA">
        <w:rPr>
          <w:rFonts w:asciiTheme="minorHAnsi" w:hAnsiTheme="minorHAnsi" w:cstheme="minorBidi"/>
          <w:color w:val="auto"/>
          <w:sz w:val="23"/>
          <w:szCs w:val="23"/>
        </w:rPr>
        <w:t>r</w:t>
      </w:r>
      <w:r w:rsidR="00D11F2C" w:rsidRPr="000579CA">
        <w:rPr>
          <w:rFonts w:asciiTheme="minorHAnsi" w:hAnsiTheme="minorHAnsi" w:cstheme="minorBidi"/>
          <w:color w:val="auto"/>
          <w:sz w:val="23"/>
          <w:szCs w:val="23"/>
        </w:rPr>
        <w:t>s and the child to ensure the wellbeing of the child is maintained and help and advice is made available.</w:t>
      </w:r>
      <w:r w:rsidR="009B55F6" w:rsidRPr="000579CA">
        <w:rPr>
          <w:rFonts w:asciiTheme="minorHAnsi" w:hAnsiTheme="minorHAnsi" w:cstheme="minorBidi"/>
          <w:color w:val="auto"/>
          <w:sz w:val="23"/>
          <w:szCs w:val="23"/>
        </w:rPr>
        <w:t xml:space="preserve"> </w:t>
      </w:r>
    </w:p>
    <w:p w14:paraId="76287D74" w14:textId="77777777" w:rsidR="00647258" w:rsidRPr="000579CA" w:rsidRDefault="00647258" w:rsidP="00D11F2C">
      <w:pPr>
        <w:pStyle w:val="Default"/>
        <w:ind w:left="-567" w:right="-613"/>
        <w:rPr>
          <w:rFonts w:asciiTheme="minorHAnsi" w:hAnsiTheme="minorHAnsi" w:cstheme="minorBidi"/>
          <w:color w:val="auto"/>
          <w:sz w:val="23"/>
          <w:szCs w:val="23"/>
        </w:rPr>
      </w:pPr>
    </w:p>
    <w:p w14:paraId="71459335" w14:textId="3C91DD01" w:rsidR="00E068F3" w:rsidRPr="000579CA" w:rsidRDefault="00E068F3">
      <w:pPr>
        <w:pStyle w:val="Heading1"/>
        <w:numPr>
          <w:ilvl w:val="0"/>
          <w:numId w:val="54"/>
        </w:numPr>
        <w:ind w:left="-142" w:hanging="425"/>
      </w:pPr>
      <w:r w:rsidRPr="000579CA">
        <w:t>Online Safety</w:t>
      </w:r>
    </w:p>
    <w:p w14:paraId="038B4197" w14:textId="1AE2D284" w:rsidR="00E068F3" w:rsidRPr="000579CA" w:rsidRDefault="00E068F3" w:rsidP="00E068F3">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4</w:t>
      </w:r>
      <w:r w:rsidR="004C5737" w:rsidRPr="000579CA">
        <w:rPr>
          <w:rFonts w:asciiTheme="minorHAnsi" w:hAnsiTheme="minorHAnsi" w:cstheme="minorBidi"/>
          <w:color w:val="auto"/>
          <w:sz w:val="23"/>
          <w:szCs w:val="23"/>
        </w:rPr>
        <w:t>1</w:t>
      </w:r>
      <w:r w:rsidRPr="000579CA">
        <w:rPr>
          <w:rFonts w:asciiTheme="minorHAnsi" w:hAnsiTheme="minorHAnsi" w:cstheme="minorBidi"/>
          <w:color w:val="auto"/>
          <w:sz w:val="23"/>
          <w:szCs w:val="23"/>
        </w:rPr>
        <w:t>.1 Technology is a significant component in many safeguarding and wellbeing issues. Children are at risk of abuse</w:t>
      </w:r>
      <w:r w:rsidR="009C29A4" w:rsidRPr="000579CA">
        <w:rPr>
          <w:rFonts w:asciiTheme="minorHAnsi" w:hAnsiTheme="minorHAnsi" w:cstheme="minorBidi"/>
          <w:color w:val="auto"/>
          <w:sz w:val="23"/>
          <w:szCs w:val="23"/>
        </w:rPr>
        <w:t xml:space="preserve"> and exploitation</w:t>
      </w:r>
      <w:r w:rsidRPr="000579CA">
        <w:rPr>
          <w:rFonts w:asciiTheme="minorHAnsi" w:hAnsiTheme="minorHAnsi" w:cstheme="minorBidi"/>
          <w:color w:val="auto"/>
          <w:sz w:val="23"/>
          <w:szCs w:val="23"/>
        </w:rPr>
        <w:t xml:space="preserve"> online as well as face to face. In many cases abuse will take place concurrently via online channels and in daily life. 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  An effective approach to online safety empowers a school or college to protect and educate the whole school or college community in their use of technology and establishes mechanisms to identify, intervene in, and escalate any incident where appropriate. See Appendix </w:t>
      </w:r>
      <w:r w:rsidR="001B4AAA" w:rsidRPr="000579CA">
        <w:rPr>
          <w:rFonts w:asciiTheme="minorHAnsi" w:hAnsiTheme="minorHAnsi" w:cstheme="minorBidi"/>
          <w:color w:val="auto"/>
          <w:sz w:val="23"/>
          <w:szCs w:val="23"/>
        </w:rPr>
        <w:t>8</w:t>
      </w:r>
      <w:r w:rsidRPr="000579CA">
        <w:rPr>
          <w:rFonts w:asciiTheme="minorHAnsi" w:hAnsiTheme="minorHAnsi" w:cstheme="minorBidi"/>
          <w:color w:val="auto"/>
          <w:sz w:val="23"/>
          <w:szCs w:val="23"/>
        </w:rPr>
        <w:t xml:space="preserve"> for additional information.</w:t>
      </w:r>
    </w:p>
    <w:p w14:paraId="105FDDA1" w14:textId="77777777" w:rsidR="00E068F3" w:rsidRPr="000579CA" w:rsidRDefault="00E068F3" w:rsidP="00E068F3">
      <w:pPr>
        <w:pStyle w:val="Default"/>
        <w:ind w:left="-567" w:right="-613"/>
        <w:rPr>
          <w:rFonts w:asciiTheme="minorHAnsi" w:hAnsiTheme="minorHAnsi" w:cstheme="minorBidi"/>
          <w:color w:val="auto"/>
          <w:sz w:val="23"/>
          <w:szCs w:val="23"/>
        </w:rPr>
      </w:pPr>
    </w:p>
    <w:p w14:paraId="48C61D90" w14:textId="1860647C" w:rsidR="00E068F3" w:rsidRPr="000579CA" w:rsidRDefault="00495230" w:rsidP="00E068F3">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41.2</w:t>
      </w:r>
      <w:r w:rsidRPr="000579CA">
        <w:rPr>
          <w:rFonts w:asciiTheme="minorHAnsi" w:hAnsiTheme="minorHAnsi" w:cstheme="minorBidi"/>
          <w:color w:val="auto"/>
          <w:sz w:val="23"/>
          <w:szCs w:val="23"/>
        </w:rPr>
        <w:tab/>
      </w:r>
      <w:r w:rsidR="00346C5C" w:rsidRPr="000579CA">
        <w:rPr>
          <w:rFonts w:asciiTheme="minorHAnsi" w:hAnsiTheme="minorHAnsi" w:cstheme="minorBidi"/>
          <w:color w:val="auto"/>
          <w:sz w:val="23"/>
          <w:szCs w:val="23"/>
        </w:rPr>
        <w:t xml:space="preserve">Buswells Lodge Primary School </w:t>
      </w:r>
      <w:r w:rsidR="00E068F3" w:rsidRPr="000579CA">
        <w:rPr>
          <w:rFonts w:asciiTheme="minorHAnsi" w:hAnsiTheme="minorHAnsi" w:cstheme="minorBidi"/>
          <w:color w:val="auto"/>
          <w:sz w:val="23"/>
          <w:szCs w:val="23"/>
        </w:rPr>
        <w:t xml:space="preserve">takes online safety and well-being of staff and children seriously and all our staff are given safeguarding training including online safety at induction.   In addition to this, all staff receive, child protection, safeguarding and online safety updates via email, e-bulletins and staff meetings at least annually to provide them with relevant skills and knowledge to safeguard children effectively.  Our approach to online safety is reflected as required in all relevant policies and whilst planning the curriculum, teacher training, the role and responsibilities of the designated safeguarding lead and any parental engagement. </w:t>
      </w:r>
    </w:p>
    <w:p w14:paraId="7369005D" w14:textId="77777777" w:rsidR="00E068F3" w:rsidRPr="000579CA" w:rsidRDefault="00E068F3" w:rsidP="00E068F3">
      <w:pPr>
        <w:autoSpaceDE w:val="0"/>
        <w:autoSpaceDN w:val="0"/>
        <w:adjustRightInd w:val="0"/>
        <w:spacing w:after="0" w:line="240" w:lineRule="auto"/>
        <w:ind w:left="-567" w:right="-613"/>
        <w:rPr>
          <w:sz w:val="23"/>
          <w:szCs w:val="23"/>
        </w:rPr>
      </w:pPr>
    </w:p>
    <w:p w14:paraId="1E3FF4EF" w14:textId="721477F5" w:rsidR="00E068F3" w:rsidRPr="000579CA" w:rsidRDefault="00495230" w:rsidP="00E068F3">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41.3</w:t>
      </w:r>
      <w:r w:rsidRPr="000579CA">
        <w:rPr>
          <w:rFonts w:asciiTheme="minorHAnsi" w:hAnsiTheme="minorHAnsi" w:cstheme="minorBidi"/>
          <w:color w:val="auto"/>
          <w:sz w:val="23"/>
          <w:szCs w:val="23"/>
        </w:rPr>
        <w:tab/>
      </w:r>
      <w:r w:rsidR="00E068F3" w:rsidRPr="000579CA">
        <w:rPr>
          <w:rFonts w:asciiTheme="minorHAnsi" w:hAnsiTheme="minorHAnsi" w:cstheme="minorBidi"/>
          <w:color w:val="auto"/>
          <w:sz w:val="23"/>
          <w:szCs w:val="23"/>
        </w:rPr>
        <w:t xml:space="preserve">The school will consider a whole school approach to online safety. This will include a clear policy on the use of mobile technology in the school. Many children have unlimited and unrestricted access to the internet via </w:t>
      </w:r>
      <w:r w:rsidR="00943501" w:rsidRPr="000579CA">
        <w:rPr>
          <w:rFonts w:asciiTheme="minorHAnsi" w:hAnsiTheme="minorHAnsi" w:cstheme="minorBidi"/>
          <w:color w:val="auto"/>
          <w:sz w:val="23"/>
          <w:szCs w:val="23"/>
        </w:rPr>
        <w:t>4</w:t>
      </w:r>
      <w:r w:rsidR="00E068F3" w:rsidRPr="000579CA">
        <w:rPr>
          <w:rFonts w:asciiTheme="minorHAnsi" w:hAnsiTheme="minorHAnsi" w:cstheme="minorBidi"/>
          <w:color w:val="auto"/>
          <w:sz w:val="23"/>
          <w:szCs w:val="23"/>
        </w:rPr>
        <w:t xml:space="preserve">G and </w:t>
      </w:r>
      <w:r w:rsidR="00943501" w:rsidRPr="000579CA">
        <w:rPr>
          <w:rFonts w:asciiTheme="minorHAnsi" w:hAnsiTheme="minorHAnsi" w:cstheme="minorBidi"/>
          <w:color w:val="auto"/>
          <w:sz w:val="23"/>
          <w:szCs w:val="23"/>
        </w:rPr>
        <w:t>5</w:t>
      </w:r>
      <w:r w:rsidR="00E068F3" w:rsidRPr="000579CA">
        <w:rPr>
          <w:rFonts w:asciiTheme="minorHAnsi" w:hAnsiTheme="minorHAnsi" w:cstheme="minorBidi"/>
          <w:color w:val="auto"/>
          <w:sz w:val="23"/>
          <w:szCs w:val="23"/>
        </w:rPr>
        <w:t xml:space="preserve">G </w:t>
      </w:r>
      <w:r w:rsidR="00CA4AAD" w:rsidRPr="000579CA">
        <w:rPr>
          <w:rFonts w:asciiTheme="minorHAnsi" w:hAnsiTheme="minorHAnsi" w:cstheme="minorBidi"/>
          <w:color w:val="auto"/>
          <w:sz w:val="23"/>
          <w:szCs w:val="23"/>
        </w:rPr>
        <w:t>and</w:t>
      </w:r>
      <w:r w:rsidR="00E068F3" w:rsidRPr="000579CA">
        <w:rPr>
          <w:rFonts w:asciiTheme="minorHAnsi" w:hAnsiTheme="minorHAnsi" w:cstheme="minorBidi"/>
          <w:color w:val="auto"/>
          <w:sz w:val="23"/>
          <w:szCs w:val="23"/>
        </w:rPr>
        <w:t xml:space="preserve"> the school will carefully consider how this is managed on our premises.   The policy will take into consideration the use of all handheld devices and smart watches.</w:t>
      </w:r>
    </w:p>
    <w:p w14:paraId="1E8B4A0C" w14:textId="77777777" w:rsidR="00465F23" w:rsidRPr="000579CA" w:rsidRDefault="00465F23" w:rsidP="00E068F3">
      <w:pPr>
        <w:pStyle w:val="ListParagraph"/>
        <w:autoSpaceDE w:val="0"/>
        <w:autoSpaceDN w:val="0"/>
        <w:adjustRightInd w:val="0"/>
        <w:spacing w:after="0" w:line="240" w:lineRule="auto"/>
        <w:ind w:left="-567" w:right="-613"/>
        <w:rPr>
          <w:b/>
          <w:sz w:val="23"/>
          <w:szCs w:val="23"/>
        </w:rPr>
      </w:pPr>
    </w:p>
    <w:p w14:paraId="0EDD5A7D" w14:textId="44FBB3D3" w:rsidR="00495230" w:rsidRPr="000579CA" w:rsidRDefault="00495230" w:rsidP="00E068F3">
      <w:pPr>
        <w:pStyle w:val="ListParagraph"/>
        <w:autoSpaceDE w:val="0"/>
        <w:autoSpaceDN w:val="0"/>
        <w:adjustRightInd w:val="0"/>
        <w:spacing w:after="0" w:line="240" w:lineRule="auto"/>
        <w:ind w:left="-567" w:right="-613"/>
        <w:rPr>
          <w:bCs/>
          <w:sz w:val="23"/>
          <w:szCs w:val="23"/>
        </w:rPr>
      </w:pPr>
      <w:r w:rsidRPr="000579CA">
        <w:rPr>
          <w:bCs/>
          <w:sz w:val="23"/>
          <w:szCs w:val="23"/>
        </w:rPr>
        <w:t>41.4</w:t>
      </w:r>
      <w:r w:rsidRPr="000579CA">
        <w:rPr>
          <w:bCs/>
          <w:sz w:val="23"/>
          <w:szCs w:val="23"/>
        </w:rPr>
        <w:tab/>
        <w:t>As part of our ongoing vigilance around online safety and outline</w:t>
      </w:r>
      <w:r w:rsidR="0028692F" w:rsidRPr="000579CA">
        <w:rPr>
          <w:bCs/>
          <w:sz w:val="23"/>
          <w:szCs w:val="23"/>
        </w:rPr>
        <w:t>d</w:t>
      </w:r>
      <w:r w:rsidRPr="000579CA">
        <w:rPr>
          <w:bCs/>
          <w:sz w:val="23"/>
          <w:szCs w:val="23"/>
        </w:rPr>
        <w:t xml:space="preserve"> in our Online Safety Policy, we have </w:t>
      </w:r>
      <w:r w:rsidR="003C74B0" w:rsidRPr="000579CA">
        <w:rPr>
          <w:bCs/>
          <w:sz w:val="23"/>
          <w:szCs w:val="23"/>
        </w:rPr>
        <w:t xml:space="preserve">further </w:t>
      </w:r>
      <w:r w:rsidRPr="000579CA">
        <w:rPr>
          <w:bCs/>
          <w:sz w:val="23"/>
          <w:szCs w:val="23"/>
        </w:rPr>
        <w:t xml:space="preserve">introduced a specific </w:t>
      </w:r>
      <w:r w:rsidR="003C74B0" w:rsidRPr="000579CA">
        <w:rPr>
          <w:bCs/>
          <w:sz w:val="23"/>
          <w:szCs w:val="23"/>
        </w:rPr>
        <w:t>p</w:t>
      </w:r>
      <w:r w:rsidRPr="000579CA">
        <w:rPr>
          <w:bCs/>
          <w:sz w:val="23"/>
          <w:szCs w:val="23"/>
        </w:rPr>
        <w:t xml:space="preserve">olicy </w:t>
      </w:r>
      <w:r w:rsidR="003C74B0" w:rsidRPr="000579CA">
        <w:rPr>
          <w:bCs/>
          <w:sz w:val="23"/>
          <w:szCs w:val="23"/>
        </w:rPr>
        <w:t xml:space="preserve">on the use of AI and Generative Platforms for use in and out of school for our children and staff.  This also includes the use of Meta Glasses (AI-powered smart eyewear) which will not be permitted on school sits.  </w:t>
      </w:r>
    </w:p>
    <w:p w14:paraId="529A972F" w14:textId="77777777" w:rsidR="00495230" w:rsidRPr="000579CA" w:rsidRDefault="00495230" w:rsidP="00E068F3">
      <w:pPr>
        <w:pStyle w:val="ListParagraph"/>
        <w:autoSpaceDE w:val="0"/>
        <w:autoSpaceDN w:val="0"/>
        <w:adjustRightInd w:val="0"/>
        <w:spacing w:after="0" w:line="240" w:lineRule="auto"/>
        <w:ind w:left="-567" w:right="-613"/>
        <w:rPr>
          <w:b/>
          <w:sz w:val="23"/>
          <w:szCs w:val="23"/>
        </w:rPr>
      </w:pPr>
    </w:p>
    <w:p w14:paraId="70C5C350" w14:textId="77777777" w:rsidR="00744558" w:rsidRPr="000579CA" w:rsidRDefault="00744558" w:rsidP="00744558">
      <w:pPr>
        <w:pStyle w:val="ListParagraph"/>
        <w:autoSpaceDE w:val="0"/>
        <w:autoSpaceDN w:val="0"/>
        <w:adjustRightInd w:val="0"/>
        <w:spacing w:after="0" w:line="240" w:lineRule="auto"/>
        <w:ind w:left="-567" w:right="-613"/>
        <w:rPr>
          <w:bCs/>
          <w:sz w:val="23"/>
          <w:szCs w:val="23"/>
        </w:rPr>
      </w:pPr>
      <w:r w:rsidRPr="000579CA">
        <w:rPr>
          <w:bCs/>
          <w:sz w:val="23"/>
          <w:szCs w:val="23"/>
        </w:rPr>
        <w:t>See ICT acceptable use policy, online safety policy, Behaviour policy and Mobile phone policy in Code of Conduct. Children will not have access to their own devices during the school day. Any devices brought to school will be kept safe for the children until the end of the day. This will be agreed with individual parents. </w:t>
      </w:r>
    </w:p>
    <w:p w14:paraId="6DE2CA72" w14:textId="77777777" w:rsidR="00744558" w:rsidRPr="000579CA" w:rsidRDefault="00744558" w:rsidP="00744558">
      <w:pPr>
        <w:pStyle w:val="ListParagraph"/>
        <w:autoSpaceDE w:val="0"/>
        <w:autoSpaceDN w:val="0"/>
        <w:adjustRightInd w:val="0"/>
        <w:spacing w:after="0" w:line="240" w:lineRule="auto"/>
        <w:ind w:left="-567" w:right="-613"/>
        <w:rPr>
          <w:bCs/>
          <w:sz w:val="23"/>
          <w:szCs w:val="23"/>
        </w:rPr>
      </w:pPr>
    </w:p>
    <w:p w14:paraId="3CD920A2" w14:textId="77777777" w:rsidR="00744558" w:rsidRPr="000579CA" w:rsidRDefault="00744558" w:rsidP="00E068F3">
      <w:pPr>
        <w:pStyle w:val="ListParagraph"/>
        <w:autoSpaceDE w:val="0"/>
        <w:autoSpaceDN w:val="0"/>
        <w:adjustRightInd w:val="0"/>
        <w:spacing w:after="0" w:line="240" w:lineRule="auto"/>
        <w:ind w:left="-567" w:right="-613"/>
        <w:rPr>
          <w:b/>
          <w:sz w:val="23"/>
          <w:szCs w:val="23"/>
        </w:rPr>
      </w:pPr>
    </w:p>
    <w:p w14:paraId="5264AAD0" w14:textId="0D736F1D" w:rsidR="00E068F3" w:rsidRPr="000579CA" w:rsidRDefault="00E068F3" w:rsidP="00E068F3">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4</w:t>
      </w:r>
      <w:r w:rsidR="004C5737" w:rsidRPr="000579CA">
        <w:rPr>
          <w:rFonts w:asciiTheme="minorHAnsi" w:hAnsiTheme="minorHAnsi" w:cstheme="minorBidi"/>
          <w:color w:val="auto"/>
          <w:sz w:val="23"/>
          <w:szCs w:val="23"/>
        </w:rPr>
        <w:t>1</w:t>
      </w:r>
      <w:r w:rsidRPr="000579CA">
        <w:rPr>
          <w:rFonts w:asciiTheme="minorHAnsi" w:hAnsiTheme="minorHAnsi" w:cstheme="minorBidi"/>
          <w:color w:val="auto"/>
          <w:sz w:val="23"/>
          <w:szCs w:val="23"/>
        </w:rPr>
        <w:t>.</w:t>
      </w:r>
      <w:r w:rsidR="003C74B0" w:rsidRPr="000579CA">
        <w:rPr>
          <w:rFonts w:asciiTheme="minorHAnsi" w:hAnsiTheme="minorHAnsi" w:cstheme="minorBidi"/>
          <w:color w:val="auto"/>
          <w:sz w:val="23"/>
          <w:szCs w:val="23"/>
        </w:rPr>
        <w:t>5</w:t>
      </w:r>
      <w:r w:rsidRPr="000579CA">
        <w:rPr>
          <w:rFonts w:asciiTheme="minorHAnsi" w:hAnsiTheme="minorHAnsi" w:cstheme="minorBidi"/>
          <w:color w:val="auto"/>
          <w:sz w:val="23"/>
          <w:szCs w:val="23"/>
        </w:rPr>
        <w:t xml:space="preserve"> </w:t>
      </w:r>
      <w:r w:rsidR="00495230" w:rsidRPr="000579CA">
        <w:rPr>
          <w:rFonts w:asciiTheme="minorHAnsi" w:hAnsiTheme="minorHAnsi" w:cstheme="minorBidi"/>
          <w:color w:val="auto"/>
          <w:sz w:val="23"/>
          <w:szCs w:val="23"/>
        </w:rPr>
        <w:tab/>
      </w:r>
      <w:r w:rsidRPr="000579CA">
        <w:rPr>
          <w:rFonts w:asciiTheme="minorHAnsi" w:hAnsiTheme="minorHAnsi" w:cstheme="minorBidi"/>
          <w:b/>
          <w:bCs/>
          <w:color w:val="auto"/>
          <w:sz w:val="23"/>
          <w:szCs w:val="23"/>
        </w:rPr>
        <w:t>Staff training</w:t>
      </w:r>
      <w:r w:rsidRPr="000579CA">
        <w:rPr>
          <w:rFonts w:asciiTheme="minorHAnsi" w:hAnsiTheme="minorHAnsi" w:cstheme="minorBidi"/>
          <w:color w:val="auto"/>
          <w:sz w:val="23"/>
          <w:szCs w:val="23"/>
        </w:rPr>
        <w:t xml:space="preserve"> - The school will ensure that online safety training</w:t>
      </w:r>
      <w:r w:rsidR="00943501" w:rsidRPr="000579CA">
        <w:rPr>
          <w:rFonts w:asciiTheme="minorHAnsi" w:hAnsiTheme="minorHAnsi" w:cstheme="minorBidi"/>
          <w:color w:val="auto"/>
          <w:sz w:val="23"/>
          <w:szCs w:val="23"/>
        </w:rPr>
        <w:t xml:space="preserve"> </w:t>
      </w:r>
      <w:r w:rsidRPr="000579CA">
        <w:rPr>
          <w:rFonts w:asciiTheme="minorHAnsi" w:hAnsiTheme="minorHAnsi" w:cstheme="minorBidi"/>
          <w:color w:val="auto"/>
          <w:sz w:val="23"/>
          <w:szCs w:val="23"/>
        </w:rPr>
        <w:t>for staff</w:t>
      </w:r>
      <w:r w:rsidR="00943501" w:rsidRPr="000579CA">
        <w:rPr>
          <w:rFonts w:asciiTheme="minorHAnsi" w:hAnsiTheme="minorHAnsi" w:cstheme="minorBidi"/>
          <w:color w:val="auto"/>
          <w:sz w:val="23"/>
          <w:szCs w:val="23"/>
        </w:rPr>
        <w:t xml:space="preserve"> will include </w:t>
      </w:r>
      <w:r w:rsidR="0052048D" w:rsidRPr="000579CA">
        <w:rPr>
          <w:rFonts w:asciiTheme="minorHAnsi" w:hAnsiTheme="minorHAnsi" w:cstheme="minorBidi"/>
          <w:color w:val="auto"/>
          <w:sz w:val="23"/>
          <w:szCs w:val="23"/>
        </w:rPr>
        <w:t xml:space="preserve">monitoring and filtering </w:t>
      </w:r>
      <w:r w:rsidR="00943501" w:rsidRPr="000579CA">
        <w:rPr>
          <w:rFonts w:asciiTheme="minorHAnsi" w:hAnsiTheme="minorHAnsi" w:cstheme="minorBidi"/>
          <w:color w:val="auto"/>
          <w:sz w:val="23"/>
          <w:szCs w:val="23"/>
        </w:rPr>
        <w:t>and</w:t>
      </w:r>
      <w:r w:rsidRPr="000579CA">
        <w:rPr>
          <w:rFonts w:asciiTheme="minorHAnsi" w:hAnsiTheme="minorHAnsi" w:cstheme="minorBidi"/>
          <w:color w:val="auto"/>
          <w:sz w:val="23"/>
          <w:szCs w:val="23"/>
        </w:rPr>
        <w:t xml:space="preserve"> is integrated, aligned and </w:t>
      </w:r>
      <w:r w:rsidR="00327B46" w:rsidRPr="000579CA">
        <w:rPr>
          <w:rFonts w:asciiTheme="minorHAnsi" w:hAnsiTheme="minorHAnsi" w:cstheme="minorBidi"/>
          <w:color w:val="auto"/>
          <w:sz w:val="23"/>
          <w:szCs w:val="23"/>
        </w:rPr>
        <w:t xml:space="preserve">that </w:t>
      </w:r>
      <w:r w:rsidR="003C74B0" w:rsidRPr="000579CA">
        <w:rPr>
          <w:rFonts w:asciiTheme="minorHAnsi" w:hAnsiTheme="minorHAnsi" w:cstheme="minorBidi"/>
          <w:color w:val="auto"/>
          <w:sz w:val="23"/>
          <w:szCs w:val="23"/>
        </w:rPr>
        <w:t xml:space="preserve">AI and its use in and out of school for children and staff is also </w:t>
      </w:r>
      <w:r w:rsidRPr="000579CA">
        <w:rPr>
          <w:rFonts w:asciiTheme="minorHAnsi" w:hAnsiTheme="minorHAnsi" w:cstheme="minorBidi"/>
          <w:color w:val="auto"/>
          <w:sz w:val="23"/>
          <w:szCs w:val="23"/>
        </w:rPr>
        <w:t>considered as part of the overarching safeguarding approach.</w:t>
      </w:r>
    </w:p>
    <w:p w14:paraId="78C60FF6" w14:textId="77777777" w:rsidR="0052048D" w:rsidRPr="000579CA" w:rsidRDefault="0052048D" w:rsidP="00E068F3">
      <w:pPr>
        <w:pStyle w:val="Default"/>
        <w:ind w:left="-567" w:right="-613"/>
        <w:rPr>
          <w:rFonts w:asciiTheme="minorHAnsi" w:hAnsiTheme="minorHAnsi" w:cstheme="minorBidi"/>
          <w:color w:val="auto"/>
          <w:sz w:val="23"/>
          <w:szCs w:val="23"/>
        </w:rPr>
      </w:pPr>
    </w:p>
    <w:p w14:paraId="3D695AAB" w14:textId="2566F8A6" w:rsidR="00E068F3" w:rsidRPr="000579CA" w:rsidRDefault="00E068F3" w:rsidP="006B3FE0">
      <w:pPr>
        <w:pStyle w:val="Heading1"/>
        <w:ind w:left="-142" w:hanging="425"/>
      </w:pPr>
      <w:r w:rsidRPr="000579CA">
        <w:t>4</w:t>
      </w:r>
      <w:r w:rsidR="004C5737" w:rsidRPr="000579CA">
        <w:t>2</w:t>
      </w:r>
      <w:r w:rsidRPr="000579CA">
        <w:t>.</w:t>
      </w:r>
      <w:r w:rsidRPr="000579CA">
        <w:tab/>
      </w:r>
      <w:bookmarkStart w:id="11" w:name="_Hlk141783709"/>
      <w:r w:rsidRPr="000579CA">
        <w:t xml:space="preserve">Monitoring and Filtering </w:t>
      </w:r>
    </w:p>
    <w:bookmarkEnd w:id="11"/>
    <w:p w14:paraId="54792075" w14:textId="7BF7AB40" w:rsidR="00E068F3" w:rsidRPr="000579CA" w:rsidRDefault="00E068F3" w:rsidP="00E068F3">
      <w:pPr>
        <w:spacing w:after="0"/>
        <w:ind w:left="-567" w:right="-755"/>
        <w:rPr>
          <w:sz w:val="23"/>
          <w:szCs w:val="23"/>
        </w:rPr>
      </w:pPr>
      <w:r w:rsidRPr="000579CA">
        <w:rPr>
          <w:sz w:val="23"/>
          <w:szCs w:val="23"/>
        </w:rPr>
        <w:t>4</w:t>
      </w:r>
      <w:r w:rsidR="004C5737" w:rsidRPr="000579CA">
        <w:rPr>
          <w:sz w:val="23"/>
          <w:szCs w:val="23"/>
        </w:rPr>
        <w:t>2</w:t>
      </w:r>
      <w:r w:rsidRPr="000579CA">
        <w:rPr>
          <w:sz w:val="23"/>
          <w:szCs w:val="23"/>
        </w:rPr>
        <w:t xml:space="preserve">.1 Monitoring and filtering play crucial roles in the responsible use of the internet. With the vast amount of information available online, these tools help ensure a safe and productive online environment. Monitoring involves tracking internet activities to prevent illegal or harmful content, protecting users from cyber threats, and enforcing compliance with policy and guidance. Filtering, on the other hand, enables the customisation of internet access, allowing schools and colleges to block inappropriate content and prioritise educational resources. Both monitoring and filtering are essential in schools, colleges, and homes to safely foster positive internet experience for all users. </w:t>
      </w:r>
    </w:p>
    <w:p w14:paraId="45DF1D8B" w14:textId="77777777" w:rsidR="00E068F3" w:rsidRPr="000579CA" w:rsidRDefault="00E068F3" w:rsidP="00E068F3">
      <w:pPr>
        <w:spacing w:after="0"/>
        <w:ind w:left="-567" w:right="-755"/>
        <w:rPr>
          <w:sz w:val="23"/>
          <w:szCs w:val="23"/>
        </w:rPr>
      </w:pPr>
    </w:p>
    <w:p w14:paraId="1B7D2CB3" w14:textId="2819F606" w:rsidR="00E068F3" w:rsidRPr="000579CA" w:rsidRDefault="00E068F3" w:rsidP="00E068F3">
      <w:pPr>
        <w:spacing w:after="0"/>
        <w:ind w:left="-567" w:right="-755"/>
        <w:rPr>
          <w:sz w:val="23"/>
          <w:szCs w:val="23"/>
        </w:rPr>
      </w:pPr>
      <w:r w:rsidRPr="000579CA">
        <w:rPr>
          <w:sz w:val="23"/>
          <w:szCs w:val="23"/>
        </w:rPr>
        <w:t>4</w:t>
      </w:r>
      <w:r w:rsidR="004C5737" w:rsidRPr="000579CA">
        <w:rPr>
          <w:sz w:val="23"/>
          <w:szCs w:val="23"/>
        </w:rPr>
        <w:t>2</w:t>
      </w:r>
      <w:r w:rsidRPr="000579CA">
        <w:rPr>
          <w:sz w:val="23"/>
          <w:szCs w:val="23"/>
        </w:rPr>
        <w:t xml:space="preserve">.2 It is the responsibility of our Lead DSL </w:t>
      </w:r>
      <w:r w:rsidR="00346C5C" w:rsidRPr="000579CA">
        <w:rPr>
          <w:sz w:val="23"/>
          <w:szCs w:val="23"/>
        </w:rPr>
        <w:t>Adrian Durrant</w:t>
      </w:r>
      <w:r w:rsidRPr="000579CA">
        <w:rPr>
          <w:sz w:val="23"/>
          <w:szCs w:val="23"/>
        </w:rPr>
        <w:t xml:space="preserve"> to ensure online safety and understanding the filtering and monitoring systems and processes in place for </w:t>
      </w:r>
      <w:r w:rsidR="00346C5C" w:rsidRPr="000579CA">
        <w:rPr>
          <w:sz w:val="23"/>
          <w:szCs w:val="23"/>
        </w:rPr>
        <w:t>Buswells Lodge Primary School</w:t>
      </w:r>
      <w:r w:rsidRPr="000579CA">
        <w:rPr>
          <w:sz w:val="23"/>
          <w:szCs w:val="23"/>
        </w:rPr>
        <w:t xml:space="preserve">.  Our Lead DSL will also ensure ALL our staff receive appropriate training and understand the expectations, roles and responsibilities in relation to </w:t>
      </w:r>
      <w:r w:rsidRPr="000579CA">
        <w:rPr>
          <w:sz w:val="23"/>
          <w:szCs w:val="23"/>
        </w:rPr>
        <w:lastRenderedPageBreak/>
        <w:t>filtering and monitoring which also ties in with Teachers Standards</w:t>
      </w:r>
      <w:r w:rsidRPr="000579CA">
        <w:rPr>
          <w:rStyle w:val="FootnoteReference"/>
          <w:sz w:val="23"/>
          <w:szCs w:val="23"/>
        </w:rPr>
        <w:footnoteReference w:id="31"/>
      </w:r>
      <w:r w:rsidRPr="000579CA">
        <w:rPr>
          <w:sz w:val="23"/>
          <w:szCs w:val="23"/>
        </w:rPr>
        <w:t xml:space="preserve"> and staff Code of Conduct Policy and our Governing Bo</w:t>
      </w:r>
      <w:r w:rsidR="005A7A6E" w:rsidRPr="000579CA">
        <w:rPr>
          <w:sz w:val="23"/>
          <w:szCs w:val="23"/>
        </w:rPr>
        <w:t>ard</w:t>
      </w:r>
      <w:r w:rsidRPr="000579CA">
        <w:rPr>
          <w:sz w:val="23"/>
          <w:szCs w:val="23"/>
        </w:rPr>
        <w:t xml:space="preserve"> will regularly review its effectiveness. (KCSIE </w:t>
      </w:r>
      <w:r w:rsidR="003C74B0" w:rsidRPr="000579CA">
        <w:rPr>
          <w:sz w:val="23"/>
          <w:szCs w:val="23"/>
        </w:rPr>
        <w:t xml:space="preserve">Annex B, </w:t>
      </w:r>
      <w:r w:rsidRPr="000579CA">
        <w:rPr>
          <w:sz w:val="23"/>
          <w:szCs w:val="23"/>
        </w:rPr>
        <w:t>Role of DSL</w:t>
      </w:r>
      <w:r w:rsidR="003C74B0" w:rsidRPr="000579CA">
        <w:rPr>
          <w:sz w:val="23"/>
          <w:szCs w:val="23"/>
        </w:rPr>
        <w:t>).</w:t>
      </w:r>
    </w:p>
    <w:p w14:paraId="2C288248" w14:textId="77777777" w:rsidR="00E068F3" w:rsidRPr="000579CA" w:rsidRDefault="00E068F3" w:rsidP="00E068F3">
      <w:pPr>
        <w:spacing w:after="0"/>
        <w:ind w:left="-567" w:right="-755"/>
        <w:rPr>
          <w:sz w:val="23"/>
          <w:szCs w:val="23"/>
        </w:rPr>
      </w:pPr>
    </w:p>
    <w:p w14:paraId="0268037E" w14:textId="18474EE2" w:rsidR="00E068F3" w:rsidRPr="000579CA" w:rsidRDefault="00E068F3" w:rsidP="00E068F3">
      <w:pPr>
        <w:spacing w:after="0"/>
        <w:ind w:left="-567" w:right="-755"/>
        <w:rPr>
          <w:sz w:val="23"/>
          <w:szCs w:val="23"/>
        </w:rPr>
      </w:pPr>
      <w:r w:rsidRPr="000579CA">
        <w:rPr>
          <w:sz w:val="23"/>
          <w:szCs w:val="23"/>
        </w:rPr>
        <w:t>4</w:t>
      </w:r>
      <w:r w:rsidR="004C5737" w:rsidRPr="000579CA">
        <w:rPr>
          <w:sz w:val="23"/>
          <w:szCs w:val="23"/>
        </w:rPr>
        <w:t>2</w:t>
      </w:r>
      <w:r w:rsidRPr="000579CA">
        <w:rPr>
          <w:sz w:val="23"/>
          <w:szCs w:val="23"/>
        </w:rPr>
        <w:t xml:space="preserve">.3 Our establishment further understands the importance of regular contact with parents and carers. Where appropriate, these communications will be used to reinforce the importance of children being safe online as it is likely that supporting parents and carers will find it helpful to understand what systems we use to filter and monitor online use. It will be especially important for parents and carers to be aware of what their children are being asked to do online, including the sites they will be asked to access and be clear who from the school or college (if anyone) their child is going to be interacting with online.  For additional information on monitoring filtering within our establishment, please see Appendix </w:t>
      </w:r>
      <w:r w:rsidR="00482976" w:rsidRPr="000579CA">
        <w:rPr>
          <w:sz w:val="23"/>
          <w:szCs w:val="23"/>
        </w:rPr>
        <w:t>8</w:t>
      </w:r>
      <w:r w:rsidRPr="000579CA">
        <w:rPr>
          <w:sz w:val="23"/>
          <w:szCs w:val="23"/>
        </w:rPr>
        <w:t xml:space="preserve"> for additional information</w:t>
      </w:r>
      <w:r w:rsidR="00A9130A" w:rsidRPr="000579CA">
        <w:rPr>
          <w:sz w:val="23"/>
          <w:szCs w:val="23"/>
        </w:rPr>
        <w:t xml:space="preserve"> and </w:t>
      </w:r>
    </w:p>
    <w:p w14:paraId="2717BF39" w14:textId="1808A2B6" w:rsidR="00A9130A" w:rsidRPr="000579CA" w:rsidRDefault="005A2DC3" w:rsidP="00E068F3">
      <w:pPr>
        <w:spacing w:after="0"/>
        <w:ind w:left="-567" w:right="-755"/>
        <w:rPr>
          <w:sz w:val="23"/>
          <w:szCs w:val="23"/>
        </w:rPr>
      </w:pPr>
      <w:hyperlink r:id="rId39" w:history="1">
        <w:r w:rsidR="00A9130A" w:rsidRPr="000579CA">
          <w:rPr>
            <w:rStyle w:val="Hyperlink"/>
            <w:sz w:val="23"/>
            <w:szCs w:val="23"/>
          </w:rPr>
          <w:t>Updates - Meeting digital and technology standards in schools and colleges - Guidance - GOV.UK</w:t>
        </w:r>
      </w:hyperlink>
      <w:r w:rsidR="00A9130A" w:rsidRPr="000579CA">
        <w:rPr>
          <w:sz w:val="23"/>
          <w:szCs w:val="23"/>
        </w:rPr>
        <w:t xml:space="preserve"> (Updated August 2026)</w:t>
      </w:r>
    </w:p>
    <w:p w14:paraId="4E682950" w14:textId="77777777" w:rsidR="00A9130A" w:rsidRPr="000579CA" w:rsidRDefault="00A9130A" w:rsidP="006B3FE0">
      <w:pPr>
        <w:pStyle w:val="Heading1"/>
        <w:ind w:left="-142" w:hanging="425"/>
        <w:rPr>
          <w:rFonts w:cs="Helvetica"/>
          <w:color w:val="000000"/>
          <w:lang w:eastAsia="en-GB"/>
        </w:rPr>
      </w:pPr>
    </w:p>
    <w:p w14:paraId="4517D754" w14:textId="17FEE00B" w:rsidR="00032CEE" w:rsidRPr="000579CA" w:rsidRDefault="00032CEE" w:rsidP="006B3FE0">
      <w:pPr>
        <w:pStyle w:val="Heading1"/>
        <w:ind w:left="-142" w:hanging="425"/>
      </w:pPr>
      <w:r w:rsidRPr="000579CA">
        <w:rPr>
          <w:rFonts w:cs="Helvetica"/>
          <w:color w:val="000000"/>
          <w:lang w:eastAsia="en-GB"/>
        </w:rPr>
        <w:t>4</w:t>
      </w:r>
      <w:r w:rsidR="004C5737" w:rsidRPr="000579CA">
        <w:rPr>
          <w:rFonts w:cs="Helvetica"/>
          <w:color w:val="000000"/>
          <w:lang w:eastAsia="en-GB"/>
        </w:rPr>
        <w:t>3</w:t>
      </w:r>
      <w:r w:rsidRPr="000579CA">
        <w:rPr>
          <w:rFonts w:cs="Helvetica"/>
          <w:color w:val="000000"/>
          <w:lang w:eastAsia="en-GB"/>
        </w:rPr>
        <w:t>.</w:t>
      </w:r>
      <w:r w:rsidRPr="000579CA">
        <w:rPr>
          <w:rFonts w:cs="Helvetica"/>
          <w:color w:val="000000"/>
          <w:lang w:eastAsia="en-GB"/>
        </w:rPr>
        <w:tab/>
      </w:r>
      <w:r w:rsidRPr="000579CA">
        <w:t>Use of school premises for non-school</w:t>
      </w:r>
      <w:r w:rsidR="00346C5C" w:rsidRPr="000579CA">
        <w:t xml:space="preserve"> </w:t>
      </w:r>
      <w:r w:rsidRPr="000579CA">
        <w:t>activities</w:t>
      </w:r>
    </w:p>
    <w:p w14:paraId="7CA47124" w14:textId="27B9717E" w:rsidR="00032CEE" w:rsidRPr="000579CA" w:rsidRDefault="001E5701" w:rsidP="00032CEE">
      <w:pPr>
        <w:spacing w:after="0"/>
        <w:ind w:left="-567" w:right="-613"/>
        <w:rPr>
          <w:sz w:val="23"/>
          <w:szCs w:val="23"/>
        </w:rPr>
      </w:pPr>
      <w:r w:rsidRPr="000579CA">
        <w:rPr>
          <w:sz w:val="23"/>
          <w:szCs w:val="23"/>
        </w:rPr>
        <w:t>4</w:t>
      </w:r>
      <w:r w:rsidR="00DB3049" w:rsidRPr="000579CA">
        <w:rPr>
          <w:sz w:val="23"/>
          <w:szCs w:val="23"/>
        </w:rPr>
        <w:t>3</w:t>
      </w:r>
      <w:r w:rsidRPr="000579CA">
        <w:rPr>
          <w:sz w:val="23"/>
          <w:szCs w:val="23"/>
        </w:rPr>
        <w:t>.1</w:t>
      </w:r>
      <w:r w:rsidRPr="000579CA">
        <w:rPr>
          <w:sz w:val="23"/>
          <w:szCs w:val="23"/>
        </w:rPr>
        <w:tab/>
      </w:r>
      <w:r w:rsidR="00032CEE" w:rsidRPr="000579CA">
        <w:rPr>
          <w:sz w:val="23"/>
          <w:szCs w:val="23"/>
        </w:rPr>
        <w:t>Where governing bo</w:t>
      </w:r>
      <w:r w:rsidR="00F952E2" w:rsidRPr="000579CA">
        <w:rPr>
          <w:sz w:val="23"/>
          <w:szCs w:val="23"/>
        </w:rPr>
        <w:t>ards</w:t>
      </w:r>
      <w:r w:rsidR="00032CEE" w:rsidRPr="000579CA">
        <w:rPr>
          <w:sz w:val="23"/>
          <w:szCs w:val="23"/>
        </w:rPr>
        <w:t xml:space="preserve"> hire or rent out school facilities/premises to organisations or individuals (for example to community groups, sports associations, and service providers to run community or extra-curricular activities) they should ensure that appropriate arrangements are in place to keep children safe.</w:t>
      </w:r>
    </w:p>
    <w:p w14:paraId="4B956C23" w14:textId="77777777" w:rsidR="00032CEE" w:rsidRPr="000579CA" w:rsidRDefault="00032CEE" w:rsidP="00032CEE">
      <w:pPr>
        <w:spacing w:after="0"/>
        <w:ind w:left="-567" w:right="-613"/>
        <w:rPr>
          <w:sz w:val="23"/>
          <w:szCs w:val="23"/>
        </w:rPr>
      </w:pPr>
    </w:p>
    <w:p w14:paraId="3E625082" w14:textId="27F4FC85" w:rsidR="00032CEE" w:rsidRPr="000579CA" w:rsidRDefault="001E5701" w:rsidP="00032CEE">
      <w:pPr>
        <w:spacing w:after="0"/>
        <w:ind w:left="-567" w:right="-613"/>
        <w:rPr>
          <w:sz w:val="23"/>
          <w:szCs w:val="23"/>
        </w:rPr>
      </w:pPr>
      <w:r w:rsidRPr="000579CA">
        <w:rPr>
          <w:sz w:val="23"/>
          <w:szCs w:val="23"/>
        </w:rPr>
        <w:t>4</w:t>
      </w:r>
      <w:r w:rsidR="00DB3049" w:rsidRPr="000579CA">
        <w:rPr>
          <w:sz w:val="23"/>
          <w:szCs w:val="23"/>
        </w:rPr>
        <w:t>3</w:t>
      </w:r>
      <w:r w:rsidRPr="000579CA">
        <w:rPr>
          <w:sz w:val="23"/>
          <w:szCs w:val="23"/>
        </w:rPr>
        <w:t>.2</w:t>
      </w:r>
      <w:r w:rsidRPr="000579CA">
        <w:rPr>
          <w:sz w:val="23"/>
          <w:szCs w:val="23"/>
        </w:rPr>
        <w:tab/>
      </w:r>
      <w:r w:rsidR="00032CEE" w:rsidRPr="000579CA">
        <w:rPr>
          <w:sz w:val="23"/>
          <w:szCs w:val="23"/>
        </w:rPr>
        <w:t>When services or activities are provided by the governing bo</w:t>
      </w:r>
      <w:r w:rsidR="00F952E2" w:rsidRPr="000579CA">
        <w:rPr>
          <w:sz w:val="23"/>
          <w:szCs w:val="23"/>
        </w:rPr>
        <w:t>ard</w:t>
      </w:r>
      <w:r w:rsidR="00032CEE" w:rsidRPr="000579CA">
        <w:rPr>
          <w:sz w:val="23"/>
          <w:szCs w:val="23"/>
        </w:rPr>
        <w:t>, under the direct supervision or management of their school staff, their arrangements for child protection will apply. However, where services or activities are provided separately by another body this is not necessarily the case. The governing bo</w:t>
      </w:r>
      <w:r w:rsidR="000543BF" w:rsidRPr="000579CA">
        <w:rPr>
          <w:sz w:val="23"/>
          <w:szCs w:val="23"/>
        </w:rPr>
        <w:t>ard</w:t>
      </w:r>
      <w:r w:rsidR="00032CEE" w:rsidRPr="000579CA">
        <w:rPr>
          <w:sz w:val="23"/>
          <w:szCs w:val="23"/>
        </w:rPr>
        <w:t xml:space="preserve"> should therefore seek assurance that the body concerned has appropriate safeguarding and child protection policies and procedures in place (including inspecting these as needed); and ensure that there are arrangements in place to liaise with the school on these matters where appropriate. This applies regardless of </w:t>
      </w:r>
      <w:r w:rsidR="00FC515B" w:rsidRPr="000579CA">
        <w:rPr>
          <w:sz w:val="23"/>
          <w:szCs w:val="23"/>
        </w:rPr>
        <w:t>whether</w:t>
      </w:r>
      <w:r w:rsidR="00032CEE" w:rsidRPr="000579CA">
        <w:rPr>
          <w:sz w:val="23"/>
          <w:szCs w:val="23"/>
        </w:rPr>
        <w:t xml:space="preserve"> the children who attend any of these services or activities are children on the school roll.</w:t>
      </w:r>
    </w:p>
    <w:p w14:paraId="5CB7643D" w14:textId="77777777" w:rsidR="00032CEE" w:rsidRPr="000579CA" w:rsidRDefault="00032CEE" w:rsidP="00032CEE">
      <w:pPr>
        <w:spacing w:after="0"/>
        <w:ind w:left="-567" w:right="-613"/>
        <w:rPr>
          <w:sz w:val="23"/>
          <w:szCs w:val="23"/>
        </w:rPr>
      </w:pPr>
    </w:p>
    <w:p w14:paraId="028D7046" w14:textId="066B3116" w:rsidR="00032CEE" w:rsidRPr="000579CA" w:rsidRDefault="001E5701" w:rsidP="00032CEE">
      <w:pPr>
        <w:spacing w:after="0"/>
        <w:ind w:left="-567" w:right="-613"/>
        <w:rPr>
          <w:sz w:val="23"/>
          <w:szCs w:val="23"/>
        </w:rPr>
      </w:pPr>
      <w:r w:rsidRPr="000579CA">
        <w:rPr>
          <w:sz w:val="23"/>
          <w:szCs w:val="23"/>
        </w:rPr>
        <w:t>4</w:t>
      </w:r>
      <w:r w:rsidR="00DB3049" w:rsidRPr="000579CA">
        <w:rPr>
          <w:sz w:val="23"/>
          <w:szCs w:val="23"/>
        </w:rPr>
        <w:t>3</w:t>
      </w:r>
      <w:r w:rsidRPr="000579CA">
        <w:rPr>
          <w:sz w:val="23"/>
          <w:szCs w:val="23"/>
        </w:rPr>
        <w:t>.3</w:t>
      </w:r>
      <w:r w:rsidRPr="000579CA">
        <w:rPr>
          <w:sz w:val="23"/>
          <w:szCs w:val="23"/>
        </w:rPr>
        <w:tab/>
      </w:r>
      <w:r w:rsidR="00032CEE" w:rsidRPr="000579CA">
        <w:rPr>
          <w:sz w:val="23"/>
          <w:szCs w:val="23"/>
        </w:rPr>
        <w:t>The governing bo</w:t>
      </w:r>
      <w:r w:rsidR="000543BF" w:rsidRPr="000579CA">
        <w:rPr>
          <w:sz w:val="23"/>
          <w:szCs w:val="23"/>
        </w:rPr>
        <w:t>ard</w:t>
      </w:r>
      <w:r w:rsidR="00032CEE" w:rsidRPr="000579CA">
        <w:rPr>
          <w:sz w:val="23"/>
          <w:szCs w:val="23"/>
        </w:rPr>
        <w:t xml:space="preserve"> should also ensure safeguarding requirements are included in any transfer of control agreement (</w:t>
      </w:r>
      <w:r w:rsidR="003C18FF" w:rsidRPr="000579CA">
        <w:rPr>
          <w:sz w:val="23"/>
          <w:szCs w:val="23"/>
        </w:rPr>
        <w:t>i.e.,</w:t>
      </w:r>
      <w:r w:rsidR="00032CEE" w:rsidRPr="000579CA">
        <w:rPr>
          <w:sz w:val="23"/>
          <w:szCs w:val="23"/>
        </w:rPr>
        <w:t xml:space="preserve"> lease or hire agreement), as a condition of use and occupation of the premises; and that failure to comply with this would lead to termination of the agreement.</w:t>
      </w:r>
    </w:p>
    <w:p w14:paraId="030E27B4" w14:textId="77777777" w:rsidR="009F4BCB" w:rsidRPr="000579CA" w:rsidRDefault="009F4BCB" w:rsidP="009F4BCB">
      <w:pPr>
        <w:spacing w:after="0"/>
        <w:ind w:left="-567" w:right="-613"/>
        <w:rPr>
          <w:rFonts w:cs="Helvetica"/>
          <w:color w:val="000000"/>
          <w:sz w:val="23"/>
          <w:szCs w:val="23"/>
          <w:lang w:eastAsia="en-GB"/>
        </w:rPr>
      </w:pPr>
    </w:p>
    <w:p w14:paraId="5115E3C7" w14:textId="77777777" w:rsidR="009F4BCB" w:rsidRPr="000579CA" w:rsidRDefault="009F4BCB" w:rsidP="009F4BCB">
      <w:pPr>
        <w:pStyle w:val="Heading1"/>
        <w:ind w:left="-567"/>
      </w:pPr>
      <w:r w:rsidRPr="000579CA">
        <w:t>44. Alternative Provisions</w:t>
      </w:r>
    </w:p>
    <w:p w14:paraId="02B7CBCD" w14:textId="65FA722E" w:rsidR="009F4BCB" w:rsidRPr="000579CA" w:rsidRDefault="009F4BCB" w:rsidP="009F4BCB">
      <w:pPr>
        <w:spacing w:after="0"/>
        <w:ind w:left="-567" w:right="-755"/>
        <w:rPr>
          <w:sz w:val="23"/>
          <w:szCs w:val="23"/>
        </w:rPr>
      </w:pPr>
      <w:r w:rsidRPr="000579CA">
        <w:rPr>
          <w:sz w:val="23"/>
          <w:szCs w:val="23"/>
        </w:rPr>
        <w:t>4</w:t>
      </w:r>
      <w:r w:rsidR="00E4238D" w:rsidRPr="000579CA">
        <w:rPr>
          <w:sz w:val="23"/>
          <w:szCs w:val="23"/>
        </w:rPr>
        <w:t>4</w:t>
      </w:r>
      <w:r w:rsidRPr="000579CA">
        <w:rPr>
          <w:sz w:val="23"/>
          <w:szCs w:val="23"/>
        </w:rPr>
        <w:t>.1 Alternative Provision refers to educational settings outside mainstream and special schools for children who, for various reasons, cannot attend mainstream schooling. These reasons can include behavioural issues, exclusion, health problems, or specific educational needs that mainstream schools cannot meet.</w:t>
      </w:r>
    </w:p>
    <w:p w14:paraId="60122B79" w14:textId="77777777" w:rsidR="009F4BCB" w:rsidRPr="000579CA" w:rsidRDefault="009F4BCB" w:rsidP="009F4BCB">
      <w:pPr>
        <w:spacing w:after="0"/>
        <w:ind w:left="-567" w:right="-755"/>
        <w:rPr>
          <w:sz w:val="23"/>
          <w:szCs w:val="23"/>
        </w:rPr>
      </w:pPr>
    </w:p>
    <w:p w14:paraId="341A9D0C" w14:textId="0A7B3C27" w:rsidR="009F4BCB" w:rsidRPr="000579CA" w:rsidRDefault="009F4BCB" w:rsidP="009F4BCB">
      <w:pPr>
        <w:spacing w:after="0"/>
        <w:ind w:left="-567" w:right="-755"/>
        <w:rPr>
          <w:sz w:val="23"/>
          <w:szCs w:val="23"/>
        </w:rPr>
      </w:pPr>
      <w:r w:rsidRPr="000579CA">
        <w:rPr>
          <w:sz w:val="23"/>
          <w:szCs w:val="23"/>
        </w:rPr>
        <w:t>4</w:t>
      </w:r>
      <w:r w:rsidR="00E4238D" w:rsidRPr="000579CA">
        <w:rPr>
          <w:sz w:val="23"/>
          <w:szCs w:val="23"/>
        </w:rPr>
        <w:t>4</w:t>
      </w:r>
      <w:r w:rsidRPr="000579CA">
        <w:rPr>
          <w:sz w:val="23"/>
          <w:szCs w:val="23"/>
        </w:rPr>
        <w:t xml:space="preserve">.2 If </w:t>
      </w:r>
      <w:r w:rsidR="00346C5C" w:rsidRPr="000579CA">
        <w:rPr>
          <w:sz w:val="23"/>
          <w:szCs w:val="23"/>
        </w:rPr>
        <w:t xml:space="preserve">Buswells Lodge Primary School </w:t>
      </w:r>
      <w:r w:rsidRPr="000579CA">
        <w:rPr>
          <w:sz w:val="23"/>
          <w:szCs w:val="23"/>
        </w:rPr>
        <w:t>places a pupil with an alternative provision provider, we will continue to be responsible for the safeguarding and welfare of that pupil and will be satisfied that the placement meets the pupil’s needs</w:t>
      </w:r>
      <w:r w:rsidR="00A9130A" w:rsidRPr="000579CA">
        <w:rPr>
          <w:sz w:val="23"/>
          <w:szCs w:val="23"/>
        </w:rPr>
        <w:t xml:space="preserve"> not only with its provision but with relevant safeguarding documents risk assessments. </w:t>
      </w:r>
    </w:p>
    <w:p w14:paraId="7C07A8E7" w14:textId="77777777" w:rsidR="009F4BCB" w:rsidRPr="000579CA" w:rsidRDefault="009F4BCB" w:rsidP="009F4BCB">
      <w:pPr>
        <w:spacing w:after="0"/>
        <w:ind w:left="-567" w:right="-755"/>
        <w:rPr>
          <w:sz w:val="23"/>
          <w:szCs w:val="23"/>
        </w:rPr>
      </w:pPr>
    </w:p>
    <w:p w14:paraId="4CE79410" w14:textId="1260E96B" w:rsidR="009F4BCB" w:rsidRPr="000579CA" w:rsidRDefault="009F4BCB" w:rsidP="009F4BCB">
      <w:pPr>
        <w:spacing w:after="0"/>
        <w:ind w:left="-567" w:right="-755"/>
        <w:rPr>
          <w:sz w:val="23"/>
          <w:szCs w:val="23"/>
        </w:rPr>
      </w:pPr>
      <w:r w:rsidRPr="000579CA">
        <w:rPr>
          <w:sz w:val="23"/>
          <w:szCs w:val="23"/>
        </w:rPr>
        <w:t>4</w:t>
      </w:r>
      <w:r w:rsidR="00E4238D" w:rsidRPr="000579CA">
        <w:rPr>
          <w:sz w:val="23"/>
          <w:szCs w:val="23"/>
        </w:rPr>
        <w:t>4</w:t>
      </w:r>
      <w:r w:rsidRPr="000579CA">
        <w:rPr>
          <w:sz w:val="23"/>
          <w:szCs w:val="23"/>
        </w:rPr>
        <w:t>.3 As outlined in 4</w:t>
      </w:r>
      <w:r w:rsidR="00CE4278" w:rsidRPr="000579CA">
        <w:rPr>
          <w:sz w:val="23"/>
          <w:szCs w:val="23"/>
        </w:rPr>
        <w:t>4</w:t>
      </w:r>
      <w:r w:rsidRPr="000579CA">
        <w:rPr>
          <w:sz w:val="23"/>
          <w:szCs w:val="23"/>
        </w:rPr>
        <w:t>.1, the pupils in Alternative Provision often have complex needs, it is therefore also important that governing bo</w:t>
      </w:r>
      <w:r w:rsidR="00E62EEE" w:rsidRPr="000579CA">
        <w:rPr>
          <w:sz w:val="23"/>
          <w:szCs w:val="23"/>
        </w:rPr>
        <w:t>ards</w:t>
      </w:r>
      <w:r w:rsidRPr="000579CA">
        <w:rPr>
          <w:sz w:val="23"/>
          <w:szCs w:val="23"/>
        </w:rPr>
        <w:t xml:space="preserve"> of these settings are aware of the additional risk of harm that their pupils may be vulnerable to.  Alternative Provision aims to ensure that every child receives an education that meets their individual needs, supporting their personal and academic development and as such, staff in our school and the staff within the Alternative Provisions are aware of the government’s statutory guidance in relation to Alternative Provision:</w:t>
      </w:r>
    </w:p>
    <w:p w14:paraId="6B280440" w14:textId="77777777" w:rsidR="009F4BCB" w:rsidRPr="000579CA" w:rsidRDefault="009F4BCB" w:rsidP="009F4BCB">
      <w:pPr>
        <w:spacing w:after="0"/>
        <w:ind w:left="-567" w:right="-755"/>
        <w:rPr>
          <w:sz w:val="23"/>
          <w:szCs w:val="23"/>
        </w:rPr>
      </w:pPr>
    </w:p>
    <w:p w14:paraId="7937EE4D" w14:textId="22082B79" w:rsidR="009F4BCB" w:rsidRPr="000579CA" w:rsidRDefault="009F4BCB">
      <w:pPr>
        <w:pStyle w:val="ListParagraph"/>
        <w:numPr>
          <w:ilvl w:val="0"/>
          <w:numId w:val="51"/>
        </w:numPr>
        <w:spacing w:after="0"/>
        <w:ind w:right="-755"/>
        <w:rPr>
          <w:sz w:val="23"/>
          <w:szCs w:val="23"/>
        </w:rPr>
      </w:pPr>
      <w:r w:rsidRPr="000579CA">
        <w:rPr>
          <w:sz w:val="23"/>
          <w:szCs w:val="23"/>
        </w:rPr>
        <w:lastRenderedPageBreak/>
        <w:t xml:space="preserve">Alternative Provision DFE statutory guidance: </w:t>
      </w:r>
      <w:hyperlink r:id="rId40" w:history="1">
        <w:r w:rsidR="00820D3A" w:rsidRPr="000579CA">
          <w:rPr>
            <w:rStyle w:val="Hyperlink"/>
          </w:rPr>
          <w:t>Arranging Alternative Provision - guide for LAs and schools</w:t>
        </w:r>
      </w:hyperlink>
      <w:r w:rsidR="00820D3A" w:rsidRPr="000579CA">
        <w:t xml:space="preserve"> (Updated Feb 2025)</w:t>
      </w:r>
    </w:p>
    <w:p w14:paraId="71BE0544" w14:textId="50DBC3BE" w:rsidR="009F4BCB" w:rsidRPr="000579CA" w:rsidRDefault="009F4BCB">
      <w:pPr>
        <w:pStyle w:val="ListParagraph"/>
        <w:numPr>
          <w:ilvl w:val="0"/>
          <w:numId w:val="51"/>
        </w:numPr>
        <w:spacing w:after="0"/>
        <w:rPr>
          <w:sz w:val="23"/>
          <w:szCs w:val="23"/>
        </w:rPr>
      </w:pPr>
      <w:r w:rsidRPr="000579CA">
        <w:rPr>
          <w:sz w:val="23"/>
          <w:szCs w:val="23"/>
        </w:rPr>
        <w:t xml:space="preserve">Education for children with health needs who cannot attend school - </w:t>
      </w:r>
      <w:hyperlink r:id="rId41" w:history="1">
        <w:r w:rsidR="00820D3A" w:rsidRPr="000579CA">
          <w:rPr>
            <w:rStyle w:val="Hyperlink"/>
          </w:rPr>
          <w:t>Education for children with health needs who cannot attend school - GOV.UK</w:t>
        </w:r>
      </w:hyperlink>
    </w:p>
    <w:p w14:paraId="237E34C2" w14:textId="77777777" w:rsidR="009F4BCB" w:rsidRPr="000579CA" w:rsidRDefault="009F4BCB" w:rsidP="00032CEE">
      <w:pPr>
        <w:spacing w:after="0"/>
        <w:ind w:left="-567" w:right="-613"/>
        <w:rPr>
          <w:sz w:val="23"/>
          <w:szCs w:val="23"/>
        </w:rPr>
      </w:pPr>
    </w:p>
    <w:p w14:paraId="15E01356" w14:textId="77777777" w:rsidR="00DB3049" w:rsidRPr="000579CA" w:rsidRDefault="00DB3049" w:rsidP="00032CEE">
      <w:pPr>
        <w:spacing w:after="0"/>
        <w:ind w:left="-567" w:right="-613"/>
        <w:rPr>
          <w:rFonts w:cs="Helvetica"/>
          <w:color w:val="000000"/>
          <w:sz w:val="23"/>
          <w:szCs w:val="23"/>
          <w:lang w:eastAsia="en-GB"/>
        </w:rPr>
      </w:pPr>
    </w:p>
    <w:p w14:paraId="484EACC2" w14:textId="5E418E45" w:rsidR="00C51C97" w:rsidRPr="000579CA" w:rsidRDefault="0043103F" w:rsidP="003335B4">
      <w:pPr>
        <w:pStyle w:val="Heading1"/>
        <w:ind w:hanging="567"/>
      </w:pPr>
      <w:r w:rsidRPr="000579CA">
        <w:t>4</w:t>
      </w:r>
      <w:r w:rsidR="00E4238D" w:rsidRPr="000579CA">
        <w:t>5</w:t>
      </w:r>
      <w:r w:rsidR="006B3FE0" w:rsidRPr="000579CA">
        <w:t>.</w:t>
      </w:r>
      <w:r w:rsidR="003335B4" w:rsidRPr="000579CA">
        <w:t xml:space="preserve"> </w:t>
      </w:r>
      <w:r w:rsidR="00C51C97" w:rsidRPr="000579CA">
        <w:t xml:space="preserve">What we do when we are concerned </w:t>
      </w:r>
      <w:r w:rsidR="003430C9" w:rsidRPr="000579CA">
        <w:t xml:space="preserve">about a child </w:t>
      </w:r>
    </w:p>
    <w:p w14:paraId="61A0F726" w14:textId="3FA845D2" w:rsidR="00C51C97" w:rsidRPr="000579CA" w:rsidRDefault="0043103F" w:rsidP="00C51C97">
      <w:pPr>
        <w:autoSpaceDE w:val="0"/>
        <w:autoSpaceDN w:val="0"/>
        <w:adjustRightInd w:val="0"/>
        <w:spacing w:after="0" w:line="240" w:lineRule="auto"/>
        <w:ind w:left="-567" w:right="-613"/>
        <w:rPr>
          <w:sz w:val="23"/>
          <w:szCs w:val="23"/>
        </w:rPr>
      </w:pPr>
      <w:r w:rsidRPr="000579CA">
        <w:rPr>
          <w:sz w:val="23"/>
          <w:szCs w:val="23"/>
        </w:rPr>
        <w:t>4</w:t>
      </w:r>
      <w:r w:rsidR="00E4238D" w:rsidRPr="000579CA">
        <w:rPr>
          <w:sz w:val="23"/>
          <w:szCs w:val="23"/>
        </w:rPr>
        <w:t>5</w:t>
      </w:r>
      <w:r w:rsidR="00C51C97" w:rsidRPr="000579CA">
        <w:rPr>
          <w:sz w:val="23"/>
          <w:szCs w:val="23"/>
        </w:rPr>
        <w:t>.1</w:t>
      </w:r>
      <w:r w:rsidR="00C51C97" w:rsidRPr="000579CA">
        <w:rPr>
          <w:sz w:val="23"/>
          <w:szCs w:val="23"/>
        </w:rPr>
        <w:tab/>
        <w:t>Where risk factors are present but there is no evidence of a particular risk</w:t>
      </w:r>
      <w:r w:rsidR="00A85C47" w:rsidRPr="000579CA">
        <w:rPr>
          <w:sz w:val="23"/>
          <w:szCs w:val="23"/>
        </w:rPr>
        <w:t>,</w:t>
      </w:r>
      <w:r w:rsidR="00C51C97" w:rsidRPr="000579CA">
        <w:rPr>
          <w:sz w:val="23"/>
          <w:szCs w:val="23"/>
        </w:rPr>
        <w:t xml:space="preserve"> then our DSL/SLT advises us on preventative work that can be done within school to engage the student into mainstream activities and social groups. The DSL/SLT may well be the person who talks to and has conversations with the student’s family, sharing the school’s concern about the young person’s vulnerability and how the family and school can work together to reduce the risk. </w:t>
      </w:r>
    </w:p>
    <w:p w14:paraId="77364870" w14:textId="77777777" w:rsidR="00C51C97" w:rsidRPr="000579CA" w:rsidRDefault="00C51C97" w:rsidP="00C51C97">
      <w:pPr>
        <w:autoSpaceDE w:val="0"/>
        <w:autoSpaceDN w:val="0"/>
        <w:adjustRightInd w:val="0"/>
        <w:spacing w:after="0" w:line="240" w:lineRule="auto"/>
        <w:ind w:left="-567" w:right="-613"/>
        <w:rPr>
          <w:sz w:val="23"/>
          <w:szCs w:val="23"/>
        </w:rPr>
      </w:pPr>
    </w:p>
    <w:p w14:paraId="7885F682" w14:textId="3F2A5D60" w:rsidR="00C51C97" w:rsidRPr="000579CA" w:rsidRDefault="0043103F" w:rsidP="00C51C97">
      <w:pPr>
        <w:autoSpaceDE w:val="0"/>
        <w:autoSpaceDN w:val="0"/>
        <w:adjustRightInd w:val="0"/>
        <w:spacing w:after="0" w:line="240" w:lineRule="auto"/>
        <w:ind w:left="-567" w:right="-613"/>
        <w:rPr>
          <w:sz w:val="23"/>
          <w:szCs w:val="23"/>
        </w:rPr>
      </w:pPr>
      <w:r w:rsidRPr="000579CA">
        <w:rPr>
          <w:sz w:val="23"/>
          <w:szCs w:val="23"/>
        </w:rPr>
        <w:t>4</w:t>
      </w:r>
      <w:r w:rsidR="00E4238D" w:rsidRPr="000579CA">
        <w:rPr>
          <w:sz w:val="23"/>
          <w:szCs w:val="23"/>
        </w:rPr>
        <w:t>5</w:t>
      </w:r>
      <w:r w:rsidR="00C51C97" w:rsidRPr="000579CA">
        <w:rPr>
          <w:sz w:val="23"/>
          <w:szCs w:val="23"/>
        </w:rPr>
        <w:t>.2</w:t>
      </w:r>
      <w:r w:rsidR="00C51C97" w:rsidRPr="000579CA">
        <w:rPr>
          <w:sz w:val="23"/>
          <w:szCs w:val="23"/>
        </w:rPr>
        <w:tab/>
        <w:t>In this situation, depending on how worried we are and what we agree with the parent and the young person (as far as possible</w:t>
      </w:r>
      <w:r w:rsidR="003C18FF" w:rsidRPr="000579CA">
        <w:rPr>
          <w:sz w:val="23"/>
          <w:szCs w:val="23"/>
        </w:rPr>
        <w:t>).</w:t>
      </w:r>
    </w:p>
    <w:p w14:paraId="464EC2F3" w14:textId="77777777" w:rsidR="00C51C97" w:rsidRPr="000579CA" w:rsidRDefault="00C51C97" w:rsidP="00C51C97">
      <w:pPr>
        <w:autoSpaceDE w:val="0"/>
        <w:autoSpaceDN w:val="0"/>
        <w:adjustRightInd w:val="0"/>
        <w:spacing w:after="0" w:line="240" w:lineRule="auto"/>
        <w:ind w:left="-567" w:right="-613"/>
        <w:rPr>
          <w:sz w:val="23"/>
          <w:szCs w:val="23"/>
        </w:rPr>
      </w:pPr>
    </w:p>
    <w:p w14:paraId="5699C981" w14:textId="4A376583" w:rsidR="00C51C97" w:rsidRPr="000579CA" w:rsidRDefault="0043103F" w:rsidP="00C51C97">
      <w:pPr>
        <w:autoSpaceDE w:val="0"/>
        <w:autoSpaceDN w:val="0"/>
        <w:adjustRightInd w:val="0"/>
        <w:spacing w:after="0" w:line="240" w:lineRule="auto"/>
        <w:ind w:left="-567" w:right="-613"/>
        <w:rPr>
          <w:sz w:val="23"/>
          <w:szCs w:val="23"/>
        </w:rPr>
      </w:pPr>
      <w:r w:rsidRPr="000579CA">
        <w:rPr>
          <w:sz w:val="23"/>
          <w:szCs w:val="23"/>
        </w:rPr>
        <w:t>4</w:t>
      </w:r>
      <w:r w:rsidR="00E4238D" w:rsidRPr="000579CA">
        <w:rPr>
          <w:sz w:val="23"/>
          <w:szCs w:val="23"/>
        </w:rPr>
        <w:t>5</w:t>
      </w:r>
      <w:r w:rsidR="00C51C97" w:rsidRPr="000579CA">
        <w:rPr>
          <w:sz w:val="23"/>
          <w:szCs w:val="23"/>
        </w:rPr>
        <w:t>.3</w:t>
      </w:r>
      <w:r w:rsidR="00C51C97" w:rsidRPr="000579CA">
        <w:rPr>
          <w:sz w:val="23"/>
          <w:szCs w:val="23"/>
        </w:rPr>
        <w:tab/>
        <w:t xml:space="preserve">The DSL can decide to notify </w:t>
      </w:r>
      <w:r w:rsidR="00941DAE" w:rsidRPr="000579CA">
        <w:rPr>
          <w:sz w:val="23"/>
          <w:szCs w:val="23"/>
        </w:rPr>
        <w:t xml:space="preserve">CASP, </w:t>
      </w:r>
      <w:r w:rsidR="00C51C97" w:rsidRPr="000579CA">
        <w:rPr>
          <w:sz w:val="23"/>
          <w:szCs w:val="23"/>
        </w:rPr>
        <w:t xml:space="preserve">Early Help or </w:t>
      </w:r>
      <w:r w:rsidR="00941DAE" w:rsidRPr="000579CA">
        <w:rPr>
          <w:sz w:val="23"/>
          <w:szCs w:val="23"/>
        </w:rPr>
        <w:t xml:space="preserve">Targeted </w:t>
      </w:r>
      <w:r w:rsidR="00C51C97" w:rsidRPr="000579CA">
        <w:rPr>
          <w:sz w:val="23"/>
          <w:szCs w:val="23"/>
        </w:rPr>
        <w:t xml:space="preserve">Family </w:t>
      </w:r>
      <w:r w:rsidR="00941DAE" w:rsidRPr="000579CA">
        <w:rPr>
          <w:sz w:val="23"/>
          <w:szCs w:val="23"/>
        </w:rPr>
        <w:t xml:space="preserve">Help </w:t>
      </w:r>
      <w:r w:rsidR="00C51C97" w:rsidRPr="000579CA">
        <w:rPr>
          <w:sz w:val="23"/>
          <w:szCs w:val="23"/>
        </w:rPr>
        <w:t xml:space="preserve">Services so that a strategic overview can be </w:t>
      </w:r>
      <w:r w:rsidR="003F5F17" w:rsidRPr="000579CA">
        <w:rPr>
          <w:sz w:val="23"/>
          <w:szCs w:val="23"/>
        </w:rPr>
        <w:t>maintained,</w:t>
      </w:r>
      <w:r w:rsidR="00C51C97" w:rsidRPr="000579CA">
        <w:rPr>
          <w:sz w:val="23"/>
          <w:szCs w:val="23"/>
        </w:rPr>
        <w:t xml:space="preserve"> and any themes or common factors can be recognised; and </w:t>
      </w:r>
    </w:p>
    <w:p w14:paraId="64D442E9" w14:textId="77777777" w:rsidR="00C51C97" w:rsidRPr="000579CA" w:rsidRDefault="00C51C97" w:rsidP="00C51C97">
      <w:pPr>
        <w:autoSpaceDE w:val="0"/>
        <w:autoSpaceDN w:val="0"/>
        <w:adjustRightInd w:val="0"/>
        <w:spacing w:after="0" w:line="240" w:lineRule="auto"/>
        <w:ind w:left="-567" w:right="-613"/>
        <w:rPr>
          <w:sz w:val="23"/>
          <w:szCs w:val="23"/>
        </w:rPr>
      </w:pPr>
      <w:r w:rsidRPr="000579CA">
        <w:rPr>
          <w:sz w:val="23"/>
          <w:szCs w:val="23"/>
        </w:rPr>
        <w:t xml:space="preserve">The school will review the situation after taking appropriate action to address the concerns. </w:t>
      </w:r>
    </w:p>
    <w:p w14:paraId="3E17D7CF" w14:textId="77777777" w:rsidR="00C51C97" w:rsidRPr="000579CA" w:rsidRDefault="00C51C97" w:rsidP="00C51C97">
      <w:pPr>
        <w:autoSpaceDE w:val="0"/>
        <w:autoSpaceDN w:val="0"/>
        <w:adjustRightInd w:val="0"/>
        <w:spacing w:after="0" w:line="240" w:lineRule="auto"/>
        <w:ind w:left="-567" w:right="-613"/>
        <w:rPr>
          <w:sz w:val="23"/>
          <w:szCs w:val="23"/>
        </w:rPr>
      </w:pPr>
    </w:p>
    <w:p w14:paraId="33BF0102" w14:textId="7B8814C4" w:rsidR="00C51C97" w:rsidRPr="000579CA" w:rsidRDefault="0043103F" w:rsidP="00C51C97">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4</w:t>
      </w:r>
      <w:r w:rsidR="00E4238D" w:rsidRPr="000579CA">
        <w:rPr>
          <w:rFonts w:asciiTheme="minorHAnsi" w:hAnsiTheme="minorHAnsi" w:cstheme="minorBidi"/>
          <w:color w:val="auto"/>
          <w:sz w:val="23"/>
          <w:szCs w:val="23"/>
        </w:rPr>
        <w:t>5</w:t>
      </w:r>
      <w:r w:rsidR="00C51C97" w:rsidRPr="000579CA">
        <w:rPr>
          <w:rFonts w:asciiTheme="minorHAnsi" w:hAnsiTheme="minorHAnsi" w:cstheme="minorBidi"/>
          <w:color w:val="auto"/>
          <w:sz w:val="23"/>
          <w:szCs w:val="23"/>
        </w:rPr>
        <w:t>.4</w:t>
      </w:r>
      <w:r w:rsidR="00C51C97" w:rsidRPr="000579CA">
        <w:rPr>
          <w:rFonts w:asciiTheme="minorHAnsi" w:hAnsiTheme="minorHAnsi" w:cstheme="minorBidi"/>
          <w:color w:val="auto"/>
          <w:sz w:val="23"/>
          <w:szCs w:val="23"/>
        </w:rPr>
        <w:tab/>
        <w:t xml:space="preserve">The DSL will also offer and seek advice about undertaking an </w:t>
      </w:r>
      <w:r w:rsidR="00941DAE" w:rsidRPr="000579CA">
        <w:rPr>
          <w:rFonts w:asciiTheme="minorHAnsi" w:hAnsiTheme="minorHAnsi" w:cstheme="minorBidi"/>
          <w:color w:val="auto"/>
          <w:sz w:val="23"/>
          <w:szCs w:val="23"/>
        </w:rPr>
        <w:t xml:space="preserve">Early Help or Targeted Family Help Services </w:t>
      </w:r>
      <w:r w:rsidR="00C51C97" w:rsidRPr="000579CA">
        <w:rPr>
          <w:rFonts w:asciiTheme="minorHAnsi" w:hAnsiTheme="minorHAnsi" w:cstheme="minorBidi"/>
          <w:color w:val="auto"/>
          <w:sz w:val="23"/>
          <w:szCs w:val="23"/>
        </w:rPr>
        <w:t xml:space="preserve">and/or making a referral to Early Help services. </w:t>
      </w:r>
    </w:p>
    <w:p w14:paraId="41967747" w14:textId="77777777" w:rsidR="00C51C97" w:rsidRPr="000579CA" w:rsidRDefault="00C51C97" w:rsidP="00C51C97">
      <w:pPr>
        <w:pStyle w:val="Default"/>
        <w:ind w:left="-567" w:right="-613"/>
        <w:rPr>
          <w:rFonts w:asciiTheme="minorHAnsi" w:hAnsiTheme="minorHAnsi" w:cstheme="minorBidi"/>
          <w:color w:val="auto"/>
          <w:sz w:val="23"/>
          <w:szCs w:val="23"/>
        </w:rPr>
      </w:pPr>
    </w:p>
    <w:p w14:paraId="446AB88F" w14:textId="4D5246DE" w:rsidR="00C51C97" w:rsidRPr="000579CA" w:rsidRDefault="0043103F" w:rsidP="003B0D62">
      <w:pPr>
        <w:pStyle w:val="Default"/>
        <w:spacing w:after="120"/>
        <w:ind w:left="-567" w:right="-613"/>
        <w:rPr>
          <w:sz w:val="23"/>
          <w:szCs w:val="23"/>
        </w:rPr>
      </w:pPr>
      <w:r w:rsidRPr="000579CA">
        <w:rPr>
          <w:rFonts w:asciiTheme="minorHAnsi" w:hAnsiTheme="minorHAnsi" w:cstheme="minorBidi"/>
          <w:color w:val="auto"/>
          <w:sz w:val="23"/>
          <w:szCs w:val="23"/>
        </w:rPr>
        <w:t>4</w:t>
      </w:r>
      <w:r w:rsidR="00E4238D" w:rsidRPr="000579CA">
        <w:rPr>
          <w:rFonts w:asciiTheme="minorHAnsi" w:hAnsiTheme="minorHAnsi" w:cstheme="minorBidi"/>
          <w:color w:val="auto"/>
          <w:sz w:val="23"/>
          <w:szCs w:val="23"/>
        </w:rPr>
        <w:t>5</w:t>
      </w:r>
      <w:r w:rsidR="00C51C97" w:rsidRPr="000579CA">
        <w:rPr>
          <w:rFonts w:asciiTheme="minorHAnsi" w:hAnsiTheme="minorHAnsi" w:cstheme="minorBidi"/>
          <w:color w:val="auto"/>
          <w:sz w:val="23"/>
          <w:szCs w:val="23"/>
        </w:rPr>
        <w:t>.5</w:t>
      </w:r>
      <w:r w:rsidR="00C51C97" w:rsidRPr="000579CA">
        <w:rPr>
          <w:rFonts w:asciiTheme="minorHAnsi" w:hAnsiTheme="minorHAnsi" w:cstheme="minorBidi"/>
          <w:color w:val="auto"/>
          <w:sz w:val="23"/>
          <w:szCs w:val="23"/>
        </w:rPr>
        <w:tab/>
        <w:t xml:space="preserve">In addition to the above, our </w:t>
      </w:r>
      <w:r w:rsidR="00F22CC1" w:rsidRPr="000579CA">
        <w:rPr>
          <w:rFonts w:asciiTheme="minorHAnsi" w:hAnsiTheme="minorHAnsi" w:cstheme="minorBidi"/>
          <w:color w:val="auto"/>
          <w:sz w:val="23"/>
          <w:szCs w:val="23"/>
        </w:rPr>
        <w:t>s</w:t>
      </w:r>
      <w:r w:rsidR="00C51C97" w:rsidRPr="000579CA">
        <w:rPr>
          <w:rFonts w:asciiTheme="minorHAnsi" w:hAnsiTheme="minorHAnsi" w:cstheme="minorBidi"/>
          <w:color w:val="auto"/>
          <w:sz w:val="23"/>
          <w:szCs w:val="23"/>
        </w:rPr>
        <w:t>chool staff will refer to ‘Procedure to follow in cases of possible, alleged or suspected</w:t>
      </w:r>
      <w:r w:rsidR="009C29A4" w:rsidRPr="000579CA">
        <w:rPr>
          <w:rFonts w:asciiTheme="minorHAnsi" w:hAnsiTheme="minorHAnsi" w:cstheme="minorBidi"/>
          <w:color w:val="auto"/>
          <w:sz w:val="23"/>
          <w:szCs w:val="23"/>
        </w:rPr>
        <w:t xml:space="preserve"> abuse, neglect and exploitation</w:t>
      </w:r>
      <w:r w:rsidR="00C51C97" w:rsidRPr="000579CA">
        <w:rPr>
          <w:rFonts w:asciiTheme="minorHAnsi" w:hAnsiTheme="minorHAnsi" w:cstheme="minorBidi"/>
          <w:color w:val="auto"/>
          <w:sz w:val="23"/>
          <w:szCs w:val="23"/>
        </w:rPr>
        <w:t>, or serious cause for concern about a child’ when dealing with a child Disclosure or an allegation of abuse.</w:t>
      </w:r>
    </w:p>
    <w:p w14:paraId="4D3710A7" w14:textId="77777777" w:rsidR="00943F82" w:rsidRPr="000579CA" w:rsidRDefault="00943F82" w:rsidP="00D11F2C">
      <w:pPr>
        <w:pStyle w:val="Default"/>
        <w:ind w:left="-567" w:right="-613"/>
        <w:rPr>
          <w:rFonts w:asciiTheme="minorHAnsi" w:hAnsiTheme="minorHAnsi" w:cstheme="minorBidi"/>
          <w:color w:val="auto"/>
          <w:sz w:val="23"/>
          <w:szCs w:val="23"/>
        </w:rPr>
      </w:pPr>
    </w:p>
    <w:p w14:paraId="5486B42D" w14:textId="1C78DE16" w:rsidR="00456169" w:rsidRPr="000579CA" w:rsidRDefault="0043103F" w:rsidP="003B0D62">
      <w:pPr>
        <w:pStyle w:val="Heading1"/>
        <w:ind w:hanging="567"/>
      </w:pPr>
      <w:r w:rsidRPr="000579CA">
        <w:t>4</w:t>
      </w:r>
      <w:r w:rsidR="00E4238D" w:rsidRPr="000579CA">
        <w:t>6</w:t>
      </w:r>
      <w:r w:rsidR="003335B4" w:rsidRPr="000579CA">
        <w:t xml:space="preserve">. </w:t>
      </w:r>
      <w:r w:rsidR="00456169" w:rsidRPr="000579CA">
        <w:t xml:space="preserve">Policy review </w:t>
      </w:r>
    </w:p>
    <w:p w14:paraId="7A5D6195" w14:textId="2A5C083A" w:rsidR="00B66CF9" w:rsidRPr="000579CA" w:rsidRDefault="00456169" w:rsidP="00B66CF9">
      <w:pPr>
        <w:spacing w:after="0"/>
        <w:ind w:left="-567" w:right="-613"/>
        <w:rPr>
          <w:sz w:val="23"/>
          <w:szCs w:val="23"/>
        </w:rPr>
      </w:pPr>
      <w:r w:rsidRPr="000579CA">
        <w:rPr>
          <w:sz w:val="23"/>
          <w:szCs w:val="23"/>
        </w:rPr>
        <w:t>The Governing Bo</w:t>
      </w:r>
      <w:r w:rsidR="00E62EEE" w:rsidRPr="000579CA">
        <w:rPr>
          <w:sz w:val="23"/>
          <w:szCs w:val="23"/>
        </w:rPr>
        <w:t>ard</w:t>
      </w:r>
      <w:r w:rsidRPr="000579CA">
        <w:rPr>
          <w:sz w:val="23"/>
          <w:szCs w:val="23"/>
        </w:rPr>
        <w:t xml:space="preserve"> of our school will review the Safeguarding and Child Protection Policy </w:t>
      </w:r>
      <w:r w:rsidR="00AE3ABF" w:rsidRPr="000579CA">
        <w:rPr>
          <w:sz w:val="23"/>
          <w:szCs w:val="23"/>
        </w:rPr>
        <w:t>annually</w:t>
      </w:r>
      <w:r w:rsidRPr="000579CA">
        <w:rPr>
          <w:sz w:val="23"/>
          <w:szCs w:val="23"/>
        </w:rPr>
        <w:t xml:space="preserve">. </w:t>
      </w:r>
    </w:p>
    <w:p w14:paraId="6B759813" w14:textId="77777777" w:rsidR="00B66CF9" w:rsidRPr="000579CA" w:rsidRDefault="00B66CF9" w:rsidP="00B66CF9">
      <w:pPr>
        <w:spacing w:after="0"/>
        <w:ind w:left="-567" w:right="-613"/>
        <w:rPr>
          <w:sz w:val="23"/>
          <w:szCs w:val="23"/>
        </w:rPr>
      </w:pPr>
    </w:p>
    <w:p w14:paraId="1957EFFD" w14:textId="0A3B4B42" w:rsidR="00456169" w:rsidRPr="000579CA" w:rsidRDefault="0043103F" w:rsidP="003B0D62">
      <w:pPr>
        <w:pStyle w:val="Heading1"/>
        <w:ind w:hanging="567"/>
      </w:pPr>
      <w:r w:rsidRPr="000579CA">
        <w:t>4</w:t>
      </w:r>
      <w:r w:rsidR="00E4238D" w:rsidRPr="000579CA">
        <w:t>7</w:t>
      </w:r>
      <w:r w:rsidR="003B0D62" w:rsidRPr="000579CA">
        <w:t xml:space="preserve">. </w:t>
      </w:r>
      <w:r w:rsidR="00456169" w:rsidRPr="000579CA">
        <w:t>Other Relevant Policies</w:t>
      </w:r>
    </w:p>
    <w:p w14:paraId="252FF646" w14:textId="3874DA16" w:rsidR="00456169" w:rsidRPr="000579CA" w:rsidRDefault="00346C5C" w:rsidP="00E62EEE">
      <w:pPr>
        <w:spacing w:after="0"/>
        <w:ind w:left="-567" w:right="-613"/>
        <w:jc w:val="both"/>
        <w:rPr>
          <w:sz w:val="23"/>
          <w:szCs w:val="23"/>
        </w:rPr>
      </w:pPr>
      <w:r w:rsidRPr="000579CA">
        <w:rPr>
          <w:sz w:val="23"/>
          <w:szCs w:val="23"/>
        </w:rPr>
        <w:t xml:space="preserve">Buswells Lodge Primary School’s </w:t>
      </w:r>
      <w:r w:rsidR="00456169" w:rsidRPr="000579CA">
        <w:rPr>
          <w:sz w:val="23"/>
          <w:szCs w:val="23"/>
        </w:rPr>
        <w:t xml:space="preserve">Governing </w:t>
      </w:r>
      <w:r w:rsidR="006C229B" w:rsidRPr="000579CA">
        <w:rPr>
          <w:sz w:val="23"/>
          <w:szCs w:val="23"/>
        </w:rPr>
        <w:t>Bo</w:t>
      </w:r>
      <w:r w:rsidR="00E62EEE" w:rsidRPr="000579CA">
        <w:rPr>
          <w:sz w:val="23"/>
          <w:szCs w:val="23"/>
        </w:rPr>
        <w:t>ard</w:t>
      </w:r>
      <w:r w:rsidR="006C229B" w:rsidRPr="000579CA">
        <w:rPr>
          <w:sz w:val="23"/>
          <w:szCs w:val="23"/>
        </w:rPr>
        <w:t xml:space="preserve">’s </w:t>
      </w:r>
      <w:r w:rsidR="00456169" w:rsidRPr="000579CA">
        <w:rPr>
          <w:sz w:val="23"/>
          <w:szCs w:val="23"/>
        </w:rPr>
        <w:t xml:space="preserve">legal responsibility for safeguarding the welfare of </w:t>
      </w:r>
      <w:r w:rsidR="006C229B" w:rsidRPr="000579CA">
        <w:rPr>
          <w:sz w:val="23"/>
          <w:szCs w:val="23"/>
        </w:rPr>
        <w:t xml:space="preserve">the </w:t>
      </w:r>
      <w:r w:rsidR="00456169" w:rsidRPr="000579CA">
        <w:rPr>
          <w:sz w:val="23"/>
          <w:szCs w:val="23"/>
        </w:rPr>
        <w:t xml:space="preserve">children goes beyond child protection. </w:t>
      </w:r>
      <w:r w:rsidR="006C229B" w:rsidRPr="000579CA">
        <w:rPr>
          <w:sz w:val="23"/>
          <w:szCs w:val="23"/>
        </w:rPr>
        <w:t xml:space="preserve">Their </w:t>
      </w:r>
      <w:r w:rsidR="00456169" w:rsidRPr="000579CA">
        <w:rPr>
          <w:sz w:val="23"/>
          <w:szCs w:val="23"/>
        </w:rPr>
        <w:t>duty is to ensure that safeguarding permeates all activity and functions. This policy therefore complements and supports a range of other policies, for instance:</w:t>
      </w:r>
    </w:p>
    <w:p w14:paraId="3C079965" w14:textId="77777777" w:rsidR="0070696A" w:rsidRPr="000579CA" w:rsidRDefault="0070696A" w:rsidP="00456169">
      <w:pPr>
        <w:spacing w:after="0"/>
        <w:ind w:left="-567" w:right="-613"/>
        <w:jc w:val="both"/>
        <w:rPr>
          <w:sz w:val="23"/>
          <w:szCs w:val="23"/>
        </w:rPr>
      </w:pPr>
    </w:p>
    <w:p w14:paraId="0A9499DA" w14:textId="75DF4F49" w:rsidR="00456169" w:rsidRPr="000579CA" w:rsidRDefault="006C229B" w:rsidP="005A6A11">
      <w:pPr>
        <w:numPr>
          <w:ilvl w:val="0"/>
          <w:numId w:val="9"/>
        </w:numPr>
        <w:spacing w:after="0" w:line="240" w:lineRule="auto"/>
        <w:ind w:left="709" w:right="-755" w:hanging="654"/>
        <w:rPr>
          <w:sz w:val="23"/>
          <w:szCs w:val="23"/>
        </w:rPr>
      </w:pPr>
      <w:r w:rsidRPr="000579CA">
        <w:rPr>
          <w:sz w:val="23"/>
          <w:szCs w:val="23"/>
        </w:rPr>
        <w:t>Children’s b</w:t>
      </w:r>
      <w:r w:rsidR="00456169" w:rsidRPr="000579CA">
        <w:rPr>
          <w:sz w:val="23"/>
          <w:szCs w:val="23"/>
        </w:rPr>
        <w:t xml:space="preserve">ehaviour </w:t>
      </w:r>
      <w:r w:rsidR="0061209B" w:rsidRPr="000579CA">
        <w:rPr>
          <w:sz w:val="23"/>
          <w:szCs w:val="23"/>
        </w:rPr>
        <w:t>Policy</w:t>
      </w:r>
      <w:r w:rsidR="003C18FF" w:rsidRPr="000579CA">
        <w:rPr>
          <w:strike/>
          <w:sz w:val="23"/>
          <w:szCs w:val="23"/>
        </w:rPr>
        <w:t>.</w:t>
      </w:r>
    </w:p>
    <w:p w14:paraId="58699007" w14:textId="0E8B1695" w:rsidR="00585C66" w:rsidRPr="000579CA" w:rsidRDefault="00585C66" w:rsidP="005A6A11">
      <w:pPr>
        <w:numPr>
          <w:ilvl w:val="0"/>
          <w:numId w:val="9"/>
        </w:numPr>
        <w:spacing w:after="0" w:line="240" w:lineRule="auto"/>
        <w:ind w:left="709" w:right="-755" w:hanging="654"/>
        <w:rPr>
          <w:sz w:val="23"/>
          <w:szCs w:val="23"/>
        </w:rPr>
      </w:pPr>
      <w:r w:rsidRPr="000579CA">
        <w:rPr>
          <w:sz w:val="23"/>
          <w:szCs w:val="23"/>
        </w:rPr>
        <w:t>Attendance</w:t>
      </w:r>
    </w:p>
    <w:p w14:paraId="01DEF1BA" w14:textId="335E948A" w:rsidR="006C229B" w:rsidRPr="000579CA" w:rsidRDefault="006C229B" w:rsidP="005A6A11">
      <w:pPr>
        <w:numPr>
          <w:ilvl w:val="0"/>
          <w:numId w:val="9"/>
        </w:numPr>
        <w:spacing w:after="0" w:line="240" w:lineRule="auto"/>
        <w:ind w:left="709" w:right="-755" w:hanging="654"/>
        <w:rPr>
          <w:sz w:val="23"/>
          <w:szCs w:val="23"/>
        </w:rPr>
      </w:pPr>
      <w:r w:rsidRPr="000579CA">
        <w:rPr>
          <w:sz w:val="23"/>
          <w:szCs w:val="23"/>
        </w:rPr>
        <w:t>Staff behaviour and management (Code of Conduct</w:t>
      </w:r>
      <w:r w:rsidR="00670345" w:rsidRPr="000579CA">
        <w:rPr>
          <w:sz w:val="23"/>
          <w:szCs w:val="23"/>
        </w:rPr>
        <w:t xml:space="preserve">; </w:t>
      </w:r>
      <w:r w:rsidRPr="000579CA">
        <w:rPr>
          <w:sz w:val="23"/>
          <w:szCs w:val="23"/>
        </w:rPr>
        <w:t>Safer Working Practice)</w:t>
      </w:r>
      <w:r w:rsidR="00162EF2" w:rsidRPr="000579CA">
        <w:rPr>
          <w:sz w:val="23"/>
          <w:szCs w:val="23"/>
        </w:rPr>
        <w:t xml:space="preserve"> Trust policy</w:t>
      </w:r>
    </w:p>
    <w:p w14:paraId="60EC2284" w14:textId="77777777" w:rsidR="006C229B" w:rsidRPr="000579CA" w:rsidRDefault="006C229B" w:rsidP="005A6A11">
      <w:pPr>
        <w:numPr>
          <w:ilvl w:val="0"/>
          <w:numId w:val="9"/>
        </w:numPr>
        <w:spacing w:after="0" w:line="240" w:lineRule="auto"/>
        <w:ind w:left="709" w:right="-755" w:hanging="654"/>
        <w:rPr>
          <w:sz w:val="23"/>
          <w:szCs w:val="23"/>
        </w:rPr>
      </w:pPr>
      <w:r w:rsidRPr="000579CA">
        <w:rPr>
          <w:sz w:val="23"/>
          <w:szCs w:val="23"/>
        </w:rPr>
        <w:t>Parents behaviour and management (Code of conduct when in school)</w:t>
      </w:r>
    </w:p>
    <w:p w14:paraId="3C394E0B" w14:textId="5EB171FE" w:rsidR="00346C5C" w:rsidRPr="000579CA" w:rsidRDefault="00456169" w:rsidP="00BB2181">
      <w:pPr>
        <w:numPr>
          <w:ilvl w:val="0"/>
          <w:numId w:val="8"/>
        </w:numPr>
        <w:tabs>
          <w:tab w:val="clear" w:pos="360"/>
        </w:tabs>
        <w:spacing w:after="0" w:line="240" w:lineRule="auto"/>
        <w:ind w:left="709" w:right="-755" w:hanging="654"/>
        <w:rPr>
          <w:sz w:val="23"/>
          <w:szCs w:val="23"/>
        </w:rPr>
      </w:pPr>
      <w:r w:rsidRPr="000579CA">
        <w:rPr>
          <w:sz w:val="23"/>
          <w:szCs w:val="23"/>
        </w:rPr>
        <w:t>Racist incidents</w:t>
      </w:r>
      <w:r w:rsidR="006C229B" w:rsidRPr="000579CA">
        <w:rPr>
          <w:sz w:val="23"/>
          <w:szCs w:val="23"/>
        </w:rPr>
        <w:t xml:space="preserve"> and Homophobic Behaviour</w:t>
      </w:r>
      <w:r w:rsidR="00346C5C" w:rsidRPr="000579CA">
        <w:rPr>
          <w:sz w:val="23"/>
          <w:szCs w:val="23"/>
        </w:rPr>
        <w:t xml:space="preserve"> </w:t>
      </w:r>
      <w:r w:rsidR="00055172" w:rsidRPr="000579CA">
        <w:rPr>
          <w:sz w:val="23"/>
          <w:szCs w:val="23"/>
        </w:rPr>
        <w:t>(LGBTQ</w:t>
      </w:r>
      <w:r w:rsidR="00346C5C" w:rsidRPr="000579CA">
        <w:rPr>
          <w:sz w:val="23"/>
          <w:szCs w:val="23"/>
        </w:rPr>
        <w:t>)</w:t>
      </w:r>
    </w:p>
    <w:p w14:paraId="1EEA4FB1" w14:textId="2A37DD80" w:rsidR="00456169" w:rsidRPr="000579CA" w:rsidRDefault="00456169" w:rsidP="00BB2181">
      <w:pPr>
        <w:numPr>
          <w:ilvl w:val="0"/>
          <w:numId w:val="8"/>
        </w:numPr>
        <w:tabs>
          <w:tab w:val="clear" w:pos="360"/>
        </w:tabs>
        <w:spacing w:after="0" w:line="240" w:lineRule="auto"/>
        <w:ind w:left="709" w:right="-755" w:hanging="654"/>
        <w:rPr>
          <w:sz w:val="23"/>
          <w:szCs w:val="23"/>
        </w:rPr>
      </w:pPr>
      <w:r w:rsidRPr="000579CA">
        <w:rPr>
          <w:sz w:val="23"/>
          <w:szCs w:val="23"/>
        </w:rPr>
        <w:t>Anti-bullying</w:t>
      </w:r>
      <w:r w:rsidR="006C229B" w:rsidRPr="000579CA">
        <w:rPr>
          <w:sz w:val="23"/>
          <w:szCs w:val="23"/>
        </w:rPr>
        <w:t xml:space="preserve"> </w:t>
      </w:r>
      <w:r w:rsidR="00EB511A" w:rsidRPr="000579CA">
        <w:rPr>
          <w:sz w:val="23"/>
          <w:szCs w:val="23"/>
        </w:rPr>
        <w:t>(</w:t>
      </w:r>
      <w:r w:rsidR="006C229B" w:rsidRPr="000579CA">
        <w:rPr>
          <w:sz w:val="23"/>
          <w:szCs w:val="23"/>
        </w:rPr>
        <w:t xml:space="preserve">including </w:t>
      </w:r>
      <w:r w:rsidR="009C29A4" w:rsidRPr="000579CA">
        <w:rPr>
          <w:sz w:val="23"/>
          <w:szCs w:val="23"/>
        </w:rPr>
        <w:t>Child on Child</w:t>
      </w:r>
      <w:r w:rsidR="006C229B" w:rsidRPr="000579CA">
        <w:rPr>
          <w:sz w:val="23"/>
          <w:szCs w:val="23"/>
        </w:rPr>
        <w:t xml:space="preserve"> Abuse and Children Using Sexually Abusive </w:t>
      </w:r>
      <w:r w:rsidR="003C18FF" w:rsidRPr="000579CA">
        <w:rPr>
          <w:sz w:val="23"/>
          <w:szCs w:val="23"/>
        </w:rPr>
        <w:t>behaviour</w:t>
      </w:r>
      <w:r w:rsidR="00EB511A" w:rsidRPr="000579CA">
        <w:rPr>
          <w:sz w:val="23"/>
          <w:szCs w:val="23"/>
        </w:rPr>
        <w:t>)</w:t>
      </w:r>
    </w:p>
    <w:p w14:paraId="1E000AD3" w14:textId="7D17ED55" w:rsidR="0070696A" w:rsidRPr="000579CA" w:rsidRDefault="0070696A" w:rsidP="005A6A11">
      <w:pPr>
        <w:numPr>
          <w:ilvl w:val="0"/>
          <w:numId w:val="8"/>
        </w:numPr>
        <w:tabs>
          <w:tab w:val="clear" w:pos="360"/>
        </w:tabs>
        <w:spacing w:after="0" w:line="240" w:lineRule="auto"/>
        <w:ind w:left="709" w:right="-755" w:hanging="654"/>
        <w:rPr>
          <w:sz w:val="23"/>
          <w:szCs w:val="23"/>
        </w:rPr>
      </w:pPr>
      <w:bookmarkStart w:id="12" w:name="_Hlk81299150"/>
      <w:r w:rsidRPr="000579CA">
        <w:rPr>
          <w:sz w:val="23"/>
          <w:szCs w:val="23"/>
        </w:rPr>
        <w:t>Sexual Violence and Sexual Harassment between children in schools and colleges</w:t>
      </w:r>
      <w:r w:rsidR="00055172" w:rsidRPr="000579CA">
        <w:rPr>
          <w:sz w:val="23"/>
          <w:szCs w:val="23"/>
        </w:rPr>
        <w:t xml:space="preserve"> (</w:t>
      </w:r>
      <w:r w:rsidR="00941DAE" w:rsidRPr="000579CA">
        <w:rPr>
          <w:sz w:val="23"/>
          <w:szCs w:val="23"/>
        </w:rPr>
        <w:t>HSB)</w:t>
      </w:r>
      <w:r w:rsidR="001D6207" w:rsidRPr="000579CA">
        <w:rPr>
          <w:sz w:val="23"/>
          <w:szCs w:val="23"/>
        </w:rPr>
        <w:t xml:space="preserve"> (</w:t>
      </w:r>
      <w:r w:rsidR="00CA4AAD" w:rsidRPr="000579CA">
        <w:rPr>
          <w:sz w:val="23"/>
          <w:szCs w:val="23"/>
        </w:rPr>
        <w:t>Appendix</w:t>
      </w:r>
      <w:r w:rsidR="00012B1B" w:rsidRPr="000579CA">
        <w:rPr>
          <w:sz w:val="23"/>
          <w:szCs w:val="23"/>
        </w:rPr>
        <w:t xml:space="preserve"> 7</w:t>
      </w:r>
      <w:r w:rsidR="00CA4AAD" w:rsidRPr="000579CA">
        <w:rPr>
          <w:sz w:val="23"/>
          <w:szCs w:val="23"/>
        </w:rPr>
        <w:t>)</w:t>
      </w:r>
    </w:p>
    <w:bookmarkEnd w:id="12"/>
    <w:p w14:paraId="02AC0C1C" w14:textId="77777777" w:rsidR="00456169" w:rsidRPr="000579CA" w:rsidRDefault="00456169" w:rsidP="005A6A11">
      <w:pPr>
        <w:numPr>
          <w:ilvl w:val="0"/>
          <w:numId w:val="8"/>
        </w:numPr>
        <w:tabs>
          <w:tab w:val="clear" w:pos="360"/>
        </w:tabs>
        <w:spacing w:after="0" w:line="240" w:lineRule="auto"/>
        <w:ind w:left="709" w:right="-755" w:hanging="654"/>
        <w:rPr>
          <w:sz w:val="23"/>
          <w:szCs w:val="23"/>
        </w:rPr>
      </w:pPr>
      <w:r w:rsidRPr="000579CA">
        <w:rPr>
          <w:sz w:val="23"/>
          <w:szCs w:val="23"/>
        </w:rPr>
        <w:t>Physical interventions/restraint</w:t>
      </w:r>
    </w:p>
    <w:p w14:paraId="1D593E47" w14:textId="77777777" w:rsidR="00456169" w:rsidRPr="000579CA" w:rsidRDefault="00456169" w:rsidP="005A6A11">
      <w:pPr>
        <w:numPr>
          <w:ilvl w:val="0"/>
          <w:numId w:val="8"/>
        </w:numPr>
        <w:tabs>
          <w:tab w:val="clear" w:pos="360"/>
        </w:tabs>
        <w:spacing w:after="0" w:line="240" w:lineRule="auto"/>
        <w:ind w:left="709" w:right="-755" w:hanging="654"/>
        <w:rPr>
          <w:sz w:val="23"/>
          <w:szCs w:val="23"/>
        </w:rPr>
      </w:pPr>
      <w:r w:rsidRPr="000579CA">
        <w:rPr>
          <w:sz w:val="23"/>
          <w:szCs w:val="23"/>
        </w:rPr>
        <w:t xml:space="preserve">Special </w:t>
      </w:r>
      <w:r w:rsidR="006C229B" w:rsidRPr="000579CA">
        <w:rPr>
          <w:sz w:val="23"/>
          <w:szCs w:val="23"/>
        </w:rPr>
        <w:t>E</w:t>
      </w:r>
      <w:r w:rsidRPr="000579CA">
        <w:rPr>
          <w:sz w:val="23"/>
          <w:szCs w:val="23"/>
        </w:rPr>
        <w:t xml:space="preserve">ducational </w:t>
      </w:r>
      <w:r w:rsidR="006C229B" w:rsidRPr="000579CA">
        <w:rPr>
          <w:sz w:val="23"/>
          <w:szCs w:val="23"/>
        </w:rPr>
        <w:t>N</w:t>
      </w:r>
      <w:r w:rsidRPr="000579CA">
        <w:rPr>
          <w:sz w:val="23"/>
          <w:szCs w:val="23"/>
        </w:rPr>
        <w:t>eeds</w:t>
      </w:r>
      <w:r w:rsidR="006C229B" w:rsidRPr="000579CA">
        <w:rPr>
          <w:sz w:val="23"/>
          <w:szCs w:val="23"/>
        </w:rPr>
        <w:t>, Mental Health Issues and Disabled Children</w:t>
      </w:r>
    </w:p>
    <w:p w14:paraId="03B6F4CD" w14:textId="77777777" w:rsidR="00456169" w:rsidRPr="000579CA" w:rsidRDefault="00456169" w:rsidP="005A6A11">
      <w:pPr>
        <w:numPr>
          <w:ilvl w:val="0"/>
          <w:numId w:val="8"/>
        </w:numPr>
        <w:tabs>
          <w:tab w:val="clear" w:pos="360"/>
        </w:tabs>
        <w:spacing w:after="0" w:line="240" w:lineRule="auto"/>
        <w:ind w:left="709" w:right="-755" w:hanging="654"/>
        <w:rPr>
          <w:sz w:val="23"/>
          <w:szCs w:val="23"/>
        </w:rPr>
      </w:pPr>
      <w:r w:rsidRPr="000579CA">
        <w:rPr>
          <w:sz w:val="23"/>
          <w:szCs w:val="23"/>
        </w:rPr>
        <w:t>Trips and visits</w:t>
      </w:r>
    </w:p>
    <w:p w14:paraId="1CDA2023" w14:textId="28082364" w:rsidR="00456169" w:rsidRPr="000579CA" w:rsidRDefault="00456169" w:rsidP="005A6A11">
      <w:pPr>
        <w:numPr>
          <w:ilvl w:val="0"/>
          <w:numId w:val="8"/>
        </w:numPr>
        <w:tabs>
          <w:tab w:val="clear" w:pos="360"/>
        </w:tabs>
        <w:spacing w:after="0" w:line="240" w:lineRule="auto"/>
        <w:ind w:left="709" w:right="-755" w:hanging="654"/>
        <w:rPr>
          <w:sz w:val="23"/>
          <w:szCs w:val="23"/>
        </w:rPr>
      </w:pPr>
      <w:r w:rsidRPr="000579CA">
        <w:rPr>
          <w:sz w:val="23"/>
          <w:szCs w:val="23"/>
        </w:rPr>
        <w:t xml:space="preserve">Work experience and </w:t>
      </w:r>
      <w:r w:rsidR="00CA4AAD" w:rsidRPr="000579CA">
        <w:rPr>
          <w:sz w:val="23"/>
          <w:szCs w:val="23"/>
        </w:rPr>
        <w:t>work-related</w:t>
      </w:r>
      <w:r w:rsidRPr="000579CA">
        <w:rPr>
          <w:sz w:val="23"/>
          <w:szCs w:val="23"/>
        </w:rPr>
        <w:t xml:space="preserve"> learning placements</w:t>
      </w:r>
    </w:p>
    <w:p w14:paraId="770F9303" w14:textId="77777777" w:rsidR="00456169" w:rsidRPr="000579CA" w:rsidRDefault="00456169" w:rsidP="005A6A11">
      <w:pPr>
        <w:numPr>
          <w:ilvl w:val="0"/>
          <w:numId w:val="8"/>
        </w:numPr>
        <w:tabs>
          <w:tab w:val="clear" w:pos="360"/>
        </w:tabs>
        <w:spacing w:after="0" w:line="240" w:lineRule="auto"/>
        <w:ind w:left="709" w:right="-755" w:hanging="654"/>
        <w:rPr>
          <w:sz w:val="23"/>
          <w:szCs w:val="23"/>
        </w:rPr>
      </w:pPr>
      <w:r w:rsidRPr="000579CA">
        <w:rPr>
          <w:sz w:val="23"/>
          <w:szCs w:val="23"/>
        </w:rPr>
        <w:t>F</w:t>
      </w:r>
      <w:r w:rsidR="00670345" w:rsidRPr="000579CA">
        <w:rPr>
          <w:sz w:val="23"/>
          <w:szCs w:val="23"/>
        </w:rPr>
        <w:t xml:space="preserve">irst aid and the administration </w:t>
      </w:r>
      <w:r w:rsidRPr="000579CA">
        <w:rPr>
          <w:sz w:val="23"/>
          <w:szCs w:val="23"/>
        </w:rPr>
        <w:t>of medicines</w:t>
      </w:r>
    </w:p>
    <w:p w14:paraId="2B87D20D" w14:textId="77777777" w:rsidR="00670345" w:rsidRPr="000579CA" w:rsidRDefault="00456169" w:rsidP="005A6A11">
      <w:pPr>
        <w:numPr>
          <w:ilvl w:val="0"/>
          <w:numId w:val="8"/>
        </w:numPr>
        <w:tabs>
          <w:tab w:val="clear" w:pos="360"/>
        </w:tabs>
        <w:spacing w:after="0" w:line="240" w:lineRule="auto"/>
        <w:ind w:left="709" w:right="-755" w:hanging="654"/>
        <w:rPr>
          <w:sz w:val="23"/>
          <w:szCs w:val="23"/>
        </w:rPr>
      </w:pPr>
      <w:r w:rsidRPr="000579CA">
        <w:rPr>
          <w:sz w:val="23"/>
          <w:szCs w:val="23"/>
        </w:rPr>
        <w:t>Health and safety</w:t>
      </w:r>
      <w:r w:rsidR="00670345" w:rsidRPr="000579CA">
        <w:rPr>
          <w:sz w:val="23"/>
          <w:szCs w:val="23"/>
        </w:rPr>
        <w:t xml:space="preserve"> &amp; Site security</w:t>
      </w:r>
    </w:p>
    <w:p w14:paraId="425EB0A9" w14:textId="77777777" w:rsidR="00456169" w:rsidRPr="000579CA" w:rsidRDefault="00456169" w:rsidP="005A6A11">
      <w:pPr>
        <w:numPr>
          <w:ilvl w:val="0"/>
          <w:numId w:val="8"/>
        </w:numPr>
        <w:tabs>
          <w:tab w:val="clear" w:pos="360"/>
        </w:tabs>
        <w:spacing w:after="0" w:line="240" w:lineRule="auto"/>
        <w:ind w:left="709" w:right="-755" w:hanging="654"/>
        <w:rPr>
          <w:sz w:val="23"/>
          <w:szCs w:val="23"/>
        </w:rPr>
      </w:pPr>
      <w:r w:rsidRPr="000579CA">
        <w:rPr>
          <w:sz w:val="23"/>
          <w:szCs w:val="23"/>
        </w:rPr>
        <w:t>Equal opportunities</w:t>
      </w:r>
    </w:p>
    <w:p w14:paraId="45AC0AA7" w14:textId="6C25E9A6" w:rsidR="00456169" w:rsidRPr="000579CA" w:rsidRDefault="00456169" w:rsidP="005A6A11">
      <w:pPr>
        <w:numPr>
          <w:ilvl w:val="0"/>
          <w:numId w:val="8"/>
        </w:numPr>
        <w:tabs>
          <w:tab w:val="clear" w:pos="360"/>
        </w:tabs>
        <w:spacing w:after="0" w:line="240" w:lineRule="auto"/>
        <w:ind w:left="709" w:right="-755" w:hanging="654"/>
        <w:rPr>
          <w:sz w:val="23"/>
          <w:szCs w:val="23"/>
        </w:rPr>
      </w:pPr>
      <w:r w:rsidRPr="000579CA">
        <w:rPr>
          <w:sz w:val="23"/>
          <w:szCs w:val="23"/>
        </w:rPr>
        <w:lastRenderedPageBreak/>
        <w:t xml:space="preserve">ICT and </w:t>
      </w:r>
      <w:r w:rsidR="002B60B8" w:rsidRPr="000579CA">
        <w:rPr>
          <w:sz w:val="23"/>
          <w:szCs w:val="23"/>
        </w:rPr>
        <w:t>Online safety</w:t>
      </w:r>
      <w:r w:rsidR="00AE3ABF" w:rsidRPr="000579CA">
        <w:rPr>
          <w:sz w:val="23"/>
          <w:szCs w:val="23"/>
        </w:rPr>
        <w:t>, including on and offline and a</w:t>
      </w:r>
      <w:r w:rsidR="006C229B" w:rsidRPr="000579CA">
        <w:rPr>
          <w:sz w:val="23"/>
          <w:szCs w:val="23"/>
        </w:rPr>
        <w:t xml:space="preserve">cceptable </w:t>
      </w:r>
      <w:r w:rsidR="00AE3ABF" w:rsidRPr="000579CA">
        <w:rPr>
          <w:sz w:val="23"/>
          <w:szCs w:val="23"/>
        </w:rPr>
        <w:t>u</w:t>
      </w:r>
      <w:r w:rsidR="006C229B" w:rsidRPr="000579CA">
        <w:rPr>
          <w:sz w:val="23"/>
          <w:szCs w:val="23"/>
        </w:rPr>
        <w:t>sag</w:t>
      </w:r>
      <w:r w:rsidR="00AE3ABF" w:rsidRPr="000579CA">
        <w:rPr>
          <w:sz w:val="23"/>
          <w:szCs w:val="23"/>
        </w:rPr>
        <w:t xml:space="preserve">e </w:t>
      </w:r>
      <w:r w:rsidR="00055172" w:rsidRPr="000579CA">
        <w:rPr>
          <w:sz w:val="23"/>
          <w:szCs w:val="23"/>
        </w:rPr>
        <w:t>(Handheld devices</w:t>
      </w:r>
      <w:r w:rsidR="00941DAE" w:rsidRPr="000579CA">
        <w:rPr>
          <w:sz w:val="23"/>
          <w:szCs w:val="23"/>
        </w:rPr>
        <w:t xml:space="preserve">, </w:t>
      </w:r>
      <w:r w:rsidR="00055172" w:rsidRPr="000579CA">
        <w:rPr>
          <w:sz w:val="23"/>
          <w:szCs w:val="23"/>
        </w:rPr>
        <w:t>smart watches</w:t>
      </w:r>
      <w:r w:rsidR="00941DAE" w:rsidRPr="000579CA">
        <w:rPr>
          <w:sz w:val="23"/>
          <w:szCs w:val="23"/>
        </w:rPr>
        <w:t xml:space="preserve"> and Meta Glasses</w:t>
      </w:r>
      <w:r w:rsidR="00055172" w:rsidRPr="000579CA">
        <w:rPr>
          <w:sz w:val="23"/>
          <w:szCs w:val="23"/>
        </w:rPr>
        <w:t>)</w:t>
      </w:r>
    </w:p>
    <w:p w14:paraId="4CC76FE9" w14:textId="0AEC549A" w:rsidR="00476AD7" w:rsidRPr="000579CA" w:rsidRDefault="00476AD7" w:rsidP="005A6A11">
      <w:pPr>
        <w:numPr>
          <w:ilvl w:val="0"/>
          <w:numId w:val="8"/>
        </w:numPr>
        <w:tabs>
          <w:tab w:val="clear" w:pos="360"/>
        </w:tabs>
        <w:spacing w:after="0" w:line="240" w:lineRule="auto"/>
        <w:ind w:left="709" w:right="-755" w:hanging="654"/>
        <w:rPr>
          <w:sz w:val="23"/>
          <w:szCs w:val="23"/>
        </w:rPr>
      </w:pPr>
      <w:r w:rsidRPr="000579CA">
        <w:rPr>
          <w:sz w:val="23"/>
          <w:szCs w:val="23"/>
        </w:rPr>
        <w:t>AI policy – Trust policy</w:t>
      </w:r>
    </w:p>
    <w:p w14:paraId="7421788A" w14:textId="77777777" w:rsidR="00456169" w:rsidRPr="000579CA" w:rsidRDefault="00456169" w:rsidP="005A6A11">
      <w:pPr>
        <w:numPr>
          <w:ilvl w:val="0"/>
          <w:numId w:val="8"/>
        </w:numPr>
        <w:tabs>
          <w:tab w:val="clear" w:pos="360"/>
        </w:tabs>
        <w:spacing w:after="0" w:line="240" w:lineRule="auto"/>
        <w:ind w:left="709" w:right="-755" w:hanging="654"/>
        <w:rPr>
          <w:sz w:val="23"/>
          <w:szCs w:val="23"/>
        </w:rPr>
      </w:pPr>
      <w:r w:rsidRPr="000579CA">
        <w:rPr>
          <w:sz w:val="23"/>
          <w:szCs w:val="23"/>
        </w:rPr>
        <w:t xml:space="preserve">Extended </w:t>
      </w:r>
      <w:r w:rsidR="006C229B" w:rsidRPr="000579CA">
        <w:rPr>
          <w:sz w:val="23"/>
          <w:szCs w:val="23"/>
        </w:rPr>
        <w:t>S</w:t>
      </w:r>
      <w:r w:rsidRPr="000579CA">
        <w:rPr>
          <w:sz w:val="23"/>
          <w:szCs w:val="23"/>
        </w:rPr>
        <w:t xml:space="preserve">chool </w:t>
      </w:r>
      <w:r w:rsidR="006C229B" w:rsidRPr="000579CA">
        <w:rPr>
          <w:sz w:val="23"/>
          <w:szCs w:val="23"/>
        </w:rPr>
        <w:t>A</w:t>
      </w:r>
      <w:r w:rsidRPr="000579CA">
        <w:rPr>
          <w:sz w:val="23"/>
          <w:szCs w:val="23"/>
        </w:rPr>
        <w:t>ctivities</w:t>
      </w:r>
      <w:r w:rsidR="006C229B" w:rsidRPr="000579CA">
        <w:rPr>
          <w:sz w:val="23"/>
          <w:szCs w:val="23"/>
        </w:rPr>
        <w:t xml:space="preserve"> </w:t>
      </w:r>
    </w:p>
    <w:p w14:paraId="431A3819" w14:textId="77777777" w:rsidR="00456169" w:rsidRPr="000579CA" w:rsidRDefault="00456169" w:rsidP="005A6A11">
      <w:pPr>
        <w:numPr>
          <w:ilvl w:val="0"/>
          <w:numId w:val="8"/>
        </w:numPr>
        <w:tabs>
          <w:tab w:val="clear" w:pos="360"/>
        </w:tabs>
        <w:spacing w:after="0" w:line="240" w:lineRule="auto"/>
        <w:ind w:left="709" w:right="-755" w:hanging="654"/>
        <w:rPr>
          <w:sz w:val="23"/>
          <w:szCs w:val="23"/>
        </w:rPr>
      </w:pPr>
      <w:r w:rsidRPr="000579CA">
        <w:rPr>
          <w:sz w:val="23"/>
          <w:szCs w:val="23"/>
        </w:rPr>
        <w:t>Mobile phone</w:t>
      </w:r>
      <w:r w:rsidR="006C229B" w:rsidRPr="000579CA">
        <w:rPr>
          <w:sz w:val="23"/>
          <w:szCs w:val="23"/>
        </w:rPr>
        <w:t xml:space="preserve"> and camera use (digital equipment) </w:t>
      </w:r>
    </w:p>
    <w:p w14:paraId="364822CD" w14:textId="73521471" w:rsidR="00D167E8" w:rsidRPr="000579CA" w:rsidRDefault="00D85D1A" w:rsidP="005A6A11">
      <w:pPr>
        <w:numPr>
          <w:ilvl w:val="0"/>
          <w:numId w:val="8"/>
        </w:numPr>
        <w:tabs>
          <w:tab w:val="clear" w:pos="360"/>
        </w:tabs>
        <w:spacing w:after="0" w:line="240" w:lineRule="auto"/>
        <w:ind w:left="709" w:right="-755" w:hanging="654"/>
        <w:rPr>
          <w:sz w:val="23"/>
          <w:szCs w:val="23"/>
        </w:rPr>
      </w:pPr>
      <w:r w:rsidRPr="000579CA">
        <w:rPr>
          <w:sz w:val="23"/>
          <w:szCs w:val="23"/>
        </w:rPr>
        <w:t>Acceptable use </w:t>
      </w:r>
    </w:p>
    <w:p w14:paraId="19D01BF3" w14:textId="6D85CC24" w:rsidR="00D85D1A" w:rsidRPr="000579CA" w:rsidRDefault="00D85D1A" w:rsidP="005A6A11">
      <w:pPr>
        <w:numPr>
          <w:ilvl w:val="0"/>
          <w:numId w:val="8"/>
        </w:numPr>
        <w:tabs>
          <w:tab w:val="clear" w:pos="360"/>
        </w:tabs>
        <w:spacing w:after="0" w:line="240" w:lineRule="auto"/>
        <w:ind w:left="709" w:right="-755" w:hanging="654"/>
        <w:rPr>
          <w:sz w:val="23"/>
          <w:szCs w:val="23"/>
        </w:rPr>
      </w:pPr>
      <w:r w:rsidRPr="000579CA">
        <w:rPr>
          <w:sz w:val="23"/>
          <w:szCs w:val="23"/>
        </w:rPr>
        <w:t>Searching and confiscation </w:t>
      </w:r>
    </w:p>
    <w:p w14:paraId="358FB7BC" w14:textId="0F64BD92" w:rsidR="00D85D1A" w:rsidRPr="000579CA" w:rsidRDefault="00D85D1A" w:rsidP="005A6A11">
      <w:pPr>
        <w:numPr>
          <w:ilvl w:val="0"/>
          <w:numId w:val="8"/>
        </w:numPr>
        <w:tabs>
          <w:tab w:val="clear" w:pos="360"/>
        </w:tabs>
        <w:spacing w:after="0" w:line="240" w:lineRule="auto"/>
        <w:ind w:left="709" w:right="-755" w:hanging="654"/>
        <w:rPr>
          <w:sz w:val="23"/>
          <w:szCs w:val="23"/>
        </w:rPr>
      </w:pPr>
      <w:r w:rsidRPr="000579CA">
        <w:rPr>
          <w:sz w:val="23"/>
          <w:szCs w:val="23"/>
        </w:rPr>
        <w:t>Safe crossing of roads procedure </w:t>
      </w:r>
    </w:p>
    <w:p w14:paraId="5FE6FB8F" w14:textId="7957466C" w:rsidR="00B34658" w:rsidRPr="000579CA" w:rsidRDefault="00B34658" w:rsidP="005A6A11">
      <w:pPr>
        <w:numPr>
          <w:ilvl w:val="0"/>
          <w:numId w:val="8"/>
        </w:numPr>
        <w:tabs>
          <w:tab w:val="clear" w:pos="360"/>
        </w:tabs>
        <w:spacing w:after="0" w:line="240" w:lineRule="auto"/>
        <w:ind w:left="709" w:right="-755" w:hanging="654"/>
        <w:rPr>
          <w:strike/>
          <w:sz w:val="23"/>
          <w:szCs w:val="23"/>
        </w:rPr>
      </w:pPr>
      <w:r w:rsidRPr="000579CA">
        <w:rPr>
          <w:strike/>
          <w:sz w:val="23"/>
          <w:szCs w:val="23"/>
        </w:rPr>
        <w:t>LAC Policy</w:t>
      </w:r>
      <w:r w:rsidR="00D85D1A" w:rsidRPr="000579CA">
        <w:rPr>
          <w:strike/>
          <w:sz w:val="23"/>
          <w:szCs w:val="23"/>
        </w:rPr>
        <w:t xml:space="preserve"> </w:t>
      </w:r>
      <w:r w:rsidR="009A4336" w:rsidRPr="000579CA">
        <w:rPr>
          <w:sz w:val="23"/>
          <w:szCs w:val="23"/>
        </w:rPr>
        <w:t>Designated Teacher Policy (LAC) – Trust policy </w:t>
      </w:r>
    </w:p>
    <w:p w14:paraId="3B4D8D0B" w14:textId="769C25E7" w:rsidR="00B34658" w:rsidRPr="000579CA" w:rsidRDefault="00B34658" w:rsidP="005A6A11">
      <w:pPr>
        <w:numPr>
          <w:ilvl w:val="0"/>
          <w:numId w:val="8"/>
        </w:numPr>
        <w:tabs>
          <w:tab w:val="clear" w:pos="360"/>
        </w:tabs>
        <w:spacing w:after="0" w:line="240" w:lineRule="auto"/>
        <w:ind w:left="709" w:right="-755" w:hanging="654"/>
        <w:rPr>
          <w:sz w:val="23"/>
          <w:szCs w:val="23"/>
        </w:rPr>
      </w:pPr>
      <w:r w:rsidRPr="000579CA">
        <w:rPr>
          <w:sz w:val="23"/>
          <w:szCs w:val="23"/>
        </w:rPr>
        <w:t>Visitor Policy</w:t>
      </w:r>
    </w:p>
    <w:p w14:paraId="5F67077A" w14:textId="428F6ED4" w:rsidR="00055172" w:rsidRPr="000579CA" w:rsidRDefault="00055172" w:rsidP="005A6A11">
      <w:pPr>
        <w:numPr>
          <w:ilvl w:val="0"/>
          <w:numId w:val="8"/>
        </w:numPr>
        <w:tabs>
          <w:tab w:val="clear" w:pos="360"/>
        </w:tabs>
        <w:spacing w:after="0" w:line="240" w:lineRule="auto"/>
        <w:ind w:left="709" w:right="-755" w:hanging="654"/>
        <w:rPr>
          <w:sz w:val="23"/>
          <w:szCs w:val="23"/>
        </w:rPr>
      </w:pPr>
      <w:r w:rsidRPr="000579CA">
        <w:rPr>
          <w:sz w:val="23"/>
          <w:szCs w:val="23"/>
        </w:rPr>
        <w:t xml:space="preserve">Safer Recruitment Policy </w:t>
      </w:r>
      <w:r w:rsidR="00417F6C" w:rsidRPr="000579CA">
        <w:rPr>
          <w:sz w:val="23"/>
          <w:szCs w:val="23"/>
        </w:rPr>
        <w:t>Trust policy</w:t>
      </w:r>
    </w:p>
    <w:p w14:paraId="2DA11A7D" w14:textId="2DD97F20" w:rsidR="00055172" w:rsidRPr="000579CA" w:rsidRDefault="00202026" w:rsidP="005A6A11">
      <w:pPr>
        <w:numPr>
          <w:ilvl w:val="0"/>
          <w:numId w:val="8"/>
        </w:numPr>
        <w:tabs>
          <w:tab w:val="clear" w:pos="360"/>
        </w:tabs>
        <w:spacing w:after="0" w:line="240" w:lineRule="auto"/>
        <w:ind w:left="709" w:right="-755" w:hanging="654"/>
        <w:rPr>
          <w:sz w:val="23"/>
          <w:szCs w:val="23"/>
        </w:rPr>
      </w:pPr>
      <w:bookmarkStart w:id="13" w:name="_Hlk81299164"/>
      <w:r w:rsidRPr="000579CA">
        <w:rPr>
          <w:sz w:val="23"/>
          <w:szCs w:val="23"/>
        </w:rPr>
        <w:t>Managing Allegations Procedure /</w:t>
      </w:r>
      <w:r w:rsidR="001D6207" w:rsidRPr="000579CA">
        <w:rPr>
          <w:sz w:val="23"/>
          <w:szCs w:val="23"/>
        </w:rPr>
        <w:t xml:space="preserve"> </w:t>
      </w:r>
      <w:r w:rsidRPr="000579CA">
        <w:rPr>
          <w:sz w:val="23"/>
          <w:szCs w:val="23"/>
        </w:rPr>
        <w:t>Local Authority Designated Officer (</w:t>
      </w:r>
      <w:r w:rsidR="001D6207" w:rsidRPr="000579CA">
        <w:rPr>
          <w:sz w:val="23"/>
          <w:szCs w:val="23"/>
        </w:rPr>
        <w:t>LADO</w:t>
      </w:r>
      <w:r w:rsidRPr="000579CA">
        <w:rPr>
          <w:sz w:val="23"/>
          <w:szCs w:val="23"/>
        </w:rPr>
        <w:t xml:space="preserve">) </w:t>
      </w:r>
      <w:r w:rsidR="001D6207" w:rsidRPr="000579CA">
        <w:rPr>
          <w:sz w:val="23"/>
          <w:szCs w:val="23"/>
        </w:rPr>
        <w:t>(Appendix</w:t>
      </w:r>
      <w:r w:rsidR="00291F7C" w:rsidRPr="000579CA">
        <w:rPr>
          <w:sz w:val="23"/>
          <w:szCs w:val="23"/>
        </w:rPr>
        <w:t xml:space="preserve"> </w:t>
      </w:r>
      <w:proofErr w:type="gramStart"/>
      <w:r w:rsidR="009A4336" w:rsidRPr="000579CA">
        <w:rPr>
          <w:sz w:val="23"/>
          <w:szCs w:val="23"/>
        </w:rPr>
        <w:t>3</w:t>
      </w:r>
      <w:r w:rsidR="001D6207" w:rsidRPr="000579CA">
        <w:rPr>
          <w:sz w:val="23"/>
          <w:szCs w:val="23"/>
        </w:rPr>
        <w:t xml:space="preserve"> )</w:t>
      </w:r>
      <w:proofErr w:type="gramEnd"/>
    </w:p>
    <w:p w14:paraId="59D48C19" w14:textId="0D209D94" w:rsidR="001D6207" w:rsidRPr="000579CA" w:rsidRDefault="001D6207" w:rsidP="005A6A11">
      <w:pPr>
        <w:numPr>
          <w:ilvl w:val="0"/>
          <w:numId w:val="8"/>
        </w:numPr>
        <w:tabs>
          <w:tab w:val="clear" w:pos="360"/>
        </w:tabs>
        <w:spacing w:after="0" w:line="240" w:lineRule="auto"/>
        <w:ind w:left="709" w:right="-755" w:hanging="654"/>
        <w:rPr>
          <w:sz w:val="23"/>
          <w:szCs w:val="23"/>
        </w:rPr>
      </w:pPr>
      <w:r w:rsidRPr="000579CA">
        <w:rPr>
          <w:sz w:val="23"/>
          <w:szCs w:val="23"/>
        </w:rPr>
        <w:t>Monitoring, Recording, Retaining Safeguarding Records Guidance</w:t>
      </w:r>
      <w:r w:rsidR="0028601E" w:rsidRPr="000579CA">
        <w:rPr>
          <w:sz w:val="23"/>
          <w:szCs w:val="23"/>
        </w:rPr>
        <w:t>- Trust – data retention</w:t>
      </w:r>
    </w:p>
    <w:bookmarkEnd w:id="13"/>
    <w:p w14:paraId="18C0CD01" w14:textId="12FD108F" w:rsidR="00C51C97" w:rsidRPr="000579CA" w:rsidRDefault="00456169" w:rsidP="00346C5C">
      <w:pPr>
        <w:numPr>
          <w:ilvl w:val="0"/>
          <w:numId w:val="8"/>
        </w:numPr>
        <w:tabs>
          <w:tab w:val="clear" w:pos="360"/>
        </w:tabs>
        <w:spacing w:after="0" w:line="240" w:lineRule="auto"/>
        <w:ind w:left="709" w:right="-755" w:hanging="654"/>
        <w:rPr>
          <w:sz w:val="23"/>
          <w:szCs w:val="23"/>
        </w:rPr>
      </w:pPr>
      <w:r w:rsidRPr="000579CA">
        <w:rPr>
          <w:sz w:val="23"/>
          <w:szCs w:val="23"/>
        </w:rPr>
        <w:t>Whistleblowing Procedures</w:t>
      </w:r>
      <w:r w:rsidR="00410CDA" w:rsidRPr="000579CA">
        <w:rPr>
          <w:sz w:val="23"/>
          <w:szCs w:val="23"/>
        </w:rPr>
        <w:t xml:space="preserve"> </w:t>
      </w:r>
    </w:p>
    <w:p w14:paraId="14376C35" w14:textId="77777777" w:rsidR="00C51C97" w:rsidRPr="000579CA" w:rsidRDefault="00C51C97" w:rsidP="008162C7">
      <w:pPr>
        <w:spacing w:after="0"/>
        <w:ind w:left="-567" w:right="-755"/>
        <w:rPr>
          <w:sz w:val="23"/>
          <w:szCs w:val="23"/>
        </w:rPr>
      </w:pPr>
    </w:p>
    <w:p w14:paraId="2D3EE53A" w14:textId="352CD14C" w:rsidR="00745948" w:rsidRPr="000579CA" w:rsidRDefault="00456169" w:rsidP="008162C7">
      <w:pPr>
        <w:spacing w:after="0"/>
        <w:ind w:left="-567" w:right="-755"/>
        <w:rPr>
          <w:sz w:val="23"/>
          <w:szCs w:val="23"/>
        </w:rPr>
      </w:pPr>
      <w:r w:rsidRPr="000579CA">
        <w:rPr>
          <w:sz w:val="23"/>
          <w:szCs w:val="23"/>
        </w:rPr>
        <w:t xml:space="preserve">The above list is not </w:t>
      </w:r>
      <w:r w:rsidR="003F5363" w:rsidRPr="000579CA">
        <w:rPr>
          <w:sz w:val="23"/>
          <w:szCs w:val="23"/>
        </w:rPr>
        <w:t xml:space="preserve">exhaustive </w:t>
      </w:r>
      <w:r w:rsidRPr="000579CA">
        <w:rPr>
          <w:sz w:val="23"/>
          <w:szCs w:val="23"/>
        </w:rPr>
        <w:t>and when undertaking development or planning of any kind</w:t>
      </w:r>
      <w:r w:rsidR="00EF4A12" w:rsidRPr="000579CA">
        <w:rPr>
          <w:sz w:val="23"/>
          <w:szCs w:val="23"/>
        </w:rPr>
        <w:t xml:space="preserve">, </w:t>
      </w:r>
      <w:r w:rsidR="00346C5C" w:rsidRPr="000579CA">
        <w:rPr>
          <w:sz w:val="23"/>
          <w:szCs w:val="23"/>
        </w:rPr>
        <w:t xml:space="preserve">Buswells Lodge Primary School </w:t>
      </w:r>
      <w:r w:rsidR="00670345" w:rsidRPr="000579CA">
        <w:rPr>
          <w:sz w:val="23"/>
          <w:szCs w:val="23"/>
        </w:rPr>
        <w:t xml:space="preserve">and </w:t>
      </w:r>
      <w:r w:rsidR="00EF4A12" w:rsidRPr="000579CA">
        <w:rPr>
          <w:sz w:val="23"/>
          <w:szCs w:val="23"/>
        </w:rPr>
        <w:t xml:space="preserve">our </w:t>
      </w:r>
      <w:r w:rsidR="00670345" w:rsidRPr="000579CA">
        <w:rPr>
          <w:sz w:val="23"/>
          <w:szCs w:val="23"/>
        </w:rPr>
        <w:t xml:space="preserve">Governors </w:t>
      </w:r>
      <w:r w:rsidRPr="000579CA">
        <w:rPr>
          <w:sz w:val="23"/>
          <w:szCs w:val="23"/>
        </w:rPr>
        <w:t xml:space="preserve">will consider the </w:t>
      </w:r>
      <w:r w:rsidR="00EF4A12" w:rsidRPr="000579CA">
        <w:rPr>
          <w:sz w:val="23"/>
          <w:szCs w:val="23"/>
        </w:rPr>
        <w:t xml:space="preserve">best interest of our children and any </w:t>
      </w:r>
      <w:r w:rsidRPr="000579CA">
        <w:rPr>
          <w:sz w:val="23"/>
          <w:szCs w:val="23"/>
        </w:rPr>
        <w:t>implications for safeguarding children and promoting their welfare.</w:t>
      </w:r>
      <w:r w:rsidR="00745948" w:rsidRPr="000579CA">
        <w:rPr>
          <w:sz w:val="23"/>
          <w:szCs w:val="23"/>
        </w:rPr>
        <w:br w:type="page"/>
      </w:r>
    </w:p>
    <w:p w14:paraId="60ECAFD8" w14:textId="11CC44C1" w:rsidR="00B6457A" w:rsidRPr="000579CA" w:rsidRDefault="0043103F" w:rsidP="00670345">
      <w:pPr>
        <w:spacing w:after="0"/>
        <w:ind w:left="-567" w:right="-755"/>
        <w:rPr>
          <w:b/>
          <w:sz w:val="23"/>
          <w:szCs w:val="23"/>
        </w:rPr>
      </w:pPr>
      <w:r w:rsidRPr="000579CA">
        <w:rPr>
          <w:b/>
          <w:sz w:val="23"/>
          <w:szCs w:val="23"/>
        </w:rPr>
        <w:lastRenderedPageBreak/>
        <w:t>4</w:t>
      </w:r>
      <w:r w:rsidR="00E4238D" w:rsidRPr="000579CA">
        <w:rPr>
          <w:b/>
          <w:sz w:val="23"/>
          <w:szCs w:val="23"/>
        </w:rPr>
        <w:t>8</w:t>
      </w:r>
      <w:r w:rsidR="00745948" w:rsidRPr="000579CA">
        <w:rPr>
          <w:b/>
          <w:sz w:val="23"/>
          <w:szCs w:val="23"/>
        </w:rPr>
        <w:t>.</w:t>
      </w:r>
      <w:r w:rsidR="00B6457A" w:rsidRPr="000579CA">
        <w:rPr>
          <w:b/>
          <w:sz w:val="23"/>
          <w:szCs w:val="23"/>
        </w:rPr>
        <w:t xml:space="preserve"> </w:t>
      </w:r>
      <w:r w:rsidR="00745948" w:rsidRPr="000579CA">
        <w:rPr>
          <w:b/>
          <w:sz w:val="23"/>
          <w:szCs w:val="23"/>
        </w:rPr>
        <w:tab/>
      </w:r>
      <w:r w:rsidR="00B6457A" w:rsidRPr="000579CA">
        <w:rPr>
          <w:b/>
          <w:sz w:val="23"/>
          <w:szCs w:val="23"/>
        </w:rPr>
        <w:t>Useful contact numbers and links</w:t>
      </w:r>
    </w:p>
    <w:p w14:paraId="7322E023" w14:textId="77777777" w:rsidR="00A85C47" w:rsidRPr="000579CA" w:rsidRDefault="00A85C47" w:rsidP="00A85C47">
      <w:pPr>
        <w:spacing w:after="0"/>
        <w:ind w:left="-567" w:right="-755"/>
        <w:rPr>
          <w:b/>
          <w:sz w:val="23"/>
          <w:szCs w:val="23"/>
        </w:rPr>
      </w:pPr>
    </w:p>
    <w:tbl>
      <w:tblPr>
        <w:tblStyle w:val="PlainTable1"/>
        <w:tblW w:w="9781" w:type="dxa"/>
        <w:tblLook w:val="04A0" w:firstRow="1" w:lastRow="0" w:firstColumn="1" w:lastColumn="0" w:noHBand="0" w:noVBand="1"/>
      </w:tblPr>
      <w:tblGrid>
        <w:gridCol w:w="6705"/>
        <w:gridCol w:w="3076"/>
      </w:tblGrid>
      <w:tr w:rsidR="00A85C47" w:rsidRPr="000579CA" w14:paraId="4B92F3C6"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1BFD836C" w14:textId="77777777" w:rsidR="00A85C47" w:rsidRPr="000579CA" w:rsidRDefault="00A85C47" w:rsidP="00A85C47">
            <w:pPr>
              <w:rPr>
                <w:rFonts w:ascii="Calibri" w:hAnsi="Calibri" w:cs="Arial"/>
              </w:rPr>
            </w:pPr>
            <w:r w:rsidRPr="000579CA">
              <w:rPr>
                <w:rFonts w:ascii="Calibri" w:hAnsi="Calibri" w:cs="Arial"/>
              </w:rPr>
              <w:t>Leicestershire Police</w:t>
            </w:r>
          </w:p>
          <w:p w14:paraId="67A77E81" w14:textId="77777777" w:rsidR="00A85C47" w:rsidRPr="000579CA" w:rsidRDefault="00A85C47" w:rsidP="00A85C47">
            <w:pPr>
              <w:rPr>
                <w:rFonts w:ascii="Calibri" w:hAnsi="Calibri" w:cs="Arial"/>
                <w:b w:val="0"/>
              </w:rPr>
            </w:pPr>
          </w:p>
        </w:tc>
        <w:tc>
          <w:tcPr>
            <w:tcW w:w="3076" w:type="dxa"/>
          </w:tcPr>
          <w:p w14:paraId="1FAD0484" w14:textId="77777777" w:rsidR="00A85C47" w:rsidRPr="000579CA" w:rsidRDefault="00A85C47" w:rsidP="00A85C47">
            <w:pPr>
              <w:cnfStyle w:val="100000000000" w:firstRow="1" w:lastRow="0" w:firstColumn="0" w:lastColumn="0" w:oddVBand="0" w:evenVBand="0" w:oddHBand="0" w:evenHBand="0" w:firstRowFirstColumn="0" w:firstRowLastColumn="0" w:lastRowFirstColumn="0" w:lastRowLastColumn="0"/>
              <w:rPr>
                <w:rFonts w:ascii="Calibri" w:hAnsi="Calibri" w:cs="Arial"/>
                <w:b w:val="0"/>
              </w:rPr>
            </w:pPr>
            <w:r w:rsidRPr="000579CA">
              <w:rPr>
                <w:rFonts w:ascii="Calibri" w:hAnsi="Calibri" w:cs="Arial"/>
              </w:rPr>
              <w:t>999 / 0116 2222222</w:t>
            </w:r>
          </w:p>
        </w:tc>
      </w:tr>
      <w:tr w:rsidR="00A85C47" w:rsidRPr="000579CA" w14:paraId="4E2D4E28"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5F9ED921" w14:textId="324BFC45" w:rsidR="00A85C47" w:rsidRPr="000579CA" w:rsidRDefault="00084B3D" w:rsidP="00A85C47">
            <w:pPr>
              <w:rPr>
                <w:rFonts w:ascii="Calibri" w:hAnsi="Calibri" w:cs="Arial"/>
                <w:b w:val="0"/>
                <w:bCs w:val="0"/>
              </w:rPr>
            </w:pPr>
            <w:r w:rsidRPr="000579CA">
              <w:rPr>
                <w:rFonts w:ascii="Calibri" w:hAnsi="Calibri" w:cs="Arial"/>
              </w:rPr>
              <w:t xml:space="preserve">Childrens Assessment, Support and Prevention </w:t>
            </w:r>
            <w:r w:rsidR="00017B83" w:rsidRPr="000579CA">
              <w:rPr>
                <w:rFonts w:ascii="Calibri" w:hAnsi="Calibri" w:cs="Arial"/>
              </w:rPr>
              <w:t>–</w:t>
            </w:r>
            <w:r w:rsidRPr="000579CA">
              <w:rPr>
                <w:rFonts w:ascii="Calibri" w:hAnsi="Calibri" w:cs="Arial"/>
              </w:rPr>
              <w:t xml:space="preserve"> CASP</w:t>
            </w:r>
          </w:p>
          <w:p w14:paraId="20BCB7C0" w14:textId="5DB38F01" w:rsidR="00017B83" w:rsidRPr="000579CA" w:rsidRDefault="00017B83" w:rsidP="00A85C47">
            <w:pPr>
              <w:rPr>
                <w:rFonts w:ascii="Calibri" w:hAnsi="Calibri" w:cs="Arial"/>
              </w:rPr>
            </w:pPr>
            <w:r w:rsidRPr="000579CA">
              <w:rPr>
                <w:rFonts w:ascii="Calibri" w:hAnsi="Calibri" w:cs="Arial"/>
              </w:rPr>
              <w:t>Email: </w:t>
            </w:r>
            <w:hyperlink r:id="rId42" w:tooltip="casp-team@leicester.gov.uk" w:history="1">
              <w:r w:rsidRPr="000579CA">
                <w:rPr>
                  <w:rStyle w:val="Hyperlink"/>
                </w:rPr>
                <w:t>casp-team@leicester.gov.uk</w:t>
              </w:r>
            </w:hyperlink>
          </w:p>
          <w:p w14:paraId="6BFCBDE6" w14:textId="33B32A19" w:rsidR="00A85C47" w:rsidRPr="000579CA" w:rsidRDefault="00A85C47" w:rsidP="00A85C47">
            <w:pPr>
              <w:rPr>
                <w:rFonts w:ascii="Calibri" w:hAnsi="Calibri" w:cs="Arial"/>
              </w:rPr>
            </w:pPr>
            <w:r w:rsidRPr="000579CA">
              <w:rPr>
                <w:rFonts w:ascii="Calibri" w:hAnsi="Calibri" w:cs="Arial"/>
              </w:rPr>
              <w:t>Duty &amp; Advice</w:t>
            </w:r>
            <w:r w:rsidR="001D6207" w:rsidRPr="000579CA">
              <w:rPr>
                <w:rFonts w:ascii="Calibri" w:hAnsi="Calibri" w:cs="Arial"/>
              </w:rPr>
              <w:t xml:space="preserve"> </w:t>
            </w:r>
            <w:r w:rsidRPr="000579CA">
              <w:rPr>
                <w:rFonts w:ascii="Calibri" w:hAnsi="Calibri" w:cs="Arial"/>
              </w:rPr>
              <w:t xml:space="preserve">(Includes out of hours) </w:t>
            </w:r>
            <w:hyperlink r:id="rId43" w:history="1">
              <w:r w:rsidRPr="000579CA">
                <w:rPr>
                  <w:rStyle w:val="Hyperlink"/>
                  <w:rFonts w:ascii="Calibri" w:hAnsi="Calibri" w:cs="Arial"/>
                </w:rPr>
                <w:t>das.team@leicester.gov.uk</w:t>
              </w:r>
            </w:hyperlink>
            <w:r w:rsidRPr="000579CA">
              <w:rPr>
                <w:rFonts w:ascii="Calibri" w:hAnsi="Calibri" w:cs="Arial"/>
              </w:rPr>
              <w:t xml:space="preserve"> </w:t>
            </w:r>
          </w:p>
          <w:p w14:paraId="4D48CAB7" w14:textId="77777777" w:rsidR="00A85C47" w:rsidRPr="000579CA" w:rsidRDefault="00A85C47" w:rsidP="00A85C47">
            <w:pPr>
              <w:rPr>
                <w:rStyle w:val="Hyperlink"/>
                <w:rFonts w:ascii="Calibri" w:eastAsia="Calibri" w:hAnsi="Calibri"/>
                <w:b w:val="0"/>
                <w:bCs w:val="0"/>
              </w:rPr>
            </w:pPr>
            <w:r w:rsidRPr="000579CA">
              <w:rPr>
                <w:rFonts w:ascii="Calibri" w:hAnsi="Calibri" w:cs="Arial"/>
              </w:rPr>
              <w:t>Early Help &amp; Support/</w:t>
            </w:r>
            <w:hyperlink r:id="rId44" w:history="1">
              <w:r w:rsidRPr="000579CA">
                <w:rPr>
                  <w:rStyle w:val="Hyperlink"/>
                  <w:rFonts w:ascii="Calibri" w:eastAsia="Calibri" w:hAnsi="Calibri"/>
                </w:rPr>
                <w:t>early-help@leicester.gov.uk</w:t>
              </w:r>
            </w:hyperlink>
            <w:r w:rsidRPr="000579CA">
              <w:rPr>
                <w:rStyle w:val="Hyperlink"/>
                <w:rFonts w:ascii="Calibri" w:eastAsia="Calibri" w:hAnsi="Calibri"/>
              </w:rPr>
              <w:t xml:space="preserve"> </w:t>
            </w:r>
          </w:p>
          <w:p w14:paraId="6C1AFE5D" w14:textId="77777777" w:rsidR="00017B83" w:rsidRPr="000579CA" w:rsidRDefault="00017B83" w:rsidP="00017B83">
            <w:pPr>
              <w:spacing w:line="276" w:lineRule="auto"/>
              <w:rPr>
                <w:rFonts w:ascii="Calibri" w:hAnsi="Calibri" w:cs="Arial"/>
                <w:sz w:val="16"/>
                <w:szCs w:val="16"/>
              </w:rPr>
            </w:pPr>
          </w:p>
          <w:p w14:paraId="5A0E0482" w14:textId="629D2F5B" w:rsidR="00017B83" w:rsidRPr="000579CA" w:rsidRDefault="00017B83" w:rsidP="00017B83">
            <w:pPr>
              <w:spacing w:line="276" w:lineRule="auto"/>
              <w:rPr>
                <w:rFonts w:ascii="Calibri" w:hAnsi="Calibri" w:cs="Arial"/>
                <w:b w:val="0"/>
              </w:rPr>
            </w:pPr>
            <w:r w:rsidRPr="000579CA">
              <w:rPr>
                <w:rFonts w:ascii="Calibri" w:hAnsi="Calibri" w:cs="Arial"/>
                <w:sz w:val="16"/>
                <w:szCs w:val="16"/>
              </w:rPr>
              <w:t>If you are experiencing any issues completing the MARF form, or require it in an alternative format please email </w:t>
            </w:r>
            <w:hyperlink r:id="rId45" w:history="1">
              <w:r w:rsidRPr="000579CA">
                <w:rPr>
                  <w:rStyle w:val="Hyperlink"/>
                  <w:rFonts w:eastAsia="Calibri"/>
                  <w:b w:val="0"/>
                  <w:bCs w:val="0"/>
                  <w:sz w:val="16"/>
                  <w:szCs w:val="16"/>
                </w:rPr>
                <w:t>early-help-coordinators@leicester.gov.uk</w:t>
              </w:r>
            </w:hyperlink>
            <w:r w:rsidRPr="000579CA">
              <w:rPr>
                <w:rStyle w:val="Hyperlink"/>
                <w:rFonts w:eastAsia="Calibri"/>
                <w:b w:val="0"/>
                <w:bCs w:val="0"/>
                <w:sz w:val="16"/>
                <w:szCs w:val="16"/>
              </w:rPr>
              <w:t>.</w:t>
            </w:r>
            <w:r w:rsidRPr="000579CA">
              <w:rPr>
                <w:rFonts w:ascii="Calibri" w:hAnsi="Calibri" w:cs="Arial"/>
                <w:sz w:val="16"/>
                <w:szCs w:val="16"/>
              </w:rPr>
              <w:br/>
              <w:t>Please note: alternative formats of the MARF will need to be sent securely to </w:t>
            </w:r>
            <w:hyperlink r:id="rId46" w:tooltip="Send an email to Duty and Advice Service" w:history="1">
              <w:r w:rsidRPr="000579CA">
                <w:rPr>
                  <w:rStyle w:val="Hyperlink"/>
                  <w:rFonts w:eastAsia="Calibri"/>
                  <w:b w:val="0"/>
                  <w:bCs w:val="0"/>
                  <w:sz w:val="16"/>
                  <w:szCs w:val="16"/>
                </w:rPr>
                <w:t>das-team@leicester.gov.uk</w:t>
              </w:r>
            </w:hyperlink>
            <w:r w:rsidRPr="000579CA">
              <w:rPr>
                <w:rStyle w:val="Hyperlink"/>
                <w:rFonts w:eastAsia="Calibri"/>
                <w:b w:val="0"/>
                <w:bCs w:val="0"/>
                <w:sz w:val="16"/>
                <w:szCs w:val="16"/>
              </w:rPr>
              <w:t>.</w:t>
            </w:r>
          </w:p>
        </w:tc>
        <w:tc>
          <w:tcPr>
            <w:tcW w:w="3076" w:type="dxa"/>
          </w:tcPr>
          <w:p w14:paraId="66CFD50D" w14:textId="77777777" w:rsidR="00A85C47" w:rsidRPr="000579CA"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0579CA">
              <w:rPr>
                <w:rFonts w:ascii="Calibri" w:hAnsi="Calibri" w:cs="Arial"/>
              </w:rPr>
              <w:t>0116 454 1004</w:t>
            </w:r>
          </w:p>
        </w:tc>
      </w:tr>
      <w:tr w:rsidR="00A85C47" w:rsidRPr="000579CA" w14:paraId="5DD966C6"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B1C26BA" w14:textId="77777777" w:rsidR="00A85C47" w:rsidRPr="000579CA" w:rsidRDefault="00A85C47" w:rsidP="00A85C47">
            <w:pPr>
              <w:rPr>
                <w:rFonts w:ascii="Calibri" w:hAnsi="Calibri" w:cs="Arial"/>
              </w:rPr>
            </w:pPr>
            <w:r w:rsidRPr="000579CA">
              <w:rPr>
                <w:rFonts w:ascii="Calibri" w:hAnsi="Calibri" w:cs="Arial"/>
              </w:rPr>
              <w:t>Children's Safeguarding Unit</w:t>
            </w:r>
            <w:r w:rsidRPr="000579CA">
              <w:rPr>
                <w:rFonts w:ascii="Calibri" w:hAnsi="Calibri" w:cs="Arial"/>
              </w:rPr>
              <w:tab/>
            </w:r>
          </w:p>
          <w:p w14:paraId="42069160" w14:textId="77777777" w:rsidR="00A85C47" w:rsidRPr="000579CA" w:rsidRDefault="00A85C47" w:rsidP="00A85C47">
            <w:pPr>
              <w:rPr>
                <w:rFonts w:ascii="Calibri" w:hAnsi="Calibri" w:cs="Arial"/>
                <w:b w:val="0"/>
              </w:rPr>
            </w:pPr>
          </w:p>
        </w:tc>
        <w:tc>
          <w:tcPr>
            <w:tcW w:w="3076" w:type="dxa"/>
          </w:tcPr>
          <w:p w14:paraId="1103E79F" w14:textId="77777777" w:rsidR="00A85C47" w:rsidRPr="000579CA"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b/>
              </w:rPr>
            </w:pPr>
            <w:r w:rsidRPr="000579CA">
              <w:rPr>
                <w:rFonts w:ascii="Calibri" w:hAnsi="Calibri" w:cs="Arial"/>
              </w:rPr>
              <w:t>0116 454 2440</w:t>
            </w:r>
          </w:p>
        </w:tc>
      </w:tr>
      <w:tr w:rsidR="00A85C47" w:rsidRPr="000579CA" w14:paraId="692AE892"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7848939E" w14:textId="77777777" w:rsidR="00A85C47" w:rsidRPr="000579CA" w:rsidRDefault="00A85C47" w:rsidP="00A85C47">
            <w:pPr>
              <w:rPr>
                <w:rFonts w:ascii="Calibri" w:hAnsi="Calibri" w:cs="Arial"/>
              </w:rPr>
            </w:pPr>
            <w:r w:rsidRPr="000579CA">
              <w:rPr>
                <w:rFonts w:ascii="Calibri" w:hAnsi="Calibri" w:cs="Arial"/>
              </w:rPr>
              <w:t>Safeguarding in Education</w:t>
            </w:r>
          </w:p>
          <w:p w14:paraId="1353FE80" w14:textId="4D995BA4" w:rsidR="00A85C47" w:rsidRPr="000579CA" w:rsidRDefault="00A85C47" w:rsidP="00A85C47">
            <w:pPr>
              <w:rPr>
                <w:rFonts w:ascii="Calibri" w:hAnsi="Calibri" w:cs="Arial"/>
              </w:rPr>
            </w:pPr>
            <w:r w:rsidRPr="000579CA">
              <w:rPr>
                <w:rFonts w:ascii="Calibri" w:hAnsi="Calibri" w:cs="Arial"/>
              </w:rPr>
              <w:t xml:space="preserve">Julie Chapaneri &amp; </w:t>
            </w:r>
            <w:r w:rsidR="00D32387" w:rsidRPr="000579CA">
              <w:rPr>
                <w:rFonts w:ascii="Calibri" w:hAnsi="Calibri" w:cs="Arial"/>
              </w:rPr>
              <w:t xml:space="preserve">Melissa Thomas </w:t>
            </w:r>
            <w:r w:rsidRPr="000579CA">
              <w:rPr>
                <w:rFonts w:ascii="Calibri" w:hAnsi="Calibri" w:cs="Arial"/>
              </w:rPr>
              <w:tab/>
            </w:r>
          </w:p>
          <w:p w14:paraId="18572FC5" w14:textId="77777777" w:rsidR="00A85C47" w:rsidRPr="000579CA" w:rsidRDefault="005A2DC3" w:rsidP="00A85C47">
            <w:pPr>
              <w:rPr>
                <w:rFonts w:ascii="Calibri" w:hAnsi="Calibri"/>
              </w:rPr>
            </w:pPr>
            <w:hyperlink r:id="rId47" w:history="1">
              <w:r w:rsidR="00A85C47" w:rsidRPr="000579CA">
                <w:rPr>
                  <w:rStyle w:val="Hyperlink"/>
                  <w:rFonts w:ascii="Calibri" w:hAnsi="Calibri"/>
                </w:rPr>
                <w:t>Safeguardingineducation@leicester.gov.uk</w:t>
              </w:r>
            </w:hyperlink>
          </w:p>
          <w:p w14:paraId="63D0660A" w14:textId="77777777" w:rsidR="00A85C47" w:rsidRPr="000579CA" w:rsidRDefault="00A85C47" w:rsidP="00A85C47">
            <w:pPr>
              <w:rPr>
                <w:rFonts w:ascii="Calibri" w:hAnsi="Calibri" w:cs="Arial"/>
                <w:b w:val="0"/>
              </w:rPr>
            </w:pPr>
          </w:p>
        </w:tc>
        <w:tc>
          <w:tcPr>
            <w:tcW w:w="3076" w:type="dxa"/>
          </w:tcPr>
          <w:p w14:paraId="4CE786CB" w14:textId="77777777" w:rsidR="00A85C47" w:rsidRPr="000579CA"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0579CA">
              <w:rPr>
                <w:rFonts w:ascii="Calibri" w:hAnsi="Calibri" w:cs="Arial"/>
              </w:rPr>
              <w:t>0116 454 2440</w:t>
            </w:r>
          </w:p>
        </w:tc>
      </w:tr>
      <w:tr w:rsidR="00A85C47" w:rsidRPr="000579CA" w14:paraId="5840137F"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2E29062D" w14:textId="77777777" w:rsidR="00A85C47" w:rsidRPr="000579CA" w:rsidRDefault="00A85C47" w:rsidP="00A85C47">
            <w:pPr>
              <w:rPr>
                <w:rFonts w:ascii="Calibri" w:hAnsi="Calibri" w:cs="Arial"/>
              </w:rPr>
            </w:pPr>
            <w:r w:rsidRPr="000579CA">
              <w:rPr>
                <w:rFonts w:ascii="Calibri" w:hAnsi="Calibri" w:cs="Arial"/>
              </w:rPr>
              <w:t xml:space="preserve">Local Authority Designated Officer (LADO) </w:t>
            </w:r>
          </w:p>
          <w:p w14:paraId="76DEBDB7" w14:textId="702D6416" w:rsidR="00A85C47" w:rsidRPr="000579CA" w:rsidRDefault="00D32387" w:rsidP="00A85C47">
            <w:pPr>
              <w:rPr>
                <w:rFonts w:ascii="Calibri" w:hAnsi="Calibri" w:cs="Arial"/>
              </w:rPr>
            </w:pPr>
            <w:r w:rsidRPr="000579CA">
              <w:rPr>
                <w:rFonts w:ascii="Calibri" w:hAnsi="Calibri" w:cs="Arial"/>
              </w:rPr>
              <w:t xml:space="preserve">Katherine Lockwood/ Laura Kew </w:t>
            </w:r>
          </w:p>
          <w:p w14:paraId="5A211FB9" w14:textId="77777777" w:rsidR="00A85C47" w:rsidRPr="000579CA" w:rsidRDefault="00A85C47" w:rsidP="00A85C47">
            <w:pPr>
              <w:rPr>
                <w:rFonts w:ascii="Calibri" w:hAnsi="Calibri" w:cs="Arial"/>
                <w:b w:val="0"/>
              </w:rPr>
            </w:pPr>
          </w:p>
        </w:tc>
        <w:tc>
          <w:tcPr>
            <w:tcW w:w="3076" w:type="dxa"/>
          </w:tcPr>
          <w:p w14:paraId="43CADAFE" w14:textId="77777777" w:rsidR="00A85C47" w:rsidRPr="000579CA"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b/>
              </w:rPr>
            </w:pPr>
            <w:r w:rsidRPr="000579CA">
              <w:rPr>
                <w:rFonts w:ascii="Calibri" w:hAnsi="Calibri" w:cs="Arial"/>
              </w:rPr>
              <w:t>0116 454 2440</w:t>
            </w:r>
          </w:p>
        </w:tc>
      </w:tr>
      <w:tr w:rsidR="00A85C47" w:rsidRPr="000579CA" w14:paraId="1824197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2D38C515" w14:textId="0AED7CCB" w:rsidR="00A85C47" w:rsidRPr="000579CA" w:rsidRDefault="00A85C47" w:rsidP="00A85C47">
            <w:pPr>
              <w:rPr>
                <w:rFonts w:ascii="Calibri" w:hAnsi="Calibri" w:cs="Arial"/>
              </w:rPr>
            </w:pPr>
            <w:r w:rsidRPr="000579CA">
              <w:rPr>
                <w:rFonts w:ascii="Calibri" w:hAnsi="Calibri" w:cs="Arial"/>
              </w:rPr>
              <w:t xml:space="preserve">Leicester Safeguarding Childrens </w:t>
            </w:r>
            <w:r w:rsidR="001E5701" w:rsidRPr="000579CA">
              <w:rPr>
                <w:rFonts w:ascii="Calibri" w:hAnsi="Calibri" w:cs="Arial"/>
              </w:rPr>
              <w:t xml:space="preserve">Partnership </w:t>
            </w:r>
            <w:r w:rsidRPr="000579CA">
              <w:rPr>
                <w:rFonts w:ascii="Calibri" w:hAnsi="Calibri" w:cs="Arial"/>
              </w:rPr>
              <w:t>Board (</w:t>
            </w:r>
            <w:r w:rsidR="007E390D" w:rsidRPr="000579CA">
              <w:rPr>
                <w:rFonts w:ascii="Calibri" w:hAnsi="Calibri" w:cs="Arial"/>
              </w:rPr>
              <w:t>LSCPB</w:t>
            </w:r>
            <w:r w:rsidRPr="000579CA">
              <w:rPr>
                <w:rFonts w:ascii="Calibri" w:hAnsi="Calibri" w:cs="Arial"/>
              </w:rPr>
              <w:t>)</w:t>
            </w:r>
          </w:p>
          <w:p w14:paraId="55FBADCD" w14:textId="77777777" w:rsidR="00A85C47" w:rsidRPr="000579CA" w:rsidRDefault="005A2DC3" w:rsidP="00A85C47">
            <w:pPr>
              <w:rPr>
                <w:b w:val="0"/>
                <w:bCs w:val="0"/>
              </w:rPr>
            </w:pPr>
            <w:hyperlink r:id="rId48" w:history="1">
              <w:r w:rsidR="00A8624B" w:rsidRPr="000579CA">
                <w:rPr>
                  <w:rStyle w:val="Hyperlink"/>
                </w:rPr>
                <w:t>LSCPB | Home (lcitylscb.org)</w:t>
              </w:r>
            </w:hyperlink>
          </w:p>
          <w:p w14:paraId="320368D9" w14:textId="43BD7343" w:rsidR="00A8624B" w:rsidRPr="000579CA" w:rsidRDefault="00A8624B" w:rsidP="00A85C47">
            <w:pPr>
              <w:rPr>
                <w:rFonts w:ascii="Calibri" w:hAnsi="Calibri" w:cs="Arial"/>
                <w:b w:val="0"/>
              </w:rPr>
            </w:pPr>
          </w:p>
        </w:tc>
        <w:tc>
          <w:tcPr>
            <w:tcW w:w="3076" w:type="dxa"/>
          </w:tcPr>
          <w:p w14:paraId="47DA2E04" w14:textId="77777777" w:rsidR="00A85C47" w:rsidRPr="000579CA"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0579CA">
              <w:rPr>
                <w:rFonts w:ascii="Calibri" w:hAnsi="Calibri" w:cs="Arial"/>
              </w:rPr>
              <w:t>0116 454 6520</w:t>
            </w:r>
          </w:p>
        </w:tc>
      </w:tr>
      <w:tr w:rsidR="00A85C47" w:rsidRPr="000579CA" w14:paraId="34DA1E2E"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BF26F35" w14:textId="77777777" w:rsidR="00A85C47" w:rsidRPr="000579CA" w:rsidRDefault="00A85C47" w:rsidP="00A85C47">
            <w:pPr>
              <w:rPr>
                <w:rFonts w:ascii="Calibri" w:hAnsi="Calibri" w:cs="Arial"/>
              </w:rPr>
            </w:pPr>
            <w:r w:rsidRPr="000579CA">
              <w:rPr>
                <w:rFonts w:ascii="Calibri" w:hAnsi="Calibri" w:cs="Arial"/>
              </w:rPr>
              <w:t>Prevent (Advice / Referral)</w:t>
            </w:r>
          </w:p>
          <w:p w14:paraId="6D8F6E00" w14:textId="77777777" w:rsidR="00A85C47" w:rsidRPr="000579CA" w:rsidRDefault="00A85C47" w:rsidP="009E4CA5">
            <w:pPr>
              <w:rPr>
                <w:rStyle w:val="Hyperlink"/>
                <w:rFonts w:ascii="Calibri" w:hAnsi="Calibri"/>
                <w:b w:val="0"/>
                <w:bCs w:val="0"/>
              </w:rPr>
            </w:pPr>
            <w:r w:rsidRPr="000579CA">
              <w:rPr>
                <w:rFonts w:ascii="Calibri" w:hAnsi="Calibri"/>
              </w:rPr>
              <w:t xml:space="preserve">City: </w:t>
            </w:r>
            <w:r w:rsidR="009E4CA5" w:rsidRPr="000579CA">
              <w:rPr>
                <w:rFonts w:ascii="Calibri" w:hAnsi="Calibri"/>
              </w:rPr>
              <w:t>Ailsa Coull</w:t>
            </w:r>
            <w:r w:rsidRPr="000579CA">
              <w:rPr>
                <w:rFonts w:ascii="Calibri" w:hAnsi="Calibri"/>
              </w:rPr>
              <w:t xml:space="preserve"> </w:t>
            </w:r>
            <w:r w:rsidR="009E4CA5" w:rsidRPr="000579CA">
              <w:rPr>
                <w:rFonts w:ascii="Calibri" w:hAnsi="Calibri"/>
              </w:rPr>
              <w:t>–</w:t>
            </w:r>
            <w:r w:rsidRPr="000579CA">
              <w:rPr>
                <w:rFonts w:ascii="Calibri" w:hAnsi="Calibri"/>
              </w:rPr>
              <w:t xml:space="preserve"> </w:t>
            </w:r>
            <w:hyperlink r:id="rId49" w:history="1">
              <w:r w:rsidR="009E4CA5" w:rsidRPr="000579CA">
                <w:rPr>
                  <w:rStyle w:val="Hyperlink"/>
                  <w:rFonts w:ascii="Calibri" w:hAnsi="Calibri"/>
                </w:rPr>
                <w:t>Ailsa.coull@leicester.gov.uk</w:t>
              </w:r>
            </w:hyperlink>
          </w:p>
          <w:p w14:paraId="5EA110D4" w14:textId="77777777" w:rsidR="00017B83" w:rsidRPr="000579CA" w:rsidRDefault="00017B83" w:rsidP="009E4CA5">
            <w:pPr>
              <w:rPr>
                <w:rFonts w:ascii="Calibri" w:hAnsi="Calibri" w:cs="Arial"/>
              </w:rPr>
            </w:pPr>
          </w:p>
        </w:tc>
        <w:tc>
          <w:tcPr>
            <w:tcW w:w="3076" w:type="dxa"/>
          </w:tcPr>
          <w:p w14:paraId="640F8748" w14:textId="09B600BF" w:rsidR="009E4CA5" w:rsidRPr="000579CA" w:rsidRDefault="009E4CA5" w:rsidP="009E4CA5">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0579CA">
              <w:rPr>
                <w:rFonts w:ascii="Calibri" w:hAnsi="Calibri" w:cs="Arial"/>
              </w:rPr>
              <w:t>0116</w:t>
            </w:r>
            <w:r w:rsidR="00DB3049" w:rsidRPr="000579CA">
              <w:rPr>
                <w:rFonts w:ascii="Calibri" w:hAnsi="Calibri" w:cs="Arial"/>
              </w:rPr>
              <w:t xml:space="preserve"> </w:t>
            </w:r>
            <w:r w:rsidRPr="000579CA">
              <w:rPr>
                <w:rFonts w:ascii="Calibri" w:hAnsi="Calibri" w:cs="Arial"/>
              </w:rPr>
              <w:t>454</w:t>
            </w:r>
            <w:r w:rsidR="00DB3049" w:rsidRPr="000579CA">
              <w:rPr>
                <w:rFonts w:ascii="Calibri" w:hAnsi="Calibri" w:cs="Arial"/>
              </w:rPr>
              <w:t xml:space="preserve"> </w:t>
            </w:r>
            <w:r w:rsidRPr="000579CA">
              <w:rPr>
                <w:rFonts w:ascii="Calibri" w:hAnsi="Calibri" w:cs="Arial"/>
              </w:rPr>
              <w:t>6923</w:t>
            </w:r>
          </w:p>
          <w:p w14:paraId="42C5AF12" w14:textId="77777777" w:rsidR="00A85C47" w:rsidRPr="000579CA" w:rsidRDefault="009E4CA5" w:rsidP="009E4CA5">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0579CA">
              <w:rPr>
                <w:rFonts w:ascii="Calibri" w:hAnsi="Calibri" w:cs="Arial"/>
              </w:rPr>
              <w:t>07519 069833</w:t>
            </w:r>
          </w:p>
        </w:tc>
      </w:tr>
      <w:tr w:rsidR="00A85C47" w:rsidRPr="000579CA" w14:paraId="539A7DF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2EC49FFB" w14:textId="77777777" w:rsidR="00A85C47" w:rsidRPr="000579CA" w:rsidRDefault="00A85C47" w:rsidP="00A85C47">
            <w:pPr>
              <w:rPr>
                <w:rFonts w:ascii="Calibri" w:hAnsi="Calibri" w:cs="Arial"/>
              </w:rPr>
            </w:pPr>
            <w:r w:rsidRPr="000579CA">
              <w:rPr>
                <w:rFonts w:ascii="Calibri" w:hAnsi="Calibri" w:cs="Arial"/>
              </w:rPr>
              <w:t>UAVA – United against violence and abuse</w:t>
            </w:r>
          </w:p>
          <w:p w14:paraId="53DE3178" w14:textId="77777777" w:rsidR="00A85C47" w:rsidRPr="000579CA" w:rsidRDefault="00A85C47" w:rsidP="00A85C47">
            <w:pPr>
              <w:rPr>
                <w:rStyle w:val="Hyperlink"/>
                <w:rFonts w:ascii="Calibri" w:hAnsi="Calibri"/>
                <w:b w:val="0"/>
                <w:bCs w:val="0"/>
              </w:rPr>
            </w:pPr>
            <w:r w:rsidRPr="000579CA">
              <w:rPr>
                <w:rFonts w:ascii="Calibri" w:hAnsi="Calibri" w:cs="Arial"/>
              </w:rPr>
              <w:t xml:space="preserve">(Domestic Violence, Abuse between Teenagers and Domestic Violence in BME community) </w:t>
            </w:r>
            <w:hyperlink r:id="rId50" w:history="1">
              <w:r w:rsidRPr="000579CA">
                <w:rPr>
                  <w:rStyle w:val="Hyperlink"/>
                  <w:rFonts w:ascii="Calibri" w:hAnsi="Calibri"/>
                </w:rPr>
                <w:t>info@uava.org.uk</w:t>
              </w:r>
            </w:hyperlink>
          </w:p>
          <w:p w14:paraId="483A2EC8" w14:textId="77777777" w:rsidR="00017B83" w:rsidRPr="000579CA" w:rsidRDefault="00017B83" w:rsidP="00A85C47">
            <w:pPr>
              <w:rPr>
                <w:rFonts w:ascii="Calibri" w:hAnsi="Calibri" w:cs="Arial"/>
              </w:rPr>
            </w:pPr>
          </w:p>
        </w:tc>
        <w:tc>
          <w:tcPr>
            <w:tcW w:w="3076" w:type="dxa"/>
          </w:tcPr>
          <w:p w14:paraId="7B219D3F" w14:textId="77777777" w:rsidR="00A85C47" w:rsidRPr="000579CA"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rPr>
            </w:pPr>
            <w:r w:rsidRPr="000579CA">
              <w:rPr>
                <w:rFonts w:ascii="Calibri" w:hAnsi="Calibri" w:cs="Arial"/>
              </w:rPr>
              <w:t>0808 80 200 28</w:t>
            </w:r>
          </w:p>
        </w:tc>
      </w:tr>
      <w:tr w:rsidR="00A85C47" w:rsidRPr="000579CA" w14:paraId="43132EBF"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68E00F60" w14:textId="77777777" w:rsidR="00A85C47" w:rsidRPr="000579CA" w:rsidRDefault="00A85C47" w:rsidP="00A85C47">
            <w:pPr>
              <w:rPr>
                <w:rFonts w:ascii="Calibri" w:hAnsi="Calibri" w:cs="Arial"/>
              </w:rPr>
            </w:pPr>
            <w:r w:rsidRPr="000579CA">
              <w:rPr>
                <w:rFonts w:ascii="Calibri" w:hAnsi="Calibri" w:cs="Arial"/>
              </w:rPr>
              <w:t>Forced Marriage Unit</w:t>
            </w:r>
          </w:p>
          <w:p w14:paraId="76BAC61D" w14:textId="77777777" w:rsidR="00A85C47" w:rsidRPr="000579CA" w:rsidRDefault="005A2DC3" w:rsidP="00A85C47">
            <w:pPr>
              <w:rPr>
                <w:rFonts w:ascii="Calibri" w:hAnsi="Calibri"/>
              </w:rPr>
            </w:pPr>
            <w:hyperlink r:id="rId51" w:history="1">
              <w:r w:rsidR="00A85C47" w:rsidRPr="000579CA">
                <w:rPr>
                  <w:rStyle w:val="Hyperlink"/>
                  <w:rFonts w:ascii="Calibri" w:hAnsi="Calibri"/>
                </w:rPr>
                <w:t>fmu@fco.gov.uk</w:t>
              </w:r>
            </w:hyperlink>
            <w:r w:rsidR="00A85C47" w:rsidRPr="000579CA">
              <w:rPr>
                <w:rFonts w:ascii="Calibri" w:hAnsi="Calibri"/>
              </w:rPr>
              <w:t xml:space="preserve"> </w:t>
            </w:r>
          </w:p>
          <w:p w14:paraId="764F4A7B" w14:textId="77777777" w:rsidR="00A85C47" w:rsidRPr="000579CA" w:rsidRDefault="00A85C47" w:rsidP="00A85C47">
            <w:pPr>
              <w:rPr>
                <w:rFonts w:ascii="Calibri" w:hAnsi="Calibri" w:cs="Arial"/>
              </w:rPr>
            </w:pPr>
          </w:p>
        </w:tc>
        <w:tc>
          <w:tcPr>
            <w:tcW w:w="3076" w:type="dxa"/>
          </w:tcPr>
          <w:p w14:paraId="5AE94BF0" w14:textId="77777777" w:rsidR="00A85C47" w:rsidRPr="000579CA"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0579CA">
              <w:rPr>
                <w:rFonts w:ascii="Calibri" w:hAnsi="Calibri"/>
              </w:rPr>
              <w:t>020 7008 0151</w:t>
            </w:r>
          </w:p>
        </w:tc>
      </w:tr>
      <w:tr w:rsidR="00A85C47" w:rsidRPr="000579CA" w14:paraId="15501721"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51F53931" w14:textId="77777777" w:rsidR="00A85C47" w:rsidRPr="000579CA" w:rsidRDefault="00A85C47" w:rsidP="00A85C47">
            <w:pPr>
              <w:rPr>
                <w:rFonts w:ascii="Calibri" w:hAnsi="Calibri" w:cs="Arial"/>
              </w:rPr>
            </w:pPr>
            <w:r w:rsidRPr="000579CA">
              <w:rPr>
                <w:rFonts w:ascii="Calibri" w:hAnsi="Calibri" w:cs="Arial"/>
              </w:rPr>
              <w:t>Female Genital Mutilation Helpline</w:t>
            </w:r>
          </w:p>
          <w:p w14:paraId="479FE48B" w14:textId="77777777" w:rsidR="00A85C47" w:rsidRPr="000579CA" w:rsidRDefault="005A2DC3" w:rsidP="00A85C47">
            <w:pPr>
              <w:rPr>
                <w:rFonts w:ascii="Calibri" w:hAnsi="Calibri" w:cs="Arial"/>
              </w:rPr>
            </w:pPr>
            <w:hyperlink r:id="rId52" w:history="1">
              <w:r w:rsidR="00A85C47" w:rsidRPr="000579CA">
                <w:rPr>
                  <w:rStyle w:val="Hyperlink"/>
                  <w:rFonts w:ascii="Calibri" w:hAnsi="Calibri" w:cs="Arial"/>
                </w:rPr>
                <w:t>fgmhelp@nscpcc.org</w:t>
              </w:r>
            </w:hyperlink>
            <w:r w:rsidR="00A85C47" w:rsidRPr="000579CA">
              <w:rPr>
                <w:rFonts w:ascii="Calibri" w:hAnsi="Calibri" w:cs="Arial"/>
              </w:rPr>
              <w:t xml:space="preserve"> </w:t>
            </w:r>
          </w:p>
          <w:p w14:paraId="5C0F76DF" w14:textId="77777777" w:rsidR="00A85C47" w:rsidRPr="000579CA" w:rsidRDefault="00A85C47" w:rsidP="00A85C47">
            <w:pPr>
              <w:rPr>
                <w:rFonts w:ascii="Calibri" w:hAnsi="Calibri" w:cs="Arial"/>
              </w:rPr>
            </w:pPr>
          </w:p>
        </w:tc>
        <w:tc>
          <w:tcPr>
            <w:tcW w:w="3076" w:type="dxa"/>
          </w:tcPr>
          <w:p w14:paraId="585022B3" w14:textId="77777777" w:rsidR="00A85C47" w:rsidRPr="000579CA" w:rsidRDefault="005A2DC3" w:rsidP="00A85C47">
            <w:pPr>
              <w:cnfStyle w:val="000000100000" w:firstRow="0" w:lastRow="0" w:firstColumn="0" w:lastColumn="0" w:oddVBand="0" w:evenVBand="0" w:oddHBand="1" w:evenHBand="0" w:firstRowFirstColumn="0" w:firstRowLastColumn="0" w:lastRowFirstColumn="0" w:lastRowLastColumn="0"/>
              <w:rPr>
                <w:rFonts w:ascii="Calibri" w:hAnsi="Calibri" w:cs="Arial"/>
              </w:rPr>
            </w:pPr>
            <w:hyperlink r:id="rId53" w:history="1">
              <w:r w:rsidR="00A85C47" w:rsidRPr="000579CA">
                <w:rPr>
                  <w:rFonts w:ascii="Calibri" w:hAnsi="Calibri"/>
                </w:rPr>
                <w:t>0800 028 3550</w:t>
              </w:r>
            </w:hyperlink>
          </w:p>
        </w:tc>
      </w:tr>
      <w:tr w:rsidR="00A85C47" w:rsidRPr="000579CA" w14:paraId="45100F3A"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C940842" w14:textId="77777777" w:rsidR="00A85C47" w:rsidRPr="000579CA" w:rsidRDefault="00A85C47" w:rsidP="00A85C47">
            <w:pPr>
              <w:rPr>
                <w:rFonts w:ascii="Calibri" w:hAnsi="Calibri" w:cs="Arial"/>
              </w:rPr>
            </w:pPr>
            <w:r w:rsidRPr="000579CA">
              <w:rPr>
                <w:rFonts w:ascii="Calibri" w:hAnsi="Calibri" w:cs="Arial"/>
              </w:rPr>
              <w:t>NSPCC Whistleblowing Advice Line</w:t>
            </w:r>
          </w:p>
          <w:p w14:paraId="160D9975" w14:textId="77777777" w:rsidR="00A85C47" w:rsidRPr="000579CA" w:rsidRDefault="005A2DC3" w:rsidP="00A85C47">
            <w:pPr>
              <w:rPr>
                <w:rFonts w:ascii="Calibri" w:hAnsi="Calibri" w:cs="Arial"/>
              </w:rPr>
            </w:pPr>
            <w:hyperlink r:id="rId54" w:history="1">
              <w:r w:rsidR="00A85C47" w:rsidRPr="000579CA">
                <w:rPr>
                  <w:rStyle w:val="Hyperlink"/>
                  <w:rFonts w:ascii="Calibri" w:hAnsi="Calibri" w:cs="Arial"/>
                </w:rPr>
                <w:t>help@nspcc.org.uk</w:t>
              </w:r>
            </w:hyperlink>
            <w:r w:rsidR="00A85C47" w:rsidRPr="000579CA">
              <w:rPr>
                <w:rFonts w:ascii="Calibri" w:hAnsi="Calibri" w:cs="Arial"/>
              </w:rPr>
              <w:t xml:space="preserve"> </w:t>
            </w:r>
          </w:p>
          <w:p w14:paraId="22C4C9F0" w14:textId="77777777" w:rsidR="00A85C47" w:rsidRPr="000579CA" w:rsidRDefault="00A85C47" w:rsidP="00A85C47">
            <w:pPr>
              <w:rPr>
                <w:rFonts w:ascii="Calibri" w:hAnsi="Calibri" w:cs="Arial"/>
              </w:rPr>
            </w:pPr>
          </w:p>
        </w:tc>
        <w:tc>
          <w:tcPr>
            <w:tcW w:w="3076" w:type="dxa"/>
          </w:tcPr>
          <w:p w14:paraId="7283CB02" w14:textId="77777777" w:rsidR="00A85C47" w:rsidRPr="000579CA"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0579CA">
              <w:rPr>
                <w:rFonts w:ascii="Calibri" w:hAnsi="Calibri" w:cs="Arial"/>
              </w:rPr>
              <w:t>0800 0280285</w:t>
            </w:r>
          </w:p>
        </w:tc>
      </w:tr>
    </w:tbl>
    <w:p w14:paraId="1424F585" w14:textId="77777777" w:rsidR="00A85C47" w:rsidRPr="000579CA" w:rsidRDefault="00A85C47" w:rsidP="00A85C47">
      <w:pPr>
        <w:spacing w:after="0"/>
        <w:ind w:left="-567" w:right="-755"/>
        <w:rPr>
          <w:b/>
          <w:sz w:val="20"/>
          <w:szCs w:val="20"/>
        </w:rPr>
      </w:pPr>
    </w:p>
    <w:p w14:paraId="7FAF3E88" w14:textId="77777777" w:rsidR="00017B83" w:rsidRPr="000579CA" w:rsidRDefault="00017B83" w:rsidP="00A85C47">
      <w:pPr>
        <w:spacing w:after="0"/>
        <w:ind w:left="-567" w:right="-755"/>
        <w:rPr>
          <w:b/>
          <w:sz w:val="20"/>
          <w:szCs w:val="20"/>
        </w:rPr>
      </w:pPr>
    </w:p>
    <w:tbl>
      <w:tblPr>
        <w:tblStyle w:val="PlainTable1"/>
        <w:tblW w:w="9781" w:type="dxa"/>
        <w:tblLook w:val="04A0" w:firstRow="1" w:lastRow="0" w:firstColumn="1" w:lastColumn="0" w:noHBand="0" w:noVBand="1"/>
      </w:tblPr>
      <w:tblGrid>
        <w:gridCol w:w="9781"/>
      </w:tblGrid>
      <w:tr w:rsidR="00B6457A" w:rsidRPr="000579CA" w14:paraId="17F21F99"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81" w:type="dxa"/>
          </w:tcPr>
          <w:p w14:paraId="355D9A10" w14:textId="77777777" w:rsidR="00B6457A" w:rsidRPr="000579CA" w:rsidRDefault="00B6457A" w:rsidP="00B6457A">
            <w:pPr>
              <w:pStyle w:val="Default"/>
              <w:rPr>
                <w:rFonts w:ascii="Calibri" w:hAnsi="Calibri"/>
                <w:b w:val="0"/>
                <w:color w:val="auto"/>
              </w:rPr>
            </w:pPr>
            <w:r w:rsidRPr="000579CA">
              <w:rPr>
                <w:rFonts w:ascii="Calibri" w:hAnsi="Calibri"/>
                <w:b w:val="0"/>
                <w:color w:val="auto"/>
              </w:rPr>
              <w:t>Useful websites and links</w:t>
            </w:r>
          </w:p>
          <w:p w14:paraId="62EC2270" w14:textId="77777777" w:rsidR="00B6457A" w:rsidRPr="000579CA" w:rsidRDefault="00B6457A" w:rsidP="00B6457A">
            <w:pPr>
              <w:pStyle w:val="Default"/>
              <w:rPr>
                <w:rFonts w:ascii="Calibri" w:hAnsi="Calibri"/>
                <w:b w:val="0"/>
                <w:color w:val="auto"/>
              </w:rPr>
            </w:pPr>
          </w:p>
        </w:tc>
      </w:tr>
      <w:tr w:rsidR="00B6457A" w:rsidRPr="000579CA" w14:paraId="580F96B6" w14:textId="77777777" w:rsidTr="002B76EB">
        <w:trPr>
          <w:cnfStyle w:val="000000100000" w:firstRow="0" w:lastRow="0" w:firstColumn="0" w:lastColumn="0" w:oddVBand="0" w:evenVBand="0" w:oddHBand="1" w:evenHBand="0" w:firstRowFirstColumn="0" w:firstRowLastColumn="0" w:lastRowFirstColumn="0" w:lastRowLastColumn="0"/>
          <w:trHeight w:val="2106"/>
        </w:trPr>
        <w:tc>
          <w:tcPr>
            <w:cnfStyle w:val="001000000000" w:firstRow="0" w:lastRow="0" w:firstColumn="1" w:lastColumn="0" w:oddVBand="0" w:evenVBand="0" w:oddHBand="0" w:evenHBand="0" w:firstRowFirstColumn="0" w:firstRowLastColumn="0" w:lastRowFirstColumn="0" w:lastRowLastColumn="0"/>
            <w:tcW w:w="9781" w:type="dxa"/>
          </w:tcPr>
          <w:p w14:paraId="6EB612B3" w14:textId="42053BE7" w:rsidR="00B6457A" w:rsidRPr="000579CA" w:rsidRDefault="005A2DC3" w:rsidP="00B6457A">
            <w:pPr>
              <w:pStyle w:val="Default"/>
              <w:rPr>
                <w:rFonts w:ascii="Calibri" w:hAnsi="Calibri"/>
                <w:sz w:val="23"/>
                <w:szCs w:val="23"/>
              </w:rPr>
            </w:pPr>
            <w:hyperlink r:id="rId55" w:history="1">
              <w:r w:rsidR="00B6457A" w:rsidRPr="000579CA">
                <w:rPr>
                  <w:rStyle w:val="Hyperlink"/>
                  <w:rFonts w:ascii="Calibri" w:hAnsi="Calibri"/>
                  <w:sz w:val="23"/>
                  <w:szCs w:val="23"/>
                </w:rPr>
                <w:t>www.thinkuknow.co.uk</w:t>
              </w:r>
            </w:hyperlink>
            <w:r w:rsidR="00B6457A" w:rsidRPr="000579CA">
              <w:rPr>
                <w:rFonts w:ascii="Calibri" w:hAnsi="Calibri"/>
                <w:sz w:val="23"/>
                <w:szCs w:val="23"/>
              </w:rPr>
              <w:t xml:space="preserve">  </w:t>
            </w:r>
          </w:p>
          <w:p w14:paraId="59F84121" w14:textId="77777777" w:rsidR="00B6457A" w:rsidRPr="000579CA" w:rsidRDefault="005A2DC3" w:rsidP="00B6457A">
            <w:pPr>
              <w:pStyle w:val="Default"/>
              <w:rPr>
                <w:rFonts w:ascii="Calibri" w:hAnsi="Calibri"/>
                <w:sz w:val="23"/>
                <w:szCs w:val="23"/>
              </w:rPr>
            </w:pPr>
            <w:hyperlink r:id="rId56" w:history="1">
              <w:r w:rsidR="00B6457A" w:rsidRPr="000579CA">
                <w:rPr>
                  <w:rStyle w:val="Hyperlink"/>
                  <w:rFonts w:ascii="Calibri" w:hAnsi="Calibri"/>
                  <w:sz w:val="23"/>
                  <w:szCs w:val="23"/>
                </w:rPr>
                <w:t>www.saferinternet.org.uk</w:t>
              </w:r>
            </w:hyperlink>
            <w:r w:rsidR="00B6457A" w:rsidRPr="000579CA">
              <w:rPr>
                <w:rFonts w:ascii="Calibri" w:hAnsi="Calibri"/>
                <w:sz w:val="23"/>
                <w:szCs w:val="23"/>
              </w:rPr>
              <w:t xml:space="preserve">  </w:t>
            </w:r>
          </w:p>
          <w:p w14:paraId="23E7829B" w14:textId="77777777" w:rsidR="00B6457A" w:rsidRPr="000579CA" w:rsidRDefault="005A2DC3" w:rsidP="00B6457A">
            <w:pPr>
              <w:pStyle w:val="Default"/>
              <w:rPr>
                <w:rFonts w:ascii="Calibri" w:hAnsi="Calibri"/>
                <w:sz w:val="23"/>
                <w:szCs w:val="23"/>
              </w:rPr>
            </w:pPr>
            <w:hyperlink r:id="rId57" w:history="1">
              <w:r w:rsidR="00B6457A" w:rsidRPr="000579CA">
                <w:rPr>
                  <w:rStyle w:val="Hyperlink"/>
                  <w:rFonts w:ascii="Calibri" w:hAnsi="Calibri"/>
                  <w:sz w:val="23"/>
                  <w:szCs w:val="23"/>
                </w:rPr>
                <w:t>www.internetmatters.org</w:t>
              </w:r>
            </w:hyperlink>
            <w:r w:rsidR="00B6457A" w:rsidRPr="000579CA">
              <w:rPr>
                <w:rFonts w:ascii="Calibri" w:hAnsi="Calibri"/>
                <w:sz w:val="23"/>
                <w:szCs w:val="23"/>
              </w:rPr>
              <w:t xml:space="preserve">  </w:t>
            </w:r>
          </w:p>
          <w:p w14:paraId="67B4A9B7" w14:textId="44C85A3E" w:rsidR="00B6457A" w:rsidRPr="000579CA" w:rsidRDefault="005A2DC3" w:rsidP="00204DAD">
            <w:pPr>
              <w:pStyle w:val="Default"/>
              <w:rPr>
                <w:rStyle w:val="Hyperlink"/>
                <w:rFonts w:ascii="Calibri" w:hAnsi="Calibri"/>
                <w:color w:val="000000"/>
                <w:sz w:val="23"/>
                <w:szCs w:val="23"/>
                <w:u w:val="none"/>
              </w:rPr>
            </w:pPr>
            <w:hyperlink r:id="rId58" w:history="1">
              <w:r w:rsidR="00B6457A" w:rsidRPr="000579CA">
                <w:rPr>
                  <w:rStyle w:val="Hyperlink"/>
                  <w:rFonts w:ascii="Calibri" w:hAnsi="Calibri"/>
                  <w:sz w:val="23"/>
                  <w:szCs w:val="23"/>
                </w:rPr>
                <w:t>www.pshe-association.org.uk</w:t>
              </w:r>
            </w:hyperlink>
            <w:r w:rsidR="00B6457A" w:rsidRPr="000579CA">
              <w:rPr>
                <w:rFonts w:ascii="Calibri" w:hAnsi="Calibri"/>
                <w:sz w:val="23"/>
                <w:szCs w:val="23"/>
              </w:rPr>
              <w:t xml:space="preserve">  </w:t>
            </w:r>
            <w:r w:rsidR="00B6457A" w:rsidRPr="000579CA">
              <w:rPr>
                <w:rStyle w:val="Hyperlink"/>
                <w:rFonts w:ascii="Calibri" w:hAnsi="Calibri"/>
                <w:sz w:val="23"/>
                <w:szCs w:val="23"/>
              </w:rPr>
              <w:t xml:space="preserve">  </w:t>
            </w:r>
          </w:p>
          <w:p w14:paraId="3567802D" w14:textId="77777777" w:rsidR="00B6457A" w:rsidRPr="000579CA" w:rsidRDefault="005A2DC3" w:rsidP="00B6457A">
            <w:pPr>
              <w:pStyle w:val="Default"/>
              <w:rPr>
                <w:rStyle w:val="Hyperlink"/>
                <w:rFonts w:ascii="Calibri" w:hAnsi="Calibri"/>
                <w:b w:val="0"/>
                <w:bCs w:val="0"/>
              </w:rPr>
            </w:pPr>
            <w:hyperlink r:id="rId59" w:history="1">
              <w:r w:rsidR="00B6457A" w:rsidRPr="000579CA">
                <w:rPr>
                  <w:rStyle w:val="Hyperlink"/>
                  <w:rFonts w:ascii="Calibri" w:hAnsi="Calibri"/>
                  <w:sz w:val="23"/>
                  <w:szCs w:val="23"/>
                </w:rPr>
                <w:t>www.gov.uk/government/publications/the-use-of-social-media-for-online-radicalisation</w:t>
              </w:r>
            </w:hyperlink>
            <w:r w:rsidR="00B6457A" w:rsidRPr="000579CA">
              <w:rPr>
                <w:rStyle w:val="Hyperlink"/>
                <w:rFonts w:ascii="Calibri" w:hAnsi="Calibri"/>
              </w:rPr>
              <w:t xml:space="preserve"> </w:t>
            </w:r>
          </w:p>
          <w:p w14:paraId="592F2927" w14:textId="77777777" w:rsidR="001E5701" w:rsidRPr="000579CA" w:rsidRDefault="005A2DC3" w:rsidP="001E5701">
            <w:pPr>
              <w:rPr>
                <w:b w:val="0"/>
                <w:bCs w:val="0"/>
              </w:rPr>
            </w:pPr>
            <w:hyperlink r:id="rId60" w:history="1">
              <w:r w:rsidR="00A8624B" w:rsidRPr="000579CA">
                <w:rPr>
                  <w:rStyle w:val="Hyperlink"/>
                </w:rPr>
                <w:t xml:space="preserve">Children Forced </w:t>
              </w:r>
              <w:proofErr w:type="gramStart"/>
              <w:r w:rsidR="00A8624B" w:rsidRPr="000579CA">
                <w:rPr>
                  <w:rStyle w:val="Hyperlink"/>
                </w:rPr>
                <w:t>Into</w:t>
              </w:r>
              <w:proofErr w:type="gramEnd"/>
              <w:r w:rsidR="00A8624B" w:rsidRPr="000579CA">
                <w:rPr>
                  <w:rStyle w:val="Hyperlink"/>
                </w:rPr>
                <w:t xml:space="preserve"> Opening Criminal Bank Accounts | The Children's Society (childrenssociety.org.uk)</w:t>
              </w:r>
            </w:hyperlink>
          </w:p>
          <w:p w14:paraId="18DFAD7F" w14:textId="014AAF10" w:rsidR="00231589" w:rsidRPr="000579CA" w:rsidRDefault="005A2DC3" w:rsidP="001E5701">
            <w:hyperlink r:id="rId61" w:history="1">
              <w:r w:rsidR="00231589" w:rsidRPr="000579CA">
                <w:rPr>
                  <w:rStyle w:val="Hyperlink"/>
                </w:rPr>
                <w:t>Keeping children safe in education 2026 (comes into force from 1 September 2026)</w:t>
              </w:r>
            </w:hyperlink>
          </w:p>
        </w:tc>
      </w:tr>
    </w:tbl>
    <w:p w14:paraId="69159915" w14:textId="77777777" w:rsidR="00B6457A" w:rsidRPr="000579CA" w:rsidRDefault="00B6457A" w:rsidP="00B6457A">
      <w:pPr>
        <w:spacing w:after="0"/>
        <w:rPr>
          <w:sz w:val="23"/>
          <w:szCs w:val="23"/>
        </w:rPr>
      </w:pPr>
      <w:r w:rsidRPr="000579CA">
        <w:rPr>
          <w:sz w:val="23"/>
          <w:szCs w:val="23"/>
        </w:rPr>
        <w:br w:type="page"/>
      </w:r>
    </w:p>
    <w:p w14:paraId="7C9EBA14" w14:textId="2632979E" w:rsidR="00E659ED" w:rsidRPr="000579CA" w:rsidRDefault="003F5363" w:rsidP="00E659ED">
      <w:pPr>
        <w:spacing w:after="0"/>
        <w:ind w:left="-567" w:right="-613"/>
        <w:rPr>
          <w:b/>
          <w:sz w:val="28"/>
          <w:szCs w:val="23"/>
        </w:rPr>
      </w:pPr>
      <w:r w:rsidRPr="000579CA">
        <w:rPr>
          <w:b/>
          <w:sz w:val="28"/>
          <w:szCs w:val="23"/>
        </w:rPr>
        <w:lastRenderedPageBreak/>
        <w:t xml:space="preserve">APPENDIX </w:t>
      </w:r>
      <w:r w:rsidR="006312F9" w:rsidRPr="000579CA">
        <w:rPr>
          <w:b/>
          <w:sz w:val="28"/>
          <w:szCs w:val="23"/>
        </w:rPr>
        <w:t>1</w:t>
      </w:r>
      <w:r w:rsidRPr="000579CA">
        <w:rPr>
          <w:b/>
          <w:sz w:val="28"/>
          <w:szCs w:val="23"/>
        </w:rPr>
        <w:t>- DEFINITION AND INDICATORS OF ABUSE</w:t>
      </w:r>
      <w:r w:rsidR="009C29A4" w:rsidRPr="000579CA">
        <w:rPr>
          <w:b/>
          <w:sz w:val="28"/>
          <w:szCs w:val="23"/>
        </w:rPr>
        <w:t xml:space="preserve">, NEGLECT AND EXPLOITATION </w:t>
      </w:r>
    </w:p>
    <w:p w14:paraId="70559057" w14:textId="354F1764" w:rsidR="00E659ED" w:rsidRPr="000579CA" w:rsidRDefault="00E659ED" w:rsidP="00E659ED">
      <w:pPr>
        <w:spacing w:after="0"/>
        <w:ind w:left="-567" w:right="-613"/>
        <w:rPr>
          <w:sz w:val="23"/>
          <w:szCs w:val="23"/>
        </w:rPr>
      </w:pPr>
    </w:p>
    <w:p w14:paraId="1763520C" w14:textId="77777777" w:rsidR="004431B2" w:rsidRPr="000579CA" w:rsidRDefault="004431B2" w:rsidP="00E659ED">
      <w:pPr>
        <w:spacing w:after="0"/>
        <w:ind w:left="-567" w:right="-613"/>
        <w:rPr>
          <w:b/>
          <w:bCs/>
          <w:sz w:val="23"/>
          <w:szCs w:val="23"/>
        </w:rPr>
      </w:pPr>
      <w:r w:rsidRPr="000579CA">
        <w:rPr>
          <w:b/>
          <w:bCs/>
          <w:sz w:val="23"/>
          <w:szCs w:val="23"/>
        </w:rPr>
        <w:t>Overview</w:t>
      </w:r>
    </w:p>
    <w:p w14:paraId="73B0825E" w14:textId="77777777" w:rsidR="004431B2" w:rsidRPr="000579CA" w:rsidRDefault="004431B2" w:rsidP="00E659ED">
      <w:pPr>
        <w:spacing w:after="0"/>
        <w:ind w:left="-567" w:right="-613"/>
        <w:rPr>
          <w:sz w:val="23"/>
          <w:szCs w:val="23"/>
        </w:rPr>
      </w:pPr>
    </w:p>
    <w:p w14:paraId="36412A94" w14:textId="3659494C" w:rsidR="004431B2" w:rsidRPr="000579CA" w:rsidRDefault="004431B2" w:rsidP="00E659ED">
      <w:pPr>
        <w:spacing w:after="0"/>
        <w:ind w:left="-567" w:right="-613"/>
        <w:rPr>
          <w:sz w:val="23"/>
          <w:szCs w:val="23"/>
        </w:rPr>
      </w:pPr>
      <w:r w:rsidRPr="000579CA">
        <w:rPr>
          <w:b/>
          <w:bCs/>
          <w:sz w:val="23"/>
          <w:szCs w:val="23"/>
        </w:rPr>
        <w:t>Abuse</w:t>
      </w:r>
      <w:r w:rsidR="0092474B" w:rsidRPr="000579CA">
        <w:rPr>
          <w:b/>
          <w:bCs/>
          <w:sz w:val="23"/>
          <w:szCs w:val="23"/>
        </w:rPr>
        <w:t>,</w:t>
      </w:r>
      <w:r w:rsidR="00C14617" w:rsidRPr="000579CA">
        <w:rPr>
          <w:b/>
          <w:bCs/>
          <w:sz w:val="23"/>
          <w:szCs w:val="23"/>
        </w:rPr>
        <w:t xml:space="preserve"> as outlined in </w:t>
      </w:r>
      <w:r w:rsidR="00EE4E0F" w:rsidRPr="000579CA">
        <w:rPr>
          <w:b/>
          <w:bCs/>
          <w:sz w:val="23"/>
          <w:szCs w:val="23"/>
        </w:rPr>
        <w:t>KCSIE 202</w:t>
      </w:r>
      <w:r w:rsidR="00941DAE" w:rsidRPr="000579CA">
        <w:rPr>
          <w:b/>
          <w:bCs/>
          <w:sz w:val="23"/>
          <w:szCs w:val="23"/>
        </w:rPr>
        <w:t>6</w:t>
      </w:r>
      <w:r w:rsidR="0092474B" w:rsidRPr="000579CA">
        <w:rPr>
          <w:b/>
          <w:bCs/>
          <w:sz w:val="23"/>
          <w:szCs w:val="23"/>
        </w:rPr>
        <w:t>,</w:t>
      </w:r>
      <w:r w:rsidR="00C14617" w:rsidRPr="000579CA">
        <w:rPr>
          <w:b/>
          <w:bCs/>
          <w:sz w:val="23"/>
          <w:szCs w:val="23"/>
        </w:rPr>
        <w:t xml:space="preserve"> </w:t>
      </w:r>
      <w:r w:rsidR="00C14617" w:rsidRPr="000579CA">
        <w:rPr>
          <w:sz w:val="23"/>
          <w:szCs w:val="23"/>
        </w:rPr>
        <w:t>is a</w:t>
      </w:r>
      <w:r w:rsidR="00C14617" w:rsidRPr="000579CA">
        <w:rPr>
          <w:b/>
          <w:bCs/>
          <w:sz w:val="23"/>
          <w:szCs w:val="23"/>
        </w:rPr>
        <w:t xml:space="preserve"> </w:t>
      </w:r>
      <w:r w:rsidRPr="000579CA">
        <w:rPr>
          <w:sz w:val="23"/>
          <w:szCs w:val="23"/>
        </w:rPr>
        <w:t>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w:t>
      </w:r>
      <w:r w:rsidR="00821617" w:rsidRPr="000579CA">
        <w:rPr>
          <w:sz w:val="23"/>
          <w:szCs w:val="23"/>
        </w:rPr>
        <w:t xml:space="preserve"> </w:t>
      </w:r>
      <w:r w:rsidR="00821617" w:rsidRPr="000579CA">
        <w:t>including where they see, hear or experience its effects</w:t>
      </w:r>
      <w:r w:rsidRPr="000579CA">
        <w:rPr>
          <w:sz w:val="23"/>
          <w:szCs w:val="23"/>
        </w:rPr>
        <w:t>.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02E5648D" w14:textId="77777777" w:rsidR="004431B2" w:rsidRPr="000579CA" w:rsidRDefault="004431B2" w:rsidP="00E659ED">
      <w:pPr>
        <w:spacing w:after="0"/>
        <w:ind w:left="-567" w:right="-613"/>
        <w:rPr>
          <w:sz w:val="23"/>
          <w:szCs w:val="23"/>
        </w:rPr>
      </w:pPr>
    </w:p>
    <w:p w14:paraId="1D8F5C35" w14:textId="77777777" w:rsidR="00E659ED" w:rsidRPr="000579CA" w:rsidRDefault="00E659ED" w:rsidP="00E659ED">
      <w:pPr>
        <w:spacing w:after="0"/>
        <w:ind w:left="-567" w:right="-613"/>
        <w:rPr>
          <w:b/>
          <w:sz w:val="23"/>
          <w:szCs w:val="23"/>
        </w:rPr>
      </w:pPr>
      <w:r w:rsidRPr="000579CA">
        <w:rPr>
          <w:b/>
          <w:sz w:val="23"/>
          <w:szCs w:val="23"/>
        </w:rPr>
        <w:t xml:space="preserve">1. NEGLECT </w:t>
      </w:r>
    </w:p>
    <w:p w14:paraId="1FD127CF" w14:textId="77777777" w:rsidR="00E659ED" w:rsidRPr="000579CA" w:rsidRDefault="00E659ED" w:rsidP="00E659ED">
      <w:pPr>
        <w:spacing w:after="0"/>
        <w:ind w:left="-567" w:right="-613"/>
        <w:rPr>
          <w:sz w:val="23"/>
          <w:szCs w:val="23"/>
        </w:rPr>
      </w:pPr>
    </w:p>
    <w:p w14:paraId="35F0FFC6" w14:textId="32AB52CE" w:rsidR="00E659ED" w:rsidRPr="000579CA" w:rsidRDefault="00E659ED" w:rsidP="00E659ED">
      <w:pPr>
        <w:spacing w:after="0"/>
        <w:ind w:left="-567" w:right="-613"/>
        <w:rPr>
          <w:sz w:val="23"/>
          <w:szCs w:val="23"/>
        </w:rPr>
      </w:pPr>
      <w:r w:rsidRPr="000579CA">
        <w:rPr>
          <w:sz w:val="23"/>
          <w:szCs w:val="23"/>
        </w:rPr>
        <w:t xml:space="preserve">Neglect is the persistent failure to meet a child's basic physical and/or psychological needs, likely to result in the serious impairment of the child's health or development. Neglect may occur during pregnancy </w:t>
      </w:r>
      <w:r w:rsidR="00CA4AAD" w:rsidRPr="000579CA">
        <w:rPr>
          <w:sz w:val="23"/>
          <w:szCs w:val="23"/>
        </w:rPr>
        <w:t>because of</w:t>
      </w:r>
      <w:r w:rsidRPr="000579CA">
        <w:rPr>
          <w:sz w:val="23"/>
          <w:szCs w:val="23"/>
        </w:rPr>
        <w:t xml:space="preserve"> maternal substance abuse. Once a child is born, neglect may involve a parent or carer failing to: </w:t>
      </w:r>
    </w:p>
    <w:p w14:paraId="79912505" w14:textId="77777777" w:rsidR="00E659ED" w:rsidRPr="000579CA" w:rsidRDefault="00E659ED" w:rsidP="00E659ED">
      <w:pPr>
        <w:spacing w:after="0"/>
        <w:ind w:left="-567" w:right="-613"/>
        <w:rPr>
          <w:sz w:val="23"/>
          <w:szCs w:val="23"/>
        </w:rPr>
      </w:pPr>
    </w:p>
    <w:p w14:paraId="504625B4" w14:textId="20D89732" w:rsidR="00E659ED" w:rsidRPr="000579CA" w:rsidRDefault="00E659ED" w:rsidP="00E659ED">
      <w:pPr>
        <w:spacing w:after="0"/>
        <w:ind w:left="-567" w:right="-613"/>
        <w:rPr>
          <w:sz w:val="23"/>
          <w:szCs w:val="23"/>
        </w:rPr>
      </w:pPr>
      <w:r w:rsidRPr="000579CA">
        <w:rPr>
          <w:sz w:val="23"/>
          <w:szCs w:val="23"/>
        </w:rPr>
        <w:t>Provide adequate food, clothing and shelter (including exclusion from home or abandonment</w:t>
      </w:r>
      <w:r w:rsidR="00CA4AAD" w:rsidRPr="000579CA">
        <w:rPr>
          <w:sz w:val="23"/>
          <w:szCs w:val="23"/>
        </w:rPr>
        <w:t>).</w:t>
      </w:r>
      <w:r w:rsidRPr="000579CA">
        <w:rPr>
          <w:sz w:val="23"/>
          <w:szCs w:val="23"/>
        </w:rPr>
        <w:t xml:space="preserve"> </w:t>
      </w:r>
    </w:p>
    <w:p w14:paraId="2E215205" w14:textId="4D336B44" w:rsidR="00E659ED" w:rsidRPr="000579CA" w:rsidRDefault="00E659ED" w:rsidP="00E659ED">
      <w:pPr>
        <w:spacing w:after="0"/>
        <w:ind w:left="-567" w:right="-613"/>
        <w:rPr>
          <w:sz w:val="23"/>
          <w:szCs w:val="23"/>
        </w:rPr>
      </w:pPr>
      <w:r w:rsidRPr="000579CA">
        <w:rPr>
          <w:sz w:val="23"/>
          <w:szCs w:val="23"/>
        </w:rPr>
        <w:t xml:space="preserve">Protect a child from physical and emotional harm or </w:t>
      </w:r>
      <w:r w:rsidR="00CA4AAD" w:rsidRPr="000579CA">
        <w:rPr>
          <w:sz w:val="23"/>
          <w:szCs w:val="23"/>
        </w:rPr>
        <w:t>danger.</w:t>
      </w:r>
      <w:r w:rsidRPr="000579CA">
        <w:rPr>
          <w:sz w:val="23"/>
          <w:szCs w:val="23"/>
        </w:rPr>
        <w:t xml:space="preserve"> </w:t>
      </w:r>
    </w:p>
    <w:p w14:paraId="4F54454F" w14:textId="44C7DD46" w:rsidR="00E659ED" w:rsidRPr="000579CA" w:rsidRDefault="00E659ED" w:rsidP="00E659ED">
      <w:pPr>
        <w:spacing w:after="0"/>
        <w:ind w:left="-567" w:right="-613"/>
        <w:rPr>
          <w:sz w:val="23"/>
          <w:szCs w:val="23"/>
        </w:rPr>
      </w:pPr>
      <w:r w:rsidRPr="000579CA">
        <w:rPr>
          <w:sz w:val="23"/>
          <w:szCs w:val="23"/>
        </w:rPr>
        <w:t xml:space="preserve">Ensure adequate supervision (including the use of inadequate </w:t>
      </w:r>
      <w:r w:rsidR="00CA4AAD" w:rsidRPr="000579CA">
        <w:rPr>
          <w:sz w:val="23"/>
          <w:szCs w:val="23"/>
        </w:rPr>
        <w:t>caregivers</w:t>
      </w:r>
      <w:r w:rsidRPr="000579CA">
        <w:rPr>
          <w:sz w:val="23"/>
          <w:szCs w:val="23"/>
        </w:rPr>
        <w:t xml:space="preserve">); or </w:t>
      </w:r>
    </w:p>
    <w:p w14:paraId="6EF3CA14" w14:textId="77777777" w:rsidR="00E659ED" w:rsidRPr="000579CA" w:rsidRDefault="00E659ED" w:rsidP="00E659ED">
      <w:pPr>
        <w:spacing w:after="0"/>
        <w:ind w:left="-567" w:right="-613"/>
        <w:rPr>
          <w:sz w:val="23"/>
          <w:szCs w:val="23"/>
        </w:rPr>
      </w:pPr>
      <w:r w:rsidRPr="000579CA">
        <w:rPr>
          <w:sz w:val="23"/>
          <w:szCs w:val="23"/>
        </w:rPr>
        <w:t xml:space="preserve">Ensure access to appropriate medical care or treatment. </w:t>
      </w:r>
    </w:p>
    <w:p w14:paraId="199C4E10" w14:textId="77777777" w:rsidR="00E659ED" w:rsidRPr="000579CA" w:rsidRDefault="00E659ED" w:rsidP="00E659ED">
      <w:pPr>
        <w:spacing w:after="0"/>
        <w:ind w:left="-567" w:right="-613"/>
        <w:rPr>
          <w:sz w:val="23"/>
          <w:szCs w:val="23"/>
        </w:rPr>
      </w:pPr>
    </w:p>
    <w:p w14:paraId="1C6B8BC3" w14:textId="77777777" w:rsidR="00E659ED" w:rsidRPr="000579CA" w:rsidRDefault="00E659ED" w:rsidP="00E659ED">
      <w:pPr>
        <w:spacing w:after="0"/>
        <w:ind w:left="-567" w:right="-613"/>
        <w:rPr>
          <w:sz w:val="23"/>
          <w:szCs w:val="23"/>
        </w:rPr>
      </w:pPr>
      <w:r w:rsidRPr="000579CA">
        <w:rPr>
          <w:sz w:val="23"/>
          <w:szCs w:val="23"/>
        </w:rPr>
        <w:t xml:space="preserve">It may also include neglect of, or unresponsiveness to, a child's basic emotional needs. </w:t>
      </w:r>
    </w:p>
    <w:p w14:paraId="64DD8A69" w14:textId="77777777" w:rsidR="00E659ED" w:rsidRPr="000579CA" w:rsidRDefault="00E659ED" w:rsidP="00E659ED">
      <w:pPr>
        <w:spacing w:after="0"/>
        <w:ind w:left="-567" w:right="-613"/>
        <w:rPr>
          <w:sz w:val="23"/>
          <w:szCs w:val="23"/>
        </w:rPr>
      </w:pPr>
      <w:r w:rsidRPr="000579CA">
        <w:rPr>
          <w:sz w:val="23"/>
          <w:szCs w:val="23"/>
        </w:rPr>
        <w:t xml:space="preserve">The following may be indicators of neglect (this is not designed to be used as a checklist): </w:t>
      </w:r>
    </w:p>
    <w:p w14:paraId="2213BE6E" w14:textId="77777777" w:rsidR="00E659ED" w:rsidRPr="000579CA" w:rsidRDefault="00E659ED" w:rsidP="00E659ED">
      <w:pPr>
        <w:spacing w:after="0"/>
        <w:ind w:left="-567" w:right="-613"/>
        <w:rPr>
          <w:sz w:val="23"/>
          <w:szCs w:val="23"/>
        </w:rPr>
      </w:pPr>
    </w:p>
    <w:p w14:paraId="6A7D4518" w14:textId="34FB4F61" w:rsidR="00E659ED" w:rsidRPr="000579CA" w:rsidRDefault="00E659ED" w:rsidP="005A6A11">
      <w:pPr>
        <w:pStyle w:val="ListParagraph"/>
        <w:numPr>
          <w:ilvl w:val="0"/>
          <w:numId w:val="26"/>
        </w:numPr>
        <w:spacing w:after="0"/>
        <w:ind w:left="-142" w:right="-613"/>
        <w:rPr>
          <w:sz w:val="23"/>
          <w:szCs w:val="23"/>
        </w:rPr>
      </w:pPr>
      <w:r w:rsidRPr="000579CA">
        <w:rPr>
          <w:sz w:val="23"/>
          <w:szCs w:val="23"/>
        </w:rPr>
        <w:t>Constant hunger</w:t>
      </w:r>
    </w:p>
    <w:p w14:paraId="62D0A054" w14:textId="77777777" w:rsidR="004D79EB" w:rsidRPr="000579CA" w:rsidRDefault="004D79EB" w:rsidP="005A6A11">
      <w:pPr>
        <w:pStyle w:val="ListParagraph"/>
        <w:numPr>
          <w:ilvl w:val="0"/>
          <w:numId w:val="26"/>
        </w:numPr>
        <w:spacing w:after="0"/>
        <w:ind w:left="-142" w:right="-613"/>
        <w:rPr>
          <w:sz w:val="23"/>
          <w:szCs w:val="23"/>
        </w:rPr>
      </w:pPr>
      <w:r w:rsidRPr="000579CA">
        <w:rPr>
          <w:sz w:val="23"/>
          <w:szCs w:val="23"/>
        </w:rPr>
        <w:t>Fabricated or Induced Illnesses (Munchausen Syndrome by Proxy)</w:t>
      </w:r>
    </w:p>
    <w:p w14:paraId="78A3A4F5" w14:textId="165EE5B4" w:rsidR="00E659ED" w:rsidRPr="000579CA" w:rsidRDefault="00E659ED" w:rsidP="005A6A11">
      <w:pPr>
        <w:pStyle w:val="ListParagraph"/>
        <w:numPr>
          <w:ilvl w:val="0"/>
          <w:numId w:val="26"/>
        </w:numPr>
        <w:spacing w:after="0"/>
        <w:ind w:left="-142" w:right="-613"/>
        <w:rPr>
          <w:sz w:val="23"/>
          <w:szCs w:val="23"/>
        </w:rPr>
      </w:pPr>
      <w:r w:rsidRPr="000579CA">
        <w:rPr>
          <w:sz w:val="23"/>
          <w:szCs w:val="23"/>
        </w:rPr>
        <w:t>Stealing, scavenging and/or hoarding food</w:t>
      </w:r>
    </w:p>
    <w:p w14:paraId="38FC412B" w14:textId="519ED9D2" w:rsidR="00E659ED" w:rsidRPr="000579CA" w:rsidRDefault="00E659ED" w:rsidP="005A6A11">
      <w:pPr>
        <w:pStyle w:val="ListParagraph"/>
        <w:numPr>
          <w:ilvl w:val="0"/>
          <w:numId w:val="26"/>
        </w:numPr>
        <w:spacing w:after="0"/>
        <w:ind w:left="-142" w:right="-613"/>
        <w:rPr>
          <w:sz w:val="23"/>
          <w:szCs w:val="23"/>
        </w:rPr>
      </w:pPr>
      <w:r w:rsidRPr="000579CA">
        <w:rPr>
          <w:sz w:val="23"/>
          <w:szCs w:val="23"/>
        </w:rPr>
        <w:t xml:space="preserve">Frequent tiredness or listlessness </w:t>
      </w:r>
    </w:p>
    <w:p w14:paraId="405CD355" w14:textId="431E5504" w:rsidR="00E659ED" w:rsidRPr="000579CA" w:rsidRDefault="00E659ED" w:rsidP="005A6A11">
      <w:pPr>
        <w:pStyle w:val="ListParagraph"/>
        <w:numPr>
          <w:ilvl w:val="0"/>
          <w:numId w:val="26"/>
        </w:numPr>
        <w:spacing w:after="0"/>
        <w:ind w:left="-142" w:right="-613"/>
        <w:rPr>
          <w:sz w:val="23"/>
          <w:szCs w:val="23"/>
        </w:rPr>
      </w:pPr>
      <w:r w:rsidRPr="000579CA">
        <w:rPr>
          <w:sz w:val="23"/>
          <w:szCs w:val="23"/>
        </w:rPr>
        <w:t>Frequently dirty or unkempt</w:t>
      </w:r>
    </w:p>
    <w:p w14:paraId="44242D02" w14:textId="777A1E84" w:rsidR="00E659ED" w:rsidRPr="000579CA" w:rsidRDefault="00E659ED" w:rsidP="005A6A11">
      <w:pPr>
        <w:pStyle w:val="ListParagraph"/>
        <w:numPr>
          <w:ilvl w:val="0"/>
          <w:numId w:val="26"/>
        </w:numPr>
        <w:spacing w:after="0"/>
        <w:ind w:left="-142" w:right="-613"/>
        <w:rPr>
          <w:sz w:val="23"/>
          <w:szCs w:val="23"/>
        </w:rPr>
      </w:pPr>
      <w:r w:rsidRPr="000579CA">
        <w:rPr>
          <w:sz w:val="23"/>
          <w:szCs w:val="23"/>
        </w:rPr>
        <w:t xml:space="preserve">Often poorly or inappropriately clad for the </w:t>
      </w:r>
      <w:r w:rsidR="00CA4AAD" w:rsidRPr="000579CA">
        <w:rPr>
          <w:sz w:val="23"/>
          <w:szCs w:val="23"/>
        </w:rPr>
        <w:t>weather.</w:t>
      </w:r>
    </w:p>
    <w:p w14:paraId="3ADF8A5B" w14:textId="7DB04694" w:rsidR="00E659ED" w:rsidRPr="000579CA" w:rsidRDefault="00E659ED" w:rsidP="005A6A11">
      <w:pPr>
        <w:pStyle w:val="ListParagraph"/>
        <w:numPr>
          <w:ilvl w:val="0"/>
          <w:numId w:val="26"/>
        </w:numPr>
        <w:spacing w:after="0"/>
        <w:ind w:left="-142" w:right="-613"/>
        <w:rPr>
          <w:sz w:val="23"/>
          <w:szCs w:val="23"/>
        </w:rPr>
      </w:pPr>
      <w:r w:rsidRPr="000579CA">
        <w:rPr>
          <w:sz w:val="23"/>
          <w:szCs w:val="23"/>
        </w:rPr>
        <w:t xml:space="preserve">Poor school attendance or often late for school </w:t>
      </w:r>
    </w:p>
    <w:p w14:paraId="2CCB9CBA" w14:textId="6E908A95" w:rsidR="00E659ED" w:rsidRPr="000579CA" w:rsidRDefault="00E659ED" w:rsidP="005A6A11">
      <w:pPr>
        <w:pStyle w:val="ListParagraph"/>
        <w:numPr>
          <w:ilvl w:val="0"/>
          <w:numId w:val="26"/>
        </w:numPr>
        <w:spacing w:after="0"/>
        <w:ind w:left="-142" w:right="-613"/>
        <w:rPr>
          <w:sz w:val="23"/>
          <w:szCs w:val="23"/>
        </w:rPr>
      </w:pPr>
      <w:r w:rsidRPr="000579CA">
        <w:rPr>
          <w:sz w:val="23"/>
          <w:szCs w:val="23"/>
        </w:rPr>
        <w:t xml:space="preserve">Poor concentration </w:t>
      </w:r>
    </w:p>
    <w:p w14:paraId="1A4852FB" w14:textId="4DA66951" w:rsidR="00E659ED" w:rsidRPr="000579CA" w:rsidRDefault="00E659ED" w:rsidP="005A6A11">
      <w:pPr>
        <w:pStyle w:val="ListParagraph"/>
        <w:numPr>
          <w:ilvl w:val="0"/>
          <w:numId w:val="26"/>
        </w:numPr>
        <w:spacing w:after="0"/>
        <w:ind w:left="-142" w:right="-613"/>
        <w:rPr>
          <w:sz w:val="23"/>
          <w:szCs w:val="23"/>
        </w:rPr>
      </w:pPr>
      <w:r w:rsidRPr="000579CA">
        <w:rPr>
          <w:sz w:val="23"/>
          <w:szCs w:val="23"/>
        </w:rPr>
        <w:t xml:space="preserve">Affection or attention seeking </w:t>
      </w:r>
      <w:r w:rsidR="00CA4AAD" w:rsidRPr="000579CA">
        <w:rPr>
          <w:sz w:val="23"/>
          <w:szCs w:val="23"/>
        </w:rPr>
        <w:t>behaviour.</w:t>
      </w:r>
    </w:p>
    <w:p w14:paraId="63A41EA1" w14:textId="3D7D07BA" w:rsidR="00E659ED" w:rsidRPr="000579CA" w:rsidRDefault="00E659ED" w:rsidP="005A6A11">
      <w:pPr>
        <w:pStyle w:val="ListParagraph"/>
        <w:numPr>
          <w:ilvl w:val="0"/>
          <w:numId w:val="26"/>
        </w:numPr>
        <w:spacing w:after="0"/>
        <w:ind w:left="-142" w:right="-613"/>
        <w:rPr>
          <w:sz w:val="23"/>
          <w:szCs w:val="23"/>
        </w:rPr>
      </w:pPr>
      <w:r w:rsidRPr="000579CA">
        <w:rPr>
          <w:sz w:val="23"/>
          <w:szCs w:val="23"/>
        </w:rPr>
        <w:t xml:space="preserve">Illnesses or injuries that are left </w:t>
      </w:r>
      <w:r w:rsidR="00CA4AAD" w:rsidRPr="000579CA">
        <w:rPr>
          <w:sz w:val="23"/>
          <w:szCs w:val="23"/>
        </w:rPr>
        <w:t>untreated.</w:t>
      </w:r>
      <w:r w:rsidRPr="000579CA">
        <w:rPr>
          <w:sz w:val="23"/>
          <w:szCs w:val="23"/>
        </w:rPr>
        <w:t xml:space="preserve"> </w:t>
      </w:r>
    </w:p>
    <w:p w14:paraId="2A37F037" w14:textId="362A189D" w:rsidR="00E659ED" w:rsidRPr="000579CA" w:rsidRDefault="00E659ED" w:rsidP="005A6A11">
      <w:pPr>
        <w:pStyle w:val="ListParagraph"/>
        <w:numPr>
          <w:ilvl w:val="0"/>
          <w:numId w:val="26"/>
        </w:numPr>
        <w:spacing w:after="0"/>
        <w:ind w:left="-142" w:right="-613"/>
        <w:rPr>
          <w:sz w:val="23"/>
          <w:szCs w:val="23"/>
        </w:rPr>
      </w:pPr>
      <w:r w:rsidRPr="000579CA">
        <w:rPr>
          <w:sz w:val="23"/>
          <w:szCs w:val="23"/>
        </w:rPr>
        <w:t xml:space="preserve">Failure to achieve developmental milestones, for example growth, </w:t>
      </w:r>
      <w:r w:rsidR="00CA4AAD" w:rsidRPr="000579CA">
        <w:rPr>
          <w:sz w:val="23"/>
          <w:szCs w:val="23"/>
        </w:rPr>
        <w:t>weight.</w:t>
      </w:r>
      <w:r w:rsidRPr="000579CA">
        <w:rPr>
          <w:sz w:val="23"/>
          <w:szCs w:val="23"/>
        </w:rPr>
        <w:t xml:space="preserve"> </w:t>
      </w:r>
    </w:p>
    <w:p w14:paraId="3F072CC5" w14:textId="4A2E3273" w:rsidR="00E659ED" w:rsidRPr="000579CA" w:rsidRDefault="00E659ED" w:rsidP="005A6A11">
      <w:pPr>
        <w:pStyle w:val="ListParagraph"/>
        <w:numPr>
          <w:ilvl w:val="0"/>
          <w:numId w:val="26"/>
        </w:numPr>
        <w:spacing w:after="0"/>
        <w:ind w:left="-142" w:right="-613"/>
        <w:rPr>
          <w:sz w:val="23"/>
          <w:szCs w:val="23"/>
        </w:rPr>
      </w:pPr>
      <w:r w:rsidRPr="000579CA">
        <w:rPr>
          <w:sz w:val="23"/>
          <w:szCs w:val="23"/>
        </w:rPr>
        <w:t xml:space="preserve">Failure to develop intellectually or </w:t>
      </w:r>
      <w:r w:rsidR="00CA4AAD" w:rsidRPr="000579CA">
        <w:rPr>
          <w:sz w:val="23"/>
          <w:szCs w:val="23"/>
        </w:rPr>
        <w:t>socially.</w:t>
      </w:r>
      <w:r w:rsidRPr="000579CA">
        <w:rPr>
          <w:sz w:val="23"/>
          <w:szCs w:val="23"/>
        </w:rPr>
        <w:t xml:space="preserve"> </w:t>
      </w:r>
    </w:p>
    <w:p w14:paraId="114D63A7" w14:textId="204C8565" w:rsidR="00E659ED" w:rsidRPr="000579CA" w:rsidRDefault="00E659ED" w:rsidP="005A6A11">
      <w:pPr>
        <w:pStyle w:val="ListParagraph"/>
        <w:numPr>
          <w:ilvl w:val="0"/>
          <w:numId w:val="26"/>
        </w:numPr>
        <w:spacing w:after="0"/>
        <w:ind w:left="-142" w:right="-613"/>
        <w:rPr>
          <w:sz w:val="23"/>
          <w:szCs w:val="23"/>
        </w:rPr>
      </w:pPr>
      <w:r w:rsidRPr="000579CA">
        <w:rPr>
          <w:sz w:val="23"/>
          <w:szCs w:val="23"/>
        </w:rPr>
        <w:t xml:space="preserve">Responsibility for activity that is not age appropriate such as cooking, ironing, caring for </w:t>
      </w:r>
      <w:r w:rsidR="00CA4AAD" w:rsidRPr="000579CA">
        <w:rPr>
          <w:sz w:val="23"/>
          <w:szCs w:val="23"/>
        </w:rPr>
        <w:t>siblings.</w:t>
      </w:r>
      <w:r w:rsidRPr="000579CA">
        <w:rPr>
          <w:sz w:val="23"/>
          <w:szCs w:val="23"/>
        </w:rPr>
        <w:t xml:space="preserve"> </w:t>
      </w:r>
    </w:p>
    <w:p w14:paraId="60F4A83A" w14:textId="77777777" w:rsidR="00E659ED" w:rsidRPr="000579CA" w:rsidRDefault="00E659ED" w:rsidP="005A6A11">
      <w:pPr>
        <w:pStyle w:val="ListParagraph"/>
        <w:numPr>
          <w:ilvl w:val="0"/>
          <w:numId w:val="26"/>
        </w:numPr>
        <w:spacing w:after="0"/>
        <w:ind w:left="-142" w:right="-613"/>
        <w:rPr>
          <w:sz w:val="23"/>
          <w:szCs w:val="23"/>
        </w:rPr>
      </w:pPr>
      <w:r w:rsidRPr="000579CA">
        <w:rPr>
          <w:sz w:val="23"/>
          <w:szCs w:val="23"/>
        </w:rPr>
        <w:t xml:space="preserve">The child is regularly not collected or received from school; or </w:t>
      </w:r>
    </w:p>
    <w:p w14:paraId="24E69981" w14:textId="49825CEE" w:rsidR="00E659ED" w:rsidRPr="000579CA" w:rsidRDefault="00E659ED" w:rsidP="005A6A11">
      <w:pPr>
        <w:pStyle w:val="ListParagraph"/>
        <w:numPr>
          <w:ilvl w:val="0"/>
          <w:numId w:val="26"/>
        </w:numPr>
        <w:spacing w:after="0"/>
        <w:ind w:left="-142" w:right="-613"/>
        <w:rPr>
          <w:sz w:val="23"/>
          <w:szCs w:val="23"/>
        </w:rPr>
      </w:pPr>
      <w:r w:rsidRPr="000579CA">
        <w:rPr>
          <w:sz w:val="23"/>
          <w:szCs w:val="23"/>
        </w:rPr>
        <w:t xml:space="preserve">The child is left at home alone or with inappropriate </w:t>
      </w:r>
      <w:r w:rsidR="00CA4AAD" w:rsidRPr="000579CA">
        <w:rPr>
          <w:sz w:val="23"/>
          <w:szCs w:val="23"/>
        </w:rPr>
        <w:t>carers.</w:t>
      </w:r>
      <w:r w:rsidRPr="000579CA">
        <w:rPr>
          <w:sz w:val="23"/>
          <w:szCs w:val="23"/>
        </w:rPr>
        <w:t xml:space="preserve"> </w:t>
      </w:r>
    </w:p>
    <w:p w14:paraId="3D9BBAF0" w14:textId="77777777" w:rsidR="00E659ED" w:rsidRPr="000579CA" w:rsidRDefault="00E659ED" w:rsidP="00E659ED">
      <w:pPr>
        <w:spacing w:after="0"/>
        <w:ind w:left="-567" w:right="-613"/>
        <w:rPr>
          <w:sz w:val="23"/>
          <w:szCs w:val="23"/>
        </w:rPr>
      </w:pPr>
    </w:p>
    <w:p w14:paraId="1A5F5132" w14:textId="77777777" w:rsidR="003070ED" w:rsidRPr="000579CA" w:rsidRDefault="003070ED" w:rsidP="009865B1">
      <w:pPr>
        <w:spacing w:after="0"/>
        <w:ind w:left="-567" w:right="-613"/>
        <w:rPr>
          <w:sz w:val="23"/>
          <w:szCs w:val="23"/>
        </w:rPr>
      </w:pPr>
      <w:r w:rsidRPr="000579CA">
        <w:rPr>
          <w:sz w:val="23"/>
          <w:szCs w:val="23"/>
        </w:rPr>
        <w:t xml:space="preserve">Neglect is a priority for Leicester, Leicestershire &amp; Rutland </w:t>
      </w:r>
      <w:r w:rsidR="007E390D" w:rsidRPr="000579CA">
        <w:rPr>
          <w:sz w:val="23"/>
          <w:szCs w:val="23"/>
        </w:rPr>
        <w:t>LSCPB</w:t>
      </w:r>
      <w:r w:rsidRPr="000579CA">
        <w:rPr>
          <w:sz w:val="23"/>
          <w:szCs w:val="23"/>
        </w:rPr>
        <w:t xml:space="preserve">.  Neglect has been identified as a feature in national &amp; local </w:t>
      </w:r>
      <w:r w:rsidR="00AE3ABF" w:rsidRPr="000579CA">
        <w:rPr>
          <w:sz w:val="23"/>
          <w:szCs w:val="23"/>
        </w:rPr>
        <w:t>Serious Case Reviews (SCR’s)</w:t>
      </w:r>
      <w:r w:rsidRPr="000579CA">
        <w:rPr>
          <w:sz w:val="23"/>
          <w:szCs w:val="23"/>
        </w:rPr>
        <w:t xml:space="preserve">, local learning reviews and multi-agency audits. </w:t>
      </w:r>
      <w:r w:rsidR="009865B1" w:rsidRPr="000579CA">
        <w:rPr>
          <w:sz w:val="23"/>
          <w:szCs w:val="23"/>
        </w:rPr>
        <w:t xml:space="preserve"> Our local </w:t>
      </w:r>
      <w:r w:rsidR="007E390D" w:rsidRPr="000579CA">
        <w:rPr>
          <w:sz w:val="23"/>
          <w:szCs w:val="23"/>
        </w:rPr>
        <w:t>LSCPB</w:t>
      </w:r>
      <w:r w:rsidR="009865B1" w:rsidRPr="000579CA">
        <w:rPr>
          <w:sz w:val="23"/>
          <w:szCs w:val="23"/>
        </w:rPr>
        <w:t xml:space="preserve"> have </w:t>
      </w:r>
      <w:r w:rsidRPr="000579CA">
        <w:rPr>
          <w:sz w:val="23"/>
          <w:szCs w:val="23"/>
        </w:rPr>
        <w:t xml:space="preserve">developed a </w:t>
      </w:r>
      <w:r w:rsidRPr="000579CA">
        <w:rPr>
          <w:i/>
          <w:sz w:val="23"/>
          <w:szCs w:val="23"/>
        </w:rPr>
        <w:t>Neglect Toolkit</w:t>
      </w:r>
      <w:r w:rsidRPr="000579CA">
        <w:rPr>
          <w:sz w:val="23"/>
          <w:szCs w:val="23"/>
        </w:rPr>
        <w:t xml:space="preserve"> to support practitioners identify neg</w:t>
      </w:r>
      <w:r w:rsidR="009865B1" w:rsidRPr="000579CA">
        <w:rPr>
          <w:sz w:val="23"/>
          <w:szCs w:val="23"/>
        </w:rPr>
        <w:t>lect earlier in families</w:t>
      </w:r>
      <w:r w:rsidR="00C33AF4" w:rsidRPr="000579CA">
        <w:rPr>
          <w:sz w:val="23"/>
          <w:szCs w:val="23"/>
        </w:rPr>
        <w:t xml:space="preserve">.  Key </w:t>
      </w:r>
      <w:r w:rsidR="009865B1" w:rsidRPr="000579CA">
        <w:rPr>
          <w:sz w:val="23"/>
          <w:szCs w:val="23"/>
        </w:rPr>
        <w:t xml:space="preserve">staff members and </w:t>
      </w:r>
      <w:proofErr w:type="gramStart"/>
      <w:r w:rsidR="009865B1" w:rsidRPr="000579CA">
        <w:rPr>
          <w:sz w:val="23"/>
          <w:szCs w:val="23"/>
        </w:rPr>
        <w:t>DSL’s</w:t>
      </w:r>
      <w:proofErr w:type="gramEnd"/>
      <w:r w:rsidR="009865B1" w:rsidRPr="000579CA">
        <w:rPr>
          <w:sz w:val="23"/>
          <w:szCs w:val="23"/>
        </w:rPr>
        <w:t xml:space="preserve"> </w:t>
      </w:r>
      <w:r w:rsidR="00C33AF4" w:rsidRPr="000579CA">
        <w:rPr>
          <w:sz w:val="23"/>
          <w:szCs w:val="23"/>
        </w:rPr>
        <w:t xml:space="preserve">in our school </w:t>
      </w:r>
      <w:r w:rsidR="009865B1" w:rsidRPr="000579CA">
        <w:rPr>
          <w:sz w:val="23"/>
          <w:szCs w:val="23"/>
        </w:rPr>
        <w:t>are versed with this document and understand when to use it.</w:t>
      </w:r>
    </w:p>
    <w:p w14:paraId="55BAB3FE" w14:textId="77777777" w:rsidR="009865B1" w:rsidRPr="000579CA" w:rsidRDefault="005A2DC3" w:rsidP="009865B1">
      <w:pPr>
        <w:spacing w:after="0"/>
        <w:ind w:left="-567" w:right="-613"/>
        <w:rPr>
          <w:sz w:val="23"/>
          <w:szCs w:val="23"/>
        </w:rPr>
      </w:pPr>
      <w:hyperlink r:id="rId62" w:history="1">
        <w:r w:rsidR="00DB1C7A" w:rsidRPr="000579CA">
          <w:rPr>
            <w:rStyle w:val="Hyperlink"/>
            <w:sz w:val="23"/>
            <w:szCs w:val="23"/>
          </w:rPr>
          <w:t>http://www.lcitylscb.org/information-for-practitioners/safeguarding-topics/neglect/</w:t>
        </w:r>
      </w:hyperlink>
      <w:r w:rsidR="00DB1C7A" w:rsidRPr="000579CA">
        <w:rPr>
          <w:sz w:val="23"/>
          <w:szCs w:val="23"/>
        </w:rPr>
        <w:t xml:space="preserve"> </w:t>
      </w:r>
      <w:r w:rsidR="009865B1" w:rsidRPr="000579CA">
        <w:rPr>
          <w:sz w:val="23"/>
          <w:szCs w:val="23"/>
        </w:rPr>
        <w:t xml:space="preserve"> </w:t>
      </w:r>
    </w:p>
    <w:p w14:paraId="76980664" w14:textId="77777777" w:rsidR="009865B1" w:rsidRPr="000579CA" w:rsidRDefault="009865B1" w:rsidP="00E659ED">
      <w:pPr>
        <w:spacing w:after="0"/>
        <w:ind w:left="-567" w:right="-613"/>
        <w:rPr>
          <w:sz w:val="23"/>
          <w:szCs w:val="23"/>
        </w:rPr>
      </w:pPr>
    </w:p>
    <w:p w14:paraId="413A127B" w14:textId="77777777" w:rsidR="00E659ED" w:rsidRPr="000579CA" w:rsidRDefault="00E659ED" w:rsidP="00E659ED">
      <w:pPr>
        <w:spacing w:after="0"/>
        <w:ind w:left="-567" w:right="-613"/>
        <w:rPr>
          <w:b/>
          <w:sz w:val="23"/>
          <w:szCs w:val="23"/>
        </w:rPr>
      </w:pPr>
      <w:r w:rsidRPr="000579CA">
        <w:rPr>
          <w:b/>
          <w:sz w:val="23"/>
          <w:szCs w:val="23"/>
        </w:rPr>
        <w:t xml:space="preserve">2. PHYSICAL ABUSE </w:t>
      </w:r>
    </w:p>
    <w:p w14:paraId="6BE3BEBD" w14:textId="77777777" w:rsidR="00E659ED" w:rsidRPr="000579CA" w:rsidRDefault="00E659ED" w:rsidP="00E659ED">
      <w:pPr>
        <w:spacing w:after="0"/>
        <w:ind w:left="-567" w:right="-613"/>
        <w:rPr>
          <w:sz w:val="23"/>
          <w:szCs w:val="23"/>
        </w:rPr>
      </w:pPr>
    </w:p>
    <w:p w14:paraId="1B19527F" w14:textId="77777777" w:rsidR="00E659ED" w:rsidRPr="000579CA" w:rsidRDefault="00E659ED" w:rsidP="00E659ED">
      <w:pPr>
        <w:spacing w:after="0"/>
        <w:ind w:left="-567" w:right="-613"/>
        <w:rPr>
          <w:sz w:val="23"/>
          <w:szCs w:val="23"/>
        </w:rPr>
      </w:pPr>
      <w:r w:rsidRPr="000579CA">
        <w:rPr>
          <w:sz w:val="23"/>
          <w:szCs w:val="23"/>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357E931A" w14:textId="77777777" w:rsidR="00E659ED" w:rsidRPr="000579CA" w:rsidRDefault="00E659ED" w:rsidP="00E659ED">
      <w:pPr>
        <w:spacing w:after="0"/>
        <w:ind w:left="-567" w:right="-613"/>
        <w:rPr>
          <w:sz w:val="23"/>
          <w:szCs w:val="23"/>
        </w:rPr>
      </w:pPr>
    </w:p>
    <w:p w14:paraId="53DE126D" w14:textId="77777777" w:rsidR="00E659ED" w:rsidRPr="000579CA" w:rsidRDefault="00E659ED" w:rsidP="00E659ED">
      <w:pPr>
        <w:spacing w:after="0"/>
        <w:ind w:left="-567" w:right="-613"/>
        <w:rPr>
          <w:sz w:val="23"/>
          <w:szCs w:val="23"/>
        </w:rPr>
      </w:pPr>
      <w:r w:rsidRPr="000579CA">
        <w:rPr>
          <w:sz w:val="23"/>
          <w:szCs w:val="23"/>
        </w:rPr>
        <w:t xml:space="preserve">The following may be indicators of physical abuse (this is not designed to be used as a checklist): </w:t>
      </w:r>
    </w:p>
    <w:p w14:paraId="0975D277" w14:textId="77777777" w:rsidR="00E659ED" w:rsidRPr="000579CA" w:rsidRDefault="00E659ED" w:rsidP="00E659ED">
      <w:pPr>
        <w:spacing w:after="0"/>
        <w:ind w:left="-567" w:right="-613"/>
        <w:rPr>
          <w:sz w:val="23"/>
          <w:szCs w:val="23"/>
        </w:rPr>
      </w:pPr>
    </w:p>
    <w:p w14:paraId="0817E42B" w14:textId="7D34CDA6" w:rsidR="00E659ED" w:rsidRPr="000579CA" w:rsidRDefault="00E659ED" w:rsidP="005A6A11">
      <w:pPr>
        <w:pStyle w:val="ListParagraph"/>
        <w:numPr>
          <w:ilvl w:val="0"/>
          <w:numId w:val="22"/>
        </w:numPr>
        <w:spacing w:after="0"/>
        <w:ind w:left="-142" w:right="-613"/>
        <w:rPr>
          <w:sz w:val="23"/>
          <w:szCs w:val="23"/>
        </w:rPr>
      </w:pPr>
      <w:r w:rsidRPr="000579CA">
        <w:rPr>
          <w:sz w:val="23"/>
          <w:szCs w:val="23"/>
        </w:rPr>
        <w:t xml:space="preserve">Multiple bruises in clusters, or of uniform shape </w:t>
      </w:r>
    </w:p>
    <w:p w14:paraId="1798FD4C" w14:textId="6DC2475F" w:rsidR="00E659ED" w:rsidRPr="000579CA" w:rsidRDefault="00E659ED" w:rsidP="005A6A11">
      <w:pPr>
        <w:pStyle w:val="ListParagraph"/>
        <w:numPr>
          <w:ilvl w:val="0"/>
          <w:numId w:val="22"/>
        </w:numPr>
        <w:spacing w:after="0"/>
        <w:ind w:left="-142" w:right="-613"/>
        <w:rPr>
          <w:sz w:val="23"/>
          <w:szCs w:val="23"/>
        </w:rPr>
      </w:pPr>
      <w:r w:rsidRPr="000579CA">
        <w:rPr>
          <w:sz w:val="23"/>
          <w:szCs w:val="23"/>
        </w:rPr>
        <w:t xml:space="preserve">Bruises that carry an imprint, such as a hand or a belt </w:t>
      </w:r>
    </w:p>
    <w:p w14:paraId="6339FE83" w14:textId="51390145" w:rsidR="00E659ED" w:rsidRPr="000579CA" w:rsidRDefault="00E659ED" w:rsidP="005A6A11">
      <w:pPr>
        <w:pStyle w:val="ListParagraph"/>
        <w:numPr>
          <w:ilvl w:val="0"/>
          <w:numId w:val="22"/>
        </w:numPr>
        <w:spacing w:after="0"/>
        <w:ind w:left="-142" w:right="-613"/>
        <w:rPr>
          <w:sz w:val="23"/>
          <w:szCs w:val="23"/>
        </w:rPr>
      </w:pPr>
      <w:r w:rsidRPr="000579CA">
        <w:rPr>
          <w:sz w:val="23"/>
          <w:szCs w:val="23"/>
        </w:rPr>
        <w:t xml:space="preserve">Bite marks </w:t>
      </w:r>
    </w:p>
    <w:p w14:paraId="42E5C061" w14:textId="5FC84EC7" w:rsidR="00E659ED" w:rsidRPr="000579CA" w:rsidRDefault="00E659ED" w:rsidP="005A6A11">
      <w:pPr>
        <w:pStyle w:val="ListParagraph"/>
        <w:numPr>
          <w:ilvl w:val="0"/>
          <w:numId w:val="22"/>
        </w:numPr>
        <w:spacing w:after="0"/>
        <w:ind w:left="-142" w:right="-613"/>
        <w:rPr>
          <w:sz w:val="23"/>
          <w:szCs w:val="23"/>
        </w:rPr>
      </w:pPr>
      <w:r w:rsidRPr="000579CA">
        <w:rPr>
          <w:sz w:val="23"/>
          <w:szCs w:val="23"/>
        </w:rPr>
        <w:t xml:space="preserve">Round burn </w:t>
      </w:r>
      <w:r w:rsidR="00CA4AAD" w:rsidRPr="000579CA">
        <w:rPr>
          <w:sz w:val="23"/>
          <w:szCs w:val="23"/>
        </w:rPr>
        <w:t>marks.</w:t>
      </w:r>
      <w:r w:rsidRPr="000579CA">
        <w:rPr>
          <w:sz w:val="23"/>
          <w:szCs w:val="23"/>
        </w:rPr>
        <w:t xml:space="preserve"> </w:t>
      </w:r>
    </w:p>
    <w:p w14:paraId="03122C73" w14:textId="4CE9D4B6" w:rsidR="00E659ED" w:rsidRPr="000579CA" w:rsidRDefault="00E659ED" w:rsidP="005A6A11">
      <w:pPr>
        <w:pStyle w:val="ListParagraph"/>
        <w:numPr>
          <w:ilvl w:val="0"/>
          <w:numId w:val="22"/>
        </w:numPr>
        <w:spacing w:after="0"/>
        <w:ind w:left="-142" w:right="-613"/>
        <w:rPr>
          <w:sz w:val="23"/>
          <w:szCs w:val="23"/>
        </w:rPr>
      </w:pPr>
      <w:r w:rsidRPr="000579CA">
        <w:rPr>
          <w:sz w:val="23"/>
          <w:szCs w:val="23"/>
        </w:rPr>
        <w:t xml:space="preserve">Multiple burn marks and burns on unusual areas of the body such as the back, shoulders or </w:t>
      </w:r>
      <w:r w:rsidR="00CA4AAD" w:rsidRPr="000579CA">
        <w:rPr>
          <w:sz w:val="23"/>
          <w:szCs w:val="23"/>
        </w:rPr>
        <w:t>buttocks.</w:t>
      </w:r>
      <w:r w:rsidRPr="000579CA">
        <w:rPr>
          <w:sz w:val="23"/>
          <w:szCs w:val="23"/>
        </w:rPr>
        <w:t xml:space="preserve"> </w:t>
      </w:r>
    </w:p>
    <w:p w14:paraId="6B3FD7C5" w14:textId="25A232A5" w:rsidR="00E659ED" w:rsidRPr="000579CA" w:rsidRDefault="00E659ED" w:rsidP="005A6A11">
      <w:pPr>
        <w:pStyle w:val="ListParagraph"/>
        <w:numPr>
          <w:ilvl w:val="0"/>
          <w:numId w:val="22"/>
        </w:numPr>
        <w:spacing w:after="0"/>
        <w:ind w:left="-142" w:right="-613"/>
        <w:rPr>
          <w:sz w:val="23"/>
          <w:szCs w:val="23"/>
        </w:rPr>
      </w:pPr>
      <w:r w:rsidRPr="000579CA">
        <w:rPr>
          <w:sz w:val="23"/>
          <w:szCs w:val="23"/>
        </w:rPr>
        <w:t>An injury that is not consistent with the account given</w:t>
      </w:r>
    </w:p>
    <w:p w14:paraId="0B458FEA" w14:textId="03AD11E8" w:rsidR="00E659ED" w:rsidRPr="000579CA" w:rsidRDefault="00E659ED" w:rsidP="005A6A11">
      <w:pPr>
        <w:pStyle w:val="ListParagraph"/>
        <w:numPr>
          <w:ilvl w:val="0"/>
          <w:numId w:val="22"/>
        </w:numPr>
        <w:spacing w:after="0"/>
        <w:ind w:left="-142" w:right="-613"/>
        <w:rPr>
          <w:sz w:val="23"/>
          <w:szCs w:val="23"/>
        </w:rPr>
      </w:pPr>
      <w:r w:rsidRPr="000579CA">
        <w:rPr>
          <w:sz w:val="23"/>
          <w:szCs w:val="23"/>
        </w:rPr>
        <w:t xml:space="preserve">Changing or different accounts of how an injury </w:t>
      </w:r>
      <w:r w:rsidR="00CA4AAD" w:rsidRPr="000579CA">
        <w:rPr>
          <w:sz w:val="23"/>
          <w:szCs w:val="23"/>
        </w:rPr>
        <w:t>occurred.</w:t>
      </w:r>
      <w:r w:rsidRPr="000579CA">
        <w:rPr>
          <w:sz w:val="23"/>
          <w:szCs w:val="23"/>
        </w:rPr>
        <w:t xml:space="preserve"> </w:t>
      </w:r>
    </w:p>
    <w:p w14:paraId="06AECB6B" w14:textId="247098A2" w:rsidR="00E659ED" w:rsidRPr="000579CA" w:rsidRDefault="00E659ED" w:rsidP="005A6A11">
      <w:pPr>
        <w:pStyle w:val="ListParagraph"/>
        <w:numPr>
          <w:ilvl w:val="0"/>
          <w:numId w:val="22"/>
        </w:numPr>
        <w:spacing w:after="0"/>
        <w:ind w:left="-142" w:right="-613"/>
        <w:rPr>
          <w:sz w:val="23"/>
          <w:szCs w:val="23"/>
        </w:rPr>
      </w:pPr>
      <w:r w:rsidRPr="000579CA">
        <w:rPr>
          <w:sz w:val="23"/>
          <w:szCs w:val="23"/>
        </w:rPr>
        <w:t xml:space="preserve">Bald patches </w:t>
      </w:r>
    </w:p>
    <w:p w14:paraId="7ABE7F51" w14:textId="0E9C4164" w:rsidR="00E659ED" w:rsidRPr="000579CA" w:rsidRDefault="00E659ED" w:rsidP="005A6A11">
      <w:pPr>
        <w:pStyle w:val="ListParagraph"/>
        <w:numPr>
          <w:ilvl w:val="0"/>
          <w:numId w:val="22"/>
        </w:numPr>
        <w:spacing w:after="0"/>
        <w:ind w:left="-142" w:right="-613"/>
        <w:rPr>
          <w:sz w:val="23"/>
          <w:szCs w:val="23"/>
        </w:rPr>
      </w:pPr>
      <w:r w:rsidRPr="000579CA">
        <w:rPr>
          <w:sz w:val="23"/>
          <w:szCs w:val="23"/>
        </w:rPr>
        <w:t xml:space="preserve">Symptoms of drug or alcohol intoxication or poisoning </w:t>
      </w:r>
    </w:p>
    <w:p w14:paraId="79273025" w14:textId="1B855832" w:rsidR="00E659ED" w:rsidRPr="000579CA" w:rsidRDefault="00E659ED" w:rsidP="005A6A11">
      <w:pPr>
        <w:pStyle w:val="ListParagraph"/>
        <w:numPr>
          <w:ilvl w:val="0"/>
          <w:numId w:val="22"/>
        </w:numPr>
        <w:spacing w:after="0"/>
        <w:ind w:left="-142" w:right="-613"/>
        <w:rPr>
          <w:sz w:val="23"/>
          <w:szCs w:val="23"/>
        </w:rPr>
      </w:pPr>
      <w:r w:rsidRPr="000579CA">
        <w:rPr>
          <w:sz w:val="23"/>
          <w:szCs w:val="23"/>
        </w:rPr>
        <w:t xml:space="preserve">Unaccountable covering of limbs, even in hot weather </w:t>
      </w:r>
    </w:p>
    <w:p w14:paraId="6F6F0708" w14:textId="77777777" w:rsidR="004D79EB" w:rsidRPr="000579CA" w:rsidRDefault="004D79EB" w:rsidP="005A6A11">
      <w:pPr>
        <w:pStyle w:val="ListParagraph"/>
        <w:numPr>
          <w:ilvl w:val="0"/>
          <w:numId w:val="22"/>
        </w:numPr>
        <w:spacing w:after="0"/>
        <w:ind w:left="-142" w:right="-613"/>
        <w:rPr>
          <w:sz w:val="23"/>
          <w:szCs w:val="23"/>
        </w:rPr>
      </w:pPr>
      <w:r w:rsidRPr="000579CA">
        <w:rPr>
          <w:sz w:val="23"/>
          <w:szCs w:val="23"/>
        </w:rPr>
        <w:t>Fabricated or Induced Illnesses (Munchausen Syndrome by Proxy)</w:t>
      </w:r>
    </w:p>
    <w:p w14:paraId="116DA709" w14:textId="3D72816F" w:rsidR="00E659ED" w:rsidRPr="000579CA" w:rsidRDefault="00E659ED" w:rsidP="005A6A11">
      <w:pPr>
        <w:pStyle w:val="ListParagraph"/>
        <w:numPr>
          <w:ilvl w:val="0"/>
          <w:numId w:val="22"/>
        </w:numPr>
        <w:spacing w:after="0"/>
        <w:ind w:left="-142" w:right="-613"/>
        <w:rPr>
          <w:sz w:val="23"/>
          <w:szCs w:val="23"/>
        </w:rPr>
      </w:pPr>
      <w:r w:rsidRPr="000579CA">
        <w:rPr>
          <w:sz w:val="23"/>
          <w:szCs w:val="23"/>
        </w:rPr>
        <w:t xml:space="preserve">Fear of going home or parents being </w:t>
      </w:r>
      <w:r w:rsidR="00CA4AAD" w:rsidRPr="000579CA">
        <w:rPr>
          <w:sz w:val="23"/>
          <w:szCs w:val="23"/>
        </w:rPr>
        <w:t>contacted.</w:t>
      </w:r>
      <w:r w:rsidRPr="000579CA">
        <w:rPr>
          <w:sz w:val="23"/>
          <w:szCs w:val="23"/>
        </w:rPr>
        <w:t xml:space="preserve"> </w:t>
      </w:r>
    </w:p>
    <w:p w14:paraId="36ADB1C0" w14:textId="28B2D000" w:rsidR="00E659ED" w:rsidRPr="000579CA" w:rsidRDefault="00E659ED" w:rsidP="005A6A11">
      <w:pPr>
        <w:pStyle w:val="ListParagraph"/>
        <w:numPr>
          <w:ilvl w:val="0"/>
          <w:numId w:val="22"/>
        </w:numPr>
        <w:spacing w:after="0"/>
        <w:ind w:left="-142" w:right="-613"/>
        <w:rPr>
          <w:sz w:val="23"/>
          <w:szCs w:val="23"/>
        </w:rPr>
      </w:pPr>
      <w:r w:rsidRPr="000579CA">
        <w:rPr>
          <w:sz w:val="23"/>
          <w:szCs w:val="23"/>
        </w:rPr>
        <w:t xml:space="preserve">Fear of medical help </w:t>
      </w:r>
    </w:p>
    <w:p w14:paraId="4088F668" w14:textId="6EE24A71" w:rsidR="00E659ED" w:rsidRPr="000579CA" w:rsidRDefault="00E659ED" w:rsidP="005A6A11">
      <w:pPr>
        <w:pStyle w:val="ListParagraph"/>
        <w:numPr>
          <w:ilvl w:val="0"/>
          <w:numId w:val="22"/>
        </w:numPr>
        <w:spacing w:after="0"/>
        <w:ind w:left="-142" w:right="-613"/>
        <w:rPr>
          <w:sz w:val="23"/>
          <w:szCs w:val="23"/>
        </w:rPr>
      </w:pPr>
      <w:r w:rsidRPr="000579CA">
        <w:rPr>
          <w:sz w:val="23"/>
          <w:szCs w:val="23"/>
        </w:rPr>
        <w:t xml:space="preserve">Fear of changing for PE </w:t>
      </w:r>
    </w:p>
    <w:p w14:paraId="6161BD95" w14:textId="7A4EC4F6" w:rsidR="00E659ED" w:rsidRPr="000579CA" w:rsidRDefault="00E659ED" w:rsidP="005A6A11">
      <w:pPr>
        <w:pStyle w:val="ListParagraph"/>
        <w:numPr>
          <w:ilvl w:val="0"/>
          <w:numId w:val="22"/>
        </w:numPr>
        <w:spacing w:after="0"/>
        <w:ind w:left="-142" w:right="-613"/>
        <w:rPr>
          <w:sz w:val="23"/>
          <w:szCs w:val="23"/>
        </w:rPr>
      </w:pPr>
      <w:r w:rsidRPr="000579CA">
        <w:rPr>
          <w:sz w:val="23"/>
          <w:szCs w:val="23"/>
        </w:rPr>
        <w:t xml:space="preserve">Inexplicable fear of adults or over-compliance </w:t>
      </w:r>
    </w:p>
    <w:p w14:paraId="7DB2FA1B" w14:textId="77777777" w:rsidR="00E659ED" w:rsidRPr="000579CA" w:rsidRDefault="00E659ED" w:rsidP="005A6A11">
      <w:pPr>
        <w:pStyle w:val="ListParagraph"/>
        <w:numPr>
          <w:ilvl w:val="0"/>
          <w:numId w:val="22"/>
        </w:numPr>
        <w:spacing w:after="0"/>
        <w:ind w:left="-142" w:right="-613"/>
        <w:rPr>
          <w:sz w:val="23"/>
          <w:szCs w:val="23"/>
        </w:rPr>
      </w:pPr>
      <w:r w:rsidRPr="000579CA">
        <w:rPr>
          <w:sz w:val="23"/>
          <w:szCs w:val="23"/>
        </w:rPr>
        <w:t xml:space="preserve">Violence or aggression towards others including bullying; or </w:t>
      </w:r>
    </w:p>
    <w:p w14:paraId="5631DD1C" w14:textId="77777777" w:rsidR="00E659ED" w:rsidRPr="000579CA" w:rsidRDefault="00E659ED" w:rsidP="005A6A11">
      <w:pPr>
        <w:pStyle w:val="ListParagraph"/>
        <w:numPr>
          <w:ilvl w:val="0"/>
          <w:numId w:val="22"/>
        </w:numPr>
        <w:spacing w:after="0"/>
        <w:ind w:left="-142" w:right="-613"/>
        <w:rPr>
          <w:sz w:val="23"/>
          <w:szCs w:val="23"/>
        </w:rPr>
      </w:pPr>
      <w:r w:rsidRPr="000579CA">
        <w:rPr>
          <w:sz w:val="23"/>
          <w:szCs w:val="23"/>
        </w:rPr>
        <w:t xml:space="preserve">Isolation from peers. </w:t>
      </w:r>
    </w:p>
    <w:p w14:paraId="51FC6C63" w14:textId="77777777" w:rsidR="00E659ED" w:rsidRPr="000579CA" w:rsidRDefault="00E659ED" w:rsidP="00E659ED">
      <w:pPr>
        <w:spacing w:after="0"/>
        <w:ind w:left="-567" w:right="-613"/>
        <w:rPr>
          <w:sz w:val="23"/>
          <w:szCs w:val="23"/>
        </w:rPr>
      </w:pPr>
    </w:p>
    <w:p w14:paraId="5BD6FD69" w14:textId="77777777" w:rsidR="00E659ED" w:rsidRPr="000579CA" w:rsidRDefault="00E659ED" w:rsidP="00E659ED">
      <w:pPr>
        <w:spacing w:after="0"/>
        <w:ind w:left="-567" w:right="-613"/>
        <w:rPr>
          <w:b/>
          <w:sz w:val="23"/>
          <w:szCs w:val="23"/>
        </w:rPr>
      </w:pPr>
      <w:r w:rsidRPr="000579CA">
        <w:rPr>
          <w:b/>
          <w:sz w:val="23"/>
          <w:szCs w:val="23"/>
        </w:rPr>
        <w:t xml:space="preserve">3. SEXUAL ABUSE </w:t>
      </w:r>
    </w:p>
    <w:p w14:paraId="61C4911D" w14:textId="77777777" w:rsidR="00E659ED" w:rsidRPr="000579CA" w:rsidRDefault="00E659ED" w:rsidP="00E659ED">
      <w:pPr>
        <w:spacing w:after="0"/>
        <w:ind w:left="-567" w:right="-613"/>
        <w:rPr>
          <w:b/>
          <w:sz w:val="23"/>
          <w:szCs w:val="23"/>
        </w:rPr>
      </w:pPr>
    </w:p>
    <w:p w14:paraId="4CFFFBEC" w14:textId="1AED7B1B" w:rsidR="00E659ED" w:rsidRPr="000579CA" w:rsidRDefault="00E659ED" w:rsidP="00E659ED">
      <w:pPr>
        <w:spacing w:after="0"/>
        <w:ind w:left="-567" w:right="-613"/>
        <w:rPr>
          <w:sz w:val="23"/>
          <w:szCs w:val="23"/>
        </w:rPr>
      </w:pPr>
      <w:r w:rsidRPr="000579CA">
        <w:rPr>
          <w:sz w:val="23"/>
          <w:szCs w:val="23"/>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w:t>
      </w:r>
      <w:r w:rsidR="002E5434" w:rsidRPr="000579CA">
        <w:rPr>
          <w:sz w:val="23"/>
          <w:szCs w:val="23"/>
        </w:rPr>
        <w:t xml:space="preserve"> and penetration by an object) </w:t>
      </w:r>
      <w:r w:rsidRPr="000579CA">
        <w:rPr>
          <w:sz w:val="23"/>
          <w:szCs w:val="23"/>
        </w:rPr>
        <w:t>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w:t>
      </w:r>
      <w:r w:rsidR="003F5F17" w:rsidRPr="000579CA">
        <w:rPr>
          <w:sz w:val="23"/>
          <w:szCs w:val="23"/>
        </w:rPr>
        <w:t xml:space="preserve"> Sexual abuse can take place online, and technology can be used to facilitate offline abuse. </w:t>
      </w:r>
      <w:r w:rsidRPr="000579CA">
        <w:rPr>
          <w:sz w:val="23"/>
          <w:szCs w:val="23"/>
        </w:rPr>
        <w:t>Sexual abuse is not solely perpetrated by adult males. Women can also commit act</w:t>
      </w:r>
      <w:r w:rsidR="0049463B" w:rsidRPr="000579CA">
        <w:rPr>
          <w:sz w:val="23"/>
          <w:szCs w:val="23"/>
        </w:rPr>
        <w:t>s</w:t>
      </w:r>
      <w:r w:rsidRPr="000579CA">
        <w:rPr>
          <w:sz w:val="23"/>
          <w:szCs w:val="23"/>
        </w:rPr>
        <w:t xml:space="preserve"> of sexual abuse, as can other children. </w:t>
      </w:r>
    </w:p>
    <w:p w14:paraId="13706647" w14:textId="77777777" w:rsidR="00E659ED" w:rsidRPr="000579CA" w:rsidRDefault="00E659ED" w:rsidP="00E659ED">
      <w:pPr>
        <w:spacing w:after="0"/>
        <w:ind w:left="-567" w:right="-613"/>
        <w:rPr>
          <w:sz w:val="23"/>
          <w:szCs w:val="23"/>
        </w:rPr>
      </w:pPr>
      <w:r w:rsidRPr="000579CA">
        <w:rPr>
          <w:sz w:val="23"/>
          <w:szCs w:val="23"/>
        </w:rPr>
        <w:t>The following may be indicators of sexual abuse (this is not designed to be used as a checklist):</w:t>
      </w:r>
    </w:p>
    <w:p w14:paraId="5A106797" w14:textId="77777777" w:rsidR="00E659ED" w:rsidRPr="000579CA" w:rsidRDefault="00E659ED" w:rsidP="00E659ED">
      <w:pPr>
        <w:spacing w:after="0"/>
        <w:ind w:left="-567" w:right="-613"/>
        <w:rPr>
          <w:sz w:val="23"/>
          <w:szCs w:val="23"/>
        </w:rPr>
      </w:pPr>
    </w:p>
    <w:p w14:paraId="4262F5BB" w14:textId="3AE71192" w:rsidR="00E659ED" w:rsidRPr="000579CA" w:rsidRDefault="00E659ED" w:rsidP="005A6A11">
      <w:pPr>
        <w:pStyle w:val="ListParagraph"/>
        <w:numPr>
          <w:ilvl w:val="0"/>
          <w:numId w:val="23"/>
        </w:numPr>
        <w:spacing w:after="0"/>
        <w:ind w:left="-142" w:right="-613"/>
        <w:rPr>
          <w:sz w:val="23"/>
          <w:szCs w:val="23"/>
        </w:rPr>
      </w:pPr>
      <w:r w:rsidRPr="000579CA">
        <w:rPr>
          <w:sz w:val="23"/>
          <w:szCs w:val="23"/>
        </w:rPr>
        <w:t xml:space="preserve">Sexually explicit play or behaviour or age-inappropriate knowledge </w:t>
      </w:r>
    </w:p>
    <w:p w14:paraId="6979D3A8" w14:textId="4D99DFC9" w:rsidR="00E659ED" w:rsidRPr="000579CA" w:rsidRDefault="00E659ED" w:rsidP="005A6A11">
      <w:pPr>
        <w:pStyle w:val="ListParagraph"/>
        <w:numPr>
          <w:ilvl w:val="0"/>
          <w:numId w:val="23"/>
        </w:numPr>
        <w:spacing w:after="0"/>
        <w:ind w:left="-142" w:right="-613"/>
        <w:rPr>
          <w:sz w:val="23"/>
          <w:szCs w:val="23"/>
        </w:rPr>
      </w:pPr>
      <w:r w:rsidRPr="000579CA">
        <w:rPr>
          <w:sz w:val="23"/>
          <w:szCs w:val="23"/>
        </w:rPr>
        <w:t xml:space="preserve">Anal or vaginal discharge, soreness or scratching </w:t>
      </w:r>
    </w:p>
    <w:p w14:paraId="01B9D43D" w14:textId="6F2F831C" w:rsidR="00E659ED" w:rsidRPr="000579CA" w:rsidRDefault="00E659ED" w:rsidP="005A6A11">
      <w:pPr>
        <w:pStyle w:val="ListParagraph"/>
        <w:numPr>
          <w:ilvl w:val="0"/>
          <w:numId w:val="23"/>
        </w:numPr>
        <w:spacing w:after="0"/>
        <w:ind w:left="-142" w:right="-613"/>
        <w:rPr>
          <w:sz w:val="23"/>
          <w:szCs w:val="23"/>
        </w:rPr>
      </w:pPr>
      <w:r w:rsidRPr="000579CA">
        <w:rPr>
          <w:sz w:val="23"/>
          <w:szCs w:val="23"/>
        </w:rPr>
        <w:t xml:space="preserve">Reluctance to go </w:t>
      </w:r>
      <w:r w:rsidR="00CA4AAD" w:rsidRPr="000579CA">
        <w:rPr>
          <w:sz w:val="23"/>
          <w:szCs w:val="23"/>
        </w:rPr>
        <w:t>home.</w:t>
      </w:r>
      <w:r w:rsidRPr="000579CA">
        <w:rPr>
          <w:sz w:val="23"/>
          <w:szCs w:val="23"/>
        </w:rPr>
        <w:t xml:space="preserve"> </w:t>
      </w:r>
    </w:p>
    <w:p w14:paraId="510FD378" w14:textId="055E2E3B" w:rsidR="00E659ED" w:rsidRPr="000579CA" w:rsidRDefault="00E659ED" w:rsidP="005A6A11">
      <w:pPr>
        <w:pStyle w:val="ListParagraph"/>
        <w:numPr>
          <w:ilvl w:val="0"/>
          <w:numId w:val="23"/>
        </w:numPr>
        <w:spacing w:after="0"/>
        <w:ind w:left="-142" w:right="-613"/>
        <w:rPr>
          <w:sz w:val="23"/>
          <w:szCs w:val="23"/>
        </w:rPr>
      </w:pPr>
      <w:r w:rsidRPr="000579CA">
        <w:rPr>
          <w:sz w:val="23"/>
          <w:szCs w:val="23"/>
        </w:rPr>
        <w:t xml:space="preserve">Inability to concentrate, </w:t>
      </w:r>
      <w:r w:rsidR="00CA4AAD" w:rsidRPr="000579CA">
        <w:rPr>
          <w:sz w:val="23"/>
          <w:szCs w:val="23"/>
        </w:rPr>
        <w:t>tiredness.</w:t>
      </w:r>
      <w:r w:rsidRPr="000579CA">
        <w:rPr>
          <w:sz w:val="23"/>
          <w:szCs w:val="23"/>
        </w:rPr>
        <w:t xml:space="preserve"> </w:t>
      </w:r>
    </w:p>
    <w:p w14:paraId="67307BFC" w14:textId="37A765F7" w:rsidR="00E659ED" w:rsidRPr="000579CA" w:rsidRDefault="00E659ED" w:rsidP="005A6A11">
      <w:pPr>
        <w:pStyle w:val="ListParagraph"/>
        <w:numPr>
          <w:ilvl w:val="0"/>
          <w:numId w:val="23"/>
        </w:numPr>
        <w:spacing w:after="0"/>
        <w:ind w:left="-142" w:right="-613"/>
        <w:rPr>
          <w:sz w:val="23"/>
          <w:szCs w:val="23"/>
        </w:rPr>
      </w:pPr>
      <w:r w:rsidRPr="000579CA">
        <w:rPr>
          <w:sz w:val="23"/>
          <w:szCs w:val="23"/>
        </w:rPr>
        <w:t xml:space="preserve">Refusal to </w:t>
      </w:r>
      <w:r w:rsidR="00CA4AAD" w:rsidRPr="000579CA">
        <w:rPr>
          <w:sz w:val="23"/>
          <w:szCs w:val="23"/>
        </w:rPr>
        <w:t>communicate.</w:t>
      </w:r>
      <w:r w:rsidRPr="000579CA">
        <w:rPr>
          <w:sz w:val="23"/>
          <w:szCs w:val="23"/>
        </w:rPr>
        <w:t xml:space="preserve"> </w:t>
      </w:r>
    </w:p>
    <w:p w14:paraId="4A1157C6" w14:textId="200B488A" w:rsidR="00E659ED" w:rsidRPr="000579CA" w:rsidRDefault="00E659ED" w:rsidP="005A6A11">
      <w:pPr>
        <w:pStyle w:val="ListParagraph"/>
        <w:numPr>
          <w:ilvl w:val="0"/>
          <w:numId w:val="23"/>
        </w:numPr>
        <w:spacing w:after="0"/>
        <w:ind w:left="-142" w:right="-613"/>
        <w:rPr>
          <w:sz w:val="23"/>
          <w:szCs w:val="23"/>
        </w:rPr>
      </w:pPr>
      <w:r w:rsidRPr="000579CA">
        <w:rPr>
          <w:sz w:val="23"/>
          <w:szCs w:val="23"/>
        </w:rPr>
        <w:t xml:space="preserve">Thrush, persistent complaints of stomach disorders or pains </w:t>
      </w:r>
    </w:p>
    <w:p w14:paraId="16612FFB" w14:textId="6BEAA268" w:rsidR="00E659ED" w:rsidRPr="000579CA" w:rsidRDefault="00E659ED" w:rsidP="005A6A11">
      <w:pPr>
        <w:pStyle w:val="ListParagraph"/>
        <w:numPr>
          <w:ilvl w:val="0"/>
          <w:numId w:val="23"/>
        </w:numPr>
        <w:spacing w:after="0"/>
        <w:ind w:left="-142" w:right="-613"/>
        <w:rPr>
          <w:sz w:val="23"/>
          <w:szCs w:val="23"/>
        </w:rPr>
      </w:pPr>
      <w:r w:rsidRPr="000579CA">
        <w:rPr>
          <w:sz w:val="23"/>
          <w:szCs w:val="23"/>
        </w:rPr>
        <w:t xml:space="preserve">Eating disorders, for example anorexia nervosa and bulimia </w:t>
      </w:r>
    </w:p>
    <w:p w14:paraId="297A7CFD" w14:textId="3B610C3B" w:rsidR="00E659ED" w:rsidRPr="000579CA" w:rsidRDefault="00E659ED" w:rsidP="005A6A11">
      <w:pPr>
        <w:pStyle w:val="ListParagraph"/>
        <w:numPr>
          <w:ilvl w:val="0"/>
          <w:numId w:val="23"/>
        </w:numPr>
        <w:spacing w:after="0"/>
        <w:ind w:left="-142" w:right="-613"/>
        <w:rPr>
          <w:sz w:val="23"/>
          <w:szCs w:val="23"/>
        </w:rPr>
      </w:pPr>
      <w:r w:rsidRPr="000579CA">
        <w:rPr>
          <w:sz w:val="23"/>
          <w:szCs w:val="23"/>
        </w:rPr>
        <w:lastRenderedPageBreak/>
        <w:t xml:space="preserve">Attention seeking behaviour, self-mutilation, substance </w:t>
      </w:r>
      <w:r w:rsidR="00CA4AAD" w:rsidRPr="000579CA">
        <w:rPr>
          <w:sz w:val="23"/>
          <w:szCs w:val="23"/>
        </w:rPr>
        <w:t>abuse.</w:t>
      </w:r>
      <w:r w:rsidRPr="000579CA">
        <w:rPr>
          <w:sz w:val="23"/>
          <w:szCs w:val="23"/>
        </w:rPr>
        <w:t xml:space="preserve"> </w:t>
      </w:r>
    </w:p>
    <w:p w14:paraId="5B19B05A" w14:textId="4A1531C1" w:rsidR="00E659ED" w:rsidRPr="000579CA" w:rsidRDefault="00E659ED" w:rsidP="005A6A11">
      <w:pPr>
        <w:pStyle w:val="ListParagraph"/>
        <w:numPr>
          <w:ilvl w:val="0"/>
          <w:numId w:val="23"/>
        </w:numPr>
        <w:spacing w:after="0"/>
        <w:ind w:left="-142" w:right="-613"/>
        <w:rPr>
          <w:sz w:val="23"/>
          <w:szCs w:val="23"/>
        </w:rPr>
      </w:pPr>
      <w:r w:rsidRPr="000579CA">
        <w:rPr>
          <w:sz w:val="23"/>
          <w:szCs w:val="23"/>
        </w:rPr>
        <w:t xml:space="preserve">Aggressive behaviour including sexual harassment or </w:t>
      </w:r>
      <w:r w:rsidR="00CA4AAD" w:rsidRPr="000579CA">
        <w:rPr>
          <w:sz w:val="23"/>
          <w:szCs w:val="23"/>
        </w:rPr>
        <w:t>molestation.</w:t>
      </w:r>
      <w:r w:rsidRPr="000579CA">
        <w:rPr>
          <w:sz w:val="23"/>
          <w:szCs w:val="23"/>
        </w:rPr>
        <w:t xml:space="preserve"> </w:t>
      </w:r>
    </w:p>
    <w:p w14:paraId="038F609D" w14:textId="2C865EA3" w:rsidR="00E659ED" w:rsidRPr="000579CA" w:rsidRDefault="00E659ED" w:rsidP="005A6A11">
      <w:pPr>
        <w:pStyle w:val="ListParagraph"/>
        <w:numPr>
          <w:ilvl w:val="0"/>
          <w:numId w:val="23"/>
        </w:numPr>
        <w:spacing w:after="0"/>
        <w:ind w:left="-142" w:right="-613"/>
        <w:rPr>
          <w:sz w:val="23"/>
          <w:szCs w:val="23"/>
        </w:rPr>
      </w:pPr>
      <w:r w:rsidRPr="000579CA">
        <w:rPr>
          <w:sz w:val="23"/>
          <w:szCs w:val="23"/>
        </w:rPr>
        <w:t xml:space="preserve">Unusual compliance </w:t>
      </w:r>
    </w:p>
    <w:p w14:paraId="2E7A1A70" w14:textId="39E94C16" w:rsidR="00E659ED" w:rsidRPr="000579CA" w:rsidRDefault="00E659ED" w:rsidP="005A6A11">
      <w:pPr>
        <w:pStyle w:val="ListParagraph"/>
        <w:numPr>
          <w:ilvl w:val="0"/>
          <w:numId w:val="23"/>
        </w:numPr>
        <w:spacing w:after="0"/>
        <w:ind w:left="-142" w:right="-613"/>
        <w:rPr>
          <w:sz w:val="23"/>
          <w:szCs w:val="23"/>
        </w:rPr>
      </w:pPr>
      <w:r w:rsidRPr="000579CA">
        <w:rPr>
          <w:sz w:val="23"/>
          <w:szCs w:val="23"/>
        </w:rPr>
        <w:t xml:space="preserve">Regressive behaviour, enuresis, soiling </w:t>
      </w:r>
    </w:p>
    <w:p w14:paraId="1D550565" w14:textId="2DBAA756" w:rsidR="00E659ED" w:rsidRPr="000579CA" w:rsidRDefault="00E659ED" w:rsidP="005A6A11">
      <w:pPr>
        <w:pStyle w:val="ListParagraph"/>
        <w:numPr>
          <w:ilvl w:val="0"/>
          <w:numId w:val="23"/>
        </w:numPr>
        <w:spacing w:after="0"/>
        <w:ind w:left="-142" w:right="-613"/>
        <w:rPr>
          <w:sz w:val="23"/>
          <w:szCs w:val="23"/>
        </w:rPr>
      </w:pPr>
      <w:r w:rsidRPr="000579CA">
        <w:rPr>
          <w:sz w:val="23"/>
          <w:szCs w:val="23"/>
        </w:rPr>
        <w:t xml:space="preserve">Frequent or open masturbation, touching others </w:t>
      </w:r>
      <w:r w:rsidR="00CA4AAD" w:rsidRPr="000579CA">
        <w:rPr>
          <w:sz w:val="23"/>
          <w:szCs w:val="23"/>
        </w:rPr>
        <w:t>inappropriately.</w:t>
      </w:r>
      <w:r w:rsidRPr="000579CA">
        <w:rPr>
          <w:sz w:val="23"/>
          <w:szCs w:val="23"/>
        </w:rPr>
        <w:t xml:space="preserve"> </w:t>
      </w:r>
    </w:p>
    <w:p w14:paraId="61BCAAD6" w14:textId="344F73A8" w:rsidR="00E659ED" w:rsidRPr="000579CA" w:rsidRDefault="00E659ED" w:rsidP="005A6A11">
      <w:pPr>
        <w:pStyle w:val="ListParagraph"/>
        <w:numPr>
          <w:ilvl w:val="0"/>
          <w:numId w:val="23"/>
        </w:numPr>
        <w:spacing w:after="0"/>
        <w:ind w:left="-142" w:right="-613"/>
        <w:rPr>
          <w:sz w:val="23"/>
          <w:szCs w:val="23"/>
        </w:rPr>
      </w:pPr>
      <w:r w:rsidRPr="000579CA">
        <w:rPr>
          <w:sz w:val="23"/>
          <w:szCs w:val="23"/>
        </w:rPr>
        <w:t>Depression, withdrawal, isolation from peer group</w:t>
      </w:r>
    </w:p>
    <w:p w14:paraId="1DF2C7F5" w14:textId="77777777" w:rsidR="00E659ED" w:rsidRPr="000579CA" w:rsidRDefault="00E659ED" w:rsidP="005A6A11">
      <w:pPr>
        <w:pStyle w:val="ListParagraph"/>
        <w:numPr>
          <w:ilvl w:val="0"/>
          <w:numId w:val="23"/>
        </w:numPr>
        <w:spacing w:after="0"/>
        <w:ind w:left="-142" w:right="-613"/>
        <w:rPr>
          <w:sz w:val="23"/>
          <w:szCs w:val="23"/>
        </w:rPr>
      </w:pPr>
      <w:r w:rsidRPr="000579CA">
        <w:rPr>
          <w:sz w:val="23"/>
          <w:szCs w:val="23"/>
        </w:rPr>
        <w:t xml:space="preserve">Reluctance to undress for PE or swimming; or </w:t>
      </w:r>
    </w:p>
    <w:p w14:paraId="05EDD148" w14:textId="77777777" w:rsidR="00E659ED" w:rsidRPr="000579CA" w:rsidRDefault="00E659ED" w:rsidP="005A6A11">
      <w:pPr>
        <w:pStyle w:val="ListParagraph"/>
        <w:numPr>
          <w:ilvl w:val="0"/>
          <w:numId w:val="23"/>
        </w:numPr>
        <w:spacing w:after="0"/>
        <w:ind w:left="-142" w:right="-613"/>
        <w:rPr>
          <w:sz w:val="23"/>
          <w:szCs w:val="23"/>
        </w:rPr>
      </w:pPr>
      <w:r w:rsidRPr="000579CA">
        <w:rPr>
          <w:sz w:val="23"/>
          <w:szCs w:val="23"/>
        </w:rPr>
        <w:t xml:space="preserve">Bruises or scratches in the genital area. </w:t>
      </w:r>
    </w:p>
    <w:p w14:paraId="0F827161" w14:textId="77777777" w:rsidR="00B6457A" w:rsidRPr="000579CA" w:rsidRDefault="00B6457A" w:rsidP="00E659ED">
      <w:pPr>
        <w:spacing w:after="0"/>
        <w:ind w:left="-567" w:right="-613"/>
        <w:rPr>
          <w:b/>
          <w:sz w:val="23"/>
          <w:szCs w:val="23"/>
        </w:rPr>
      </w:pPr>
    </w:p>
    <w:p w14:paraId="49931A3B" w14:textId="77777777" w:rsidR="00E659ED" w:rsidRPr="000579CA" w:rsidRDefault="00E659ED" w:rsidP="00E659ED">
      <w:pPr>
        <w:spacing w:after="0"/>
        <w:ind w:left="-567" w:right="-613"/>
        <w:rPr>
          <w:b/>
          <w:sz w:val="23"/>
          <w:szCs w:val="23"/>
        </w:rPr>
      </w:pPr>
      <w:r w:rsidRPr="000579CA">
        <w:rPr>
          <w:b/>
          <w:sz w:val="23"/>
          <w:szCs w:val="23"/>
        </w:rPr>
        <w:t xml:space="preserve">3a. SEXUAL EXPLOITATION </w:t>
      </w:r>
    </w:p>
    <w:p w14:paraId="2B621304" w14:textId="77777777" w:rsidR="00943F82" w:rsidRPr="000579CA" w:rsidRDefault="00943F82" w:rsidP="00E659ED">
      <w:pPr>
        <w:spacing w:after="0"/>
        <w:ind w:left="-567" w:right="-613"/>
        <w:rPr>
          <w:sz w:val="23"/>
          <w:szCs w:val="23"/>
        </w:rPr>
      </w:pPr>
    </w:p>
    <w:p w14:paraId="6C80422A" w14:textId="66F91474" w:rsidR="00E659ED" w:rsidRPr="000579CA" w:rsidRDefault="00E659ED" w:rsidP="00E659ED">
      <w:pPr>
        <w:spacing w:after="0"/>
        <w:ind w:left="-567" w:right="-613"/>
        <w:rPr>
          <w:sz w:val="23"/>
          <w:szCs w:val="23"/>
        </w:rPr>
      </w:pPr>
      <w:r w:rsidRPr="000579CA">
        <w:rPr>
          <w:sz w:val="23"/>
          <w:szCs w:val="23"/>
        </w:rPr>
        <w:t xml:space="preserve">Child sexual exploitation occurs when a child or young person, or another person, receives “something” (for example food, accommodation, drugs, alcohol, cigarettes, affection, gifts, money) </w:t>
      </w:r>
      <w:r w:rsidR="00CA4AAD" w:rsidRPr="000579CA">
        <w:rPr>
          <w:sz w:val="23"/>
          <w:szCs w:val="23"/>
        </w:rPr>
        <w:t>because of</w:t>
      </w:r>
      <w:r w:rsidRPr="000579CA">
        <w:rPr>
          <w:sz w:val="23"/>
          <w:szCs w:val="23"/>
        </w:rPr>
        <w:t xml:space="preserve"> the child/young person performing sexual activities, or another person performing sexual activities on the child/young person. </w:t>
      </w:r>
      <w:r w:rsidR="009865B1" w:rsidRPr="000579CA">
        <w:rPr>
          <w:sz w:val="23"/>
          <w:szCs w:val="23"/>
        </w:rPr>
        <w:t xml:space="preserve"> Sexual Exploitation can also include Grooming and Sexting.</w:t>
      </w:r>
    </w:p>
    <w:p w14:paraId="0F772A90" w14:textId="77777777" w:rsidR="00E659ED" w:rsidRPr="000579CA" w:rsidRDefault="00E659ED" w:rsidP="00E659ED">
      <w:pPr>
        <w:spacing w:after="0"/>
        <w:ind w:left="-567" w:right="-613"/>
        <w:rPr>
          <w:sz w:val="23"/>
          <w:szCs w:val="23"/>
        </w:rPr>
      </w:pPr>
    </w:p>
    <w:p w14:paraId="69A89FF7" w14:textId="6714CEC4" w:rsidR="00E659ED" w:rsidRPr="000579CA" w:rsidRDefault="00E659ED" w:rsidP="00E659ED">
      <w:pPr>
        <w:spacing w:after="0"/>
        <w:ind w:left="-567" w:right="-613"/>
        <w:rPr>
          <w:sz w:val="23"/>
          <w:szCs w:val="23"/>
        </w:rPr>
      </w:pPr>
      <w:r w:rsidRPr="000579CA">
        <w:rPr>
          <w:sz w:val="23"/>
          <w:szCs w:val="23"/>
        </w:rPr>
        <w:t>The presence of any significant indicator for sexual exploitation should trigger a referral to children’s social care. The significant indicators are:</w:t>
      </w:r>
      <w:r w:rsidR="005E7943" w:rsidRPr="000579CA">
        <w:rPr>
          <w:sz w:val="23"/>
          <w:szCs w:val="23"/>
        </w:rPr>
        <w:t xml:space="preserve"> (no</w:t>
      </w:r>
      <w:r w:rsidR="00C43358" w:rsidRPr="000579CA">
        <w:rPr>
          <w:sz w:val="23"/>
          <w:szCs w:val="23"/>
        </w:rPr>
        <w:t>t</w:t>
      </w:r>
      <w:r w:rsidR="005E7943" w:rsidRPr="000579CA">
        <w:rPr>
          <w:sz w:val="23"/>
          <w:szCs w:val="23"/>
        </w:rPr>
        <w:t xml:space="preserve"> an exhaustive list)</w:t>
      </w:r>
    </w:p>
    <w:p w14:paraId="050DB5C7" w14:textId="77777777" w:rsidR="00E659ED" w:rsidRPr="000579CA" w:rsidRDefault="00E659ED" w:rsidP="00E659ED">
      <w:pPr>
        <w:spacing w:after="0"/>
        <w:ind w:left="-567" w:right="-613"/>
        <w:rPr>
          <w:sz w:val="23"/>
          <w:szCs w:val="23"/>
        </w:rPr>
      </w:pPr>
    </w:p>
    <w:p w14:paraId="7A034E1C" w14:textId="244D3422" w:rsidR="00E659ED" w:rsidRPr="000579CA" w:rsidRDefault="00E659ED" w:rsidP="005A6A11">
      <w:pPr>
        <w:pStyle w:val="ListParagraph"/>
        <w:numPr>
          <w:ilvl w:val="0"/>
          <w:numId w:val="24"/>
        </w:numPr>
        <w:spacing w:after="0"/>
        <w:ind w:left="-142" w:right="-613"/>
        <w:rPr>
          <w:sz w:val="23"/>
          <w:szCs w:val="23"/>
        </w:rPr>
      </w:pPr>
      <w:r w:rsidRPr="000579CA">
        <w:rPr>
          <w:sz w:val="23"/>
          <w:szCs w:val="23"/>
        </w:rPr>
        <w:t xml:space="preserve">Having a relationship of concern with a controlling adult or young person (this may involve physical and/or emotional abuse and/or gang activity) </w:t>
      </w:r>
    </w:p>
    <w:p w14:paraId="6BD87890" w14:textId="64CC3B63" w:rsidR="00E659ED" w:rsidRPr="000579CA" w:rsidRDefault="00E659ED" w:rsidP="005A6A11">
      <w:pPr>
        <w:pStyle w:val="ListParagraph"/>
        <w:numPr>
          <w:ilvl w:val="0"/>
          <w:numId w:val="24"/>
        </w:numPr>
        <w:spacing w:after="0"/>
        <w:ind w:left="-142" w:right="-613"/>
        <w:rPr>
          <w:sz w:val="23"/>
          <w:szCs w:val="23"/>
        </w:rPr>
      </w:pPr>
      <w:r w:rsidRPr="000579CA">
        <w:rPr>
          <w:sz w:val="23"/>
          <w:szCs w:val="23"/>
        </w:rPr>
        <w:t>Entering and/or leaving vehicles driven by unknown adults</w:t>
      </w:r>
    </w:p>
    <w:p w14:paraId="6A9617D5" w14:textId="0A0F3330" w:rsidR="00E659ED" w:rsidRPr="000579CA" w:rsidRDefault="00E659ED" w:rsidP="005A6A11">
      <w:pPr>
        <w:pStyle w:val="ListParagraph"/>
        <w:numPr>
          <w:ilvl w:val="0"/>
          <w:numId w:val="24"/>
        </w:numPr>
        <w:spacing w:after="0"/>
        <w:ind w:left="-142" w:right="-613"/>
        <w:rPr>
          <w:sz w:val="23"/>
          <w:szCs w:val="23"/>
        </w:rPr>
      </w:pPr>
      <w:r w:rsidRPr="000579CA">
        <w:rPr>
          <w:sz w:val="23"/>
          <w:szCs w:val="23"/>
        </w:rPr>
        <w:t xml:space="preserve">Possessing unexplained amounts of money, expensive clothes or other items </w:t>
      </w:r>
    </w:p>
    <w:p w14:paraId="1B1D3965" w14:textId="3C3201C5" w:rsidR="00E659ED" w:rsidRPr="000579CA" w:rsidRDefault="00E659ED" w:rsidP="005A6A11">
      <w:pPr>
        <w:pStyle w:val="ListParagraph"/>
        <w:numPr>
          <w:ilvl w:val="0"/>
          <w:numId w:val="24"/>
        </w:numPr>
        <w:spacing w:after="0"/>
        <w:ind w:left="-142" w:right="-613"/>
        <w:rPr>
          <w:sz w:val="23"/>
          <w:szCs w:val="23"/>
        </w:rPr>
      </w:pPr>
      <w:r w:rsidRPr="000579CA">
        <w:rPr>
          <w:sz w:val="23"/>
          <w:szCs w:val="23"/>
        </w:rPr>
        <w:t xml:space="preserve">Frequenting areas known for risky </w:t>
      </w:r>
      <w:r w:rsidR="00CA4AAD" w:rsidRPr="000579CA">
        <w:rPr>
          <w:sz w:val="23"/>
          <w:szCs w:val="23"/>
        </w:rPr>
        <w:t>activities.</w:t>
      </w:r>
      <w:r w:rsidRPr="000579CA">
        <w:rPr>
          <w:sz w:val="23"/>
          <w:szCs w:val="23"/>
        </w:rPr>
        <w:t xml:space="preserve"> </w:t>
      </w:r>
    </w:p>
    <w:p w14:paraId="4B2FAA90" w14:textId="77777777" w:rsidR="00E659ED" w:rsidRPr="000579CA" w:rsidRDefault="00E659ED" w:rsidP="005A6A11">
      <w:pPr>
        <w:pStyle w:val="ListParagraph"/>
        <w:numPr>
          <w:ilvl w:val="0"/>
          <w:numId w:val="24"/>
        </w:numPr>
        <w:spacing w:after="0"/>
        <w:ind w:left="-142" w:right="-613"/>
        <w:rPr>
          <w:sz w:val="23"/>
          <w:szCs w:val="23"/>
        </w:rPr>
      </w:pPr>
      <w:r w:rsidRPr="000579CA">
        <w:rPr>
          <w:sz w:val="23"/>
          <w:szCs w:val="23"/>
        </w:rPr>
        <w:t xml:space="preserve">Being groomed or abused via the Internet and mobile technology; and </w:t>
      </w:r>
    </w:p>
    <w:p w14:paraId="7EAF2C1A" w14:textId="2D95763E" w:rsidR="00E659ED" w:rsidRPr="000579CA" w:rsidRDefault="00E659ED" w:rsidP="005A6A11">
      <w:pPr>
        <w:pStyle w:val="ListParagraph"/>
        <w:numPr>
          <w:ilvl w:val="0"/>
          <w:numId w:val="24"/>
        </w:numPr>
        <w:spacing w:after="0"/>
        <w:ind w:left="-142" w:right="-613"/>
        <w:rPr>
          <w:sz w:val="23"/>
          <w:szCs w:val="23"/>
        </w:rPr>
      </w:pPr>
      <w:r w:rsidRPr="000579CA">
        <w:rPr>
          <w:sz w:val="23"/>
          <w:szCs w:val="23"/>
        </w:rPr>
        <w:t xml:space="preserve">Having unexplained contact with hotels, taxi companies or </w:t>
      </w:r>
      <w:r w:rsidR="00CA4AAD" w:rsidRPr="000579CA">
        <w:rPr>
          <w:sz w:val="23"/>
          <w:szCs w:val="23"/>
        </w:rPr>
        <w:t>fast-food</w:t>
      </w:r>
      <w:r w:rsidRPr="000579CA">
        <w:rPr>
          <w:sz w:val="23"/>
          <w:szCs w:val="23"/>
        </w:rPr>
        <w:t xml:space="preserve"> outlets. </w:t>
      </w:r>
    </w:p>
    <w:p w14:paraId="213BE0D3" w14:textId="77777777" w:rsidR="00E659ED" w:rsidRPr="000579CA" w:rsidRDefault="00E659ED" w:rsidP="00E659ED">
      <w:pPr>
        <w:spacing w:after="0"/>
        <w:ind w:left="-567" w:right="-613"/>
        <w:rPr>
          <w:sz w:val="23"/>
          <w:szCs w:val="23"/>
        </w:rPr>
      </w:pPr>
    </w:p>
    <w:p w14:paraId="112CD067" w14:textId="29449E45" w:rsidR="00E659ED" w:rsidRPr="000579CA" w:rsidRDefault="0049463B" w:rsidP="00E659ED">
      <w:pPr>
        <w:spacing w:after="0"/>
        <w:ind w:left="-567" w:right="-613"/>
        <w:rPr>
          <w:b/>
          <w:sz w:val="23"/>
          <w:szCs w:val="23"/>
        </w:rPr>
      </w:pPr>
      <w:r w:rsidRPr="000579CA">
        <w:rPr>
          <w:b/>
          <w:sz w:val="23"/>
          <w:szCs w:val="23"/>
        </w:rPr>
        <w:t>4</w:t>
      </w:r>
      <w:r w:rsidR="00E659ED" w:rsidRPr="000579CA">
        <w:rPr>
          <w:b/>
          <w:sz w:val="23"/>
          <w:szCs w:val="23"/>
        </w:rPr>
        <w:t xml:space="preserve">. EMOTIONAL ABUSE </w:t>
      </w:r>
    </w:p>
    <w:p w14:paraId="7F43B969" w14:textId="77777777" w:rsidR="004C742D" w:rsidRPr="000579CA" w:rsidRDefault="004C742D" w:rsidP="00E659ED">
      <w:pPr>
        <w:spacing w:after="0"/>
        <w:ind w:left="-567" w:right="-613"/>
        <w:rPr>
          <w:b/>
          <w:sz w:val="23"/>
          <w:szCs w:val="23"/>
        </w:rPr>
      </w:pPr>
    </w:p>
    <w:p w14:paraId="642CE19C" w14:textId="0230A144" w:rsidR="00E659ED" w:rsidRPr="000579CA" w:rsidRDefault="00E659ED" w:rsidP="00D91EE1">
      <w:pPr>
        <w:pStyle w:val="ListParagraph"/>
        <w:numPr>
          <w:ilvl w:val="0"/>
          <w:numId w:val="25"/>
        </w:numPr>
        <w:spacing w:after="0"/>
        <w:ind w:left="-142" w:right="-613"/>
        <w:rPr>
          <w:sz w:val="23"/>
          <w:szCs w:val="23"/>
        </w:rPr>
      </w:pPr>
      <w:r w:rsidRPr="000579CA">
        <w:rPr>
          <w:sz w:val="23"/>
          <w:szCs w:val="23"/>
        </w:rPr>
        <w:t xml:space="preserve">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w:t>
      </w:r>
      <w:r w:rsidR="00D91EE1" w:rsidRPr="000579CA">
        <w:rPr>
          <w:sz w:val="23"/>
          <w:szCs w:val="23"/>
        </w:rPr>
        <w:t xml:space="preserve">Verbal abuse such as persistent criticism, belittling or name calling. </w:t>
      </w:r>
      <w:r w:rsidRPr="000579CA">
        <w:rPr>
          <w:sz w:val="23"/>
          <w:szCs w:val="23"/>
        </w:rPr>
        <w:t>These may include interactions that are beyond the child's developmental capability, as well as overprotection and limitation of exploration and learning, or preventing the child participating in normal social interaction. It may also involve seeing or hearing the ill-treatment of another person. It may involve serious bullying (including cyber bullying), causing children frequently to feel frightened or in danger, or the exploitation or corruption of children. Some level of emotional abuse is involved in all types of maltreatment. The following may be indicators of emotional abuse (this is not designed to be used as a checklist):</w:t>
      </w:r>
    </w:p>
    <w:p w14:paraId="28D8103D" w14:textId="77777777" w:rsidR="00E659ED" w:rsidRPr="000579CA" w:rsidRDefault="00E659ED" w:rsidP="00E659ED">
      <w:pPr>
        <w:spacing w:after="0"/>
        <w:ind w:left="-567" w:right="-613"/>
        <w:rPr>
          <w:sz w:val="23"/>
          <w:szCs w:val="23"/>
        </w:rPr>
      </w:pPr>
    </w:p>
    <w:p w14:paraId="03F3C397" w14:textId="510127B4" w:rsidR="00E659ED" w:rsidRPr="000579CA" w:rsidRDefault="00E659ED" w:rsidP="005A6A11">
      <w:pPr>
        <w:pStyle w:val="ListParagraph"/>
        <w:numPr>
          <w:ilvl w:val="0"/>
          <w:numId w:val="25"/>
        </w:numPr>
        <w:spacing w:after="0"/>
        <w:ind w:left="-142" w:right="-613"/>
        <w:rPr>
          <w:sz w:val="23"/>
          <w:szCs w:val="23"/>
        </w:rPr>
      </w:pPr>
      <w:r w:rsidRPr="000579CA">
        <w:rPr>
          <w:sz w:val="23"/>
          <w:szCs w:val="23"/>
        </w:rPr>
        <w:t xml:space="preserve">The child consistently describes him/herself in very negative ways – as stupid, naughty, hopeless, </w:t>
      </w:r>
      <w:r w:rsidR="00CA4AAD" w:rsidRPr="000579CA">
        <w:rPr>
          <w:sz w:val="23"/>
          <w:szCs w:val="23"/>
        </w:rPr>
        <w:t>ugly.</w:t>
      </w:r>
      <w:r w:rsidRPr="000579CA">
        <w:rPr>
          <w:sz w:val="23"/>
          <w:szCs w:val="23"/>
        </w:rPr>
        <w:t xml:space="preserve"> </w:t>
      </w:r>
    </w:p>
    <w:p w14:paraId="39A319A6" w14:textId="6568FCC6" w:rsidR="00E659ED" w:rsidRPr="000579CA" w:rsidRDefault="00E659ED" w:rsidP="005A6A11">
      <w:pPr>
        <w:pStyle w:val="ListParagraph"/>
        <w:numPr>
          <w:ilvl w:val="0"/>
          <w:numId w:val="25"/>
        </w:numPr>
        <w:spacing w:after="0"/>
        <w:ind w:left="-142" w:right="-613"/>
        <w:rPr>
          <w:sz w:val="23"/>
          <w:szCs w:val="23"/>
        </w:rPr>
      </w:pPr>
      <w:r w:rsidRPr="000579CA">
        <w:rPr>
          <w:sz w:val="23"/>
          <w:szCs w:val="23"/>
        </w:rPr>
        <w:t xml:space="preserve">Over-reaction to mistakes </w:t>
      </w:r>
    </w:p>
    <w:p w14:paraId="411BCC12" w14:textId="09AD05A0" w:rsidR="00E659ED" w:rsidRPr="000579CA" w:rsidRDefault="00E659ED" w:rsidP="005A6A11">
      <w:pPr>
        <w:pStyle w:val="ListParagraph"/>
        <w:numPr>
          <w:ilvl w:val="0"/>
          <w:numId w:val="25"/>
        </w:numPr>
        <w:spacing w:after="0"/>
        <w:ind w:left="-142" w:right="-613"/>
        <w:rPr>
          <w:sz w:val="23"/>
          <w:szCs w:val="23"/>
        </w:rPr>
      </w:pPr>
      <w:r w:rsidRPr="000579CA">
        <w:rPr>
          <w:sz w:val="23"/>
          <w:szCs w:val="23"/>
        </w:rPr>
        <w:t xml:space="preserve">Delayed physical, mental or emotional </w:t>
      </w:r>
      <w:r w:rsidR="00CA4AAD" w:rsidRPr="000579CA">
        <w:rPr>
          <w:sz w:val="23"/>
          <w:szCs w:val="23"/>
        </w:rPr>
        <w:t>development.</w:t>
      </w:r>
      <w:r w:rsidRPr="000579CA">
        <w:rPr>
          <w:sz w:val="23"/>
          <w:szCs w:val="23"/>
        </w:rPr>
        <w:t xml:space="preserve"> </w:t>
      </w:r>
    </w:p>
    <w:p w14:paraId="6270B56A" w14:textId="72A5D844" w:rsidR="00E659ED" w:rsidRPr="000579CA" w:rsidRDefault="00E659ED" w:rsidP="005A6A11">
      <w:pPr>
        <w:pStyle w:val="ListParagraph"/>
        <w:numPr>
          <w:ilvl w:val="0"/>
          <w:numId w:val="25"/>
        </w:numPr>
        <w:spacing w:after="0"/>
        <w:ind w:left="-142" w:right="-613"/>
        <w:rPr>
          <w:sz w:val="23"/>
          <w:szCs w:val="23"/>
        </w:rPr>
      </w:pPr>
      <w:r w:rsidRPr="000579CA">
        <w:rPr>
          <w:sz w:val="23"/>
          <w:szCs w:val="23"/>
        </w:rPr>
        <w:t xml:space="preserve">Sudden speech or sensory disorders </w:t>
      </w:r>
    </w:p>
    <w:p w14:paraId="18EC8C69" w14:textId="7D570176" w:rsidR="00E659ED" w:rsidRPr="000579CA" w:rsidRDefault="00E659ED" w:rsidP="005A6A11">
      <w:pPr>
        <w:pStyle w:val="ListParagraph"/>
        <w:numPr>
          <w:ilvl w:val="0"/>
          <w:numId w:val="25"/>
        </w:numPr>
        <w:spacing w:after="0"/>
        <w:ind w:left="-142" w:right="-613"/>
        <w:rPr>
          <w:sz w:val="23"/>
          <w:szCs w:val="23"/>
        </w:rPr>
      </w:pPr>
      <w:r w:rsidRPr="000579CA">
        <w:rPr>
          <w:sz w:val="23"/>
          <w:szCs w:val="23"/>
        </w:rPr>
        <w:t>Inappropriate emotional responses, fantasies</w:t>
      </w:r>
    </w:p>
    <w:p w14:paraId="45D35702" w14:textId="019CC2D8" w:rsidR="00E659ED" w:rsidRPr="000579CA" w:rsidRDefault="00E659ED" w:rsidP="005A6A11">
      <w:pPr>
        <w:pStyle w:val="ListParagraph"/>
        <w:numPr>
          <w:ilvl w:val="0"/>
          <w:numId w:val="25"/>
        </w:numPr>
        <w:spacing w:after="0"/>
        <w:ind w:left="-142" w:right="-613"/>
        <w:rPr>
          <w:sz w:val="23"/>
          <w:szCs w:val="23"/>
        </w:rPr>
      </w:pPr>
      <w:r w:rsidRPr="000579CA">
        <w:rPr>
          <w:sz w:val="23"/>
          <w:szCs w:val="23"/>
        </w:rPr>
        <w:lastRenderedPageBreak/>
        <w:t xml:space="preserve">Neurotic behaviour: rocking, banging head, regression, tics and </w:t>
      </w:r>
      <w:r w:rsidR="00CA4AAD" w:rsidRPr="000579CA">
        <w:rPr>
          <w:sz w:val="23"/>
          <w:szCs w:val="23"/>
        </w:rPr>
        <w:t>twitches.</w:t>
      </w:r>
      <w:r w:rsidRPr="000579CA">
        <w:rPr>
          <w:sz w:val="23"/>
          <w:szCs w:val="23"/>
        </w:rPr>
        <w:t xml:space="preserve"> </w:t>
      </w:r>
    </w:p>
    <w:p w14:paraId="57BDD0C6" w14:textId="64F45A76" w:rsidR="00E659ED" w:rsidRPr="000579CA" w:rsidRDefault="00E659ED" w:rsidP="005A6A11">
      <w:pPr>
        <w:pStyle w:val="ListParagraph"/>
        <w:numPr>
          <w:ilvl w:val="0"/>
          <w:numId w:val="25"/>
        </w:numPr>
        <w:spacing w:after="0"/>
        <w:ind w:left="-142" w:right="-613"/>
        <w:rPr>
          <w:sz w:val="23"/>
          <w:szCs w:val="23"/>
        </w:rPr>
      </w:pPr>
      <w:r w:rsidRPr="000579CA">
        <w:rPr>
          <w:sz w:val="23"/>
          <w:szCs w:val="23"/>
        </w:rPr>
        <w:t xml:space="preserve">Self-harming, drug or solvent abuse </w:t>
      </w:r>
    </w:p>
    <w:p w14:paraId="27FF2F19" w14:textId="7B59CF9C" w:rsidR="00E659ED" w:rsidRPr="000579CA" w:rsidRDefault="00E659ED" w:rsidP="005A6A11">
      <w:pPr>
        <w:pStyle w:val="ListParagraph"/>
        <w:numPr>
          <w:ilvl w:val="0"/>
          <w:numId w:val="25"/>
        </w:numPr>
        <w:spacing w:after="0"/>
        <w:ind w:left="-142" w:right="-613"/>
        <w:rPr>
          <w:sz w:val="23"/>
          <w:szCs w:val="23"/>
        </w:rPr>
      </w:pPr>
      <w:r w:rsidRPr="000579CA">
        <w:rPr>
          <w:sz w:val="23"/>
          <w:szCs w:val="23"/>
        </w:rPr>
        <w:t xml:space="preserve">Fear of parents being </w:t>
      </w:r>
      <w:r w:rsidR="00CA4AAD" w:rsidRPr="000579CA">
        <w:rPr>
          <w:sz w:val="23"/>
          <w:szCs w:val="23"/>
        </w:rPr>
        <w:t>contacted.</w:t>
      </w:r>
      <w:r w:rsidRPr="000579CA">
        <w:rPr>
          <w:sz w:val="23"/>
          <w:szCs w:val="23"/>
        </w:rPr>
        <w:t xml:space="preserve"> </w:t>
      </w:r>
    </w:p>
    <w:p w14:paraId="03BE8C88" w14:textId="12CE9F7D" w:rsidR="00E659ED" w:rsidRPr="000579CA" w:rsidRDefault="00E659ED" w:rsidP="005A6A11">
      <w:pPr>
        <w:pStyle w:val="ListParagraph"/>
        <w:numPr>
          <w:ilvl w:val="0"/>
          <w:numId w:val="25"/>
        </w:numPr>
        <w:spacing w:after="0"/>
        <w:ind w:left="-142" w:right="-613"/>
        <w:rPr>
          <w:sz w:val="23"/>
          <w:szCs w:val="23"/>
        </w:rPr>
      </w:pPr>
      <w:r w:rsidRPr="000579CA">
        <w:rPr>
          <w:sz w:val="23"/>
          <w:szCs w:val="23"/>
        </w:rPr>
        <w:t>Running away</w:t>
      </w:r>
    </w:p>
    <w:p w14:paraId="4021E498" w14:textId="1BC94BAA" w:rsidR="00E659ED" w:rsidRPr="000579CA" w:rsidRDefault="00E659ED" w:rsidP="005A6A11">
      <w:pPr>
        <w:pStyle w:val="ListParagraph"/>
        <w:numPr>
          <w:ilvl w:val="0"/>
          <w:numId w:val="25"/>
        </w:numPr>
        <w:spacing w:after="0"/>
        <w:ind w:left="-142" w:right="-613"/>
        <w:rPr>
          <w:sz w:val="23"/>
          <w:szCs w:val="23"/>
        </w:rPr>
      </w:pPr>
      <w:r w:rsidRPr="000579CA">
        <w:rPr>
          <w:sz w:val="23"/>
          <w:szCs w:val="23"/>
        </w:rPr>
        <w:t xml:space="preserve">Compulsive stealing </w:t>
      </w:r>
    </w:p>
    <w:p w14:paraId="6F4B74FB" w14:textId="77777777" w:rsidR="00E659ED" w:rsidRPr="000579CA" w:rsidRDefault="00E659ED" w:rsidP="005A6A11">
      <w:pPr>
        <w:pStyle w:val="ListParagraph"/>
        <w:numPr>
          <w:ilvl w:val="0"/>
          <w:numId w:val="25"/>
        </w:numPr>
        <w:spacing w:after="0"/>
        <w:ind w:left="-142" w:right="-613"/>
        <w:rPr>
          <w:sz w:val="23"/>
          <w:szCs w:val="23"/>
        </w:rPr>
      </w:pPr>
      <w:r w:rsidRPr="000579CA">
        <w:rPr>
          <w:sz w:val="23"/>
          <w:szCs w:val="23"/>
        </w:rPr>
        <w:t xml:space="preserve">Appetite disorders - anorexia nervosa, bulimia; or </w:t>
      </w:r>
    </w:p>
    <w:p w14:paraId="3CD3B240" w14:textId="77777777" w:rsidR="00E659ED" w:rsidRPr="000579CA" w:rsidRDefault="00E659ED" w:rsidP="005A6A11">
      <w:pPr>
        <w:pStyle w:val="ListParagraph"/>
        <w:numPr>
          <w:ilvl w:val="0"/>
          <w:numId w:val="25"/>
        </w:numPr>
        <w:spacing w:after="0"/>
        <w:ind w:left="-142" w:right="-613"/>
        <w:rPr>
          <w:sz w:val="23"/>
          <w:szCs w:val="23"/>
        </w:rPr>
      </w:pPr>
      <w:r w:rsidRPr="000579CA">
        <w:rPr>
          <w:sz w:val="23"/>
          <w:szCs w:val="23"/>
        </w:rPr>
        <w:t xml:space="preserve">Soiling, smearing faeces, enuresis. </w:t>
      </w:r>
    </w:p>
    <w:p w14:paraId="206A1ED6" w14:textId="77777777" w:rsidR="00E659ED" w:rsidRPr="000579CA" w:rsidRDefault="00E659ED" w:rsidP="00E659ED">
      <w:pPr>
        <w:spacing w:after="0"/>
        <w:ind w:left="-567" w:right="-613"/>
        <w:rPr>
          <w:sz w:val="23"/>
          <w:szCs w:val="23"/>
        </w:rPr>
      </w:pPr>
    </w:p>
    <w:p w14:paraId="222DCC90" w14:textId="1AC074E9" w:rsidR="00E659ED" w:rsidRPr="000579CA" w:rsidRDefault="00E659ED" w:rsidP="00E659ED">
      <w:pPr>
        <w:spacing w:after="0"/>
        <w:ind w:left="-567" w:right="-613"/>
        <w:rPr>
          <w:sz w:val="23"/>
          <w:szCs w:val="23"/>
        </w:rPr>
      </w:pPr>
      <w:r w:rsidRPr="000579CA">
        <w:rPr>
          <w:sz w:val="23"/>
          <w:szCs w:val="23"/>
        </w:rPr>
        <w:t xml:space="preserve">N.B.: Some situations where children stop communication suddenly (known as “traumatic mutism”) can indicate </w:t>
      </w:r>
      <w:r w:rsidR="00CA4AAD" w:rsidRPr="000579CA">
        <w:rPr>
          <w:sz w:val="23"/>
          <w:szCs w:val="23"/>
        </w:rPr>
        <w:t>maltreatment.</w:t>
      </w:r>
    </w:p>
    <w:p w14:paraId="520D7B77" w14:textId="77777777" w:rsidR="004C742D" w:rsidRPr="000579CA" w:rsidRDefault="004C742D" w:rsidP="00E659ED">
      <w:pPr>
        <w:spacing w:after="0"/>
        <w:ind w:left="-567" w:right="-613"/>
        <w:rPr>
          <w:sz w:val="23"/>
          <w:szCs w:val="23"/>
        </w:rPr>
      </w:pPr>
    </w:p>
    <w:p w14:paraId="6A46652F" w14:textId="5578B17F" w:rsidR="004C742D" w:rsidRPr="000579CA" w:rsidRDefault="0049463B" w:rsidP="00E659ED">
      <w:pPr>
        <w:spacing w:after="0"/>
        <w:ind w:left="-567" w:right="-613"/>
        <w:rPr>
          <w:b/>
          <w:sz w:val="23"/>
          <w:szCs w:val="23"/>
        </w:rPr>
      </w:pPr>
      <w:r w:rsidRPr="000579CA">
        <w:rPr>
          <w:b/>
          <w:sz w:val="23"/>
          <w:szCs w:val="23"/>
        </w:rPr>
        <w:t>5</w:t>
      </w:r>
      <w:r w:rsidR="004C742D" w:rsidRPr="000579CA">
        <w:rPr>
          <w:b/>
          <w:sz w:val="23"/>
          <w:szCs w:val="23"/>
        </w:rPr>
        <w:t>.</w:t>
      </w:r>
      <w:r w:rsidR="004C742D" w:rsidRPr="000579CA">
        <w:rPr>
          <w:b/>
          <w:sz w:val="23"/>
          <w:szCs w:val="23"/>
        </w:rPr>
        <w:tab/>
        <w:t xml:space="preserve"> Sexual Harassment and Sexual Violence</w:t>
      </w:r>
      <w:r w:rsidR="00DA3092" w:rsidRPr="000579CA">
        <w:rPr>
          <w:rStyle w:val="FootnoteReference"/>
          <w:b/>
          <w:sz w:val="23"/>
          <w:szCs w:val="23"/>
        </w:rPr>
        <w:footnoteReference w:id="32"/>
      </w:r>
    </w:p>
    <w:p w14:paraId="29A4BDED" w14:textId="77777777" w:rsidR="004C742D" w:rsidRPr="000579CA" w:rsidRDefault="004C742D" w:rsidP="004C742D">
      <w:pPr>
        <w:spacing w:after="0"/>
        <w:ind w:left="-567" w:right="-613"/>
        <w:rPr>
          <w:sz w:val="23"/>
          <w:szCs w:val="23"/>
        </w:rPr>
      </w:pPr>
    </w:p>
    <w:p w14:paraId="3016FE9F" w14:textId="77777777" w:rsidR="004C742D" w:rsidRPr="000579CA" w:rsidRDefault="004C742D" w:rsidP="00304FE2">
      <w:pPr>
        <w:autoSpaceDE w:val="0"/>
        <w:autoSpaceDN w:val="0"/>
        <w:adjustRightInd w:val="0"/>
        <w:spacing w:after="0" w:line="240" w:lineRule="auto"/>
        <w:ind w:left="-567" w:right="-755"/>
        <w:rPr>
          <w:rFonts w:cs="Arial"/>
          <w:sz w:val="23"/>
          <w:szCs w:val="23"/>
        </w:rPr>
      </w:pPr>
      <w:r w:rsidRPr="000579CA">
        <w:rPr>
          <w:rFonts w:cs="Arial"/>
          <w:b/>
          <w:bCs/>
          <w:sz w:val="23"/>
          <w:szCs w:val="23"/>
        </w:rPr>
        <w:t xml:space="preserve">Sexual violence </w:t>
      </w:r>
    </w:p>
    <w:p w14:paraId="7D32E536" w14:textId="123E2CF5" w:rsidR="004C742D" w:rsidRPr="000579CA" w:rsidRDefault="004C742D" w:rsidP="00304FE2">
      <w:pPr>
        <w:autoSpaceDE w:val="0"/>
        <w:autoSpaceDN w:val="0"/>
        <w:adjustRightInd w:val="0"/>
        <w:spacing w:after="0" w:line="240" w:lineRule="auto"/>
        <w:ind w:left="-567" w:right="-755"/>
        <w:rPr>
          <w:rFonts w:cs="Arial"/>
          <w:color w:val="000000"/>
          <w:sz w:val="23"/>
          <w:szCs w:val="23"/>
        </w:rPr>
      </w:pPr>
      <w:r w:rsidRPr="000579CA">
        <w:rPr>
          <w:rFonts w:cs="Arial"/>
          <w:color w:val="000000"/>
          <w:sz w:val="23"/>
          <w:szCs w:val="23"/>
        </w:rPr>
        <w:t>It is important that school and college staff are aware of sexual violence and the fact children can, and sometimes do, abuse their peers in this way. When referring to sexual violence we are referring to sexual offences under the Sexual Offences Act 2003</w:t>
      </w:r>
      <w:r w:rsidR="0049463B" w:rsidRPr="000579CA">
        <w:rPr>
          <w:rFonts w:cs="Arial"/>
          <w:color w:val="000000"/>
          <w:sz w:val="23"/>
          <w:szCs w:val="23"/>
        </w:rPr>
        <w:t>/</w:t>
      </w:r>
      <w:r w:rsidRPr="000579CA">
        <w:rPr>
          <w:rFonts w:cs="Arial"/>
          <w:color w:val="000000"/>
          <w:sz w:val="23"/>
          <w:szCs w:val="23"/>
        </w:rPr>
        <w:t xml:space="preserve">105 as described below: </w:t>
      </w:r>
    </w:p>
    <w:p w14:paraId="24904573" w14:textId="77777777" w:rsidR="004C742D" w:rsidRPr="000579CA" w:rsidRDefault="004C742D" w:rsidP="00304FE2">
      <w:pPr>
        <w:autoSpaceDE w:val="0"/>
        <w:autoSpaceDN w:val="0"/>
        <w:adjustRightInd w:val="0"/>
        <w:spacing w:after="0" w:line="240" w:lineRule="auto"/>
        <w:ind w:left="-567" w:right="-755"/>
        <w:rPr>
          <w:rFonts w:cs="Arial"/>
          <w:color w:val="000000"/>
          <w:sz w:val="23"/>
          <w:szCs w:val="23"/>
        </w:rPr>
      </w:pPr>
    </w:p>
    <w:p w14:paraId="4DC517EE" w14:textId="77777777" w:rsidR="004C742D" w:rsidRPr="000579CA" w:rsidRDefault="004C742D" w:rsidP="00304FE2">
      <w:pPr>
        <w:autoSpaceDE w:val="0"/>
        <w:autoSpaceDN w:val="0"/>
        <w:adjustRightInd w:val="0"/>
        <w:spacing w:after="0" w:line="240" w:lineRule="auto"/>
        <w:ind w:left="-567" w:right="-755"/>
        <w:rPr>
          <w:rFonts w:cs="Arial"/>
          <w:color w:val="000000"/>
          <w:sz w:val="23"/>
          <w:szCs w:val="23"/>
        </w:rPr>
      </w:pPr>
      <w:r w:rsidRPr="000579CA">
        <w:rPr>
          <w:rFonts w:cs="Arial"/>
          <w:b/>
          <w:bCs/>
          <w:color w:val="000000"/>
          <w:sz w:val="23"/>
          <w:szCs w:val="23"/>
        </w:rPr>
        <w:t xml:space="preserve">Rape: </w:t>
      </w:r>
      <w:r w:rsidRPr="000579CA">
        <w:rPr>
          <w:rFonts w:cs="Arial"/>
          <w:color w:val="000000"/>
          <w:sz w:val="23"/>
          <w:szCs w:val="23"/>
        </w:rPr>
        <w:t xml:space="preserve">A person (A) commits an offence of rape if: he intentionally penetrates the vagina, anus or mouth of another person (B) with his penis, B does not consent to the penetration and A does not reasonably believe that B consents. </w:t>
      </w:r>
    </w:p>
    <w:p w14:paraId="1D33E66C" w14:textId="77777777" w:rsidR="004C742D" w:rsidRPr="000579CA" w:rsidRDefault="004C742D" w:rsidP="00304FE2">
      <w:pPr>
        <w:autoSpaceDE w:val="0"/>
        <w:autoSpaceDN w:val="0"/>
        <w:adjustRightInd w:val="0"/>
        <w:spacing w:after="0" w:line="240" w:lineRule="auto"/>
        <w:ind w:left="-567" w:right="-755"/>
        <w:rPr>
          <w:rFonts w:cs="Arial"/>
          <w:color w:val="000000"/>
          <w:sz w:val="23"/>
          <w:szCs w:val="23"/>
        </w:rPr>
      </w:pPr>
    </w:p>
    <w:p w14:paraId="6B1B725B" w14:textId="58CDC579" w:rsidR="004C742D" w:rsidRPr="000579CA" w:rsidRDefault="004C742D" w:rsidP="00304FE2">
      <w:pPr>
        <w:autoSpaceDE w:val="0"/>
        <w:autoSpaceDN w:val="0"/>
        <w:adjustRightInd w:val="0"/>
        <w:spacing w:after="0" w:line="240" w:lineRule="auto"/>
        <w:ind w:left="-567" w:right="-755"/>
        <w:rPr>
          <w:rFonts w:cs="Arial"/>
          <w:color w:val="000000"/>
          <w:sz w:val="23"/>
          <w:szCs w:val="23"/>
        </w:rPr>
      </w:pPr>
      <w:r w:rsidRPr="000579CA">
        <w:rPr>
          <w:rFonts w:cs="Arial"/>
          <w:b/>
          <w:bCs/>
          <w:color w:val="000000"/>
          <w:sz w:val="23"/>
          <w:szCs w:val="23"/>
        </w:rPr>
        <w:t xml:space="preserve">Assault by Penetration: </w:t>
      </w:r>
      <w:r w:rsidRPr="000579CA">
        <w:rPr>
          <w:rFonts w:cs="Arial"/>
          <w:color w:val="000000"/>
          <w:sz w:val="23"/>
          <w:szCs w:val="23"/>
        </w:rPr>
        <w:t>A person (A) commits an offence if: s/he intentionally penetrates the vagina or anus of another person (B) with a part of her/his body or anything else</w:t>
      </w:r>
      <w:r w:rsidR="00D91EE1" w:rsidRPr="000579CA">
        <w:rPr>
          <w:rFonts w:cs="Arial"/>
          <w:color w:val="000000"/>
          <w:sz w:val="23"/>
          <w:szCs w:val="23"/>
        </w:rPr>
        <w:t xml:space="preserve"> including objects</w:t>
      </w:r>
      <w:r w:rsidRPr="000579CA">
        <w:rPr>
          <w:rFonts w:cs="Arial"/>
          <w:color w:val="000000"/>
          <w:sz w:val="23"/>
          <w:szCs w:val="23"/>
        </w:rPr>
        <w:t xml:space="preserve">, the penetration is sexual, B does not consent to the penetration and A does not reasonably believe that B consents. </w:t>
      </w:r>
    </w:p>
    <w:p w14:paraId="16FF04F2" w14:textId="77777777" w:rsidR="004C742D" w:rsidRPr="000579CA" w:rsidRDefault="004C742D" w:rsidP="00304FE2">
      <w:pPr>
        <w:autoSpaceDE w:val="0"/>
        <w:autoSpaceDN w:val="0"/>
        <w:adjustRightInd w:val="0"/>
        <w:spacing w:after="0" w:line="240" w:lineRule="auto"/>
        <w:ind w:left="-567" w:right="-755"/>
        <w:rPr>
          <w:rFonts w:cs="Arial"/>
          <w:color w:val="000000"/>
          <w:sz w:val="23"/>
          <w:szCs w:val="23"/>
        </w:rPr>
      </w:pPr>
    </w:p>
    <w:p w14:paraId="506D835E" w14:textId="77777777" w:rsidR="004C742D" w:rsidRPr="000579CA" w:rsidRDefault="004C742D" w:rsidP="00304FE2">
      <w:pPr>
        <w:spacing w:after="0"/>
        <w:ind w:left="-567" w:right="-755"/>
        <w:rPr>
          <w:rFonts w:cs="Arial"/>
          <w:color w:val="000000"/>
          <w:sz w:val="23"/>
          <w:szCs w:val="23"/>
        </w:rPr>
      </w:pPr>
      <w:r w:rsidRPr="000579CA">
        <w:rPr>
          <w:rFonts w:cs="Arial"/>
          <w:b/>
          <w:bCs/>
          <w:color w:val="000000"/>
          <w:sz w:val="23"/>
          <w:szCs w:val="23"/>
        </w:rPr>
        <w:t xml:space="preserve">Sexual Assault: </w:t>
      </w:r>
      <w:r w:rsidRPr="000579CA">
        <w:rPr>
          <w:rFonts w:cs="Arial"/>
          <w:color w:val="000000"/>
          <w:sz w:val="23"/>
          <w:szCs w:val="23"/>
        </w:rPr>
        <w:t>A person (A) commits an offence of sexual assault if: s/he intentionally touches another person (B), the touching is sexual, B does not consent to the touching and A does not reasonably believe that B consents.</w:t>
      </w:r>
    </w:p>
    <w:p w14:paraId="1455839E" w14:textId="77777777" w:rsidR="004C742D" w:rsidRPr="000579CA" w:rsidRDefault="004C742D" w:rsidP="00304FE2">
      <w:pPr>
        <w:spacing w:after="0"/>
        <w:ind w:left="-567" w:right="-755"/>
        <w:rPr>
          <w:sz w:val="23"/>
          <w:szCs w:val="23"/>
        </w:rPr>
      </w:pPr>
    </w:p>
    <w:p w14:paraId="2FA70F67" w14:textId="77777777" w:rsidR="004C742D" w:rsidRPr="000579CA" w:rsidRDefault="004C742D" w:rsidP="00304FE2">
      <w:pPr>
        <w:autoSpaceDE w:val="0"/>
        <w:autoSpaceDN w:val="0"/>
        <w:adjustRightInd w:val="0"/>
        <w:spacing w:after="0" w:line="240" w:lineRule="auto"/>
        <w:ind w:left="-567" w:right="-755"/>
        <w:rPr>
          <w:rFonts w:cs="Arial"/>
          <w:color w:val="000000"/>
          <w:sz w:val="23"/>
          <w:szCs w:val="23"/>
        </w:rPr>
      </w:pPr>
      <w:r w:rsidRPr="000579CA">
        <w:rPr>
          <w:rFonts w:cs="Arial"/>
          <w:b/>
          <w:bCs/>
          <w:color w:val="000000"/>
          <w:sz w:val="23"/>
          <w:szCs w:val="23"/>
        </w:rPr>
        <w:t xml:space="preserve">What is consent? </w:t>
      </w:r>
      <w:r w:rsidRPr="000579CA">
        <w:rPr>
          <w:rFonts w:cs="Arial"/>
          <w:color w:val="000000"/>
          <w:sz w:val="23"/>
          <w:szCs w:val="23"/>
        </w:rP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p>
    <w:p w14:paraId="3706B570" w14:textId="77777777" w:rsidR="004C742D" w:rsidRPr="000579CA" w:rsidRDefault="004C742D" w:rsidP="00304FE2">
      <w:pPr>
        <w:autoSpaceDE w:val="0"/>
        <w:autoSpaceDN w:val="0"/>
        <w:adjustRightInd w:val="0"/>
        <w:spacing w:after="0" w:line="240" w:lineRule="auto"/>
        <w:ind w:left="-567" w:right="-755"/>
        <w:rPr>
          <w:rFonts w:cs="Arial"/>
          <w:color w:val="000000"/>
          <w:sz w:val="23"/>
          <w:szCs w:val="23"/>
        </w:rPr>
      </w:pPr>
    </w:p>
    <w:p w14:paraId="176B6D6B" w14:textId="77777777" w:rsidR="004C742D" w:rsidRPr="000579CA" w:rsidRDefault="004C742D" w:rsidP="00304FE2">
      <w:pPr>
        <w:autoSpaceDE w:val="0"/>
        <w:autoSpaceDN w:val="0"/>
        <w:adjustRightInd w:val="0"/>
        <w:spacing w:after="0" w:line="240" w:lineRule="auto"/>
        <w:ind w:left="-567" w:right="-755"/>
        <w:rPr>
          <w:rFonts w:cs="Arial"/>
          <w:b/>
          <w:bCs/>
          <w:sz w:val="23"/>
          <w:szCs w:val="23"/>
        </w:rPr>
      </w:pPr>
      <w:r w:rsidRPr="000579CA">
        <w:rPr>
          <w:rFonts w:cs="Arial"/>
          <w:b/>
          <w:bCs/>
          <w:sz w:val="23"/>
          <w:szCs w:val="23"/>
        </w:rPr>
        <w:t xml:space="preserve">Sexual harassment </w:t>
      </w:r>
    </w:p>
    <w:p w14:paraId="0F5172A6" w14:textId="77777777" w:rsidR="004C742D" w:rsidRPr="000579CA" w:rsidRDefault="004C742D" w:rsidP="00304FE2">
      <w:pPr>
        <w:autoSpaceDE w:val="0"/>
        <w:autoSpaceDN w:val="0"/>
        <w:adjustRightInd w:val="0"/>
        <w:spacing w:after="0" w:line="240" w:lineRule="auto"/>
        <w:ind w:left="-567" w:right="-755"/>
        <w:rPr>
          <w:rFonts w:cs="Arial"/>
          <w:color w:val="0F4E74"/>
          <w:sz w:val="23"/>
          <w:szCs w:val="23"/>
        </w:rPr>
      </w:pPr>
    </w:p>
    <w:p w14:paraId="42A7F670" w14:textId="3031E9B1" w:rsidR="004C742D" w:rsidRPr="000579CA" w:rsidRDefault="004C742D" w:rsidP="00304FE2">
      <w:pPr>
        <w:autoSpaceDE w:val="0"/>
        <w:autoSpaceDN w:val="0"/>
        <w:adjustRightInd w:val="0"/>
        <w:spacing w:after="0" w:line="240" w:lineRule="auto"/>
        <w:ind w:left="-567" w:right="-755"/>
        <w:rPr>
          <w:rFonts w:cs="Arial"/>
          <w:color w:val="000000"/>
          <w:sz w:val="23"/>
          <w:szCs w:val="23"/>
        </w:rPr>
      </w:pPr>
      <w:r w:rsidRPr="000579CA">
        <w:rPr>
          <w:rFonts w:cs="Arial"/>
          <w:color w:val="000000"/>
          <w:sz w:val="23"/>
          <w:szCs w:val="23"/>
        </w:rPr>
        <w:t xml:space="preserve">When referring to sexual harassment we mean ‘unwanted conduct of a sexual nature’ that can occur online and offline. When we reference sexual harassment, we do so in the context of </w:t>
      </w:r>
      <w:r w:rsidR="00CA4AAD" w:rsidRPr="000579CA">
        <w:rPr>
          <w:rFonts w:cs="Arial"/>
          <w:color w:val="000000"/>
          <w:sz w:val="23"/>
          <w:szCs w:val="23"/>
        </w:rPr>
        <w:t>child-on-child</w:t>
      </w:r>
      <w:r w:rsidRPr="000579CA">
        <w:rPr>
          <w:rFonts w:cs="Arial"/>
          <w:color w:val="000000"/>
          <w:sz w:val="23"/>
          <w:szCs w:val="23"/>
        </w:rPr>
        <w:t xml:space="preserve"> sexual harassment. Sexual harassment is likely to: violate a child’s dignity, and/or make them feel intimidated, degraded or humiliated and/or create a hostile, offensive or sexualised environment. </w:t>
      </w:r>
    </w:p>
    <w:p w14:paraId="40A60001" w14:textId="77777777" w:rsidR="00961188" w:rsidRPr="000579CA" w:rsidRDefault="00961188" w:rsidP="00304FE2">
      <w:pPr>
        <w:spacing w:after="0"/>
        <w:ind w:left="-567" w:right="-755"/>
        <w:rPr>
          <w:rFonts w:cs="Arial"/>
          <w:color w:val="000000"/>
          <w:sz w:val="23"/>
          <w:szCs w:val="23"/>
        </w:rPr>
      </w:pPr>
    </w:p>
    <w:p w14:paraId="3B5AED9F" w14:textId="77777777" w:rsidR="004C742D" w:rsidRPr="000579CA" w:rsidRDefault="004C742D" w:rsidP="00304FE2">
      <w:pPr>
        <w:spacing w:after="0"/>
        <w:ind w:left="-567" w:right="-755"/>
        <w:rPr>
          <w:rFonts w:cs="Arial"/>
          <w:color w:val="000000"/>
          <w:sz w:val="23"/>
          <w:szCs w:val="23"/>
        </w:rPr>
      </w:pPr>
      <w:r w:rsidRPr="000579CA">
        <w:rPr>
          <w:rFonts w:cs="Arial"/>
          <w:color w:val="000000"/>
          <w:sz w:val="23"/>
          <w:szCs w:val="23"/>
        </w:rPr>
        <w:t>Whilst not intended to be an exhaustive list, sexual harassment can include:</w:t>
      </w:r>
    </w:p>
    <w:p w14:paraId="2A5ABCA3" w14:textId="77777777" w:rsidR="004C742D" w:rsidRPr="000579CA" w:rsidRDefault="004C742D" w:rsidP="00304FE2">
      <w:pPr>
        <w:autoSpaceDE w:val="0"/>
        <w:autoSpaceDN w:val="0"/>
        <w:adjustRightInd w:val="0"/>
        <w:spacing w:after="0" w:line="240" w:lineRule="auto"/>
        <w:ind w:left="-567" w:right="-755"/>
        <w:rPr>
          <w:rFonts w:cs="Arial"/>
          <w:color w:val="000000"/>
          <w:sz w:val="23"/>
          <w:szCs w:val="23"/>
        </w:rPr>
      </w:pPr>
    </w:p>
    <w:p w14:paraId="760384D1" w14:textId="1ABD5FAC" w:rsidR="004C742D" w:rsidRPr="000579CA" w:rsidRDefault="004C742D"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0579CA">
        <w:rPr>
          <w:rFonts w:cs="Arial"/>
          <w:color w:val="000000"/>
          <w:sz w:val="23"/>
          <w:szCs w:val="23"/>
        </w:rPr>
        <w:t xml:space="preserve">sexual comments, such as: telling sexual stories, making lewd comments, making sexual remarks about clothes and appearance and calling someone sexualised </w:t>
      </w:r>
      <w:r w:rsidR="00CA4AAD" w:rsidRPr="000579CA">
        <w:rPr>
          <w:rFonts w:cs="Arial"/>
          <w:color w:val="000000"/>
          <w:sz w:val="23"/>
          <w:szCs w:val="23"/>
        </w:rPr>
        <w:t>names.</w:t>
      </w:r>
      <w:r w:rsidRPr="000579CA">
        <w:rPr>
          <w:rFonts w:cs="Arial"/>
          <w:color w:val="000000"/>
          <w:sz w:val="23"/>
          <w:szCs w:val="23"/>
        </w:rPr>
        <w:t xml:space="preserve"> </w:t>
      </w:r>
    </w:p>
    <w:p w14:paraId="000B2A55" w14:textId="417A7EB8" w:rsidR="004C742D" w:rsidRPr="000579CA"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0579CA">
        <w:rPr>
          <w:rFonts w:cs="Arial"/>
          <w:color w:val="000000"/>
          <w:sz w:val="23"/>
          <w:szCs w:val="23"/>
        </w:rPr>
        <w:t>S</w:t>
      </w:r>
      <w:r w:rsidR="004C742D" w:rsidRPr="000579CA">
        <w:rPr>
          <w:rFonts w:cs="Arial"/>
          <w:color w:val="000000"/>
          <w:sz w:val="23"/>
          <w:szCs w:val="23"/>
        </w:rPr>
        <w:t xml:space="preserve">exual “jokes” or </w:t>
      </w:r>
      <w:r w:rsidR="00CA4AAD" w:rsidRPr="000579CA">
        <w:rPr>
          <w:rFonts w:cs="Arial"/>
          <w:color w:val="000000"/>
          <w:sz w:val="23"/>
          <w:szCs w:val="23"/>
        </w:rPr>
        <w:t>taunting.</w:t>
      </w:r>
      <w:r w:rsidR="004C742D" w:rsidRPr="000579CA">
        <w:rPr>
          <w:rFonts w:cs="Arial"/>
          <w:color w:val="000000"/>
          <w:sz w:val="23"/>
          <w:szCs w:val="23"/>
        </w:rPr>
        <w:t xml:space="preserve"> </w:t>
      </w:r>
    </w:p>
    <w:p w14:paraId="4763C1A4" w14:textId="77777777" w:rsidR="004C742D" w:rsidRPr="000579CA"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0579CA">
        <w:rPr>
          <w:rFonts w:cs="Arial"/>
          <w:color w:val="000000"/>
          <w:sz w:val="23"/>
          <w:szCs w:val="23"/>
        </w:rPr>
        <w:t>P</w:t>
      </w:r>
      <w:r w:rsidR="004C742D" w:rsidRPr="000579CA">
        <w:rPr>
          <w:rFonts w:cs="Arial"/>
          <w:color w:val="000000"/>
          <w:sz w:val="23"/>
          <w:szCs w:val="23"/>
        </w:rPr>
        <w:t xml:space="preserve">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 </w:t>
      </w:r>
    </w:p>
    <w:p w14:paraId="59088459" w14:textId="0D1CCFC3" w:rsidR="004C742D" w:rsidRPr="000579CA"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0579CA">
        <w:rPr>
          <w:rFonts w:cs="Arial"/>
          <w:color w:val="000000"/>
          <w:sz w:val="23"/>
          <w:szCs w:val="23"/>
        </w:rPr>
        <w:lastRenderedPageBreak/>
        <w:t>O</w:t>
      </w:r>
      <w:r w:rsidR="004C742D" w:rsidRPr="000579CA">
        <w:rPr>
          <w:rFonts w:cs="Arial"/>
          <w:color w:val="000000"/>
          <w:sz w:val="23"/>
          <w:szCs w:val="23"/>
        </w:rPr>
        <w:t>nline sexual harassment. This may be standalone, or part of a wider pattern of sexual harassment and/or sexual violence.</w:t>
      </w:r>
      <w:r w:rsidR="0049463B" w:rsidRPr="000579CA">
        <w:rPr>
          <w:rFonts w:cs="Arial"/>
          <w:color w:val="000000"/>
          <w:sz w:val="23"/>
          <w:szCs w:val="23"/>
        </w:rPr>
        <w:t xml:space="preserve"> </w:t>
      </w:r>
      <w:r w:rsidR="004C742D" w:rsidRPr="000579CA">
        <w:rPr>
          <w:rFonts w:cs="Arial"/>
          <w:color w:val="000000"/>
          <w:sz w:val="23"/>
          <w:szCs w:val="23"/>
        </w:rPr>
        <w:t xml:space="preserve">It may include: </w:t>
      </w:r>
    </w:p>
    <w:p w14:paraId="36CA34A8" w14:textId="40B952C9" w:rsidR="004C742D" w:rsidRPr="000579CA"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0579CA">
        <w:rPr>
          <w:rFonts w:cs="Arial"/>
          <w:color w:val="000000"/>
          <w:sz w:val="23"/>
          <w:szCs w:val="23"/>
        </w:rPr>
        <w:t>N</w:t>
      </w:r>
      <w:r w:rsidR="004C742D" w:rsidRPr="000579CA">
        <w:rPr>
          <w:rFonts w:cs="Arial"/>
          <w:color w:val="000000"/>
          <w:sz w:val="23"/>
          <w:szCs w:val="23"/>
        </w:rPr>
        <w:t xml:space="preserve">on-consensual sharing of sexual images and videos </w:t>
      </w:r>
    </w:p>
    <w:p w14:paraId="0652E135" w14:textId="1F5F1F1A" w:rsidR="004C742D" w:rsidRPr="000579CA"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0579CA">
        <w:rPr>
          <w:rFonts w:cs="Arial"/>
          <w:color w:val="000000"/>
          <w:sz w:val="23"/>
          <w:szCs w:val="23"/>
        </w:rPr>
        <w:t>S</w:t>
      </w:r>
      <w:r w:rsidR="004C742D" w:rsidRPr="000579CA">
        <w:rPr>
          <w:rFonts w:cs="Arial"/>
          <w:color w:val="000000"/>
          <w:sz w:val="23"/>
          <w:szCs w:val="23"/>
        </w:rPr>
        <w:t xml:space="preserve">exualised online </w:t>
      </w:r>
      <w:r w:rsidR="00CA4AAD" w:rsidRPr="000579CA">
        <w:rPr>
          <w:rFonts w:cs="Arial"/>
          <w:color w:val="000000"/>
          <w:sz w:val="23"/>
          <w:szCs w:val="23"/>
        </w:rPr>
        <w:t>bullying.</w:t>
      </w:r>
      <w:r w:rsidR="004C742D" w:rsidRPr="000579CA">
        <w:rPr>
          <w:rFonts w:cs="Arial"/>
          <w:color w:val="000000"/>
          <w:sz w:val="23"/>
          <w:szCs w:val="23"/>
        </w:rPr>
        <w:t xml:space="preserve"> </w:t>
      </w:r>
    </w:p>
    <w:p w14:paraId="34966F5E" w14:textId="77777777" w:rsidR="004C742D" w:rsidRPr="000579CA"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0579CA">
        <w:rPr>
          <w:rFonts w:cs="Arial"/>
          <w:color w:val="000000"/>
          <w:sz w:val="23"/>
          <w:szCs w:val="23"/>
        </w:rPr>
        <w:t>U</w:t>
      </w:r>
      <w:r w:rsidR="004C742D" w:rsidRPr="000579CA">
        <w:rPr>
          <w:rFonts w:cs="Arial"/>
          <w:color w:val="000000"/>
          <w:sz w:val="23"/>
          <w:szCs w:val="23"/>
        </w:rPr>
        <w:t xml:space="preserve">nwanted sexual comments and messages, including, on social media; and </w:t>
      </w:r>
    </w:p>
    <w:p w14:paraId="0A3B3D12" w14:textId="77777777" w:rsidR="004C742D" w:rsidRPr="000579CA"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0579CA">
        <w:rPr>
          <w:rFonts w:cs="Arial"/>
          <w:color w:val="000000"/>
          <w:sz w:val="23"/>
          <w:szCs w:val="23"/>
        </w:rPr>
        <w:t>S</w:t>
      </w:r>
      <w:r w:rsidR="004C742D" w:rsidRPr="000579CA">
        <w:rPr>
          <w:rFonts w:cs="Arial"/>
          <w:color w:val="000000"/>
          <w:sz w:val="23"/>
          <w:szCs w:val="23"/>
        </w:rPr>
        <w:t xml:space="preserve">exual exploitation; coercion and threats </w:t>
      </w:r>
    </w:p>
    <w:p w14:paraId="31EA6D82" w14:textId="77777777" w:rsidR="00A8624B" w:rsidRPr="000579CA" w:rsidRDefault="00A8624B" w:rsidP="00304FE2">
      <w:pPr>
        <w:autoSpaceDE w:val="0"/>
        <w:autoSpaceDN w:val="0"/>
        <w:adjustRightInd w:val="0"/>
        <w:spacing w:after="0" w:line="240" w:lineRule="auto"/>
        <w:ind w:left="-567" w:right="-755"/>
        <w:rPr>
          <w:rFonts w:cs="Arial"/>
          <w:b/>
          <w:bCs/>
          <w:sz w:val="23"/>
          <w:szCs w:val="23"/>
        </w:rPr>
      </w:pPr>
    </w:p>
    <w:p w14:paraId="1DA29FCD" w14:textId="1A28FFCF" w:rsidR="004C742D" w:rsidRPr="000579CA" w:rsidRDefault="004C742D" w:rsidP="00304FE2">
      <w:pPr>
        <w:autoSpaceDE w:val="0"/>
        <w:autoSpaceDN w:val="0"/>
        <w:adjustRightInd w:val="0"/>
        <w:spacing w:after="0" w:line="240" w:lineRule="auto"/>
        <w:ind w:left="-567" w:right="-755"/>
        <w:rPr>
          <w:rFonts w:cs="Arial"/>
          <w:b/>
          <w:bCs/>
          <w:sz w:val="23"/>
          <w:szCs w:val="23"/>
        </w:rPr>
      </w:pPr>
      <w:r w:rsidRPr="000579CA">
        <w:rPr>
          <w:rFonts w:cs="Arial"/>
          <w:b/>
          <w:bCs/>
          <w:sz w:val="23"/>
          <w:szCs w:val="23"/>
        </w:rPr>
        <w:t xml:space="preserve">The response to a report of sexual violence or sexual harassment </w:t>
      </w:r>
    </w:p>
    <w:p w14:paraId="02D94129" w14:textId="77777777" w:rsidR="00961188" w:rsidRPr="000579CA" w:rsidRDefault="00961188" w:rsidP="00304FE2">
      <w:pPr>
        <w:autoSpaceDE w:val="0"/>
        <w:autoSpaceDN w:val="0"/>
        <w:adjustRightInd w:val="0"/>
        <w:spacing w:after="0" w:line="240" w:lineRule="auto"/>
        <w:ind w:left="-567" w:right="-755"/>
        <w:rPr>
          <w:rFonts w:cs="Arial"/>
          <w:color w:val="0F4E74"/>
          <w:sz w:val="23"/>
          <w:szCs w:val="23"/>
        </w:rPr>
      </w:pPr>
    </w:p>
    <w:p w14:paraId="63A57285" w14:textId="77777777" w:rsidR="004C742D" w:rsidRPr="000579CA" w:rsidRDefault="004C742D" w:rsidP="00304FE2">
      <w:pPr>
        <w:spacing w:after="0"/>
        <w:ind w:left="-567" w:right="-755"/>
        <w:rPr>
          <w:sz w:val="23"/>
          <w:szCs w:val="23"/>
        </w:rPr>
      </w:pPr>
      <w:r w:rsidRPr="000579CA">
        <w:rPr>
          <w:rFonts w:cs="Arial"/>
          <w:color w:val="000000"/>
          <w:sz w:val="23"/>
          <w:szCs w:val="23"/>
        </w:rPr>
        <w:t xml:space="preserve">The initial response to a report from a child is important. It is essential that all victims are reassured that they are being taken seriously and that they will be supported and kept safe. A victim should never be given the impression that they are creating a problem by </w:t>
      </w:r>
      <w:r w:rsidRPr="000579CA">
        <w:rPr>
          <w:sz w:val="23"/>
          <w:szCs w:val="23"/>
        </w:rPr>
        <w:t>reporting sexual violence or sexual harassment. Nor should a victim ever be made to feel ashamed for making a report.</w:t>
      </w:r>
    </w:p>
    <w:p w14:paraId="5D275419" w14:textId="77777777" w:rsidR="004C742D" w:rsidRPr="000579CA" w:rsidRDefault="004C742D" w:rsidP="00E659ED">
      <w:pPr>
        <w:spacing w:after="0"/>
        <w:ind w:left="-567" w:right="-613"/>
        <w:rPr>
          <w:sz w:val="23"/>
          <w:szCs w:val="23"/>
        </w:rPr>
      </w:pPr>
    </w:p>
    <w:p w14:paraId="48D2369F" w14:textId="77777777" w:rsidR="00E659ED" w:rsidRPr="000579CA" w:rsidRDefault="00E659ED" w:rsidP="00E659ED">
      <w:pPr>
        <w:spacing w:after="0"/>
        <w:ind w:left="-567" w:right="-613"/>
        <w:rPr>
          <w:b/>
          <w:sz w:val="23"/>
          <w:szCs w:val="23"/>
        </w:rPr>
      </w:pPr>
      <w:r w:rsidRPr="000579CA">
        <w:rPr>
          <w:b/>
          <w:sz w:val="23"/>
          <w:szCs w:val="23"/>
        </w:rPr>
        <w:t xml:space="preserve">6. RESPONSES FROM PARENTS </w:t>
      </w:r>
    </w:p>
    <w:p w14:paraId="43864F0C" w14:textId="77777777" w:rsidR="00E659ED" w:rsidRPr="000579CA" w:rsidRDefault="00E659ED" w:rsidP="00E659ED">
      <w:pPr>
        <w:spacing w:after="0"/>
        <w:ind w:left="-567" w:right="-613"/>
        <w:rPr>
          <w:sz w:val="23"/>
          <w:szCs w:val="23"/>
        </w:rPr>
      </w:pPr>
    </w:p>
    <w:p w14:paraId="12935EAC" w14:textId="63F4F76C" w:rsidR="00E659ED" w:rsidRPr="000579CA" w:rsidRDefault="00E659ED" w:rsidP="00E659ED">
      <w:pPr>
        <w:spacing w:after="0"/>
        <w:ind w:left="-567" w:right="-613"/>
        <w:rPr>
          <w:sz w:val="23"/>
          <w:szCs w:val="23"/>
        </w:rPr>
      </w:pPr>
      <w:r w:rsidRPr="000579CA">
        <w:rPr>
          <w:sz w:val="23"/>
          <w:szCs w:val="23"/>
        </w:rPr>
        <w:t xml:space="preserve">Research and experience </w:t>
      </w:r>
      <w:r w:rsidR="00CA4AAD" w:rsidRPr="000579CA">
        <w:rPr>
          <w:sz w:val="23"/>
          <w:szCs w:val="23"/>
        </w:rPr>
        <w:t>indicate</w:t>
      </w:r>
      <w:r w:rsidRPr="000579CA">
        <w:rPr>
          <w:sz w:val="23"/>
          <w:szCs w:val="23"/>
        </w:rPr>
        <w:t xml:space="preserve"> that the following responses from parents may suggest a cause for concern across all four categories: </w:t>
      </w:r>
    </w:p>
    <w:p w14:paraId="3AA3A1C2" w14:textId="77777777" w:rsidR="00E659ED" w:rsidRPr="000579CA" w:rsidRDefault="00E659ED" w:rsidP="00E659ED">
      <w:pPr>
        <w:spacing w:after="0"/>
        <w:ind w:left="-567" w:right="-613"/>
        <w:rPr>
          <w:sz w:val="23"/>
          <w:szCs w:val="23"/>
        </w:rPr>
      </w:pPr>
    </w:p>
    <w:p w14:paraId="32816EF0" w14:textId="77A93C4B" w:rsidR="00E659ED" w:rsidRPr="000579CA" w:rsidRDefault="00E659ED" w:rsidP="005A6A11">
      <w:pPr>
        <w:pStyle w:val="ListParagraph"/>
        <w:numPr>
          <w:ilvl w:val="0"/>
          <w:numId w:val="27"/>
        </w:numPr>
        <w:spacing w:after="0"/>
        <w:ind w:left="-142" w:right="-613"/>
        <w:rPr>
          <w:sz w:val="23"/>
          <w:szCs w:val="23"/>
        </w:rPr>
      </w:pPr>
      <w:r w:rsidRPr="000579CA">
        <w:rPr>
          <w:sz w:val="23"/>
          <w:szCs w:val="23"/>
        </w:rPr>
        <w:t xml:space="preserve">Delay in seeking treatment that is obviously </w:t>
      </w:r>
      <w:r w:rsidR="00CA4AAD" w:rsidRPr="000579CA">
        <w:rPr>
          <w:sz w:val="23"/>
          <w:szCs w:val="23"/>
        </w:rPr>
        <w:t>needed.</w:t>
      </w:r>
      <w:r w:rsidRPr="000579CA">
        <w:rPr>
          <w:sz w:val="23"/>
          <w:szCs w:val="23"/>
        </w:rPr>
        <w:t xml:space="preserve"> </w:t>
      </w:r>
    </w:p>
    <w:p w14:paraId="2A89B066" w14:textId="0DD28C8D" w:rsidR="00E659ED" w:rsidRPr="000579CA" w:rsidRDefault="00E659ED" w:rsidP="005A6A11">
      <w:pPr>
        <w:pStyle w:val="ListParagraph"/>
        <w:numPr>
          <w:ilvl w:val="0"/>
          <w:numId w:val="27"/>
        </w:numPr>
        <w:spacing w:after="0"/>
        <w:ind w:left="-142" w:right="-613"/>
        <w:rPr>
          <w:sz w:val="23"/>
          <w:szCs w:val="23"/>
        </w:rPr>
      </w:pPr>
      <w:r w:rsidRPr="000579CA">
        <w:rPr>
          <w:sz w:val="23"/>
          <w:szCs w:val="23"/>
        </w:rPr>
        <w:t xml:space="preserve">Unawareness or denial of any injury, pain or loss of function (for example, a fractured limb) </w:t>
      </w:r>
    </w:p>
    <w:p w14:paraId="7F411045" w14:textId="0CC6859E" w:rsidR="00E659ED" w:rsidRPr="000579CA" w:rsidRDefault="00E659ED" w:rsidP="005A6A11">
      <w:pPr>
        <w:pStyle w:val="ListParagraph"/>
        <w:numPr>
          <w:ilvl w:val="0"/>
          <w:numId w:val="27"/>
        </w:numPr>
        <w:spacing w:after="0"/>
        <w:ind w:left="-142" w:right="-613"/>
        <w:rPr>
          <w:sz w:val="23"/>
          <w:szCs w:val="23"/>
        </w:rPr>
      </w:pPr>
      <w:r w:rsidRPr="000579CA">
        <w:rPr>
          <w:sz w:val="23"/>
          <w:szCs w:val="23"/>
        </w:rPr>
        <w:t xml:space="preserve">Incompatible explanations offered, several different explanations or the child is said to have acted in a way that is inappropriate to her/his age and </w:t>
      </w:r>
      <w:r w:rsidR="00CA4AAD" w:rsidRPr="000579CA">
        <w:rPr>
          <w:sz w:val="23"/>
          <w:szCs w:val="23"/>
        </w:rPr>
        <w:t>development.</w:t>
      </w:r>
      <w:r w:rsidRPr="000579CA">
        <w:rPr>
          <w:sz w:val="23"/>
          <w:szCs w:val="23"/>
        </w:rPr>
        <w:t xml:space="preserve"> </w:t>
      </w:r>
    </w:p>
    <w:p w14:paraId="7E1A1163" w14:textId="30AB48F7" w:rsidR="00E659ED" w:rsidRPr="000579CA" w:rsidRDefault="00E659ED" w:rsidP="005A6A11">
      <w:pPr>
        <w:pStyle w:val="ListParagraph"/>
        <w:numPr>
          <w:ilvl w:val="0"/>
          <w:numId w:val="27"/>
        </w:numPr>
        <w:spacing w:after="0"/>
        <w:ind w:left="-142" w:right="-613"/>
        <w:rPr>
          <w:sz w:val="23"/>
          <w:szCs w:val="23"/>
        </w:rPr>
      </w:pPr>
      <w:r w:rsidRPr="000579CA">
        <w:rPr>
          <w:sz w:val="23"/>
          <w:szCs w:val="23"/>
        </w:rPr>
        <w:t xml:space="preserve">Reluctance to give information or failure to mention other known relevant </w:t>
      </w:r>
      <w:r w:rsidR="00CA4AAD" w:rsidRPr="000579CA">
        <w:rPr>
          <w:sz w:val="23"/>
          <w:szCs w:val="23"/>
        </w:rPr>
        <w:t>injuries.</w:t>
      </w:r>
      <w:r w:rsidRPr="000579CA">
        <w:rPr>
          <w:sz w:val="23"/>
          <w:szCs w:val="23"/>
        </w:rPr>
        <w:t xml:space="preserve"> </w:t>
      </w:r>
    </w:p>
    <w:p w14:paraId="4919F993" w14:textId="7E563C0E" w:rsidR="00E659ED" w:rsidRPr="000579CA" w:rsidRDefault="00E659ED" w:rsidP="005A6A11">
      <w:pPr>
        <w:pStyle w:val="ListParagraph"/>
        <w:numPr>
          <w:ilvl w:val="0"/>
          <w:numId w:val="27"/>
        </w:numPr>
        <w:spacing w:after="0"/>
        <w:ind w:left="-142" w:right="-613"/>
        <w:rPr>
          <w:sz w:val="23"/>
          <w:szCs w:val="23"/>
        </w:rPr>
      </w:pPr>
      <w:r w:rsidRPr="000579CA">
        <w:rPr>
          <w:sz w:val="23"/>
          <w:szCs w:val="23"/>
        </w:rPr>
        <w:t xml:space="preserve">Frequent presentation of minor injuries </w:t>
      </w:r>
    </w:p>
    <w:p w14:paraId="04886AED" w14:textId="4D4AD40E" w:rsidR="00E659ED" w:rsidRPr="000579CA" w:rsidRDefault="00E659ED" w:rsidP="005A6A11">
      <w:pPr>
        <w:pStyle w:val="ListParagraph"/>
        <w:numPr>
          <w:ilvl w:val="0"/>
          <w:numId w:val="27"/>
        </w:numPr>
        <w:spacing w:after="0"/>
        <w:ind w:left="-142" w:right="-613"/>
        <w:rPr>
          <w:sz w:val="23"/>
          <w:szCs w:val="23"/>
        </w:rPr>
      </w:pPr>
      <w:r w:rsidRPr="000579CA">
        <w:rPr>
          <w:sz w:val="23"/>
          <w:szCs w:val="23"/>
        </w:rPr>
        <w:t xml:space="preserve">A persistently negative attitude towards the child </w:t>
      </w:r>
    </w:p>
    <w:p w14:paraId="007AB681" w14:textId="4AB5F760" w:rsidR="00E659ED" w:rsidRPr="000579CA" w:rsidRDefault="00E659ED" w:rsidP="005A6A11">
      <w:pPr>
        <w:pStyle w:val="ListParagraph"/>
        <w:numPr>
          <w:ilvl w:val="0"/>
          <w:numId w:val="27"/>
        </w:numPr>
        <w:spacing w:after="0"/>
        <w:ind w:left="-142" w:right="-613"/>
        <w:rPr>
          <w:sz w:val="23"/>
          <w:szCs w:val="23"/>
        </w:rPr>
      </w:pPr>
      <w:r w:rsidRPr="000579CA">
        <w:rPr>
          <w:sz w:val="23"/>
          <w:szCs w:val="23"/>
        </w:rPr>
        <w:t xml:space="preserve">Unrealistic expectations or constant complaints about the child </w:t>
      </w:r>
    </w:p>
    <w:p w14:paraId="7EB8335F" w14:textId="41DFF2FE" w:rsidR="00E659ED" w:rsidRPr="000579CA" w:rsidRDefault="00E659ED" w:rsidP="005A6A11">
      <w:pPr>
        <w:pStyle w:val="ListParagraph"/>
        <w:numPr>
          <w:ilvl w:val="0"/>
          <w:numId w:val="27"/>
        </w:numPr>
        <w:spacing w:after="0"/>
        <w:ind w:left="-142" w:right="-613"/>
        <w:rPr>
          <w:sz w:val="23"/>
          <w:szCs w:val="23"/>
        </w:rPr>
      </w:pPr>
      <w:r w:rsidRPr="000579CA">
        <w:rPr>
          <w:sz w:val="23"/>
          <w:szCs w:val="23"/>
        </w:rPr>
        <w:t xml:space="preserve">Alcohol misuse or other drug/substance misuse </w:t>
      </w:r>
    </w:p>
    <w:p w14:paraId="7B97D2C6" w14:textId="4779E14D" w:rsidR="004D79EB" w:rsidRPr="000579CA" w:rsidRDefault="004D79EB" w:rsidP="005A6A11">
      <w:pPr>
        <w:pStyle w:val="ListParagraph"/>
        <w:numPr>
          <w:ilvl w:val="0"/>
          <w:numId w:val="27"/>
        </w:numPr>
        <w:spacing w:after="0"/>
        <w:ind w:left="-142" w:right="-613"/>
        <w:rPr>
          <w:sz w:val="23"/>
          <w:szCs w:val="23"/>
        </w:rPr>
      </w:pPr>
      <w:r w:rsidRPr="000579CA">
        <w:rPr>
          <w:sz w:val="23"/>
          <w:szCs w:val="23"/>
        </w:rPr>
        <w:t>Severe chastisement of a child including withholding food and using food as a form of punishment</w:t>
      </w:r>
    </w:p>
    <w:p w14:paraId="0A7DE6B3" w14:textId="77777777" w:rsidR="00E659ED" w:rsidRPr="000579CA" w:rsidRDefault="00E659ED" w:rsidP="005A6A11">
      <w:pPr>
        <w:pStyle w:val="ListParagraph"/>
        <w:numPr>
          <w:ilvl w:val="0"/>
          <w:numId w:val="27"/>
        </w:numPr>
        <w:spacing w:after="0"/>
        <w:ind w:left="-142" w:right="-613"/>
        <w:rPr>
          <w:sz w:val="23"/>
          <w:szCs w:val="23"/>
        </w:rPr>
      </w:pPr>
      <w:r w:rsidRPr="000579CA">
        <w:rPr>
          <w:sz w:val="23"/>
          <w:szCs w:val="23"/>
        </w:rPr>
        <w:t xml:space="preserve">Parents request removal of the child from home; or </w:t>
      </w:r>
    </w:p>
    <w:p w14:paraId="1B0822BE" w14:textId="77777777" w:rsidR="00E659ED" w:rsidRPr="000579CA" w:rsidRDefault="00E659ED" w:rsidP="005A6A11">
      <w:pPr>
        <w:pStyle w:val="ListParagraph"/>
        <w:numPr>
          <w:ilvl w:val="0"/>
          <w:numId w:val="27"/>
        </w:numPr>
        <w:spacing w:after="0"/>
        <w:ind w:left="-142" w:right="-613"/>
        <w:rPr>
          <w:sz w:val="23"/>
          <w:szCs w:val="23"/>
        </w:rPr>
      </w:pPr>
      <w:r w:rsidRPr="000579CA">
        <w:rPr>
          <w:sz w:val="23"/>
          <w:szCs w:val="23"/>
        </w:rPr>
        <w:t>Violence between adults in the household.</w:t>
      </w:r>
    </w:p>
    <w:p w14:paraId="222991F7" w14:textId="77777777" w:rsidR="00E659ED" w:rsidRPr="000579CA" w:rsidRDefault="00E659ED" w:rsidP="00E659ED">
      <w:pPr>
        <w:spacing w:after="0"/>
        <w:ind w:left="-567" w:right="-613"/>
        <w:rPr>
          <w:sz w:val="23"/>
          <w:szCs w:val="23"/>
        </w:rPr>
      </w:pPr>
    </w:p>
    <w:p w14:paraId="2FD17A63" w14:textId="77777777" w:rsidR="009865B1" w:rsidRPr="000579CA" w:rsidRDefault="009865B1" w:rsidP="009865B1">
      <w:pPr>
        <w:spacing w:after="0"/>
        <w:ind w:left="-567" w:right="-613"/>
        <w:rPr>
          <w:b/>
          <w:sz w:val="23"/>
          <w:szCs w:val="23"/>
        </w:rPr>
      </w:pPr>
      <w:r w:rsidRPr="000579CA">
        <w:rPr>
          <w:b/>
          <w:sz w:val="23"/>
          <w:szCs w:val="23"/>
        </w:rPr>
        <w:t>7.</w:t>
      </w:r>
      <w:r w:rsidRPr="000579CA">
        <w:rPr>
          <w:b/>
          <w:sz w:val="23"/>
          <w:szCs w:val="23"/>
        </w:rPr>
        <w:tab/>
        <w:t>SEND CHILDREN (Special Educational Needs and Disabilities)</w:t>
      </w:r>
    </w:p>
    <w:p w14:paraId="1250F0A6" w14:textId="77777777" w:rsidR="009865B1" w:rsidRPr="000579CA" w:rsidRDefault="009865B1" w:rsidP="009865B1">
      <w:pPr>
        <w:spacing w:after="0"/>
        <w:ind w:left="-567" w:right="-613"/>
        <w:rPr>
          <w:b/>
          <w:sz w:val="23"/>
          <w:szCs w:val="23"/>
        </w:rPr>
      </w:pPr>
    </w:p>
    <w:p w14:paraId="462CCB20" w14:textId="4EB14F64" w:rsidR="009865B1" w:rsidRPr="000579CA" w:rsidRDefault="00346C5C" w:rsidP="009865B1">
      <w:pPr>
        <w:spacing w:after="0"/>
        <w:ind w:left="-567" w:right="-613"/>
        <w:rPr>
          <w:sz w:val="23"/>
          <w:szCs w:val="23"/>
        </w:rPr>
      </w:pPr>
      <w:r w:rsidRPr="000579CA">
        <w:rPr>
          <w:sz w:val="23"/>
          <w:szCs w:val="23"/>
        </w:rPr>
        <w:t xml:space="preserve">Buswells Lodge Primary School </w:t>
      </w:r>
      <w:r w:rsidR="00FB5252" w:rsidRPr="000579CA">
        <w:rPr>
          <w:sz w:val="23"/>
          <w:szCs w:val="23"/>
        </w:rPr>
        <w:t>is an inclusive school that welcomes all students, including those with special educational needs and disabilities (SEND), as well as deaf and disabled children and young people, whenever possible and appropriate. We are committed to providing every opportunity for our students to reach their full potential while promoting their self-esteem and valuing their individuality</w:t>
      </w:r>
      <w:r w:rsidR="002A56DE" w:rsidRPr="000579CA">
        <w:rPr>
          <w:rStyle w:val="FootnoteReference"/>
          <w:sz w:val="23"/>
          <w:szCs w:val="23"/>
        </w:rPr>
        <w:footnoteReference w:id="33"/>
      </w:r>
      <w:r w:rsidR="00FB5252" w:rsidRPr="000579CA">
        <w:rPr>
          <w:sz w:val="23"/>
          <w:szCs w:val="23"/>
        </w:rPr>
        <w:t>.</w:t>
      </w:r>
    </w:p>
    <w:p w14:paraId="3F7954A8" w14:textId="77777777" w:rsidR="009865B1" w:rsidRPr="000579CA" w:rsidRDefault="009865B1" w:rsidP="009865B1">
      <w:pPr>
        <w:spacing w:after="0"/>
        <w:ind w:left="-567" w:right="-613"/>
        <w:rPr>
          <w:sz w:val="23"/>
          <w:szCs w:val="23"/>
        </w:rPr>
      </w:pPr>
    </w:p>
    <w:p w14:paraId="2CB17631" w14:textId="77777777" w:rsidR="009865B1" w:rsidRPr="000579CA" w:rsidRDefault="009865B1" w:rsidP="009865B1">
      <w:pPr>
        <w:spacing w:after="0"/>
        <w:ind w:left="-567" w:right="-613"/>
        <w:rPr>
          <w:sz w:val="23"/>
          <w:szCs w:val="23"/>
        </w:rPr>
      </w:pPr>
      <w:r w:rsidRPr="000579CA">
        <w:rPr>
          <w:sz w:val="23"/>
          <w:szCs w:val="23"/>
        </w:rPr>
        <w:t xml:space="preserve">Some children have barriers to learning that mean they have special needs and require particular action by the school.  Our dedicated SENCO and teachers take account of these requirements and make provision, where necessary, to support individuals or groups of children and thus enable them to participate effectively in curriculum and assessment activities.  </w:t>
      </w:r>
    </w:p>
    <w:p w14:paraId="45175B5C" w14:textId="77777777" w:rsidR="00455CB3" w:rsidRPr="000579CA" w:rsidRDefault="00455CB3" w:rsidP="009865B1">
      <w:pPr>
        <w:spacing w:after="0"/>
        <w:ind w:left="-567" w:right="-613"/>
        <w:rPr>
          <w:sz w:val="23"/>
          <w:szCs w:val="23"/>
        </w:rPr>
      </w:pPr>
    </w:p>
    <w:p w14:paraId="30FB121F" w14:textId="77777777" w:rsidR="00790C54" w:rsidRPr="000579CA" w:rsidRDefault="00790C54" w:rsidP="009865B1">
      <w:pPr>
        <w:spacing w:after="0"/>
        <w:ind w:left="-567" w:right="-613"/>
        <w:rPr>
          <w:sz w:val="23"/>
          <w:szCs w:val="23"/>
        </w:rPr>
      </w:pPr>
    </w:p>
    <w:p w14:paraId="14380F25" w14:textId="72E719D0" w:rsidR="009865B1" w:rsidRPr="000579CA" w:rsidRDefault="009865B1" w:rsidP="009865B1">
      <w:pPr>
        <w:spacing w:after="0"/>
        <w:ind w:left="-567" w:right="-613"/>
        <w:rPr>
          <w:b/>
          <w:sz w:val="23"/>
          <w:szCs w:val="23"/>
        </w:rPr>
      </w:pPr>
      <w:r w:rsidRPr="000579CA">
        <w:rPr>
          <w:b/>
          <w:sz w:val="23"/>
          <w:szCs w:val="23"/>
        </w:rPr>
        <w:lastRenderedPageBreak/>
        <w:t>Key issues for safeguarding children with disabilities include:</w:t>
      </w:r>
    </w:p>
    <w:p w14:paraId="45A9B1FE" w14:textId="77777777" w:rsidR="009865B1" w:rsidRPr="000579CA" w:rsidRDefault="009865B1" w:rsidP="009865B1">
      <w:pPr>
        <w:spacing w:after="0"/>
        <w:ind w:left="-567" w:right="-613"/>
        <w:rPr>
          <w:sz w:val="23"/>
          <w:szCs w:val="23"/>
        </w:rPr>
      </w:pPr>
    </w:p>
    <w:p w14:paraId="1A1E35EB" w14:textId="77777777" w:rsidR="009865B1" w:rsidRPr="000579CA" w:rsidRDefault="009865B1" w:rsidP="005A6A11">
      <w:pPr>
        <w:pStyle w:val="ListParagraph"/>
        <w:numPr>
          <w:ilvl w:val="0"/>
          <w:numId w:val="27"/>
        </w:numPr>
        <w:spacing w:after="0"/>
        <w:ind w:left="-142" w:right="-613"/>
        <w:rPr>
          <w:sz w:val="23"/>
          <w:szCs w:val="23"/>
        </w:rPr>
      </w:pPr>
      <w:r w:rsidRPr="000579CA">
        <w:rPr>
          <w:sz w:val="23"/>
          <w:szCs w:val="23"/>
        </w:rPr>
        <w:t>Social isolation</w:t>
      </w:r>
    </w:p>
    <w:p w14:paraId="14072747" w14:textId="77777777" w:rsidR="009865B1" w:rsidRPr="000579CA" w:rsidRDefault="009865B1" w:rsidP="005A6A11">
      <w:pPr>
        <w:pStyle w:val="ListParagraph"/>
        <w:numPr>
          <w:ilvl w:val="0"/>
          <w:numId w:val="27"/>
        </w:numPr>
        <w:spacing w:after="0"/>
        <w:ind w:left="-142" w:right="-613"/>
        <w:rPr>
          <w:sz w:val="23"/>
          <w:szCs w:val="23"/>
        </w:rPr>
      </w:pPr>
      <w:r w:rsidRPr="000579CA">
        <w:rPr>
          <w:sz w:val="23"/>
          <w:szCs w:val="23"/>
        </w:rPr>
        <w:t>Reliance on others for personal care</w:t>
      </w:r>
    </w:p>
    <w:p w14:paraId="717A9D64" w14:textId="6783E18D"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Impaired capacity to resist or report abusive </w:t>
      </w:r>
      <w:r w:rsidR="00CA4AAD" w:rsidRPr="000579CA">
        <w:rPr>
          <w:sz w:val="23"/>
          <w:szCs w:val="23"/>
        </w:rPr>
        <w:t>behaviour.</w:t>
      </w:r>
    </w:p>
    <w:p w14:paraId="07F4F3ED" w14:textId="4A7C63A4"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Reduced access to someone to </w:t>
      </w:r>
      <w:r w:rsidR="00CA4AAD" w:rsidRPr="000579CA">
        <w:rPr>
          <w:sz w:val="23"/>
          <w:szCs w:val="23"/>
        </w:rPr>
        <w:t>tell.</w:t>
      </w:r>
    </w:p>
    <w:p w14:paraId="5B3E8278" w14:textId="714AB1C9"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Especially vulnerable to bullying and </w:t>
      </w:r>
      <w:r w:rsidR="00CA4AAD" w:rsidRPr="000579CA">
        <w:rPr>
          <w:sz w:val="23"/>
          <w:szCs w:val="23"/>
        </w:rPr>
        <w:t>intimidation.</w:t>
      </w:r>
    </w:p>
    <w:p w14:paraId="0820185A" w14:textId="79588AE3"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More frequently away from home, </w:t>
      </w:r>
      <w:r w:rsidR="00CA4AAD" w:rsidRPr="000579CA">
        <w:rPr>
          <w:sz w:val="23"/>
          <w:szCs w:val="23"/>
        </w:rPr>
        <w:t>e.g.,</w:t>
      </w:r>
      <w:r w:rsidRPr="000579CA">
        <w:rPr>
          <w:sz w:val="23"/>
          <w:szCs w:val="23"/>
        </w:rPr>
        <w:t xml:space="preserve"> in hospital, respite care or residential living</w:t>
      </w:r>
    </w:p>
    <w:p w14:paraId="5252F79B" w14:textId="77777777" w:rsidR="009865B1" w:rsidRPr="000579CA" w:rsidRDefault="009865B1" w:rsidP="009865B1">
      <w:pPr>
        <w:spacing w:after="0"/>
        <w:ind w:left="-567" w:right="-613"/>
        <w:rPr>
          <w:sz w:val="23"/>
          <w:szCs w:val="23"/>
        </w:rPr>
      </w:pPr>
    </w:p>
    <w:p w14:paraId="53F1D704" w14:textId="1DC41331" w:rsidR="009865B1" w:rsidRPr="000579CA" w:rsidRDefault="009865B1" w:rsidP="009865B1">
      <w:pPr>
        <w:spacing w:after="0"/>
        <w:ind w:left="-567" w:right="-613"/>
        <w:rPr>
          <w:sz w:val="23"/>
          <w:szCs w:val="23"/>
        </w:rPr>
      </w:pPr>
      <w:r w:rsidRPr="000579CA">
        <w:rPr>
          <w:sz w:val="23"/>
          <w:szCs w:val="23"/>
        </w:rPr>
        <w:t xml:space="preserve">Our SENCO and teachers have attended appropriate training as part of their CPD; whole school safeguarding training, understand the vulnerability of SEND children and understand that SEND children may be at higher risk of </w:t>
      </w:r>
      <w:r w:rsidR="009C29A4" w:rsidRPr="000579CA">
        <w:rPr>
          <w:sz w:val="23"/>
          <w:szCs w:val="23"/>
        </w:rPr>
        <w:t>abuse, neglect and exploitation</w:t>
      </w:r>
      <w:r w:rsidRPr="000579CA">
        <w:rPr>
          <w:sz w:val="23"/>
          <w:szCs w:val="23"/>
        </w:rPr>
        <w:t>.</w:t>
      </w:r>
    </w:p>
    <w:p w14:paraId="7FD288E5" w14:textId="77777777" w:rsidR="009865B1" w:rsidRPr="000579CA" w:rsidRDefault="009865B1" w:rsidP="009865B1">
      <w:pPr>
        <w:spacing w:after="0"/>
        <w:ind w:left="-567" w:right="-613"/>
        <w:rPr>
          <w:sz w:val="23"/>
          <w:szCs w:val="23"/>
        </w:rPr>
      </w:pPr>
    </w:p>
    <w:p w14:paraId="4ADAAE3B" w14:textId="77777777" w:rsidR="009865B1" w:rsidRPr="000579CA" w:rsidRDefault="009865B1" w:rsidP="009865B1">
      <w:pPr>
        <w:spacing w:after="0"/>
        <w:ind w:left="-567" w:right="-613"/>
        <w:rPr>
          <w:b/>
          <w:sz w:val="23"/>
          <w:szCs w:val="23"/>
        </w:rPr>
      </w:pPr>
      <w:r w:rsidRPr="000579CA">
        <w:rPr>
          <w:b/>
          <w:sz w:val="23"/>
          <w:szCs w:val="23"/>
        </w:rPr>
        <w:t>Some indicators concerns could include:</w:t>
      </w:r>
    </w:p>
    <w:p w14:paraId="425ADCC8" w14:textId="77777777" w:rsidR="009865B1" w:rsidRPr="000579CA" w:rsidRDefault="009865B1" w:rsidP="009865B1">
      <w:pPr>
        <w:spacing w:after="0"/>
        <w:ind w:left="-567" w:right="-613"/>
        <w:rPr>
          <w:sz w:val="23"/>
          <w:szCs w:val="23"/>
        </w:rPr>
      </w:pPr>
    </w:p>
    <w:p w14:paraId="32D4CC35" w14:textId="4DF4356D"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A bruise in a site that might not be of concern on an ambulant child, such as the shin, might be of concern on a non-mobile </w:t>
      </w:r>
      <w:r w:rsidR="00CA4AAD" w:rsidRPr="000579CA">
        <w:rPr>
          <w:sz w:val="23"/>
          <w:szCs w:val="23"/>
        </w:rPr>
        <w:t>child.</w:t>
      </w:r>
    </w:p>
    <w:p w14:paraId="28AAE825" w14:textId="77777777" w:rsidR="009865B1" w:rsidRPr="000579CA" w:rsidRDefault="009865B1" w:rsidP="005A6A11">
      <w:pPr>
        <w:pStyle w:val="ListParagraph"/>
        <w:numPr>
          <w:ilvl w:val="0"/>
          <w:numId w:val="27"/>
        </w:numPr>
        <w:spacing w:after="0"/>
        <w:ind w:left="-142" w:right="-613"/>
        <w:rPr>
          <w:sz w:val="23"/>
          <w:szCs w:val="23"/>
        </w:rPr>
      </w:pPr>
      <w:r w:rsidRPr="000579CA">
        <w:rPr>
          <w:sz w:val="23"/>
          <w:szCs w:val="23"/>
        </w:rPr>
        <w:t>Not getting enough help with feeding leading to malnourishment</w:t>
      </w:r>
    </w:p>
    <w:p w14:paraId="3F989395" w14:textId="77777777" w:rsidR="009865B1" w:rsidRPr="000579CA" w:rsidRDefault="009865B1" w:rsidP="005A6A11">
      <w:pPr>
        <w:pStyle w:val="ListParagraph"/>
        <w:numPr>
          <w:ilvl w:val="0"/>
          <w:numId w:val="27"/>
        </w:numPr>
        <w:spacing w:after="0"/>
        <w:ind w:left="-142" w:right="-613"/>
        <w:rPr>
          <w:sz w:val="23"/>
          <w:szCs w:val="23"/>
        </w:rPr>
      </w:pPr>
      <w:r w:rsidRPr="000579CA">
        <w:rPr>
          <w:sz w:val="23"/>
          <w:szCs w:val="23"/>
        </w:rPr>
        <w:t>Poor toileting arrangements</w:t>
      </w:r>
    </w:p>
    <w:p w14:paraId="5B62812F" w14:textId="77777777" w:rsidR="009865B1" w:rsidRPr="000579CA" w:rsidRDefault="009865B1" w:rsidP="005A6A11">
      <w:pPr>
        <w:pStyle w:val="ListParagraph"/>
        <w:numPr>
          <w:ilvl w:val="0"/>
          <w:numId w:val="27"/>
        </w:numPr>
        <w:spacing w:after="0"/>
        <w:ind w:left="-142" w:right="-613"/>
        <w:rPr>
          <w:sz w:val="23"/>
          <w:szCs w:val="23"/>
        </w:rPr>
      </w:pPr>
      <w:r w:rsidRPr="000579CA">
        <w:rPr>
          <w:sz w:val="23"/>
          <w:szCs w:val="23"/>
        </w:rPr>
        <w:t>Lack of stimulation</w:t>
      </w:r>
    </w:p>
    <w:p w14:paraId="6D02E1E8" w14:textId="77777777" w:rsidR="009865B1" w:rsidRPr="000579CA" w:rsidRDefault="009865B1" w:rsidP="005A6A11">
      <w:pPr>
        <w:pStyle w:val="ListParagraph"/>
        <w:numPr>
          <w:ilvl w:val="0"/>
          <w:numId w:val="27"/>
        </w:numPr>
        <w:spacing w:after="0"/>
        <w:ind w:left="-142" w:right="-613"/>
        <w:rPr>
          <w:sz w:val="23"/>
          <w:szCs w:val="23"/>
        </w:rPr>
      </w:pPr>
      <w:r w:rsidRPr="000579CA">
        <w:rPr>
          <w:sz w:val="23"/>
          <w:szCs w:val="23"/>
        </w:rPr>
        <w:t>Unjustified and/or excessive use of restraint</w:t>
      </w:r>
    </w:p>
    <w:p w14:paraId="22A16876" w14:textId="48806D8F"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Rough handling, extreme behaviour modification </w:t>
      </w:r>
      <w:r w:rsidR="00CA4AAD" w:rsidRPr="000579CA">
        <w:rPr>
          <w:sz w:val="23"/>
          <w:szCs w:val="23"/>
        </w:rPr>
        <w:t>e.g.,</w:t>
      </w:r>
      <w:r w:rsidRPr="000579CA">
        <w:rPr>
          <w:sz w:val="23"/>
          <w:szCs w:val="23"/>
        </w:rPr>
        <w:t xml:space="preserve"> deprivation of liquid, medication, food or clothing</w:t>
      </w:r>
    </w:p>
    <w:p w14:paraId="25312EFE" w14:textId="054B642F"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Unwillingness to try to learn a child’s means of </w:t>
      </w:r>
      <w:r w:rsidR="00CA4AAD" w:rsidRPr="000579CA">
        <w:rPr>
          <w:sz w:val="23"/>
          <w:szCs w:val="23"/>
        </w:rPr>
        <w:t>communication.</w:t>
      </w:r>
    </w:p>
    <w:p w14:paraId="6AE47B9F" w14:textId="617B2778"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Ill-fitting equipment </w:t>
      </w:r>
      <w:r w:rsidR="00CA4AAD" w:rsidRPr="000579CA">
        <w:rPr>
          <w:sz w:val="23"/>
          <w:szCs w:val="23"/>
        </w:rPr>
        <w:t>e.g.,</w:t>
      </w:r>
      <w:r w:rsidRPr="000579CA">
        <w:rPr>
          <w:sz w:val="23"/>
          <w:szCs w:val="23"/>
        </w:rPr>
        <w:t xml:space="preserve"> callipers, sleep boards, inappropriate splinting; misappropriation of a child’s finances</w:t>
      </w:r>
    </w:p>
    <w:p w14:paraId="5A676930" w14:textId="27DB3670"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Invasive procedures which are unnecessary or are carried out against the child’s </w:t>
      </w:r>
      <w:r w:rsidR="00CA4AAD" w:rsidRPr="000579CA">
        <w:rPr>
          <w:sz w:val="23"/>
          <w:szCs w:val="23"/>
        </w:rPr>
        <w:t>will.</w:t>
      </w:r>
    </w:p>
    <w:p w14:paraId="4C3B3BF7" w14:textId="77777777" w:rsidR="009865B1" w:rsidRPr="000579CA" w:rsidRDefault="009865B1" w:rsidP="005A6A11">
      <w:pPr>
        <w:pStyle w:val="ListParagraph"/>
        <w:numPr>
          <w:ilvl w:val="0"/>
          <w:numId w:val="27"/>
        </w:numPr>
        <w:spacing w:after="0"/>
        <w:ind w:left="-142" w:right="-613"/>
        <w:rPr>
          <w:sz w:val="23"/>
          <w:szCs w:val="23"/>
        </w:rPr>
      </w:pPr>
      <w:r w:rsidRPr="000579CA">
        <w:rPr>
          <w:sz w:val="23"/>
          <w:szCs w:val="23"/>
        </w:rPr>
        <w:t>A lack of knowledge about the impact of disability on the child</w:t>
      </w:r>
    </w:p>
    <w:p w14:paraId="1778514B" w14:textId="1694D9D7"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A lack of knowledge about the child, </w:t>
      </w:r>
      <w:r w:rsidR="00CA4AAD" w:rsidRPr="000579CA">
        <w:rPr>
          <w:sz w:val="23"/>
          <w:szCs w:val="23"/>
        </w:rPr>
        <w:t>e.g.,</w:t>
      </w:r>
      <w:r w:rsidRPr="000579CA">
        <w:rPr>
          <w:sz w:val="23"/>
          <w:szCs w:val="23"/>
        </w:rPr>
        <w:t xml:space="preserve"> not knowing the child’s usual behaviour</w:t>
      </w:r>
    </w:p>
    <w:p w14:paraId="7DD3668F" w14:textId="49A365BE"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Not being able to understand the child’s method of </w:t>
      </w:r>
      <w:r w:rsidR="00CA4AAD" w:rsidRPr="000579CA">
        <w:rPr>
          <w:sz w:val="23"/>
          <w:szCs w:val="23"/>
        </w:rPr>
        <w:t>communication.</w:t>
      </w:r>
    </w:p>
    <w:p w14:paraId="3212849F" w14:textId="490207B8"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Confusing behaviours that may indicate the child is being abused with those associated with the child’s </w:t>
      </w:r>
      <w:r w:rsidR="00CA4AAD" w:rsidRPr="000579CA">
        <w:rPr>
          <w:sz w:val="23"/>
          <w:szCs w:val="23"/>
        </w:rPr>
        <w:t>disability.</w:t>
      </w:r>
    </w:p>
    <w:p w14:paraId="0B76873B" w14:textId="77777777" w:rsidR="009865B1" w:rsidRPr="000579CA" w:rsidRDefault="009865B1" w:rsidP="005A6A11">
      <w:pPr>
        <w:pStyle w:val="ListParagraph"/>
        <w:numPr>
          <w:ilvl w:val="0"/>
          <w:numId w:val="27"/>
        </w:numPr>
        <w:spacing w:after="0"/>
        <w:ind w:left="-142" w:right="-613"/>
        <w:rPr>
          <w:sz w:val="23"/>
          <w:szCs w:val="23"/>
        </w:rPr>
      </w:pPr>
      <w:r w:rsidRPr="000579CA">
        <w:rPr>
          <w:sz w:val="23"/>
          <w:szCs w:val="23"/>
        </w:rPr>
        <w:t>Denial of the child’s sexuality</w:t>
      </w:r>
    </w:p>
    <w:p w14:paraId="5D2E9023" w14:textId="43EF51DF"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Behaviour, including sexually harmful behaviour or self-injury may be indicative of </w:t>
      </w:r>
      <w:r w:rsidR="00CA4AAD" w:rsidRPr="000579CA">
        <w:rPr>
          <w:sz w:val="23"/>
          <w:szCs w:val="23"/>
        </w:rPr>
        <w:t>abuse.</w:t>
      </w:r>
    </w:p>
    <w:p w14:paraId="5E5C8746" w14:textId="77777777"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Being aware that certain health/medical complications may influence the way symptoms present or are interpreted. </w:t>
      </w:r>
    </w:p>
    <w:p w14:paraId="1EBE6C3D" w14:textId="77777777" w:rsidR="009865B1" w:rsidRPr="000579CA" w:rsidRDefault="009865B1" w:rsidP="009865B1">
      <w:pPr>
        <w:spacing w:after="0"/>
        <w:ind w:right="-613"/>
        <w:rPr>
          <w:sz w:val="23"/>
          <w:szCs w:val="23"/>
        </w:rPr>
      </w:pPr>
    </w:p>
    <w:p w14:paraId="0A4B118B" w14:textId="3A7D85C3" w:rsidR="009865B1" w:rsidRPr="000579CA" w:rsidRDefault="00346C5C" w:rsidP="009865B1">
      <w:pPr>
        <w:spacing w:after="0"/>
        <w:ind w:left="-567" w:right="-613"/>
        <w:rPr>
          <w:sz w:val="23"/>
          <w:szCs w:val="23"/>
        </w:rPr>
      </w:pPr>
      <w:r w:rsidRPr="000579CA">
        <w:rPr>
          <w:sz w:val="23"/>
          <w:szCs w:val="23"/>
        </w:rPr>
        <w:t xml:space="preserve">Buswells Lodge Primary School </w:t>
      </w:r>
      <w:r w:rsidR="009865B1" w:rsidRPr="000579CA">
        <w:rPr>
          <w:sz w:val="23"/>
          <w:szCs w:val="23"/>
        </w:rPr>
        <w:t xml:space="preserve">has a specific SEND Policy. All our staff have access to this policy and key staff members are also aware of the </w:t>
      </w:r>
      <w:r w:rsidR="007E390D" w:rsidRPr="000579CA">
        <w:rPr>
          <w:sz w:val="23"/>
          <w:szCs w:val="23"/>
        </w:rPr>
        <w:t>LSCPB</w:t>
      </w:r>
      <w:r w:rsidR="009865B1" w:rsidRPr="000579CA">
        <w:rPr>
          <w:sz w:val="23"/>
          <w:szCs w:val="23"/>
        </w:rPr>
        <w:t xml:space="preserve"> Procedures</w:t>
      </w:r>
      <w:r w:rsidR="002F52AC" w:rsidRPr="000579CA">
        <w:rPr>
          <w:sz w:val="23"/>
          <w:szCs w:val="23"/>
        </w:rPr>
        <w:t xml:space="preserve"> online</w:t>
      </w:r>
      <w:r w:rsidR="009865B1" w:rsidRPr="000579CA">
        <w:rPr>
          <w:rStyle w:val="FootnoteReference"/>
          <w:sz w:val="23"/>
          <w:szCs w:val="23"/>
        </w:rPr>
        <w:footnoteReference w:id="34"/>
      </w:r>
      <w:r w:rsidR="009865B1" w:rsidRPr="000579CA">
        <w:rPr>
          <w:sz w:val="23"/>
          <w:szCs w:val="23"/>
        </w:rPr>
        <w:t xml:space="preserve">  </w:t>
      </w:r>
      <w:r w:rsidR="007D1C44" w:rsidRPr="000579CA">
        <w:rPr>
          <w:sz w:val="23"/>
          <w:szCs w:val="23"/>
        </w:rPr>
        <w:t>and NSPCC advice on protecting children with SEN, and deaf/disabled children and young people</w:t>
      </w:r>
      <w:r w:rsidR="007D1C44" w:rsidRPr="000579CA">
        <w:rPr>
          <w:rStyle w:val="FootnoteReference"/>
          <w:sz w:val="23"/>
          <w:szCs w:val="23"/>
        </w:rPr>
        <w:footnoteReference w:id="35"/>
      </w:r>
      <w:r w:rsidR="009865B1" w:rsidRPr="000579CA">
        <w:rPr>
          <w:sz w:val="23"/>
          <w:szCs w:val="23"/>
        </w:rPr>
        <w:t>.  As best practice our school will ensure we:</w:t>
      </w:r>
    </w:p>
    <w:p w14:paraId="7CECA981" w14:textId="77777777" w:rsidR="009865B1" w:rsidRPr="000579CA" w:rsidRDefault="009865B1" w:rsidP="009865B1">
      <w:pPr>
        <w:spacing w:after="0"/>
        <w:ind w:left="-567" w:right="-613"/>
        <w:rPr>
          <w:sz w:val="23"/>
          <w:szCs w:val="23"/>
        </w:rPr>
      </w:pPr>
    </w:p>
    <w:p w14:paraId="1E2FB9EB" w14:textId="1722F10A"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Provide starting points for the development of an appropriate </w:t>
      </w:r>
      <w:r w:rsidR="00CA4AAD" w:rsidRPr="000579CA">
        <w:rPr>
          <w:sz w:val="23"/>
          <w:szCs w:val="23"/>
        </w:rPr>
        <w:t>curriculum.</w:t>
      </w:r>
    </w:p>
    <w:p w14:paraId="27FC302F" w14:textId="0AEA9385"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Identify and focus attention on action to support the child within the </w:t>
      </w:r>
      <w:r w:rsidR="00CA4AAD" w:rsidRPr="000579CA">
        <w:rPr>
          <w:sz w:val="23"/>
          <w:szCs w:val="23"/>
        </w:rPr>
        <w:t>class.</w:t>
      </w:r>
    </w:p>
    <w:p w14:paraId="10D13D50" w14:textId="58E5CD7D"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Use the assessment processes to identify any learning </w:t>
      </w:r>
      <w:r w:rsidR="00CA4AAD" w:rsidRPr="000579CA">
        <w:rPr>
          <w:sz w:val="23"/>
          <w:szCs w:val="23"/>
        </w:rPr>
        <w:t>difficulties.</w:t>
      </w:r>
    </w:p>
    <w:p w14:paraId="4629EF6B" w14:textId="29CED340"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Ensure ongoing observation and assessments provide regular feedback about the child’s achievements and experiences to form the basis for planning the next steps of the child’s </w:t>
      </w:r>
      <w:r w:rsidR="00CA4AAD" w:rsidRPr="000579CA">
        <w:rPr>
          <w:sz w:val="23"/>
          <w:szCs w:val="23"/>
        </w:rPr>
        <w:t>learning.</w:t>
      </w:r>
    </w:p>
    <w:p w14:paraId="51D2AF0A" w14:textId="1CFF0ECA" w:rsidR="009865B1" w:rsidRPr="000579CA" w:rsidRDefault="009865B1" w:rsidP="005A6A11">
      <w:pPr>
        <w:pStyle w:val="ListParagraph"/>
        <w:numPr>
          <w:ilvl w:val="0"/>
          <w:numId w:val="27"/>
        </w:numPr>
        <w:spacing w:after="0"/>
        <w:ind w:left="-142" w:right="-613"/>
        <w:rPr>
          <w:sz w:val="23"/>
          <w:szCs w:val="23"/>
        </w:rPr>
      </w:pPr>
      <w:r w:rsidRPr="000579CA">
        <w:rPr>
          <w:sz w:val="23"/>
          <w:szCs w:val="23"/>
        </w:rPr>
        <w:lastRenderedPageBreak/>
        <w:t xml:space="preserve">Help disabled children make their wishes and feelings known in respect of their care and </w:t>
      </w:r>
      <w:r w:rsidR="00CA4AAD" w:rsidRPr="000579CA">
        <w:rPr>
          <w:sz w:val="23"/>
          <w:szCs w:val="23"/>
        </w:rPr>
        <w:t>treatment.</w:t>
      </w:r>
      <w:r w:rsidRPr="000579CA">
        <w:rPr>
          <w:sz w:val="23"/>
          <w:szCs w:val="23"/>
        </w:rPr>
        <w:t xml:space="preserve"> </w:t>
      </w:r>
    </w:p>
    <w:p w14:paraId="1A92044D" w14:textId="6187992F" w:rsidR="009865B1" w:rsidRPr="000579CA" w:rsidRDefault="009865B1" w:rsidP="005A6A11">
      <w:pPr>
        <w:pStyle w:val="ListParagraph"/>
        <w:numPr>
          <w:ilvl w:val="0"/>
          <w:numId w:val="27"/>
        </w:numPr>
        <w:spacing w:after="0"/>
        <w:ind w:left="-142" w:right="-613"/>
        <w:rPr>
          <w:sz w:val="23"/>
          <w:szCs w:val="23"/>
        </w:rPr>
      </w:pPr>
      <w:r w:rsidRPr="000579CA">
        <w:rPr>
          <w:sz w:val="23"/>
          <w:szCs w:val="23"/>
        </w:rPr>
        <w:t>Ensure that disabled children receive appropriate personal, health, and social education (including sex education</w:t>
      </w:r>
      <w:r w:rsidR="00CA4AAD" w:rsidRPr="000579CA">
        <w:rPr>
          <w:sz w:val="23"/>
          <w:szCs w:val="23"/>
        </w:rPr>
        <w:t>).</w:t>
      </w:r>
    </w:p>
    <w:p w14:paraId="6EBBC680" w14:textId="57D63651" w:rsidR="009865B1" w:rsidRPr="000579CA" w:rsidRDefault="009865B1" w:rsidP="005A6A11">
      <w:pPr>
        <w:pStyle w:val="ListParagraph"/>
        <w:numPr>
          <w:ilvl w:val="0"/>
          <w:numId w:val="27"/>
        </w:numPr>
        <w:spacing w:after="0"/>
        <w:ind w:left="-142" w:right="-613"/>
        <w:rPr>
          <w:sz w:val="23"/>
          <w:szCs w:val="23"/>
        </w:rPr>
      </w:pPr>
      <w:r w:rsidRPr="000579CA">
        <w:rPr>
          <w:sz w:val="23"/>
          <w:szCs w:val="23"/>
        </w:rPr>
        <w:t>Make sure that all disabled children know how to raise concerns</w:t>
      </w:r>
      <w:r w:rsidR="00C43358" w:rsidRPr="000579CA">
        <w:rPr>
          <w:sz w:val="23"/>
          <w:szCs w:val="23"/>
        </w:rPr>
        <w:t xml:space="preserve"> </w:t>
      </w:r>
      <w:r w:rsidRPr="000579CA">
        <w:rPr>
          <w:sz w:val="23"/>
          <w:szCs w:val="23"/>
        </w:rPr>
        <w:t xml:space="preserve">and giving them access to a range of adults with whom they can communicate. </w:t>
      </w:r>
    </w:p>
    <w:p w14:paraId="34BB161C" w14:textId="441DB52A"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Those disabled children with communication impairments should </w:t>
      </w:r>
      <w:r w:rsidR="00CA4AAD" w:rsidRPr="000579CA">
        <w:rPr>
          <w:sz w:val="23"/>
          <w:szCs w:val="23"/>
        </w:rPr>
        <w:t>always have available to them</w:t>
      </w:r>
      <w:r w:rsidRPr="000579CA">
        <w:rPr>
          <w:sz w:val="23"/>
          <w:szCs w:val="23"/>
        </w:rPr>
        <w:t xml:space="preserve"> a means of being </w:t>
      </w:r>
      <w:r w:rsidR="00CA4AAD" w:rsidRPr="000579CA">
        <w:rPr>
          <w:sz w:val="23"/>
          <w:szCs w:val="23"/>
        </w:rPr>
        <w:t>heard.</w:t>
      </w:r>
    </w:p>
    <w:p w14:paraId="084C0286" w14:textId="10656A44" w:rsidR="009865B1" w:rsidRPr="000579CA" w:rsidRDefault="009865B1" w:rsidP="005A6A11">
      <w:pPr>
        <w:pStyle w:val="ListParagraph"/>
        <w:numPr>
          <w:ilvl w:val="0"/>
          <w:numId w:val="27"/>
        </w:numPr>
        <w:spacing w:after="0"/>
        <w:ind w:left="-142" w:right="-613"/>
        <w:rPr>
          <w:sz w:val="23"/>
          <w:szCs w:val="23"/>
        </w:rPr>
      </w:pPr>
      <w:r w:rsidRPr="000579CA">
        <w:rPr>
          <w:sz w:val="23"/>
          <w:szCs w:val="23"/>
        </w:rPr>
        <w:t>Close contact with families, and a culture of openness on the part of services</w:t>
      </w:r>
    </w:p>
    <w:p w14:paraId="670973B1" w14:textId="2D102A99" w:rsidR="009865B1" w:rsidRPr="000579CA" w:rsidRDefault="009865B1" w:rsidP="005A6A11">
      <w:pPr>
        <w:pStyle w:val="ListParagraph"/>
        <w:numPr>
          <w:ilvl w:val="0"/>
          <w:numId w:val="27"/>
        </w:numPr>
        <w:spacing w:after="0"/>
        <w:ind w:left="-142" w:right="-613"/>
        <w:rPr>
          <w:sz w:val="23"/>
          <w:szCs w:val="23"/>
        </w:rPr>
      </w:pPr>
      <w:r w:rsidRPr="000579CA">
        <w:rPr>
          <w:sz w:val="23"/>
          <w:szCs w:val="23"/>
        </w:rPr>
        <w:t xml:space="preserve">Guidelines and training for staff on good practice in intimate care; handling difficult behaviour; consent to treatment; anti-bullying strategies; and sexuality and sexual behaviour among young </w:t>
      </w:r>
      <w:r w:rsidR="00CA4AAD" w:rsidRPr="000579CA">
        <w:rPr>
          <w:sz w:val="23"/>
          <w:szCs w:val="23"/>
        </w:rPr>
        <w:t>people.</w:t>
      </w:r>
      <w:r w:rsidRPr="000579CA">
        <w:rPr>
          <w:sz w:val="23"/>
          <w:szCs w:val="23"/>
        </w:rPr>
        <w:t xml:space="preserve"> </w:t>
      </w:r>
    </w:p>
    <w:p w14:paraId="70A84329" w14:textId="77777777" w:rsidR="009865B1" w:rsidRPr="000579CA" w:rsidRDefault="009865B1" w:rsidP="005A6A11">
      <w:pPr>
        <w:pStyle w:val="ListParagraph"/>
        <w:numPr>
          <w:ilvl w:val="0"/>
          <w:numId w:val="27"/>
        </w:numPr>
        <w:spacing w:after="0"/>
        <w:ind w:left="-142" w:right="-613"/>
        <w:rPr>
          <w:sz w:val="23"/>
          <w:szCs w:val="23"/>
        </w:rPr>
      </w:pPr>
      <w:r w:rsidRPr="000579CA">
        <w:rPr>
          <w:sz w:val="23"/>
          <w:szCs w:val="23"/>
        </w:rPr>
        <w:t>Guidelines and training for staff working with disabled children aged 16 and over to ensure that decisions about disabled children who lack capacity will be governed by the Mental Health Capacity Act once they reach the age of 16.</w:t>
      </w:r>
    </w:p>
    <w:p w14:paraId="02257163" w14:textId="77777777" w:rsidR="009865B1" w:rsidRPr="000579CA" w:rsidRDefault="009865B1" w:rsidP="005A6A11">
      <w:pPr>
        <w:pStyle w:val="ListParagraph"/>
        <w:numPr>
          <w:ilvl w:val="0"/>
          <w:numId w:val="27"/>
        </w:numPr>
        <w:spacing w:after="0"/>
        <w:ind w:left="-142" w:right="-613"/>
        <w:rPr>
          <w:sz w:val="23"/>
          <w:szCs w:val="23"/>
        </w:rPr>
      </w:pPr>
      <w:r w:rsidRPr="000579CA">
        <w:rPr>
          <w:sz w:val="23"/>
          <w:szCs w:val="23"/>
        </w:rPr>
        <w:t>Use specialist service needs/multi-agency approach if as a school we feel additional, support resources and interventions are required.</w:t>
      </w:r>
    </w:p>
    <w:p w14:paraId="717B8F3F" w14:textId="77777777" w:rsidR="00E659ED" w:rsidRPr="000579CA" w:rsidRDefault="00E659ED" w:rsidP="00E659ED">
      <w:pPr>
        <w:spacing w:after="0"/>
        <w:ind w:left="-567" w:right="-613"/>
        <w:rPr>
          <w:sz w:val="23"/>
          <w:szCs w:val="23"/>
        </w:rPr>
      </w:pPr>
    </w:p>
    <w:p w14:paraId="2C334B24" w14:textId="38A96685" w:rsidR="00FB5252" w:rsidRPr="000579CA" w:rsidRDefault="00FB5252">
      <w:pPr>
        <w:rPr>
          <w:sz w:val="23"/>
          <w:szCs w:val="23"/>
        </w:rPr>
      </w:pPr>
      <w:r w:rsidRPr="000579CA">
        <w:rPr>
          <w:sz w:val="23"/>
          <w:szCs w:val="23"/>
        </w:rPr>
        <w:br w:type="page"/>
      </w:r>
    </w:p>
    <w:p w14:paraId="55CED6FB" w14:textId="77777777" w:rsidR="00E659ED" w:rsidRPr="000579CA" w:rsidRDefault="00E659ED" w:rsidP="00FB5252">
      <w:pPr>
        <w:spacing w:after="0"/>
        <w:ind w:right="-613"/>
        <w:rPr>
          <w:sz w:val="23"/>
          <w:szCs w:val="23"/>
        </w:rPr>
      </w:pPr>
    </w:p>
    <w:p w14:paraId="46D67A2C" w14:textId="6F130294" w:rsidR="00F51724" w:rsidRPr="000579CA" w:rsidRDefault="003F5363" w:rsidP="003B0D62">
      <w:pPr>
        <w:spacing w:after="0"/>
        <w:ind w:left="-567" w:right="-613"/>
        <w:rPr>
          <w:b/>
          <w:sz w:val="28"/>
          <w:szCs w:val="28"/>
        </w:rPr>
      </w:pPr>
      <w:r w:rsidRPr="000579CA">
        <w:rPr>
          <w:b/>
          <w:sz w:val="28"/>
          <w:szCs w:val="28"/>
        </w:rPr>
        <w:t xml:space="preserve">APPENDIX </w:t>
      </w:r>
      <w:r w:rsidR="006D6623" w:rsidRPr="000579CA">
        <w:rPr>
          <w:b/>
          <w:sz w:val="28"/>
          <w:szCs w:val="28"/>
        </w:rPr>
        <w:t>2</w:t>
      </w:r>
      <w:r w:rsidRPr="000579CA">
        <w:rPr>
          <w:b/>
          <w:sz w:val="28"/>
          <w:szCs w:val="28"/>
        </w:rPr>
        <w:t xml:space="preserve"> - PROCEDURE TO FOLLOW IN CASES OF POSSIBLE, ALLEGED OR SUSPECTED ABUSE, OR SERIOUS CAUSE FOR CONCERN ABOUT A CHILD: FOR ALL STAFF MEMBERS</w:t>
      </w:r>
    </w:p>
    <w:p w14:paraId="2D19B883" w14:textId="77777777" w:rsidR="00F51724" w:rsidRPr="000579CA" w:rsidRDefault="00F51724" w:rsidP="003B0D62">
      <w:pPr>
        <w:spacing w:after="0"/>
        <w:ind w:left="-567" w:right="-613"/>
        <w:rPr>
          <w:sz w:val="23"/>
          <w:szCs w:val="23"/>
        </w:rPr>
      </w:pPr>
    </w:p>
    <w:p w14:paraId="4EC83ADA" w14:textId="5280A862" w:rsidR="00F51724" w:rsidRPr="000579CA" w:rsidRDefault="00F51724" w:rsidP="003B0D62">
      <w:pPr>
        <w:spacing w:after="0"/>
        <w:ind w:left="-567" w:right="-613"/>
        <w:rPr>
          <w:sz w:val="23"/>
          <w:szCs w:val="23"/>
        </w:rPr>
      </w:pPr>
      <w:r w:rsidRPr="000579CA">
        <w:rPr>
          <w:sz w:val="23"/>
          <w:szCs w:val="23"/>
        </w:rPr>
        <w:t>Teachers are in a unique position to identify and help children who may be being abused</w:t>
      </w:r>
      <w:r w:rsidR="00AA6E90" w:rsidRPr="000579CA">
        <w:rPr>
          <w:sz w:val="23"/>
          <w:szCs w:val="23"/>
        </w:rPr>
        <w:t>, neglected of exploited</w:t>
      </w:r>
      <w:r w:rsidRPr="000579CA">
        <w:rPr>
          <w:sz w:val="23"/>
          <w:szCs w:val="23"/>
        </w:rPr>
        <w:t xml:space="preserve">.  Although all schools are required to have a named designated teacher with responsibility for co-ordinating child protection, this should not diminish the role all teachers have in protecting children. Child abuse usually comes to the attention of teachers in one of four ways: </w:t>
      </w:r>
    </w:p>
    <w:p w14:paraId="72869F0D" w14:textId="77777777" w:rsidR="00F51724" w:rsidRPr="000579CA" w:rsidRDefault="00F51724" w:rsidP="003B0D62">
      <w:pPr>
        <w:spacing w:after="0"/>
        <w:ind w:left="-567" w:right="-613"/>
        <w:rPr>
          <w:sz w:val="23"/>
          <w:szCs w:val="23"/>
        </w:rPr>
      </w:pPr>
    </w:p>
    <w:p w14:paraId="3190981B" w14:textId="77777777" w:rsidR="00F51724" w:rsidRPr="000579CA" w:rsidRDefault="00F51724" w:rsidP="005A6A11">
      <w:pPr>
        <w:pStyle w:val="ListParagraph"/>
        <w:numPr>
          <w:ilvl w:val="0"/>
          <w:numId w:val="10"/>
        </w:numPr>
        <w:spacing w:after="0"/>
        <w:ind w:right="-613"/>
        <w:rPr>
          <w:sz w:val="23"/>
          <w:szCs w:val="23"/>
        </w:rPr>
      </w:pPr>
      <w:r w:rsidRPr="000579CA">
        <w:rPr>
          <w:sz w:val="23"/>
          <w:szCs w:val="23"/>
        </w:rPr>
        <w:t xml:space="preserve">a direct allegation from the child being abused, </w:t>
      </w:r>
    </w:p>
    <w:p w14:paraId="13280A52" w14:textId="525EAFE5" w:rsidR="00F51724" w:rsidRPr="000579CA" w:rsidRDefault="00F51724" w:rsidP="005A6A11">
      <w:pPr>
        <w:pStyle w:val="ListParagraph"/>
        <w:numPr>
          <w:ilvl w:val="0"/>
          <w:numId w:val="10"/>
        </w:numPr>
        <w:spacing w:after="0"/>
        <w:ind w:right="-613"/>
        <w:rPr>
          <w:sz w:val="23"/>
          <w:szCs w:val="23"/>
        </w:rPr>
      </w:pPr>
      <w:r w:rsidRPr="000579CA">
        <w:rPr>
          <w:sz w:val="23"/>
          <w:szCs w:val="23"/>
        </w:rPr>
        <w:t>a third party (</w:t>
      </w:r>
      <w:r w:rsidR="00CA4AAD" w:rsidRPr="000579CA">
        <w:rPr>
          <w:sz w:val="23"/>
          <w:szCs w:val="23"/>
        </w:rPr>
        <w:t>e.g.,</w:t>
      </w:r>
      <w:r w:rsidRPr="000579CA">
        <w:rPr>
          <w:sz w:val="23"/>
          <w:szCs w:val="23"/>
        </w:rPr>
        <w:t xml:space="preserve"> friend, classmate) report, </w:t>
      </w:r>
    </w:p>
    <w:p w14:paraId="02209C59" w14:textId="77777777" w:rsidR="00F51724" w:rsidRPr="000579CA" w:rsidRDefault="00F51724" w:rsidP="005A6A11">
      <w:pPr>
        <w:pStyle w:val="ListParagraph"/>
        <w:numPr>
          <w:ilvl w:val="0"/>
          <w:numId w:val="10"/>
        </w:numPr>
        <w:spacing w:after="0"/>
        <w:ind w:right="-613"/>
        <w:rPr>
          <w:sz w:val="23"/>
          <w:szCs w:val="23"/>
        </w:rPr>
      </w:pPr>
      <w:r w:rsidRPr="000579CA">
        <w:rPr>
          <w:sz w:val="23"/>
          <w:szCs w:val="23"/>
        </w:rPr>
        <w:t xml:space="preserve">through the child’s behaviour </w:t>
      </w:r>
    </w:p>
    <w:p w14:paraId="381AAA6B" w14:textId="77777777" w:rsidR="00F51724" w:rsidRPr="000579CA" w:rsidRDefault="00F51724" w:rsidP="005A6A11">
      <w:pPr>
        <w:pStyle w:val="ListParagraph"/>
        <w:numPr>
          <w:ilvl w:val="0"/>
          <w:numId w:val="10"/>
        </w:numPr>
        <w:spacing w:after="0"/>
        <w:ind w:right="-613"/>
        <w:rPr>
          <w:sz w:val="23"/>
          <w:szCs w:val="23"/>
        </w:rPr>
      </w:pPr>
      <w:r w:rsidRPr="000579CA">
        <w:rPr>
          <w:sz w:val="23"/>
          <w:szCs w:val="23"/>
        </w:rPr>
        <w:t xml:space="preserve">or through observation of an injury to the child. </w:t>
      </w:r>
    </w:p>
    <w:p w14:paraId="7208AB87" w14:textId="77777777" w:rsidR="00F51724" w:rsidRPr="000579CA" w:rsidRDefault="00F51724" w:rsidP="003B0D62">
      <w:pPr>
        <w:spacing w:after="0"/>
        <w:ind w:left="-567" w:right="-613"/>
        <w:rPr>
          <w:sz w:val="23"/>
          <w:szCs w:val="23"/>
        </w:rPr>
      </w:pPr>
    </w:p>
    <w:p w14:paraId="51A95706" w14:textId="32C5156A" w:rsidR="00F51724" w:rsidRPr="000579CA" w:rsidRDefault="00F51724" w:rsidP="003B0D62">
      <w:pPr>
        <w:spacing w:after="0"/>
        <w:ind w:left="-567" w:right="-613"/>
        <w:rPr>
          <w:sz w:val="23"/>
          <w:szCs w:val="23"/>
        </w:rPr>
      </w:pPr>
      <w:r w:rsidRPr="000579CA">
        <w:rPr>
          <w:sz w:val="23"/>
          <w:szCs w:val="23"/>
        </w:rPr>
        <w:t>When a child makes a disclosure, or when concerns are received from other sources, do not investigate, ask leading questions, examine children, or promise confidentiality. You may ask questions of a clarifying nature – such as ‘who, what, where, when</w:t>
      </w:r>
      <w:r w:rsidR="00CA4AAD" w:rsidRPr="000579CA">
        <w:rPr>
          <w:sz w:val="23"/>
          <w:szCs w:val="23"/>
        </w:rPr>
        <w:t xml:space="preserve"> and</w:t>
      </w:r>
      <w:r w:rsidRPr="000579CA">
        <w:rPr>
          <w:sz w:val="23"/>
          <w:szCs w:val="23"/>
        </w:rPr>
        <w:t xml:space="preserve"> how?’ or use the acronym TED – ‘Tell me, ‘Explain it to me’, Describe it to me.’ </w:t>
      </w:r>
    </w:p>
    <w:p w14:paraId="687C5A1E" w14:textId="77777777" w:rsidR="00F51724" w:rsidRPr="000579CA" w:rsidRDefault="00F51724" w:rsidP="003B0D62">
      <w:pPr>
        <w:spacing w:after="0"/>
        <w:ind w:left="-567" w:right="-613"/>
        <w:rPr>
          <w:sz w:val="23"/>
          <w:szCs w:val="23"/>
        </w:rPr>
      </w:pPr>
    </w:p>
    <w:p w14:paraId="7695A815" w14:textId="77777777" w:rsidR="007207E1" w:rsidRPr="000579CA" w:rsidRDefault="007207E1" w:rsidP="007207E1">
      <w:pPr>
        <w:spacing w:after="0"/>
        <w:ind w:left="-567" w:right="-613"/>
        <w:rPr>
          <w:sz w:val="23"/>
          <w:szCs w:val="23"/>
        </w:rPr>
      </w:pPr>
      <w:r w:rsidRPr="000579CA">
        <w:rPr>
          <w:sz w:val="23"/>
          <w:szCs w:val="23"/>
        </w:rPr>
        <w:t>Incidents should be brought to the attention of a Designated Lead immediately (recording on CPOMS can happen as soon as possible after this). A DSL will be available at all times and can be located in the school by phone. If a DSL cannot be found any member of staff can ring the City Council’s Duty and Advice number 0116 4541004 (on the wall in both the Head and Deputy’s office) for advice.</w:t>
      </w:r>
    </w:p>
    <w:p w14:paraId="484B6BAD" w14:textId="77777777" w:rsidR="00040794" w:rsidRPr="000579CA" w:rsidRDefault="00040794" w:rsidP="003B0D62">
      <w:pPr>
        <w:spacing w:after="0"/>
        <w:ind w:left="-567" w:right="-613"/>
        <w:rPr>
          <w:sz w:val="23"/>
          <w:szCs w:val="23"/>
        </w:rPr>
      </w:pPr>
    </w:p>
    <w:p w14:paraId="059A220B" w14:textId="4BCB10AC" w:rsidR="00F51724" w:rsidRPr="000579CA" w:rsidRDefault="00F51724" w:rsidP="003B0D62">
      <w:pPr>
        <w:spacing w:after="0"/>
        <w:ind w:left="-567" w:right="-613"/>
        <w:rPr>
          <w:sz w:val="23"/>
          <w:szCs w:val="23"/>
        </w:rPr>
      </w:pPr>
      <w:r w:rsidRPr="000579CA">
        <w:rPr>
          <w:sz w:val="23"/>
          <w:szCs w:val="23"/>
        </w:rPr>
        <w:t xml:space="preserve">Remember, the way in which you talk to the child may </w:t>
      </w:r>
      <w:r w:rsidR="00CA4AAD" w:rsidRPr="000579CA">
        <w:rPr>
          <w:sz w:val="23"/>
          <w:szCs w:val="23"/>
        </w:rPr>
        <w:t>influence</w:t>
      </w:r>
      <w:r w:rsidRPr="000579CA">
        <w:rPr>
          <w:sz w:val="23"/>
          <w:szCs w:val="23"/>
        </w:rPr>
        <w:t xml:space="preserve"> any subsequent legal proceedings. You need to be open and non-judgemental. Children making disclosures should be reassured and, if possible</w:t>
      </w:r>
      <w:r w:rsidR="00C43358" w:rsidRPr="000579CA">
        <w:rPr>
          <w:sz w:val="23"/>
          <w:szCs w:val="23"/>
        </w:rPr>
        <w:t>,</w:t>
      </w:r>
      <w:r w:rsidRPr="000579CA">
        <w:rPr>
          <w:sz w:val="23"/>
          <w:szCs w:val="23"/>
        </w:rPr>
        <w:t xml:space="preserve"> at this stage, should be informed what action will be taken next. </w:t>
      </w:r>
    </w:p>
    <w:p w14:paraId="0518BE1E" w14:textId="77777777" w:rsidR="00F51724" w:rsidRPr="000579CA" w:rsidRDefault="00F51724" w:rsidP="003B0D62">
      <w:pPr>
        <w:spacing w:after="0"/>
        <w:ind w:left="-567" w:right="-613"/>
        <w:rPr>
          <w:sz w:val="23"/>
          <w:szCs w:val="23"/>
        </w:rPr>
      </w:pPr>
    </w:p>
    <w:p w14:paraId="21422844" w14:textId="77777777" w:rsidR="00F51724" w:rsidRPr="000579CA" w:rsidRDefault="00F51724" w:rsidP="003B0D62">
      <w:pPr>
        <w:spacing w:after="0"/>
        <w:ind w:left="-567" w:right="-613"/>
        <w:rPr>
          <w:sz w:val="23"/>
          <w:szCs w:val="23"/>
        </w:rPr>
      </w:pPr>
      <w:r w:rsidRPr="000579CA">
        <w:rPr>
          <w:sz w:val="23"/>
          <w:szCs w:val="23"/>
        </w:rPr>
        <w:t xml:space="preserve">As soon as possible write a dated and timed note of what has been disclosed or noticed, said or done and report to the Designated Safeguarding Lead (DSL).  It is important to act swiftly to avoid delays. </w:t>
      </w:r>
    </w:p>
    <w:p w14:paraId="020F885B" w14:textId="77777777" w:rsidR="00F51724" w:rsidRPr="000579CA" w:rsidRDefault="00F51724" w:rsidP="003B0D62">
      <w:pPr>
        <w:spacing w:after="0"/>
        <w:ind w:left="-567" w:right="-613"/>
        <w:rPr>
          <w:sz w:val="23"/>
          <w:szCs w:val="23"/>
        </w:rPr>
      </w:pPr>
    </w:p>
    <w:p w14:paraId="28EEC1C2" w14:textId="77777777" w:rsidR="00F51724" w:rsidRPr="000579CA" w:rsidRDefault="00F51724" w:rsidP="003B0D62">
      <w:pPr>
        <w:spacing w:after="0"/>
        <w:ind w:left="-567" w:right="-613"/>
        <w:rPr>
          <w:sz w:val="23"/>
          <w:szCs w:val="23"/>
        </w:rPr>
      </w:pPr>
      <w:r w:rsidRPr="000579CA">
        <w:rPr>
          <w:sz w:val="23"/>
          <w:szCs w:val="23"/>
        </w:rPr>
        <w:t>As a general guide, it is important to remember the following:</w:t>
      </w:r>
    </w:p>
    <w:p w14:paraId="6A8BF9E1" w14:textId="77777777" w:rsidR="00F51724" w:rsidRPr="000579CA" w:rsidRDefault="00F51724" w:rsidP="003B0D62">
      <w:pPr>
        <w:spacing w:after="0"/>
        <w:ind w:left="-567" w:right="-613"/>
        <w:rPr>
          <w:sz w:val="23"/>
          <w:szCs w:val="23"/>
        </w:rPr>
      </w:pPr>
    </w:p>
    <w:p w14:paraId="16FE2BBF" w14:textId="77777777" w:rsidR="00F51724" w:rsidRPr="000579CA" w:rsidRDefault="00F51724" w:rsidP="003B0D62">
      <w:pPr>
        <w:spacing w:after="0"/>
        <w:ind w:left="-567" w:right="-613"/>
        <w:rPr>
          <w:sz w:val="23"/>
          <w:szCs w:val="23"/>
        </w:rPr>
      </w:pPr>
      <w:r w:rsidRPr="000579CA">
        <w:rPr>
          <w:b/>
          <w:sz w:val="23"/>
          <w:szCs w:val="23"/>
        </w:rPr>
        <w:t>SECRETS</w:t>
      </w:r>
      <w:r w:rsidRPr="000579CA">
        <w:rPr>
          <w:sz w:val="23"/>
          <w:szCs w:val="23"/>
        </w:rPr>
        <w:t xml:space="preserve"> - A child’s trust can place a heavy responsibility on teachers, particularly if they want the abuse to remain a secret. You should tell the child that if he or she is being hurt you will need to tell other people. The child may need to be reassured that you will only speak to those who need to know and that they will treat the matter confidentially.</w:t>
      </w:r>
    </w:p>
    <w:p w14:paraId="2FE0ED4B" w14:textId="77777777" w:rsidR="00F51724" w:rsidRPr="000579CA" w:rsidRDefault="00F51724" w:rsidP="003B0D62">
      <w:pPr>
        <w:spacing w:after="0"/>
        <w:ind w:left="-567" w:right="-613"/>
        <w:rPr>
          <w:sz w:val="23"/>
          <w:szCs w:val="23"/>
        </w:rPr>
      </w:pPr>
    </w:p>
    <w:p w14:paraId="62FC24D8" w14:textId="77777777" w:rsidR="00F51724" w:rsidRPr="000579CA" w:rsidRDefault="00F51724" w:rsidP="003B0D62">
      <w:pPr>
        <w:spacing w:after="0"/>
        <w:ind w:left="-567" w:right="-613"/>
        <w:rPr>
          <w:sz w:val="23"/>
          <w:szCs w:val="23"/>
        </w:rPr>
      </w:pPr>
      <w:r w:rsidRPr="000579CA">
        <w:rPr>
          <w:b/>
          <w:sz w:val="23"/>
          <w:szCs w:val="23"/>
        </w:rPr>
        <w:t>LISTEN</w:t>
      </w:r>
      <w:r w:rsidRPr="000579CA">
        <w:rPr>
          <w:sz w:val="23"/>
          <w:szCs w:val="23"/>
        </w:rPr>
        <w:t xml:space="preserve"> - Listen carefully to the child. Take what he or she says seriously as it is rare for a child to make entirely false allegations. </w:t>
      </w:r>
    </w:p>
    <w:p w14:paraId="7E1E610F" w14:textId="77777777" w:rsidR="00F51724" w:rsidRPr="000579CA" w:rsidRDefault="00F51724" w:rsidP="003B0D62">
      <w:pPr>
        <w:spacing w:after="0"/>
        <w:ind w:left="-567" w:right="-613"/>
        <w:rPr>
          <w:sz w:val="23"/>
          <w:szCs w:val="23"/>
        </w:rPr>
      </w:pPr>
    </w:p>
    <w:p w14:paraId="6E7E808C" w14:textId="77777777" w:rsidR="00F51724" w:rsidRPr="000579CA" w:rsidRDefault="00F51724" w:rsidP="003B0D62">
      <w:pPr>
        <w:spacing w:after="0"/>
        <w:ind w:left="-567" w:right="-613"/>
        <w:rPr>
          <w:sz w:val="23"/>
          <w:szCs w:val="23"/>
        </w:rPr>
      </w:pPr>
      <w:r w:rsidRPr="000579CA">
        <w:rPr>
          <w:b/>
          <w:sz w:val="23"/>
          <w:szCs w:val="23"/>
        </w:rPr>
        <w:t>REASSURE</w:t>
      </w:r>
      <w:r w:rsidRPr="000579CA">
        <w:rPr>
          <w:sz w:val="23"/>
          <w:szCs w:val="23"/>
        </w:rPr>
        <w:t xml:space="preserve"> - Reassure the child that he or she was right to tell and is not to blame for what happened, but do not promise confidentiality. </w:t>
      </w:r>
    </w:p>
    <w:p w14:paraId="06165DB2" w14:textId="77777777" w:rsidR="00F51724" w:rsidRPr="000579CA" w:rsidRDefault="00F51724" w:rsidP="003B0D62">
      <w:pPr>
        <w:spacing w:after="0"/>
        <w:ind w:left="-567" w:right="-613"/>
        <w:rPr>
          <w:sz w:val="23"/>
          <w:szCs w:val="23"/>
        </w:rPr>
      </w:pPr>
    </w:p>
    <w:p w14:paraId="23151942" w14:textId="77777777" w:rsidR="00F51724" w:rsidRPr="000579CA" w:rsidRDefault="00F51724" w:rsidP="003B0D62">
      <w:pPr>
        <w:spacing w:after="0"/>
        <w:ind w:left="-567" w:right="-613"/>
        <w:rPr>
          <w:sz w:val="23"/>
          <w:szCs w:val="23"/>
        </w:rPr>
      </w:pPr>
      <w:r w:rsidRPr="000579CA">
        <w:rPr>
          <w:b/>
          <w:sz w:val="23"/>
          <w:szCs w:val="23"/>
        </w:rPr>
        <w:t>RECORD</w:t>
      </w:r>
      <w:r w:rsidRPr="000579CA">
        <w:rPr>
          <w:sz w:val="23"/>
          <w:szCs w:val="23"/>
        </w:rPr>
        <w:t xml:space="preserve"> - As soon as possible after talking with the child, make a written record of what was said at the time, when and where the conversation took place and who was present. This must be accurate and not interpretation or assumption. Note any colloquial/slang words used by students and any language/behaviour inappropriate for the child’s age – do not convert them into proper terms. Remember this may be used in any subsequent legal </w:t>
      </w:r>
      <w:r w:rsidRPr="000579CA">
        <w:rPr>
          <w:sz w:val="23"/>
          <w:szCs w:val="23"/>
        </w:rPr>
        <w:lastRenderedPageBreak/>
        <w:t xml:space="preserve">proceedings so note down too, how the child was behaving and the way in which they told you what was happening.  This may indicate how the child was feeling. </w:t>
      </w:r>
    </w:p>
    <w:p w14:paraId="7B76B72A" w14:textId="77777777" w:rsidR="00F51724" w:rsidRPr="000579CA" w:rsidRDefault="00F51724" w:rsidP="00F51724">
      <w:pPr>
        <w:spacing w:after="0"/>
        <w:ind w:left="-567" w:right="-613"/>
        <w:jc w:val="both"/>
        <w:rPr>
          <w:sz w:val="23"/>
          <w:szCs w:val="23"/>
        </w:rPr>
      </w:pPr>
    </w:p>
    <w:p w14:paraId="145DBD52" w14:textId="77777777" w:rsidR="00F51724" w:rsidRPr="000579CA" w:rsidRDefault="00F51724" w:rsidP="003B0D62">
      <w:pPr>
        <w:spacing w:after="0"/>
        <w:ind w:left="-567" w:right="-613"/>
        <w:rPr>
          <w:sz w:val="23"/>
          <w:szCs w:val="23"/>
        </w:rPr>
      </w:pPr>
      <w:r w:rsidRPr="000579CA">
        <w:rPr>
          <w:sz w:val="23"/>
          <w:szCs w:val="23"/>
        </w:rPr>
        <w:t>For injuries in specific areas, record the location accurately – DO NOT take photographs or examine the child yourself.</w:t>
      </w:r>
    </w:p>
    <w:p w14:paraId="6B34BE64" w14:textId="77777777" w:rsidR="00F51724" w:rsidRPr="000579CA" w:rsidRDefault="00F51724" w:rsidP="003B0D62">
      <w:pPr>
        <w:spacing w:after="0"/>
        <w:ind w:left="-567" w:right="-613"/>
        <w:rPr>
          <w:sz w:val="23"/>
          <w:szCs w:val="23"/>
        </w:rPr>
      </w:pPr>
    </w:p>
    <w:p w14:paraId="6178E6BB" w14:textId="77777777" w:rsidR="00F51724" w:rsidRPr="000579CA" w:rsidRDefault="00F51724" w:rsidP="003B0D62">
      <w:pPr>
        <w:spacing w:after="0"/>
        <w:ind w:left="-567" w:right="-613"/>
        <w:rPr>
          <w:sz w:val="23"/>
          <w:szCs w:val="23"/>
        </w:rPr>
      </w:pPr>
      <w:r w:rsidRPr="000579CA">
        <w:rPr>
          <w:b/>
          <w:sz w:val="23"/>
          <w:szCs w:val="23"/>
        </w:rPr>
        <w:t xml:space="preserve">SUPPORT </w:t>
      </w:r>
      <w:r w:rsidRPr="000579CA">
        <w:rPr>
          <w:sz w:val="23"/>
          <w:szCs w:val="23"/>
        </w:rPr>
        <w:t>- Get support for yourself. Listening to abused children can be very upsetting, and giving the child help may be difficult, if you are not given support yourself. Experience of working with children is not, in itself, preparation for the distress abuse can raise.</w:t>
      </w:r>
    </w:p>
    <w:p w14:paraId="76387D0E" w14:textId="77777777" w:rsidR="00F51724" w:rsidRPr="000579CA" w:rsidRDefault="00F51724" w:rsidP="003B0D62">
      <w:pPr>
        <w:spacing w:after="0"/>
        <w:ind w:left="-567" w:right="-613"/>
        <w:rPr>
          <w:sz w:val="23"/>
          <w:szCs w:val="23"/>
        </w:rPr>
      </w:pPr>
    </w:p>
    <w:p w14:paraId="70227C37" w14:textId="77777777" w:rsidR="00F51724" w:rsidRPr="000579CA" w:rsidRDefault="00F51724" w:rsidP="003B0D62">
      <w:pPr>
        <w:spacing w:after="0"/>
        <w:ind w:left="-567" w:right="-613"/>
        <w:rPr>
          <w:sz w:val="23"/>
          <w:szCs w:val="23"/>
        </w:rPr>
      </w:pPr>
      <w:r w:rsidRPr="000579CA">
        <w:rPr>
          <w:b/>
          <w:sz w:val="23"/>
          <w:szCs w:val="23"/>
        </w:rPr>
        <w:t xml:space="preserve">REMEMBER </w:t>
      </w:r>
      <w:r w:rsidRPr="000579CA">
        <w:rPr>
          <w:sz w:val="23"/>
          <w:szCs w:val="23"/>
        </w:rPr>
        <w:t>- It takes courage and determination for a child to tell an adult that they are being, or have been, abused.  When they do tell someone, it is usually a person who they feel they can trust and whom they feel is reliable.  For reasons of confidentiality, only those people who need to know about the abuse should be told, and conversations about the child should always be held in private.</w:t>
      </w:r>
    </w:p>
    <w:p w14:paraId="76044D2D" w14:textId="77777777" w:rsidR="00FE272A" w:rsidRPr="000579CA" w:rsidRDefault="00FE272A" w:rsidP="003B0D62">
      <w:pPr>
        <w:spacing w:after="0"/>
        <w:ind w:left="-567" w:right="-613"/>
        <w:rPr>
          <w:sz w:val="23"/>
          <w:szCs w:val="23"/>
        </w:rPr>
      </w:pPr>
    </w:p>
    <w:p w14:paraId="1E11B9A6" w14:textId="3FE99DD9" w:rsidR="00F51724" w:rsidRPr="000579CA" w:rsidRDefault="00F51724" w:rsidP="003B0D62">
      <w:pPr>
        <w:spacing w:after="0"/>
        <w:ind w:left="-567" w:right="-613"/>
        <w:rPr>
          <w:sz w:val="23"/>
          <w:szCs w:val="23"/>
        </w:rPr>
      </w:pPr>
      <w:r w:rsidRPr="000579CA">
        <w:rPr>
          <w:sz w:val="23"/>
          <w:szCs w:val="23"/>
        </w:rPr>
        <w:t xml:space="preserve">If the concern involves the conduct of a member of staff or volunteer, a visitor, a governor, a trainee or another young person or child, the </w:t>
      </w:r>
      <w:r w:rsidR="00FE272A" w:rsidRPr="000579CA">
        <w:rPr>
          <w:sz w:val="23"/>
          <w:szCs w:val="23"/>
        </w:rPr>
        <w:t>DSL/</w:t>
      </w:r>
      <w:r w:rsidRPr="000579CA">
        <w:rPr>
          <w:sz w:val="23"/>
          <w:szCs w:val="23"/>
        </w:rPr>
        <w:t xml:space="preserve">Headteacher must be informed </w:t>
      </w:r>
      <w:r w:rsidR="00FE272A" w:rsidRPr="000579CA">
        <w:rPr>
          <w:sz w:val="23"/>
          <w:szCs w:val="23"/>
        </w:rPr>
        <w:t xml:space="preserve">asap; if the concern is in reaction to your Headteacher, you must speak to your Governor.  If you feel you cannot speak with your Governors, you must use </w:t>
      </w:r>
      <w:r w:rsidR="00CA4AAD" w:rsidRPr="000579CA">
        <w:rPr>
          <w:sz w:val="23"/>
          <w:szCs w:val="23"/>
        </w:rPr>
        <w:t>your</w:t>
      </w:r>
      <w:r w:rsidR="00FE272A" w:rsidRPr="000579CA">
        <w:rPr>
          <w:sz w:val="23"/>
          <w:szCs w:val="23"/>
        </w:rPr>
        <w:t xml:space="preserve"> whistleblowing procedure and contact Duty &amp; </w:t>
      </w:r>
      <w:r w:rsidR="005E7943" w:rsidRPr="000579CA">
        <w:rPr>
          <w:sz w:val="23"/>
          <w:szCs w:val="23"/>
        </w:rPr>
        <w:t>Advice</w:t>
      </w:r>
      <w:r w:rsidR="00FE272A" w:rsidRPr="000579CA">
        <w:rPr>
          <w:sz w:val="23"/>
          <w:szCs w:val="23"/>
        </w:rPr>
        <w:t xml:space="preserve">/LADO for advice and support. </w:t>
      </w:r>
      <w:r w:rsidRPr="000579CA">
        <w:rPr>
          <w:sz w:val="23"/>
          <w:szCs w:val="23"/>
        </w:rPr>
        <w:t>(</w:t>
      </w:r>
      <w:r w:rsidR="005E7943" w:rsidRPr="000579CA">
        <w:rPr>
          <w:sz w:val="23"/>
          <w:szCs w:val="23"/>
        </w:rPr>
        <w:t>Appendix</w:t>
      </w:r>
      <w:r w:rsidR="00291F7C" w:rsidRPr="000579CA">
        <w:rPr>
          <w:sz w:val="23"/>
          <w:szCs w:val="23"/>
        </w:rPr>
        <w:t xml:space="preserve"> </w:t>
      </w:r>
      <w:r w:rsidR="00595877" w:rsidRPr="000579CA">
        <w:rPr>
          <w:sz w:val="23"/>
          <w:szCs w:val="23"/>
        </w:rPr>
        <w:t>3</w:t>
      </w:r>
      <w:r w:rsidRPr="000579CA">
        <w:rPr>
          <w:sz w:val="23"/>
          <w:szCs w:val="23"/>
        </w:rPr>
        <w:t>)</w:t>
      </w:r>
    </w:p>
    <w:p w14:paraId="290BEA5A" w14:textId="77777777" w:rsidR="006B2C00" w:rsidRPr="000579CA" w:rsidRDefault="006B2C00" w:rsidP="003B0D62">
      <w:pPr>
        <w:spacing w:after="0"/>
        <w:ind w:left="-567" w:right="-613"/>
        <w:rPr>
          <w:sz w:val="23"/>
          <w:szCs w:val="23"/>
        </w:rPr>
      </w:pPr>
    </w:p>
    <w:p w14:paraId="492A3864" w14:textId="77777777" w:rsidR="006B2C00" w:rsidRPr="000579CA" w:rsidRDefault="006B2C00" w:rsidP="003B0D62">
      <w:pPr>
        <w:spacing w:after="0"/>
        <w:ind w:left="-567" w:right="-613"/>
        <w:rPr>
          <w:sz w:val="23"/>
          <w:szCs w:val="23"/>
        </w:rPr>
      </w:pPr>
      <w:r w:rsidRPr="000579CA">
        <w:rPr>
          <w:b/>
          <w:sz w:val="23"/>
          <w:szCs w:val="23"/>
        </w:rPr>
        <w:t>NB</w:t>
      </w:r>
      <w:r w:rsidRPr="000579CA">
        <w:rPr>
          <w:sz w:val="23"/>
          <w:szCs w:val="23"/>
        </w:rPr>
        <w:t xml:space="preserve"> It is not education staff’s role to seek disclosures. Their role is to observe that something may be wrong, ask about it, listen, be available and try to make time to talk.</w:t>
      </w:r>
    </w:p>
    <w:p w14:paraId="73C228EB" w14:textId="77777777" w:rsidR="006B2C00" w:rsidRPr="000579CA" w:rsidRDefault="006B2C00">
      <w:pPr>
        <w:rPr>
          <w:sz w:val="23"/>
          <w:szCs w:val="23"/>
        </w:rPr>
      </w:pPr>
      <w:r w:rsidRPr="000579CA">
        <w:rPr>
          <w:sz w:val="23"/>
          <w:szCs w:val="23"/>
        </w:rPr>
        <w:br w:type="page"/>
      </w:r>
    </w:p>
    <w:p w14:paraId="140B9A73" w14:textId="3BE79C83" w:rsidR="001D6207" w:rsidRPr="000579CA" w:rsidRDefault="003F5363" w:rsidP="003F5363">
      <w:pPr>
        <w:pStyle w:val="Default"/>
        <w:ind w:left="-567" w:right="-613"/>
        <w:rPr>
          <w:rFonts w:asciiTheme="minorHAnsi" w:hAnsiTheme="minorHAnsi" w:cstheme="minorBidi"/>
          <w:b/>
          <w:color w:val="auto"/>
          <w:sz w:val="28"/>
          <w:szCs w:val="28"/>
        </w:rPr>
      </w:pPr>
      <w:r w:rsidRPr="000579CA">
        <w:rPr>
          <w:rFonts w:asciiTheme="minorHAnsi" w:hAnsiTheme="minorHAnsi"/>
          <w:b/>
          <w:sz w:val="28"/>
          <w:szCs w:val="28"/>
        </w:rPr>
        <w:lastRenderedPageBreak/>
        <w:t xml:space="preserve">APPENDIX </w:t>
      </w:r>
      <w:r w:rsidR="00054D16" w:rsidRPr="000579CA">
        <w:rPr>
          <w:rFonts w:asciiTheme="minorHAnsi" w:hAnsiTheme="minorHAnsi"/>
          <w:b/>
          <w:sz w:val="28"/>
          <w:szCs w:val="28"/>
        </w:rPr>
        <w:t>3</w:t>
      </w:r>
      <w:r w:rsidRPr="000579CA">
        <w:rPr>
          <w:rFonts w:asciiTheme="minorHAnsi" w:hAnsiTheme="minorHAnsi"/>
          <w:b/>
          <w:sz w:val="28"/>
          <w:szCs w:val="28"/>
        </w:rPr>
        <w:t xml:space="preserve"> - </w:t>
      </w:r>
      <w:r w:rsidRPr="000579CA">
        <w:rPr>
          <w:rFonts w:asciiTheme="minorHAnsi" w:hAnsiTheme="minorHAnsi" w:cstheme="minorBidi"/>
          <w:b/>
          <w:color w:val="auto"/>
          <w:sz w:val="28"/>
          <w:szCs w:val="28"/>
        </w:rPr>
        <w:t>ALLEGATIONS ABOUT A MEMBER OF STAFF</w:t>
      </w:r>
      <w:r w:rsidR="00744AD0" w:rsidRPr="000579CA">
        <w:rPr>
          <w:rFonts w:asciiTheme="minorHAnsi" w:hAnsiTheme="minorHAnsi" w:cstheme="minorBidi"/>
          <w:b/>
          <w:color w:val="auto"/>
          <w:sz w:val="28"/>
          <w:szCs w:val="28"/>
        </w:rPr>
        <w:t>/VOLUNTEERS</w:t>
      </w:r>
    </w:p>
    <w:p w14:paraId="7AA8C258" w14:textId="67697C6C" w:rsidR="003F5363" w:rsidRPr="000579CA" w:rsidRDefault="001D6207" w:rsidP="003F5363">
      <w:pPr>
        <w:pStyle w:val="Default"/>
        <w:ind w:left="-567" w:right="-613"/>
        <w:rPr>
          <w:rFonts w:asciiTheme="minorHAnsi" w:hAnsiTheme="minorHAnsi" w:cstheme="minorBidi"/>
          <w:b/>
          <w:color w:val="auto"/>
          <w:sz w:val="28"/>
          <w:szCs w:val="28"/>
        </w:rPr>
      </w:pPr>
      <w:r w:rsidRPr="000579CA">
        <w:rPr>
          <w:rFonts w:asciiTheme="minorHAnsi" w:hAnsiTheme="minorHAnsi"/>
          <w:b/>
          <w:sz w:val="28"/>
          <w:szCs w:val="28"/>
        </w:rPr>
        <w:t xml:space="preserve">Guidance on </w:t>
      </w:r>
      <w:r w:rsidR="009F4B71" w:rsidRPr="000579CA">
        <w:rPr>
          <w:rFonts w:asciiTheme="minorHAnsi" w:hAnsiTheme="minorHAnsi"/>
          <w:b/>
          <w:sz w:val="28"/>
          <w:szCs w:val="28"/>
        </w:rPr>
        <w:t xml:space="preserve">managing </w:t>
      </w:r>
      <w:r w:rsidR="00346C5C" w:rsidRPr="000579CA">
        <w:rPr>
          <w:rFonts w:asciiTheme="minorHAnsi" w:hAnsiTheme="minorHAnsi"/>
          <w:b/>
          <w:sz w:val="28"/>
          <w:szCs w:val="28"/>
        </w:rPr>
        <w:t>a</w:t>
      </w:r>
      <w:r w:rsidR="009F4B71" w:rsidRPr="000579CA">
        <w:rPr>
          <w:rFonts w:asciiTheme="minorHAnsi" w:hAnsiTheme="minorHAnsi"/>
          <w:b/>
          <w:sz w:val="28"/>
          <w:szCs w:val="28"/>
        </w:rPr>
        <w:t xml:space="preserve">llegations </w:t>
      </w:r>
      <w:r w:rsidRPr="000579CA">
        <w:rPr>
          <w:rFonts w:asciiTheme="minorHAnsi" w:hAnsiTheme="minorHAnsi"/>
          <w:b/>
          <w:sz w:val="28"/>
          <w:szCs w:val="28"/>
        </w:rPr>
        <w:t xml:space="preserve">procedures for </w:t>
      </w:r>
      <w:r w:rsidR="00346C5C" w:rsidRPr="000579CA">
        <w:rPr>
          <w:rFonts w:asciiTheme="minorHAnsi" w:hAnsiTheme="minorHAnsi" w:cstheme="minorBidi"/>
          <w:color w:val="auto"/>
          <w:sz w:val="28"/>
          <w:szCs w:val="28"/>
        </w:rPr>
        <w:t>Buswells Lodge Primary School</w:t>
      </w:r>
    </w:p>
    <w:p w14:paraId="3734974A" w14:textId="63C0D979" w:rsidR="006B2C00" w:rsidRPr="000579CA" w:rsidRDefault="006B2C00" w:rsidP="006B2C00">
      <w:pPr>
        <w:pStyle w:val="Default"/>
        <w:ind w:left="-567" w:right="-613"/>
        <w:rPr>
          <w:rFonts w:asciiTheme="minorHAnsi" w:hAnsiTheme="minorHAnsi" w:cstheme="minorBidi"/>
          <w:b/>
          <w:color w:val="auto"/>
          <w:sz w:val="23"/>
          <w:szCs w:val="23"/>
        </w:rPr>
      </w:pPr>
    </w:p>
    <w:p w14:paraId="7863E0AD" w14:textId="41FDEF08" w:rsidR="00A03955" w:rsidRPr="000579CA" w:rsidRDefault="00A03955" w:rsidP="006B2C00">
      <w:pPr>
        <w:pStyle w:val="Default"/>
        <w:ind w:left="-567" w:right="-613"/>
        <w:rPr>
          <w:rFonts w:asciiTheme="minorHAnsi" w:hAnsiTheme="minorHAnsi" w:cstheme="minorBidi"/>
          <w:b/>
          <w:color w:val="auto"/>
          <w:sz w:val="23"/>
          <w:szCs w:val="23"/>
          <w:u w:val="single"/>
        </w:rPr>
      </w:pPr>
      <w:r w:rsidRPr="000579CA">
        <w:rPr>
          <w:rFonts w:asciiTheme="minorHAnsi" w:hAnsiTheme="minorHAnsi" w:cstheme="minorBidi"/>
          <w:b/>
          <w:color w:val="auto"/>
          <w:sz w:val="23"/>
          <w:szCs w:val="23"/>
          <w:u w:val="single"/>
        </w:rPr>
        <w:t>**</w:t>
      </w:r>
      <w:r w:rsidR="00A94E4A" w:rsidRPr="000579CA">
        <w:rPr>
          <w:rFonts w:asciiTheme="minorHAnsi" w:hAnsiTheme="minorHAnsi" w:cstheme="minorBidi"/>
          <w:b/>
          <w:color w:val="auto"/>
          <w:sz w:val="23"/>
          <w:szCs w:val="23"/>
          <w:u w:val="single"/>
        </w:rPr>
        <w:t xml:space="preserve">IMPORTANT </w:t>
      </w:r>
      <w:r w:rsidRPr="000579CA">
        <w:rPr>
          <w:rFonts w:asciiTheme="minorHAnsi" w:hAnsiTheme="minorHAnsi" w:cstheme="minorBidi"/>
          <w:b/>
          <w:color w:val="auto"/>
          <w:sz w:val="23"/>
          <w:szCs w:val="23"/>
          <w:u w:val="single"/>
        </w:rPr>
        <w:t xml:space="preserve">NOTE: </w:t>
      </w:r>
      <w:r w:rsidR="009F4B71" w:rsidRPr="000579CA">
        <w:rPr>
          <w:rFonts w:asciiTheme="minorHAnsi" w:hAnsiTheme="minorHAnsi" w:cstheme="minorBidi"/>
          <w:b/>
          <w:color w:val="auto"/>
          <w:sz w:val="23"/>
          <w:szCs w:val="23"/>
          <w:u w:val="single"/>
        </w:rPr>
        <w:t>A</w:t>
      </w:r>
      <w:r w:rsidRPr="000579CA">
        <w:rPr>
          <w:rFonts w:asciiTheme="minorHAnsi" w:hAnsiTheme="minorHAnsi" w:cstheme="minorBidi"/>
          <w:bCs/>
          <w:color w:val="auto"/>
          <w:sz w:val="23"/>
          <w:szCs w:val="23"/>
          <w:u w:val="single"/>
        </w:rPr>
        <w:t xml:space="preserve">s per </w:t>
      </w:r>
      <w:r w:rsidR="00EE4E0F" w:rsidRPr="000579CA">
        <w:rPr>
          <w:rFonts w:asciiTheme="minorHAnsi" w:hAnsiTheme="minorHAnsi" w:cstheme="minorBidi"/>
          <w:bCs/>
          <w:color w:val="auto"/>
          <w:sz w:val="23"/>
          <w:szCs w:val="23"/>
          <w:u w:val="single"/>
        </w:rPr>
        <w:t>KCSIE 202</w:t>
      </w:r>
      <w:r w:rsidR="008C6AA9" w:rsidRPr="000579CA">
        <w:rPr>
          <w:rFonts w:asciiTheme="minorHAnsi" w:hAnsiTheme="minorHAnsi" w:cstheme="minorBidi"/>
          <w:bCs/>
          <w:color w:val="auto"/>
          <w:sz w:val="23"/>
          <w:szCs w:val="23"/>
          <w:u w:val="single"/>
        </w:rPr>
        <w:t>6</w:t>
      </w:r>
      <w:r w:rsidRPr="000579CA">
        <w:rPr>
          <w:rFonts w:asciiTheme="minorHAnsi" w:hAnsiTheme="minorHAnsi" w:cstheme="minorBidi"/>
          <w:bCs/>
          <w:color w:val="auto"/>
          <w:sz w:val="23"/>
          <w:szCs w:val="23"/>
          <w:u w:val="single"/>
        </w:rPr>
        <w:t>, it is the sole responsibility for educational establishments to ensure that they have a ‘</w:t>
      </w:r>
      <w:r w:rsidR="009F4B71" w:rsidRPr="000579CA">
        <w:rPr>
          <w:rFonts w:asciiTheme="minorHAnsi" w:hAnsiTheme="minorHAnsi" w:cstheme="minorBidi"/>
          <w:bCs/>
          <w:color w:val="auto"/>
          <w:sz w:val="23"/>
          <w:szCs w:val="23"/>
          <w:u w:val="single"/>
        </w:rPr>
        <w:t>Managing Allegations</w:t>
      </w:r>
      <w:r w:rsidRPr="000579CA">
        <w:rPr>
          <w:rFonts w:asciiTheme="minorHAnsi" w:hAnsiTheme="minorHAnsi" w:cstheme="minorBidi"/>
          <w:bCs/>
          <w:color w:val="auto"/>
          <w:sz w:val="23"/>
          <w:szCs w:val="23"/>
          <w:u w:val="single"/>
        </w:rPr>
        <w:t xml:space="preserve"> Guidance’ </w:t>
      </w:r>
      <w:r w:rsidR="009F4B71" w:rsidRPr="000579CA">
        <w:rPr>
          <w:rFonts w:asciiTheme="minorHAnsi" w:hAnsiTheme="minorHAnsi" w:cstheme="minorBidi"/>
          <w:bCs/>
          <w:color w:val="auto"/>
          <w:sz w:val="23"/>
          <w:szCs w:val="23"/>
          <w:u w:val="single"/>
        </w:rPr>
        <w:t>to now include low level concern</w:t>
      </w:r>
      <w:r w:rsidR="00D50BB7" w:rsidRPr="000579CA">
        <w:rPr>
          <w:rFonts w:asciiTheme="minorHAnsi" w:hAnsiTheme="minorHAnsi" w:cstheme="minorBidi"/>
          <w:bCs/>
          <w:color w:val="auto"/>
          <w:sz w:val="23"/>
          <w:szCs w:val="23"/>
          <w:u w:val="single"/>
        </w:rPr>
        <w:t>s/harms threshold</w:t>
      </w:r>
      <w:r w:rsidR="009F4B71" w:rsidRPr="000579CA">
        <w:rPr>
          <w:rFonts w:asciiTheme="minorHAnsi" w:hAnsiTheme="minorHAnsi" w:cstheme="minorBidi"/>
          <w:bCs/>
          <w:color w:val="auto"/>
          <w:sz w:val="23"/>
          <w:szCs w:val="23"/>
          <w:u w:val="single"/>
        </w:rPr>
        <w:t xml:space="preserve"> </w:t>
      </w:r>
      <w:r w:rsidRPr="000579CA">
        <w:rPr>
          <w:rFonts w:asciiTheme="minorHAnsi" w:hAnsiTheme="minorHAnsi" w:cstheme="minorBidi"/>
          <w:bCs/>
          <w:color w:val="auto"/>
          <w:sz w:val="23"/>
          <w:szCs w:val="23"/>
          <w:u w:val="single"/>
        </w:rPr>
        <w:t xml:space="preserve">for their establishment in place.  The below information is taken directly from </w:t>
      </w:r>
      <w:r w:rsidR="00EE4E0F" w:rsidRPr="000579CA">
        <w:rPr>
          <w:rFonts w:asciiTheme="minorHAnsi" w:hAnsiTheme="minorHAnsi" w:cstheme="minorBidi"/>
          <w:bCs/>
          <w:color w:val="auto"/>
          <w:sz w:val="23"/>
          <w:szCs w:val="23"/>
          <w:u w:val="single"/>
        </w:rPr>
        <w:t>KCSIE 202</w:t>
      </w:r>
      <w:r w:rsidR="008C6AA9" w:rsidRPr="000579CA">
        <w:rPr>
          <w:rFonts w:asciiTheme="minorHAnsi" w:hAnsiTheme="minorHAnsi" w:cstheme="minorBidi"/>
          <w:bCs/>
          <w:color w:val="auto"/>
          <w:sz w:val="23"/>
          <w:szCs w:val="23"/>
          <w:u w:val="single"/>
        </w:rPr>
        <w:t>6</w:t>
      </w:r>
      <w:r w:rsidR="00CA4AAD" w:rsidRPr="000579CA">
        <w:rPr>
          <w:rFonts w:asciiTheme="minorHAnsi" w:hAnsiTheme="minorHAnsi" w:cstheme="minorBidi"/>
          <w:bCs/>
          <w:color w:val="auto"/>
          <w:sz w:val="23"/>
          <w:szCs w:val="23"/>
          <w:u w:val="single"/>
        </w:rPr>
        <w:t>,</w:t>
      </w:r>
      <w:r w:rsidRPr="000579CA">
        <w:rPr>
          <w:rFonts w:asciiTheme="minorHAnsi" w:hAnsiTheme="minorHAnsi" w:cstheme="minorBidi"/>
          <w:bCs/>
          <w:color w:val="auto"/>
          <w:sz w:val="23"/>
          <w:szCs w:val="23"/>
          <w:u w:val="single"/>
        </w:rPr>
        <w:t xml:space="preserve"> and all education establishments are required to have guidance in place for such incidents.  </w:t>
      </w:r>
      <w:r w:rsidR="00A94E4A" w:rsidRPr="000579CA">
        <w:rPr>
          <w:rFonts w:asciiTheme="minorHAnsi" w:hAnsiTheme="minorHAnsi" w:cstheme="minorBidi"/>
          <w:bCs/>
          <w:color w:val="auto"/>
          <w:sz w:val="23"/>
          <w:szCs w:val="23"/>
          <w:u w:val="single"/>
        </w:rPr>
        <w:t xml:space="preserve">The information below </w:t>
      </w:r>
      <w:r w:rsidRPr="000579CA">
        <w:rPr>
          <w:rFonts w:asciiTheme="minorHAnsi" w:hAnsiTheme="minorHAnsi" w:cstheme="minorBidi"/>
          <w:bCs/>
          <w:color w:val="auto"/>
          <w:sz w:val="23"/>
          <w:szCs w:val="23"/>
          <w:u w:val="single"/>
        </w:rPr>
        <w:t xml:space="preserve">information </w:t>
      </w:r>
      <w:r w:rsidR="00A94E4A" w:rsidRPr="000579CA">
        <w:rPr>
          <w:rFonts w:asciiTheme="minorHAnsi" w:hAnsiTheme="minorHAnsi" w:cstheme="minorBidi"/>
          <w:bCs/>
          <w:color w:val="auto"/>
          <w:sz w:val="23"/>
          <w:szCs w:val="23"/>
          <w:u w:val="single"/>
        </w:rPr>
        <w:t xml:space="preserve">is a starting point </w:t>
      </w:r>
      <w:r w:rsidRPr="000579CA">
        <w:rPr>
          <w:rFonts w:asciiTheme="minorHAnsi" w:hAnsiTheme="minorHAnsi" w:cstheme="minorBidi"/>
          <w:bCs/>
          <w:color w:val="auto"/>
          <w:sz w:val="23"/>
          <w:szCs w:val="23"/>
          <w:u w:val="single"/>
        </w:rPr>
        <w:t xml:space="preserve">to support school/colleges to write their own </w:t>
      </w:r>
      <w:r w:rsidR="009F4B71" w:rsidRPr="000579CA">
        <w:rPr>
          <w:rFonts w:asciiTheme="minorHAnsi" w:hAnsiTheme="minorHAnsi" w:cstheme="minorBidi"/>
          <w:bCs/>
          <w:color w:val="auto"/>
          <w:sz w:val="23"/>
          <w:szCs w:val="23"/>
          <w:u w:val="single"/>
        </w:rPr>
        <w:t xml:space="preserve">Managing Allegations </w:t>
      </w:r>
      <w:r w:rsidR="00A94E4A" w:rsidRPr="000579CA">
        <w:rPr>
          <w:rFonts w:asciiTheme="minorHAnsi" w:hAnsiTheme="minorHAnsi" w:cstheme="minorBidi"/>
          <w:bCs/>
          <w:color w:val="auto"/>
          <w:sz w:val="23"/>
          <w:szCs w:val="23"/>
          <w:u w:val="single"/>
        </w:rPr>
        <w:t xml:space="preserve">Appendix </w:t>
      </w:r>
      <w:r w:rsidRPr="000579CA">
        <w:rPr>
          <w:rFonts w:asciiTheme="minorHAnsi" w:hAnsiTheme="minorHAnsi" w:cstheme="minorBidi"/>
          <w:bCs/>
          <w:color w:val="auto"/>
          <w:sz w:val="23"/>
          <w:szCs w:val="23"/>
          <w:u w:val="single"/>
        </w:rPr>
        <w:t>for such incidents.</w:t>
      </w:r>
    </w:p>
    <w:p w14:paraId="42EB9BB2" w14:textId="77777777" w:rsidR="00A03955" w:rsidRPr="000579CA" w:rsidRDefault="00A03955" w:rsidP="006B2C00">
      <w:pPr>
        <w:pStyle w:val="Default"/>
        <w:ind w:left="-567" w:right="-613"/>
        <w:rPr>
          <w:rFonts w:asciiTheme="minorHAnsi" w:hAnsiTheme="minorHAnsi" w:cstheme="minorBidi"/>
          <w:b/>
          <w:color w:val="auto"/>
          <w:sz w:val="23"/>
          <w:szCs w:val="23"/>
        </w:rPr>
      </w:pPr>
    </w:p>
    <w:p w14:paraId="1245256B" w14:textId="5E977A4D" w:rsidR="00A03955" w:rsidRPr="000579CA" w:rsidRDefault="001D6207" w:rsidP="00A03955">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As per </w:t>
      </w:r>
      <w:r w:rsidR="00EE4E0F" w:rsidRPr="000579CA">
        <w:rPr>
          <w:rFonts w:asciiTheme="minorHAnsi" w:hAnsiTheme="minorHAnsi" w:cstheme="minorBidi"/>
          <w:color w:val="auto"/>
          <w:sz w:val="23"/>
          <w:szCs w:val="23"/>
        </w:rPr>
        <w:t>KCSIE 202</w:t>
      </w:r>
      <w:r w:rsidR="008C6AA9" w:rsidRPr="000579CA">
        <w:rPr>
          <w:rFonts w:asciiTheme="minorHAnsi" w:hAnsiTheme="minorHAnsi" w:cstheme="minorBidi"/>
          <w:color w:val="auto"/>
          <w:sz w:val="23"/>
          <w:szCs w:val="23"/>
        </w:rPr>
        <w:t>6</w:t>
      </w:r>
      <w:r w:rsidRPr="000579CA">
        <w:rPr>
          <w:rFonts w:asciiTheme="minorHAnsi" w:hAnsiTheme="minorHAnsi" w:cstheme="minorBidi"/>
          <w:color w:val="auto"/>
          <w:sz w:val="23"/>
          <w:szCs w:val="23"/>
        </w:rPr>
        <w:t xml:space="preserve">, it is the responsibility of </w:t>
      </w:r>
      <w:r w:rsidR="00346C5C" w:rsidRPr="000579CA">
        <w:rPr>
          <w:rFonts w:asciiTheme="minorHAnsi" w:hAnsiTheme="minorHAnsi" w:cstheme="minorBidi"/>
          <w:color w:val="auto"/>
          <w:sz w:val="23"/>
          <w:szCs w:val="23"/>
        </w:rPr>
        <w:t xml:space="preserve">Buswells Lodge Primary School </w:t>
      </w:r>
      <w:r w:rsidR="00A03955" w:rsidRPr="000579CA">
        <w:rPr>
          <w:rFonts w:asciiTheme="minorHAnsi" w:hAnsiTheme="minorHAnsi" w:cstheme="minorBidi"/>
          <w:color w:val="auto"/>
          <w:sz w:val="23"/>
          <w:szCs w:val="23"/>
        </w:rPr>
        <w:t xml:space="preserve">to ensure </w:t>
      </w:r>
      <w:r w:rsidRPr="000579CA">
        <w:rPr>
          <w:rFonts w:asciiTheme="minorHAnsi" w:hAnsiTheme="minorHAnsi" w:cstheme="minorBidi"/>
          <w:color w:val="auto"/>
          <w:sz w:val="23"/>
          <w:szCs w:val="23"/>
        </w:rPr>
        <w:t xml:space="preserve">procedures </w:t>
      </w:r>
      <w:r w:rsidR="00A03955" w:rsidRPr="000579CA">
        <w:rPr>
          <w:rFonts w:asciiTheme="minorHAnsi" w:hAnsiTheme="minorHAnsi" w:cstheme="minorBidi"/>
          <w:color w:val="auto"/>
          <w:sz w:val="23"/>
          <w:szCs w:val="23"/>
        </w:rPr>
        <w:t xml:space="preserve">are in place </w:t>
      </w:r>
      <w:r w:rsidRPr="000579CA">
        <w:rPr>
          <w:rFonts w:asciiTheme="minorHAnsi" w:hAnsiTheme="minorHAnsi" w:cstheme="minorBidi"/>
          <w:color w:val="auto"/>
          <w:sz w:val="23"/>
          <w:szCs w:val="23"/>
        </w:rPr>
        <w:t>for dealing with concerns and/or allegations against those working in or on behalf of schools and colleges in a paid or unpaid capacity, includ</w:t>
      </w:r>
      <w:r w:rsidR="00A03955" w:rsidRPr="000579CA">
        <w:rPr>
          <w:rFonts w:asciiTheme="minorHAnsi" w:hAnsiTheme="minorHAnsi" w:cstheme="minorBidi"/>
          <w:color w:val="auto"/>
          <w:sz w:val="23"/>
          <w:szCs w:val="23"/>
        </w:rPr>
        <w:t>ing</w:t>
      </w:r>
      <w:r w:rsidRPr="000579CA">
        <w:rPr>
          <w:rFonts w:asciiTheme="minorHAnsi" w:hAnsiTheme="minorHAnsi" w:cstheme="minorBidi"/>
          <w:color w:val="auto"/>
          <w:sz w:val="23"/>
          <w:szCs w:val="23"/>
        </w:rPr>
        <w:t>, members of staff, supply teachers, volunteers and contractors.</w:t>
      </w:r>
      <w:r w:rsidR="00A03955" w:rsidRPr="000579CA">
        <w:rPr>
          <w:rFonts w:asciiTheme="minorHAnsi" w:hAnsiTheme="minorHAnsi" w:cstheme="minorBidi"/>
          <w:color w:val="auto"/>
          <w:sz w:val="23"/>
          <w:szCs w:val="23"/>
        </w:rPr>
        <w:t xml:space="preserve">  Our procedures are consistent with local safeguarding procedures and practice guidance and </w:t>
      </w:r>
      <w:r w:rsidR="00EE4E0F" w:rsidRPr="000579CA">
        <w:rPr>
          <w:rFonts w:asciiTheme="minorHAnsi" w:hAnsiTheme="minorHAnsi" w:cstheme="minorBidi"/>
          <w:color w:val="auto"/>
          <w:sz w:val="23"/>
          <w:szCs w:val="23"/>
        </w:rPr>
        <w:t>KCSIE 202</w:t>
      </w:r>
      <w:r w:rsidR="008C6AA9" w:rsidRPr="000579CA">
        <w:rPr>
          <w:rFonts w:asciiTheme="minorHAnsi" w:hAnsiTheme="minorHAnsi" w:cstheme="minorBidi"/>
          <w:color w:val="auto"/>
          <w:sz w:val="23"/>
          <w:szCs w:val="23"/>
        </w:rPr>
        <w:t>6</w:t>
      </w:r>
      <w:r w:rsidR="00202026" w:rsidRPr="000579CA">
        <w:rPr>
          <w:rStyle w:val="FootnoteReference"/>
          <w:rFonts w:asciiTheme="minorHAnsi" w:hAnsiTheme="minorHAnsi" w:cstheme="minorBidi"/>
          <w:color w:val="auto"/>
          <w:sz w:val="23"/>
          <w:szCs w:val="23"/>
        </w:rPr>
        <w:footnoteReference w:id="36"/>
      </w:r>
      <w:r w:rsidR="00A03955" w:rsidRPr="000579CA">
        <w:rPr>
          <w:rFonts w:asciiTheme="minorHAnsi" w:hAnsiTheme="minorHAnsi" w:cstheme="minorBidi"/>
          <w:color w:val="auto"/>
          <w:sz w:val="23"/>
          <w:szCs w:val="23"/>
        </w:rPr>
        <w:t xml:space="preserve">. </w:t>
      </w:r>
    </w:p>
    <w:p w14:paraId="17CEFFEE" w14:textId="125EE024" w:rsidR="001D6207" w:rsidRPr="000579CA" w:rsidRDefault="001D6207" w:rsidP="001D6207">
      <w:pPr>
        <w:pStyle w:val="Default"/>
        <w:ind w:left="-567" w:right="-755"/>
        <w:rPr>
          <w:rFonts w:asciiTheme="minorHAnsi" w:hAnsiTheme="minorHAnsi" w:cstheme="minorBidi"/>
          <w:color w:val="auto"/>
          <w:sz w:val="23"/>
          <w:szCs w:val="23"/>
        </w:rPr>
      </w:pPr>
    </w:p>
    <w:p w14:paraId="555748D8" w14:textId="77777777" w:rsidR="006B2C00" w:rsidRPr="000579CA" w:rsidRDefault="006B2C00" w:rsidP="006B2C00">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1. Inappropriate behaviour by staff/volunteers could take the following forms: </w:t>
      </w:r>
    </w:p>
    <w:p w14:paraId="10926568" w14:textId="77777777" w:rsidR="006B2C00" w:rsidRPr="000579CA" w:rsidRDefault="006B2C00" w:rsidP="006B2C00">
      <w:pPr>
        <w:pStyle w:val="Default"/>
        <w:ind w:left="-567" w:right="-613"/>
        <w:rPr>
          <w:rFonts w:asciiTheme="minorHAnsi" w:hAnsiTheme="minorHAnsi" w:cstheme="minorBidi"/>
          <w:color w:val="auto"/>
          <w:sz w:val="23"/>
          <w:szCs w:val="23"/>
        </w:rPr>
      </w:pPr>
    </w:p>
    <w:p w14:paraId="5B48FF93" w14:textId="77777777" w:rsidR="006B2C00" w:rsidRPr="000579CA" w:rsidRDefault="006B2C00" w:rsidP="005A6A11">
      <w:pPr>
        <w:pStyle w:val="Default"/>
        <w:numPr>
          <w:ilvl w:val="0"/>
          <w:numId w:val="11"/>
        </w:numPr>
        <w:ind w:right="-613"/>
        <w:rPr>
          <w:rFonts w:asciiTheme="minorHAnsi" w:hAnsiTheme="minorHAnsi" w:cstheme="minorBidi"/>
          <w:b/>
          <w:color w:val="auto"/>
          <w:sz w:val="23"/>
          <w:szCs w:val="23"/>
        </w:rPr>
      </w:pPr>
      <w:r w:rsidRPr="000579CA">
        <w:rPr>
          <w:rFonts w:asciiTheme="minorHAnsi" w:hAnsiTheme="minorHAnsi" w:cstheme="minorBidi"/>
          <w:b/>
          <w:color w:val="auto"/>
          <w:sz w:val="23"/>
          <w:szCs w:val="23"/>
        </w:rPr>
        <w:t xml:space="preserve">Physical </w:t>
      </w:r>
    </w:p>
    <w:p w14:paraId="1A819E78" w14:textId="39A7B282" w:rsidR="006B2C00" w:rsidRPr="000579CA" w:rsidRDefault="006B2C00" w:rsidP="006B2C00">
      <w:pPr>
        <w:pStyle w:val="Default"/>
        <w:ind w:left="142" w:right="-613"/>
        <w:rPr>
          <w:rFonts w:asciiTheme="minorHAnsi" w:hAnsiTheme="minorHAnsi" w:cstheme="minorBidi"/>
          <w:color w:val="auto"/>
          <w:sz w:val="23"/>
          <w:szCs w:val="23"/>
        </w:rPr>
      </w:pPr>
      <w:r w:rsidRPr="000579CA">
        <w:rPr>
          <w:rFonts w:asciiTheme="minorHAnsi" w:hAnsiTheme="minorHAnsi" w:cstheme="minorBidi"/>
          <w:color w:val="auto"/>
          <w:sz w:val="23"/>
          <w:szCs w:val="23"/>
        </w:rPr>
        <w:t>For example</w:t>
      </w:r>
      <w:r w:rsidR="00C43358" w:rsidRPr="000579CA">
        <w:rPr>
          <w:rFonts w:asciiTheme="minorHAnsi" w:hAnsiTheme="minorHAnsi" w:cstheme="minorBidi"/>
          <w:color w:val="auto"/>
          <w:sz w:val="23"/>
          <w:szCs w:val="23"/>
        </w:rPr>
        <w:t>,</w:t>
      </w:r>
      <w:r w:rsidRPr="000579CA">
        <w:rPr>
          <w:rFonts w:asciiTheme="minorHAnsi" w:hAnsiTheme="minorHAnsi" w:cstheme="minorBidi"/>
          <w:color w:val="auto"/>
          <w:sz w:val="23"/>
          <w:szCs w:val="23"/>
        </w:rPr>
        <w:t xml:space="preserve"> the intentional use of force as a punishment, slapping, use of objects to hit with, throwing objects or rough physical handling. </w:t>
      </w:r>
    </w:p>
    <w:p w14:paraId="79A922EE" w14:textId="77777777" w:rsidR="006B2C00" w:rsidRPr="000579CA" w:rsidRDefault="006B2C00" w:rsidP="005A6A11">
      <w:pPr>
        <w:pStyle w:val="Default"/>
        <w:numPr>
          <w:ilvl w:val="0"/>
          <w:numId w:val="11"/>
        </w:numPr>
        <w:ind w:right="-613"/>
        <w:rPr>
          <w:rFonts w:asciiTheme="minorHAnsi" w:hAnsiTheme="minorHAnsi" w:cstheme="minorBidi"/>
          <w:b/>
          <w:color w:val="auto"/>
          <w:sz w:val="23"/>
          <w:szCs w:val="23"/>
        </w:rPr>
      </w:pPr>
      <w:r w:rsidRPr="000579CA">
        <w:rPr>
          <w:rFonts w:asciiTheme="minorHAnsi" w:hAnsiTheme="minorHAnsi" w:cstheme="minorBidi"/>
          <w:b/>
          <w:color w:val="auto"/>
          <w:sz w:val="23"/>
          <w:szCs w:val="23"/>
        </w:rPr>
        <w:t xml:space="preserve">Emotional </w:t>
      </w:r>
    </w:p>
    <w:p w14:paraId="68ADED49" w14:textId="30CB0CC2" w:rsidR="006B2C00" w:rsidRPr="000579CA" w:rsidRDefault="006B2C00" w:rsidP="006B2C00">
      <w:pPr>
        <w:pStyle w:val="Default"/>
        <w:ind w:left="142" w:right="-613"/>
        <w:rPr>
          <w:rFonts w:asciiTheme="minorHAnsi" w:hAnsiTheme="minorHAnsi" w:cstheme="minorBidi"/>
          <w:color w:val="auto"/>
          <w:sz w:val="23"/>
          <w:szCs w:val="23"/>
        </w:rPr>
      </w:pPr>
      <w:r w:rsidRPr="000579CA">
        <w:rPr>
          <w:rFonts w:asciiTheme="minorHAnsi" w:hAnsiTheme="minorHAnsi" w:cstheme="minorBidi"/>
          <w:color w:val="auto"/>
          <w:sz w:val="23"/>
          <w:szCs w:val="23"/>
        </w:rPr>
        <w:t>For example</w:t>
      </w:r>
      <w:r w:rsidR="00C43358" w:rsidRPr="000579CA">
        <w:rPr>
          <w:rFonts w:asciiTheme="minorHAnsi" w:hAnsiTheme="minorHAnsi" w:cstheme="minorBidi"/>
          <w:color w:val="auto"/>
          <w:sz w:val="23"/>
          <w:szCs w:val="23"/>
        </w:rPr>
        <w:t>,</w:t>
      </w:r>
      <w:r w:rsidRPr="000579CA">
        <w:rPr>
          <w:rFonts w:asciiTheme="minorHAnsi" w:hAnsiTheme="minorHAnsi" w:cstheme="minorBidi"/>
          <w:color w:val="auto"/>
          <w:sz w:val="23"/>
          <w:szCs w:val="23"/>
        </w:rPr>
        <w:t xml:space="preserve"> intimidation, belittling, scapegoating, sarcasm, lack of respect for children’s rights, and attitudes that discriminate on the grounds of race, gender, disability or sexuality. </w:t>
      </w:r>
    </w:p>
    <w:p w14:paraId="7374E7DA" w14:textId="77777777" w:rsidR="006B2C00" w:rsidRPr="000579CA" w:rsidRDefault="006B2C00" w:rsidP="005A6A11">
      <w:pPr>
        <w:pStyle w:val="Default"/>
        <w:numPr>
          <w:ilvl w:val="0"/>
          <w:numId w:val="11"/>
        </w:numPr>
        <w:ind w:right="-613"/>
        <w:rPr>
          <w:rFonts w:asciiTheme="minorHAnsi" w:hAnsiTheme="minorHAnsi" w:cstheme="minorBidi"/>
          <w:b/>
          <w:color w:val="auto"/>
          <w:sz w:val="23"/>
          <w:szCs w:val="23"/>
        </w:rPr>
      </w:pPr>
      <w:r w:rsidRPr="000579CA">
        <w:rPr>
          <w:rFonts w:asciiTheme="minorHAnsi" w:hAnsiTheme="minorHAnsi" w:cstheme="minorBidi"/>
          <w:b/>
          <w:color w:val="auto"/>
          <w:sz w:val="23"/>
          <w:szCs w:val="23"/>
        </w:rPr>
        <w:t xml:space="preserve">Sexual </w:t>
      </w:r>
    </w:p>
    <w:p w14:paraId="66EF8A55" w14:textId="565B63A2" w:rsidR="006B2C00" w:rsidRPr="000579CA" w:rsidRDefault="006B2C00" w:rsidP="006B2C00">
      <w:pPr>
        <w:pStyle w:val="Default"/>
        <w:ind w:left="142" w:right="-613"/>
        <w:rPr>
          <w:rFonts w:asciiTheme="minorHAnsi" w:hAnsiTheme="minorHAnsi" w:cstheme="minorBidi"/>
          <w:color w:val="auto"/>
          <w:sz w:val="23"/>
          <w:szCs w:val="23"/>
        </w:rPr>
      </w:pPr>
      <w:r w:rsidRPr="000579CA">
        <w:rPr>
          <w:rFonts w:asciiTheme="minorHAnsi" w:hAnsiTheme="minorHAnsi" w:cstheme="minorBidi"/>
          <w:color w:val="auto"/>
          <w:sz w:val="23"/>
          <w:szCs w:val="23"/>
        </w:rPr>
        <w:t>For example</w:t>
      </w:r>
      <w:r w:rsidR="00C43358" w:rsidRPr="000579CA">
        <w:rPr>
          <w:rFonts w:asciiTheme="minorHAnsi" w:hAnsiTheme="minorHAnsi" w:cstheme="minorBidi"/>
          <w:color w:val="auto"/>
          <w:sz w:val="23"/>
          <w:szCs w:val="23"/>
        </w:rPr>
        <w:t>,</w:t>
      </w:r>
      <w:r w:rsidRPr="000579CA">
        <w:rPr>
          <w:rFonts w:asciiTheme="minorHAnsi" w:hAnsiTheme="minorHAnsi" w:cstheme="minorBidi"/>
          <w:color w:val="auto"/>
          <w:sz w:val="23"/>
          <w:szCs w:val="23"/>
        </w:rPr>
        <w:t xml:space="preserve"> sexualised behaviour towards students, sexual harassment, sexual assault</w:t>
      </w:r>
      <w:r w:rsidR="008C6AA9" w:rsidRPr="000579CA">
        <w:rPr>
          <w:rFonts w:asciiTheme="minorHAnsi" w:hAnsiTheme="minorHAnsi" w:cstheme="minorBidi"/>
          <w:color w:val="auto"/>
          <w:sz w:val="23"/>
          <w:szCs w:val="23"/>
        </w:rPr>
        <w:t xml:space="preserve">, rape penetration by an object </w:t>
      </w:r>
      <w:r w:rsidRPr="000579CA">
        <w:rPr>
          <w:rFonts w:asciiTheme="minorHAnsi" w:hAnsiTheme="minorHAnsi" w:cstheme="minorBidi"/>
          <w:color w:val="auto"/>
          <w:sz w:val="23"/>
          <w:szCs w:val="23"/>
        </w:rPr>
        <w:t xml:space="preserve">and rape. </w:t>
      </w:r>
    </w:p>
    <w:p w14:paraId="0E9ACDB4" w14:textId="77777777" w:rsidR="006B2C00" w:rsidRPr="000579CA" w:rsidRDefault="006B2C00" w:rsidP="005A6A11">
      <w:pPr>
        <w:pStyle w:val="Default"/>
        <w:numPr>
          <w:ilvl w:val="0"/>
          <w:numId w:val="11"/>
        </w:numPr>
        <w:ind w:right="-613"/>
        <w:rPr>
          <w:rFonts w:asciiTheme="minorHAnsi" w:hAnsiTheme="minorHAnsi" w:cstheme="minorBidi"/>
          <w:b/>
          <w:color w:val="auto"/>
          <w:sz w:val="23"/>
          <w:szCs w:val="23"/>
        </w:rPr>
      </w:pPr>
      <w:r w:rsidRPr="000579CA">
        <w:rPr>
          <w:rFonts w:asciiTheme="minorHAnsi" w:hAnsiTheme="minorHAnsi" w:cstheme="minorBidi"/>
          <w:b/>
          <w:color w:val="auto"/>
          <w:sz w:val="23"/>
          <w:szCs w:val="23"/>
        </w:rPr>
        <w:t xml:space="preserve">Neglect </w:t>
      </w:r>
    </w:p>
    <w:p w14:paraId="63D2184D" w14:textId="58F57306" w:rsidR="006B2C00" w:rsidRPr="000579CA" w:rsidRDefault="006B2C00" w:rsidP="006B2C00">
      <w:pPr>
        <w:pStyle w:val="Default"/>
        <w:ind w:left="142" w:right="-613"/>
        <w:rPr>
          <w:rFonts w:asciiTheme="minorHAnsi" w:hAnsiTheme="minorHAnsi" w:cstheme="minorBidi"/>
          <w:color w:val="auto"/>
          <w:sz w:val="23"/>
          <w:szCs w:val="23"/>
        </w:rPr>
      </w:pPr>
      <w:r w:rsidRPr="000579CA">
        <w:rPr>
          <w:rFonts w:asciiTheme="minorHAnsi" w:hAnsiTheme="minorHAnsi" w:cstheme="minorBidi"/>
          <w:color w:val="auto"/>
          <w:sz w:val="23"/>
          <w:szCs w:val="23"/>
        </w:rPr>
        <w:t>For example</w:t>
      </w:r>
      <w:r w:rsidR="00C43358" w:rsidRPr="000579CA">
        <w:rPr>
          <w:rFonts w:asciiTheme="minorHAnsi" w:hAnsiTheme="minorHAnsi" w:cstheme="minorBidi"/>
          <w:color w:val="auto"/>
          <w:sz w:val="23"/>
          <w:szCs w:val="23"/>
        </w:rPr>
        <w:t>,</w:t>
      </w:r>
      <w:r w:rsidRPr="000579CA">
        <w:rPr>
          <w:rFonts w:asciiTheme="minorHAnsi" w:hAnsiTheme="minorHAnsi" w:cstheme="minorBidi"/>
          <w:color w:val="auto"/>
          <w:sz w:val="23"/>
          <w:szCs w:val="23"/>
        </w:rPr>
        <w:t xml:space="preserve"> failing to act to protect a child or children, failing to seek medical attention or failure to carry out an appropriate risk assessment. </w:t>
      </w:r>
    </w:p>
    <w:p w14:paraId="0DFB3EBB" w14:textId="0C696FE0" w:rsidR="006B2C00" w:rsidRPr="000579CA" w:rsidRDefault="006B2C00" w:rsidP="006B2C00">
      <w:pPr>
        <w:pStyle w:val="Default"/>
        <w:ind w:left="-567" w:right="-613"/>
        <w:rPr>
          <w:rFonts w:asciiTheme="minorHAnsi" w:hAnsiTheme="minorHAnsi" w:cstheme="minorBidi"/>
          <w:color w:val="auto"/>
          <w:sz w:val="23"/>
          <w:szCs w:val="23"/>
        </w:rPr>
      </w:pPr>
    </w:p>
    <w:p w14:paraId="400BB527" w14:textId="4A69A33B" w:rsidR="00A03955" w:rsidRPr="000579CA" w:rsidRDefault="00EE4E0F" w:rsidP="00A03955">
      <w:pPr>
        <w:pStyle w:val="Default"/>
        <w:ind w:left="-567" w:right="-755"/>
        <w:rPr>
          <w:rFonts w:asciiTheme="minorHAnsi" w:hAnsiTheme="minorHAnsi" w:cstheme="minorBidi"/>
          <w:color w:val="auto"/>
          <w:sz w:val="23"/>
          <w:szCs w:val="23"/>
        </w:rPr>
      </w:pPr>
      <w:r w:rsidRPr="000579CA">
        <w:rPr>
          <w:rFonts w:asciiTheme="minorHAnsi" w:hAnsiTheme="minorHAnsi" w:cstheme="minorBidi"/>
          <w:color w:val="auto"/>
          <w:sz w:val="23"/>
          <w:szCs w:val="23"/>
        </w:rPr>
        <w:t>KCSIE 202</w:t>
      </w:r>
      <w:r w:rsidR="00525440" w:rsidRPr="000579CA">
        <w:rPr>
          <w:rFonts w:asciiTheme="minorHAnsi" w:hAnsiTheme="minorHAnsi" w:cstheme="minorBidi"/>
          <w:color w:val="auto"/>
          <w:sz w:val="23"/>
          <w:szCs w:val="23"/>
        </w:rPr>
        <w:t>6</w:t>
      </w:r>
      <w:r w:rsidR="00D50BB7" w:rsidRPr="000579CA">
        <w:rPr>
          <w:rStyle w:val="FootnoteReference"/>
          <w:rFonts w:asciiTheme="minorHAnsi" w:hAnsiTheme="minorHAnsi" w:cstheme="minorBidi"/>
          <w:color w:val="auto"/>
          <w:sz w:val="23"/>
          <w:szCs w:val="23"/>
        </w:rPr>
        <w:footnoteReference w:id="37"/>
      </w:r>
      <w:r w:rsidR="00A94E4A" w:rsidRPr="000579CA">
        <w:rPr>
          <w:rFonts w:asciiTheme="minorHAnsi" w:hAnsiTheme="minorHAnsi" w:cstheme="minorBidi"/>
          <w:color w:val="auto"/>
          <w:sz w:val="23"/>
          <w:szCs w:val="23"/>
        </w:rPr>
        <w:t xml:space="preserve"> states that </w:t>
      </w:r>
      <w:r w:rsidR="00A03955" w:rsidRPr="000579CA">
        <w:rPr>
          <w:rFonts w:asciiTheme="minorHAnsi" w:hAnsiTheme="minorHAnsi" w:cstheme="minorBidi"/>
          <w:color w:val="auto"/>
          <w:sz w:val="23"/>
          <w:szCs w:val="23"/>
        </w:rPr>
        <w:t>LADO procedures are categorised in to 2 main areas</w:t>
      </w:r>
      <w:r w:rsidR="00C43358" w:rsidRPr="000579CA">
        <w:rPr>
          <w:rFonts w:asciiTheme="minorHAnsi" w:hAnsiTheme="minorHAnsi" w:cstheme="minorBidi"/>
          <w:color w:val="auto"/>
          <w:sz w:val="23"/>
          <w:szCs w:val="23"/>
        </w:rPr>
        <w:t>:</w:t>
      </w:r>
      <w:r w:rsidR="00A03955" w:rsidRPr="000579CA">
        <w:rPr>
          <w:rFonts w:asciiTheme="minorHAnsi" w:hAnsiTheme="minorHAnsi" w:cstheme="minorBidi"/>
          <w:color w:val="auto"/>
          <w:sz w:val="23"/>
          <w:szCs w:val="23"/>
        </w:rPr>
        <w:t xml:space="preserve"> </w:t>
      </w:r>
    </w:p>
    <w:p w14:paraId="1C3168BF" w14:textId="77777777" w:rsidR="00A03955" w:rsidRPr="000579CA" w:rsidRDefault="00A03955" w:rsidP="00A03955">
      <w:pPr>
        <w:autoSpaceDE w:val="0"/>
        <w:autoSpaceDN w:val="0"/>
        <w:adjustRightInd w:val="0"/>
        <w:spacing w:after="0" w:line="240" w:lineRule="auto"/>
        <w:rPr>
          <w:sz w:val="23"/>
          <w:szCs w:val="23"/>
        </w:rPr>
      </w:pPr>
    </w:p>
    <w:p w14:paraId="2E8C171E" w14:textId="7C1B5F8A" w:rsidR="00A03955" w:rsidRPr="000579CA" w:rsidRDefault="00A03955">
      <w:pPr>
        <w:pStyle w:val="ListParagraph"/>
        <w:numPr>
          <w:ilvl w:val="0"/>
          <w:numId w:val="41"/>
        </w:numPr>
        <w:autoSpaceDE w:val="0"/>
        <w:autoSpaceDN w:val="0"/>
        <w:adjustRightInd w:val="0"/>
        <w:spacing w:after="93" w:line="240" w:lineRule="auto"/>
        <w:ind w:left="284" w:right="-613"/>
        <w:rPr>
          <w:sz w:val="23"/>
          <w:szCs w:val="23"/>
        </w:rPr>
      </w:pPr>
      <w:r w:rsidRPr="000579CA">
        <w:rPr>
          <w:sz w:val="23"/>
          <w:szCs w:val="23"/>
        </w:rPr>
        <w:t xml:space="preserve">Allegations that may meet the harms </w:t>
      </w:r>
      <w:r w:rsidR="00CA4AAD" w:rsidRPr="000579CA">
        <w:rPr>
          <w:sz w:val="23"/>
          <w:szCs w:val="23"/>
        </w:rPr>
        <w:t>threshold.</w:t>
      </w:r>
    </w:p>
    <w:p w14:paraId="23CD1EDD" w14:textId="77777777" w:rsidR="00A03955" w:rsidRPr="000579CA" w:rsidRDefault="00A03955">
      <w:pPr>
        <w:pStyle w:val="ListParagraph"/>
        <w:numPr>
          <w:ilvl w:val="0"/>
          <w:numId w:val="41"/>
        </w:numPr>
        <w:autoSpaceDE w:val="0"/>
        <w:autoSpaceDN w:val="0"/>
        <w:adjustRightInd w:val="0"/>
        <w:spacing w:after="0" w:line="240" w:lineRule="auto"/>
        <w:ind w:left="284" w:right="-613"/>
        <w:rPr>
          <w:sz w:val="23"/>
          <w:szCs w:val="23"/>
        </w:rPr>
      </w:pPr>
      <w:r w:rsidRPr="000579CA">
        <w:rPr>
          <w:sz w:val="23"/>
          <w:szCs w:val="23"/>
        </w:rPr>
        <w:t xml:space="preserve">Allegation/concerns that do not meet the harms threshold – referred to as ‘low level </w:t>
      </w:r>
      <w:proofErr w:type="gramStart"/>
      <w:r w:rsidRPr="000579CA">
        <w:rPr>
          <w:sz w:val="23"/>
          <w:szCs w:val="23"/>
        </w:rPr>
        <w:t>concerns’</w:t>
      </w:r>
      <w:proofErr w:type="gramEnd"/>
      <w:r w:rsidRPr="000579CA">
        <w:rPr>
          <w:sz w:val="23"/>
          <w:szCs w:val="23"/>
        </w:rPr>
        <w:t xml:space="preserve">. </w:t>
      </w:r>
    </w:p>
    <w:p w14:paraId="0F25BFC8" w14:textId="77777777" w:rsidR="00A03955" w:rsidRPr="000579CA" w:rsidRDefault="00A03955" w:rsidP="00A03955">
      <w:pPr>
        <w:pStyle w:val="Default"/>
        <w:ind w:left="-567" w:right="-755"/>
        <w:rPr>
          <w:rFonts w:asciiTheme="minorHAnsi" w:hAnsiTheme="minorHAnsi" w:cstheme="minorBidi"/>
          <w:color w:val="auto"/>
          <w:sz w:val="23"/>
          <w:szCs w:val="23"/>
        </w:rPr>
      </w:pPr>
    </w:p>
    <w:p w14:paraId="6289DF26" w14:textId="77777777" w:rsidR="00FF7734" w:rsidRPr="000579CA" w:rsidRDefault="00FF7734" w:rsidP="006B2C00">
      <w:pPr>
        <w:pStyle w:val="Default"/>
        <w:ind w:left="-567" w:right="-613"/>
        <w:rPr>
          <w:rFonts w:asciiTheme="minorHAnsi" w:hAnsiTheme="minorHAnsi" w:cstheme="minorBidi"/>
          <w:b/>
          <w:bCs/>
          <w:color w:val="auto"/>
          <w:sz w:val="23"/>
          <w:szCs w:val="23"/>
        </w:rPr>
      </w:pPr>
    </w:p>
    <w:p w14:paraId="3C24AD91" w14:textId="77777777" w:rsidR="00FF7734" w:rsidRPr="000579CA" w:rsidRDefault="00FF7734" w:rsidP="006B2C00">
      <w:pPr>
        <w:pStyle w:val="Default"/>
        <w:ind w:left="-567" w:right="-613"/>
        <w:rPr>
          <w:rFonts w:asciiTheme="minorHAnsi" w:hAnsiTheme="minorHAnsi" w:cstheme="minorBidi"/>
          <w:b/>
          <w:bCs/>
          <w:color w:val="auto"/>
          <w:sz w:val="23"/>
          <w:szCs w:val="23"/>
        </w:rPr>
      </w:pPr>
    </w:p>
    <w:p w14:paraId="6F95385E" w14:textId="77777777" w:rsidR="00481C94" w:rsidRPr="000579CA" w:rsidRDefault="00481C94" w:rsidP="00481C94">
      <w:pPr>
        <w:autoSpaceDE w:val="0"/>
        <w:autoSpaceDN w:val="0"/>
        <w:adjustRightInd w:val="0"/>
        <w:spacing w:after="0" w:line="240" w:lineRule="auto"/>
        <w:ind w:right="-613"/>
        <w:rPr>
          <w:b/>
          <w:color w:val="0070C0"/>
          <w:sz w:val="28"/>
          <w:szCs w:val="28"/>
        </w:rPr>
      </w:pPr>
      <w:r w:rsidRPr="000579CA">
        <w:rPr>
          <w:b/>
          <w:color w:val="0070C0"/>
          <w:sz w:val="28"/>
          <w:szCs w:val="28"/>
          <w:u w:val="single"/>
        </w:rPr>
        <w:t>Managing Allegations Guidance</w:t>
      </w:r>
    </w:p>
    <w:p w14:paraId="4AA0540D" w14:textId="77777777" w:rsidR="00481C94" w:rsidRPr="000579CA" w:rsidRDefault="00481C94" w:rsidP="00481C94">
      <w:pPr>
        <w:pStyle w:val="Default"/>
        <w:ind w:left="-567" w:right="-755"/>
        <w:rPr>
          <w:rFonts w:asciiTheme="minorHAnsi" w:hAnsiTheme="minorHAnsi" w:cstheme="minorBidi"/>
          <w:color w:val="auto"/>
          <w:sz w:val="23"/>
          <w:szCs w:val="23"/>
        </w:rPr>
      </w:pPr>
    </w:p>
    <w:p w14:paraId="03C551C4" w14:textId="77777777" w:rsidR="00481C94" w:rsidRPr="000579CA" w:rsidRDefault="00481C94" w:rsidP="00481C94">
      <w:pPr>
        <w:pStyle w:val="Default"/>
        <w:ind w:left="-567" w:right="-613"/>
        <w:rPr>
          <w:rFonts w:asciiTheme="minorHAnsi" w:hAnsiTheme="minorHAnsi" w:cstheme="minorBidi"/>
          <w:b/>
          <w:bCs/>
          <w:color w:val="auto"/>
          <w:sz w:val="23"/>
          <w:szCs w:val="23"/>
        </w:rPr>
      </w:pPr>
      <w:r w:rsidRPr="000579CA">
        <w:rPr>
          <w:rFonts w:asciiTheme="minorHAnsi" w:hAnsiTheme="minorHAnsi" w:cstheme="minorBidi"/>
          <w:b/>
          <w:bCs/>
          <w:color w:val="auto"/>
          <w:sz w:val="23"/>
          <w:szCs w:val="23"/>
        </w:rPr>
        <w:t>Section one: Allegations that may meet the harms threshold</w:t>
      </w:r>
    </w:p>
    <w:p w14:paraId="43DE73EA" w14:textId="77777777" w:rsidR="00481C94" w:rsidRPr="000579CA" w:rsidRDefault="00481C94" w:rsidP="00481C94">
      <w:pPr>
        <w:pStyle w:val="Default"/>
        <w:ind w:left="-567" w:right="-613"/>
        <w:rPr>
          <w:rFonts w:asciiTheme="minorHAnsi" w:hAnsiTheme="minorHAnsi" w:cstheme="minorBidi"/>
          <w:color w:val="auto"/>
          <w:sz w:val="23"/>
          <w:szCs w:val="23"/>
        </w:rPr>
      </w:pPr>
    </w:p>
    <w:p w14:paraId="4811BC30" w14:textId="77777777" w:rsidR="00481C94" w:rsidRPr="000579CA" w:rsidRDefault="00481C94" w:rsidP="00481C94">
      <w:pPr>
        <w:pStyle w:val="Default"/>
        <w:numPr>
          <w:ilvl w:val="0"/>
          <w:numId w:val="11"/>
        </w:numPr>
        <w:ind w:right="-613"/>
        <w:rPr>
          <w:rFonts w:asciiTheme="minorHAnsi" w:hAnsiTheme="minorHAnsi" w:cstheme="minorBidi"/>
          <w:color w:val="0070C0"/>
          <w:sz w:val="23"/>
          <w:szCs w:val="23"/>
        </w:rPr>
      </w:pPr>
      <w:r w:rsidRPr="000579CA">
        <w:rPr>
          <w:rFonts w:asciiTheme="minorHAnsi" w:hAnsiTheme="minorHAnsi" w:cstheme="minorBidi"/>
          <w:color w:val="0070C0"/>
          <w:sz w:val="23"/>
          <w:szCs w:val="23"/>
        </w:rPr>
        <w:t xml:space="preserve">If the actions of the member of staff, and the consequences of the actions, raise credible child protection concerns the Headteacher will notify the Local Authority Designated Officer (LADO) Team. </w:t>
      </w:r>
    </w:p>
    <w:p w14:paraId="6B6D51A8" w14:textId="77777777" w:rsidR="00481C94" w:rsidRPr="000579CA" w:rsidRDefault="00481C94" w:rsidP="00481C94">
      <w:pPr>
        <w:pStyle w:val="Default"/>
        <w:ind w:left="-567" w:right="-613"/>
        <w:rPr>
          <w:rFonts w:asciiTheme="minorHAnsi" w:hAnsiTheme="minorHAnsi" w:cstheme="minorBidi"/>
          <w:color w:val="0070C0"/>
          <w:sz w:val="23"/>
          <w:szCs w:val="23"/>
        </w:rPr>
      </w:pPr>
    </w:p>
    <w:p w14:paraId="5BE27A2A" w14:textId="77777777" w:rsidR="00481C94" w:rsidRPr="000579CA" w:rsidRDefault="00481C94" w:rsidP="00481C94">
      <w:pPr>
        <w:pStyle w:val="Default"/>
        <w:numPr>
          <w:ilvl w:val="0"/>
          <w:numId w:val="11"/>
        </w:numPr>
        <w:ind w:right="-613"/>
        <w:rPr>
          <w:rFonts w:asciiTheme="minorHAnsi" w:hAnsiTheme="minorHAnsi" w:cstheme="minorBidi"/>
          <w:color w:val="0070C0"/>
          <w:sz w:val="23"/>
          <w:szCs w:val="23"/>
        </w:rPr>
      </w:pPr>
      <w:r w:rsidRPr="000579CA">
        <w:rPr>
          <w:rFonts w:asciiTheme="minorHAnsi" w:hAnsiTheme="minorHAnsi" w:cstheme="minorBidi"/>
          <w:color w:val="0070C0"/>
          <w:sz w:val="23"/>
          <w:szCs w:val="23"/>
        </w:rPr>
        <w:t xml:space="preserve">The LADO Team will liaise with the Chair of Governors and advise about action to be taken, and may initiate internal referrals within children’s social care to address the needs of children likely to have been affected. </w:t>
      </w:r>
    </w:p>
    <w:p w14:paraId="1A7578E6" w14:textId="77777777" w:rsidR="00481C94" w:rsidRPr="000579CA" w:rsidRDefault="00481C94" w:rsidP="00481C94">
      <w:pPr>
        <w:pStyle w:val="Default"/>
        <w:ind w:left="-567" w:right="-613"/>
        <w:rPr>
          <w:rFonts w:asciiTheme="minorHAnsi" w:hAnsiTheme="minorHAnsi" w:cstheme="minorBidi"/>
          <w:color w:val="0070C0"/>
          <w:sz w:val="23"/>
          <w:szCs w:val="23"/>
        </w:rPr>
      </w:pPr>
    </w:p>
    <w:p w14:paraId="27ABC8A7" w14:textId="77777777" w:rsidR="00481C94" w:rsidRPr="000579CA" w:rsidRDefault="00481C94" w:rsidP="00481C94">
      <w:pPr>
        <w:pStyle w:val="Default"/>
        <w:numPr>
          <w:ilvl w:val="0"/>
          <w:numId w:val="11"/>
        </w:numPr>
        <w:ind w:right="-613"/>
        <w:rPr>
          <w:rFonts w:asciiTheme="minorHAnsi" w:hAnsiTheme="minorHAnsi" w:cstheme="minorBidi"/>
          <w:color w:val="0070C0"/>
          <w:sz w:val="23"/>
          <w:szCs w:val="23"/>
        </w:rPr>
      </w:pPr>
      <w:r w:rsidRPr="000579CA">
        <w:rPr>
          <w:rFonts w:asciiTheme="minorHAnsi" w:hAnsiTheme="minorHAnsi" w:cstheme="minorBidi"/>
          <w:color w:val="0070C0"/>
          <w:sz w:val="23"/>
          <w:szCs w:val="23"/>
        </w:rPr>
        <w:t xml:space="preserve">If the actions of the member of staff, and the consequences of the actions, do not raise credible child protection concerns, but do raise other issues in relation to the conduct of the member of staff or the student(s), these should be addressed through the school’s own internal procedures. </w:t>
      </w:r>
    </w:p>
    <w:p w14:paraId="043D71E2" w14:textId="77777777" w:rsidR="00481C94" w:rsidRPr="000579CA" w:rsidRDefault="00481C94" w:rsidP="00481C94">
      <w:pPr>
        <w:pStyle w:val="Default"/>
        <w:ind w:left="-567" w:right="-613"/>
        <w:rPr>
          <w:rFonts w:asciiTheme="minorHAnsi" w:hAnsiTheme="minorHAnsi" w:cstheme="minorBidi"/>
          <w:color w:val="0070C0"/>
          <w:sz w:val="23"/>
          <w:szCs w:val="23"/>
        </w:rPr>
      </w:pPr>
    </w:p>
    <w:p w14:paraId="44469BF4" w14:textId="77777777" w:rsidR="00481C94" w:rsidRPr="000579CA" w:rsidRDefault="00481C94" w:rsidP="00481C94">
      <w:pPr>
        <w:pStyle w:val="Default"/>
        <w:numPr>
          <w:ilvl w:val="0"/>
          <w:numId w:val="11"/>
        </w:numPr>
        <w:ind w:left="147" w:right="-612" w:hanging="357"/>
        <w:rPr>
          <w:rFonts w:asciiTheme="minorHAnsi" w:hAnsiTheme="minorHAnsi" w:cstheme="minorBidi"/>
          <w:color w:val="0070C0"/>
          <w:sz w:val="23"/>
          <w:szCs w:val="23"/>
        </w:rPr>
      </w:pPr>
      <w:r w:rsidRPr="000579CA">
        <w:rPr>
          <w:rFonts w:asciiTheme="minorHAnsi" w:hAnsiTheme="minorHAnsi" w:cstheme="minorBidi"/>
          <w:color w:val="0070C0"/>
          <w:sz w:val="23"/>
          <w:szCs w:val="23"/>
        </w:rPr>
        <w:lastRenderedPageBreak/>
        <w:t xml:space="preserve">If the Headteacher decides that the allegation is without foundation and no further formal action is necessary, all those involved should be informed of this conclusion, and the reasons for the decision should be recorded on the child protection file. </w:t>
      </w:r>
    </w:p>
    <w:p w14:paraId="63D9C9F6" w14:textId="77777777" w:rsidR="00481C94" w:rsidRPr="000579CA" w:rsidRDefault="00481C94" w:rsidP="00481C94">
      <w:pPr>
        <w:pStyle w:val="Default"/>
        <w:ind w:left="-567" w:right="-613"/>
        <w:rPr>
          <w:rFonts w:asciiTheme="minorHAnsi" w:hAnsiTheme="minorHAnsi" w:cstheme="minorBidi"/>
          <w:color w:val="0070C0"/>
          <w:sz w:val="23"/>
          <w:szCs w:val="23"/>
        </w:rPr>
      </w:pPr>
    </w:p>
    <w:p w14:paraId="3525D8E8" w14:textId="3EC348C9" w:rsidR="00481C94" w:rsidRPr="000579CA" w:rsidRDefault="00481C94" w:rsidP="00481C94">
      <w:pPr>
        <w:pStyle w:val="Default"/>
        <w:numPr>
          <w:ilvl w:val="0"/>
          <w:numId w:val="11"/>
        </w:numPr>
        <w:ind w:right="-613"/>
        <w:rPr>
          <w:rFonts w:asciiTheme="minorHAnsi" w:hAnsiTheme="minorHAnsi" w:cstheme="minorBidi"/>
          <w:color w:val="0070C0"/>
          <w:sz w:val="23"/>
          <w:szCs w:val="23"/>
        </w:rPr>
      </w:pPr>
      <w:r w:rsidRPr="000579CA">
        <w:rPr>
          <w:rFonts w:asciiTheme="minorHAnsi" w:hAnsiTheme="minorHAnsi" w:cstheme="minorBidi"/>
          <w:color w:val="0070C0"/>
          <w:sz w:val="23"/>
          <w:szCs w:val="23"/>
        </w:rPr>
        <w:t>Where an allegation has been made against the Headteacher, then the Chair of the Governing Bo</w:t>
      </w:r>
      <w:r w:rsidR="0050591E" w:rsidRPr="000579CA">
        <w:rPr>
          <w:rFonts w:asciiTheme="minorHAnsi" w:hAnsiTheme="minorHAnsi" w:cstheme="minorBidi"/>
          <w:color w:val="0070C0"/>
          <w:sz w:val="23"/>
          <w:szCs w:val="23"/>
        </w:rPr>
        <w:t>ard</w:t>
      </w:r>
      <w:r w:rsidRPr="000579CA">
        <w:rPr>
          <w:rFonts w:asciiTheme="minorHAnsi" w:hAnsiTheme="minorHAnsi" w:cstheme="minorBidi"/>
          <w:color w:val="0070C0"/>
          <w:sz w:val="23"/>
          <w:szCs w:val="23"/>
        </w:rPr>
        <w:t xml:space="preserve"> takes on the role of liaising with the LADO team in determining the appropriate way forward. For details of the procedure, please refer to the LSCPB Website and refer to your Whistleblowing Procedures </w:t>
      </w:r>
      <w:r w:rsidRPr="000579CA">
        <w:rPr>
          <w:rFonts w:asciiTheme="minorHAnsi" w:hAnsiTheme="minorHAnsi" w:cstheme="minorBidi"/>
          <w:strike/>
          <w:color w:val="0070C0"/>
          <w:sz w:val="23"/>
          <w:szCs w:val="23"/>
        </w:rPr>
        <w:t>(Appendix 9).</w:t>
      </w:r>
    </w:p>
    <w:p w14:paraId="07FEFD66" w14:textId="77777777" w:rsidR="00481C94" w:rsidRPr="000579CA" w:rsidRDefault="00481C94" w:rsidP="00481C94">
      <w:pPr>
        <w:pStyle w:val="ListParagraph"/>
        <w:rPr>
          <w:sz w:val="23"/>
          <w:szCs w:val="23"/>
        </w:rPr>
      </w:pPr>
    </w:p>
    <w:p w14:paraId="5C4BDF9C" w14:textId="4353F4D8" w:rsidR="00481C94" w:rsidRPr="000579CA" w:rsidRDefault="00481C94" w:rsidP="00481C94">
      <w:pPr>
        <w:pStyle w:val="Default"/>
        <w:ind w:left="-567" w:right="-613"/>
        <w:rPr>
          <w:rFonts w:asciiTheme="minorHAnsi" w:hAnsiTheme="minorHAnsi" w:cstheme="minorHAnsi"/>
          <w:color w:val="0070C0"/>
          <w:sz w:val="23"/>
          <w:szCs w:val="23"/>
        </w:rPr>
      </w:pPr>
      <w:r w:rsidRPr="000579CA">
        <w:rPr>
          <w:rFonts w:asciiTheme="minorHAnsi" w:hAnsiTheme="minorHAnsi" w:cstheme="minorHAnsi"/>
          <w:color w:val="0070C0"/>
          <w:sz w:val="23"/>
          <w:szCs w:val="23"/>
        </w:rPr>
        <w:t>Details of allegations following an investigation that are found to have been malicious or false will be removed from personnel records, unless the individual gives their consent for retention of the information. However, for all other allegations, it is important that records of the case will be kept on the file of the person accused as detailed in KCSIE 202</w:t>
      </w:r>
      <w:r w:rsidR="00864B03" w:rsidRPr="000579CA">
        <w:rPr>
          <w:rFonts w:asciiTheme="minorHAnsi" w:hAnsiTheme="minorHAnsi" w:cstheme="minorHAnsi"/>
          <w:color w:val="0070C0"/>
          <w:sz w:val="23"/>
          <w:szCs w:val="23"/>
        </w:rPr>
        <w:t>6</w:t>
      </w:r>
      <w:r w:rsidRPr="000579CA">
        <w:rPr>
          <w:rFonts w:asciiTheme="minorHAnsi" w:hAnsiTheme="minorHAnsi" w:cstheme="minorHAnsi"/>
          <w:color w:val="0070C0"/>
          <w:sz w:val="23"/>
          <w:szCs w:val="23"/>
        </w:rPr>
        <w:t>.</w:t>
      </w:r>
    </w:p>
    <w:p w14:paraId="65CE4E4B" w14:textId="77777777" w:rsidR="00481C94" w:rsidRPr="000579CA" w:rsidRDefault="00481C94" w:rsidP="00481C94">
      <w:pPr>
        <w:pStyle w:val="Default"/>
        <w:ind w:left="-567" w:right="-613"/>
        <w:rPr>
          <w:rFonts w:asciiTheme="minorHAnsi" w:hAnsiTheme="minorHAnsi" w:cstheme="minorBidi"/>
          <w:color w:val="auto"/>
          <w:sz w:val="23"/>
          <w:szCs w:val="23"/>
        </w:rPr>
      </w:pPr>
    </w:p>
    <w:p w14:paraId="369E7F4B" w14:textId="77777777" w:rsidR="00481C94" w:rsidRPr="000579CA" w:rsidRDefault="00481C94" w:rsidP="00481C94">
      <w:pPr>
        <w:pStyle w:val="Default"/>
        <w:ind w:left="-567" w:right="-613"/>
        <w:rPr>
          <w:rFonts w:asciiTheme="minorHAnsi" w:hAnsiTheme="minorHAnsi" w:cstheme="minorBidi"/>
          <w:b/>
          <w:bCs/>
          <w:color w:val="auto"/>
          <w:sz w:val="23"/>
          <w:szCs w:val="23"/>
        </w:rPr>
      </w:pPr>
      <w:r w:rsidRPr="000579CA">
        <w:rPr>
          <w:rFonts w:asciiTheme="minorHAnsi" w:hAnsiTheme="minorHAnsi" w:cstheme="minorBidi"/>
          <w:b/>
          <w:bCs/>
          <w:color w:val="auto"/>
          <w:sz w:val="23"/>
          <w:szCs w:val="23"/>
        </w:rPr>
        <w:t>Section Two: Concerns that do not meet the harm threshold (Low Level)</w:t>
      </w:r>
    </w:p>
    <w:p w14:paraId="7986373C" w14:textId="77777777" w:rsidR="00481C94" w:rsidRPr="000579CA" w:rsidRDefault="00481C94" w:rsidP="00481C94">
      <w:pPr>
        <w:pStyle w:val="Default"/>
        <w:ind w:left="-567" w:right="-613"/>
        <w:rPr>
          <w:rFonts w:asciiTheme="minorHAnsi" w:hAnsiTheme="minorHAnsi" w:cstheme="minorBidi"/>
          <w:b/>
          <w:bCs/>
          <w:color w:val="auto"/>
          <w:sz w:val="23"/>
          <w:szCs w:val="23"/>
        </w:rPr>
      </w:pPr>
    </w:p>
    <w:p w14:paraId="2D01F494" w14:textId="77777777" w:rsidR="00481C94" w:rsidRPr="000579CA" w:rsidRDefault="00481C94" w:rsidP="00481C94">
      <w:pPr>
        <w:pStyle w:val="Default"/>
        <w:numPr>
          <w:ilvl w:val="0"/>
          <w:numId w:val="68"/>
        </w:numPr>
        <w:ind w:right="-613"/>
        <w:rPr>
          <w:rFonts w:asciiTheme="minorHAnsi" w:hAnsiTheme="minorHAnsi" w:cstheme="minorHAnsi"/>
          <w:color w:val="0070C0"/>
          <w:sz w:val="23"/>
          <w:szCs w:val="23"/>
        </w:rPr>
      </w:pPr>
      <w:r w:rsidRPr="000579CA">
        <w:rPr>
          <w:rFonts w:asciiTheme="minorHAnsi" w:hAnsiTheme="minorHAnsi"/>
          <w:bCs/>
          <w:color w:val="0070C0"/>
          <w:sz w:val="23"/>
          <w:szCs w:val="23"/>
        </w:rPr>
        <w:t xml:space="preserve">If allegations are made that do not meet the harm </w:t>
      </w:r>
      <w:proofErr w:type="gramStart"/>
      <w:r w:rsidRPr="000579CA">
        <w:rPr>
          <w:rFonts w:asciiTheme="minorHAnsi" w:hAnsiTheme="minorHAnsi"/>
          <w:bCs/>
          <w:color w:val="0070C0"/>
          <w:sz w:val="23"/>
          <w:szCs w:val="23"/>
        </w:rPr>
        <w:t>threshold</w:t>
      </w:r>
      <w:proofErr w:type="gramEnd"/>
      <w:r w:rsidRPr="000579CA">
        <w:rPr>
          <w:rFonts w:asciiTheme="minorHAnsi" w:hAnsiTheme="minorHAnsi"/>
          <w:bCs/>
          <w:color w:val="0070C0"/>
          <w:sz w:val="23"/>
          <w:szCs w:val="23"/>
        </w:rPr>
        <w:t xml:space="preserve"> then these </w:t>
      </w:r>
      <w:r w:rsidRPr="000579CA">
        <w:rPr>
          <w:rFonts w:asciiTheme="minorHAnsi" w:hAnsiTheme="minorHAnsi" w:cstheme="minorHAnsi"/>
          <w:color w:val="0070C0"/>
          <w:sz w:val="23"/>
          <w:szCs w:val="23"/>
        </w:rPr>
        <w:t>low-level concerns will be recorded in writing. The record will include details of the concern, the context in which the concern arose, and action taken. The name of the individual sharing their concerns will also be noted, if the individual wishes to remain anonymous then that will be respected as far as reasonably possible.</w:t>
      </w:r>
    </w:p>
    <w:p w14:paraId="3F10AE4D" w14:textId="77777777" w:rsidR="00481C94" w:rsidRPr="000579CA" w:rsidRDefault="00481C94" w:rsidP="00481C94">
      <w:pPr>
        <w:pStyle w:val="Default"/>
        <w:ind w:left="-567" w:right="-613"/>
        <w:rPr>
          <w:rFonts w:asciiTheme="minorHAnsi" w:hAnsiTheme="minorHAnsi" w:cstheme="minorHAnsi"/>
          <w:color w:val="0070C0"/>
          <w:sz w:val="23"/>
          <w:szCs w:val="23"/>
        </w:rPr>
      </w:pPr>
    </w:p>
    <w:p w14:paraId="7DFBA652" w14:textId="77777777" w:rsidR="00481C94" w:rsidRPr="000579CA" w:rsidRDefault="00481C94" w:rsidP="00481C94">
      <w:pPr>
        <w:pStyle w:val="Default"/>
        <w:numPr>
          <w:ilvl w:val="0"/>
          <w:numId w:val="68"/>
        </w:numPr>
        <w:ind w:left="147" w:right="-612" w:hanging="357"/>
        <w:rPr>
          <w:rFonts w:asciiTheme="minorHAnsi" w:hAnsiTheme="minorHAnsi" w:cstheme="minorHAnsi"/>
          <w:color w:val="0070C0"/>
          <w:sz w:val="23"/>
          <w:szCs w:val="23"/>
        </w:rPr>
      </w:pPr>
      <w:r w:rsidRPr="000579CA">
        <w:rPr>
          <w:rFonts w:asciiTheme="minorHAnsi" w:hAnsiTheme="minorHAnsi" w:cstheme="minorHAnsi"/>
          <w:color w:val="0070C0"/>
          <w:sz w:val="23"/>
          <w:szCs w:val="23"/>
        </w:rPr>
        <w:t xml:space="preserve">Records will be reviewed so that potential patterns of concerning, problematic or inappropriate behaviour can be identified. Where a pattern of such behaviour is identified, a course of action will be decided on, either through our disciplinary procedures or where a pattern of behaviour moves from a concern to meeting the harms threshold, in which case it will be referred to the LADO. Consideration will also be given to whether there are wider cultural issues within the school that enabled the behaviour to occur and where appropriate policies will be revised or extra training delivered to minimise the risk of it happening again.  </w:t>
      </w:r>
    </w:p>
    <w:p w14:paraId="3A289CA3" w14:textId="77777777" w:rsidR="00481C94" w:rsidRPr="000579CA" w:rsidRDefault="00481C94" w:rsidP="00481C94">
      <w:pPr>
        <w:pStyle w:val="Default"/>
        <w:ind w:left="147" w:right="-612"/>
        <w:rPr>
          <w:rFonts w:asciiTheme="minorHAnsi" w:hAnsiTheme="minorHAnsi" w:cstheme="minorHAnsi"/>
          <w:color w:val="0070C0"/>
          <w:sz w:val="23"/>
          <w:szCs w:val="23"/>
        </w:rPr>
      </w:pPr>
    </w:p>
    <w:p w14:paraId="430DF501" w14:textId="77777777" w:rsidR="00481C94" w:rsidRPr="000579CA" w:rsidRDefault="00481C94" w:rsidP="00481C94">
      <w:pPr>
        <w:pStyle w:val="Default"/>
        <w:numPr>
          <w:ilvl w:val="0"/>
          <w:numId w:val="68"/>
        </w:numPr>
        <w:ind w:left="147" w:right="-612" w:hanging="357"/>
        <w:rPr>
          <w:rFonts w:asciiTheme="minorHAnsi" w:hAnsiTheme="minorHAnsi" w:cstheme="minorHAnsi"/>
          <w:color w:val="0070C0"/>
          <w:sz w:val="23"/>
          <w:szCs w:val="23"/>
        </w:rPr>
      </w:pPr>
      <w:r w:rsidRPr="000579CA">
        <w:rPr>
          <w:rFonts w:asciiTheme="minorHAnsi" w:hAnsiTheme="minorHAnsi" w:cstheme="minorHAnsi"/>
          <w:color w:val="0070C0"/>
          <w:sz w:val="23"/>
          <w:szCs w:val="23"/>
        </w:rPr>
        <w:t>Information, will be retained at least until the individual leaves our employment.</w:t>
      </w:r>
    </w:p>
    <w:p w14:paraId="097CEE66" w14:textId="77777777" w:rsidR="00481C94" w:rsidRPr="000579CA" w:rsidRDefault="00481C94" w:rsidP="00481C94">
      <w:pPr>
        <w:pStyle w:val="Default"/>
        <w:ind w:left="-567" w:right="-613"/>
        <w:rPr>
          <w:rFonts w:asciiTheme="minorHAnsi" w:hAnsiTheme="minorHAnsi" w:cstheme="minorBidi"/>
          <w:b/>
          <w:bCs/>
          <w:color w:val="auto"/>
          <w:sz w:val="23"/>
          <w:szCs w:val="23"/>
        </w:rPr>
      </w:pPr>
    </w:p>
    <w:p w14:paraId="18D27A07" w14:textId="77777777" w:rsidR="00481C94" w:rsidRPr="000579CA" w:rsidRDefault="00481C94" w:rsidP="00481C94">
      <w:pPr>
        <w:pStyle w:val="Default"/>
        <w:ind w:left="-567" w:right="-613"/>
        <w:rPr>
          <w:rFonts w:asciiTheme="minorHAnsi" w:hAnsiTheme="minorHAnsi" w:cstheme="minorBidi"/>
          <w:b/>
          <w:bCs/>
          <w:color w:val="auto"/>
          <w:sz w:val="23"/>
          <w:szCs w:val="23"/>
        </w:rPr>
      </w:pPr>
    </w:p>
    <w:p w14:paraId="5DA01025" w14:textId="4475ABB1" w:rsidR="00481C94" w:rsidRPr="000579CA" w:rsidRDefault="00481C94" w:rsidP="00481C94">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If a staff member is unable to raise a concern about the inappropriate behaviour of another staff member, or any other safeguarding concern, all staff are aware of </w:t>
      </w:r>
      <w:r w:rsidR="00346C5C" w:rsidRPr="000579CA">
        <w:rPr>
          <w:rFonts w:asciiTheme="minorHAnsi" w:hAnsiTheme="minorHAnsi" w:cstheme="minorBidi"/>
          <w:color w:val="auto"/>
          <w:sz w:val="23"/>
          <w:szCs w:val="23"/>
        </w:rPr>
        <w:t xml:space="preserve">Buswells Lodge Primary School </w:t>
      </w:r>
      <w:r w:rsidRPr="000579CA">
        <w:rPr>
          <w:rFonts w:asciiTheme="minorHAnsi" w:hAnsiTheme="minorHAnsi" w:cstheme="minorBidi"/>
          <w:color w:val="auto"/>
          <w:sz w:val="23"/>
          <w:szCs w:val="23"/>
        </w:rPr>
        <w:t>Whistleblowing Procedures</w:t>
      </w:r>
      <w:r w:rsidRPr="000579CA">
        <w:rPr>
          <w:rFonts w:asciiTheme="minorHAnsi" w:hAnsiTheme="minorHAnsi" w:cstheme="minorBidi"/>
          <w:color w:val="0070C0"/>
          <w:sz w:val="23"/>
          <w:szCs w:val="23"/>
        </w:rPr>
        <w:t>.</w:t>
      </w:r>
    </w:p>
    <w:p w14:paraId="60983EB8" w14:textId="77777777" w:rsidR="00481C94" w:rsidRPr="000579CA" w:rsidRDefault="00481C94" w:rsidP="00481C94">
      <w:pPr>
        <w:pStyle w:val="Default"/>
        <w:ind w:left="-567" w:right="-613"/>
        <w:rPr>
          <w:rFonts w:asciiTheme="minorHAnsi" w:hAnsiTheme="minorHAnsi" w:cstheme="minorBidi"/>
          <w:color w:val="auto"/>
          <w:sz w:val="23"/>
          <w:szCs w:val="23"/>
        </w:rPr>
      </w:pPr>
    </w:p>
    <w:p w14:paraId="4BAB0C88" w14:textId="77777777" w:rsidR="00481C94" w:rsidRPr="000579CA" w:rsidRDefault="00481C94" w:rsidP="00481C94">
      <w:pPr>
        <w:pStyle w:val="Default"/>
        <w:ind w:left="-567" w:right="-613"/>
        <w:rPr>
          <w:rFonts w:asciiTheme="minorHAnsi" w:hAnsiTheme="minorHAnsi" w:cstheme="minorBidi"/>
          <w:color w:val="0070C0"/>
          <w:sz w:val="23"/>
          <w:szCs w:val="23"/>
        </w:rPr>
      </w:pPr>
      <w:r w:rsidRPr="000579CA">
        <w:rPr>
          <w:rFonts w:asciiTheme="minorHAnsi" w:hAnsiTheme="minorHAnsi" w:cstheme="minorBidi"/>
          <w:color w:val="0070C0"/>
          <w:sz w:val="23"/>
          <w:szCs w:val="23"/>
        </w:rPr>
        <w:t>Our school staff (including supply staff and volunteers) understand they have a duty care to raise any concerns or allegations made about another member of staff who pose a risk of harm to children.</w:t>
      </w:r>
    </w:p>
    <w:p w14:paraId="7C0CA8A0" w14:textId="77777777" w:rsidR="00481C94" w:rsidRPr="000579CA" w:rsidRDefault="00481C94" w:rsidP="00481C94">
      <w:pPr>
        <w:pStyle w:val="Default"/>
        <w:ind w:left="-567" w:right="-613"/>
        <w:rPr>
          <w:rFonts w:asciiTheme="minorHAnsi" w:hAnsiTheme="minorHAnsi" w:cstheme="minorBidi"/>
          <w:color w:val="0070C0"/>
          <w:sz w:val="23"/>
          <w:szCs w:val="23"/>
        </w:rPr>
      </w:pPr>
    </w:p>
    <w:p w14:paraId="2B8A43F5" w14:textId="77777777" w:rsidR="00F51724" w:rsidRPr="000579CA" w:rsidRDefault="00F51724" w:rsidP="006B2C00">
      <w:pPr>
        <w:spacing w:after="0"/>
        <w:ind w:left="-567" w:right="-613"/>
        <w:jc w:val="both"/>
        <w:rPr>
          <w:sz w:val="23"/>
          <w:szCs w:val="23"/>
        </w:rPr>
      </w:pPr>
    </w:p>
    <w:p w14:paraId="4E9166D9" w14:textId="77777777" w:rsidR="00762219" w:rsidRPr="000579CA" w:rsidRDefault="00762219">
      <w:pPr>
        <w:rPr>
          <w:sz w:val="23"/>
          <w:szCs w:val="23"/>
        </w:rPr>
      </w:pPr>
      <w:r w:rsidRPr="000579CA">
        <w:rPr>
          <w:sz w:val="23"/>
          <w:szCs w:val="23"/>
        </w:rPr>
        <w:br w:type="page"/>
      </w:r>
    </w:p>
    <w:p w14:paraId="6B315732" w14:textId="65A0E6AA" w:rsidR="001821DA" w:rsidRPr="000579CA" w:rsidRDefault="00181D87" w:rsidP="003E70AC">
      <w:pPr>
        <w:spacing w:after="0" w:line="240" w:lineRule="auto"/>
        <w:contextualSpacing/>
        <w:rPr>
          <w:rFonts w:ascii="Aptos" w:eastAsiaTheme="majorEastAsia" w:hAnsi="Aptos" w:cstheme="majorBidi"/>
          <w:b/>
          <w:color w:val="000000"/>
          <w:kern w:val="28"/>
          <w:sz w:val="44"/>
          <w:szCs w:val="56"/>
        </w:rPr>
      </w:pPr>
      <w:r w:rsidRPr="000579CA">
        <w:rPr>
          <w:noProof/>
        </w:rPr>
        <w:lastRenderedPageBreak/>
        <w:drawing>
          <wp:anchor distT="0" distB="0" distL="114300" distR="114300" simplePos="0" relativeHeight="251667476" behindDoc="1" locked="0" layoutInCell="1" allowOverlap="1" wp14:anchorId="184AF586" wp14:editId="444CE84F">
            <wp:simplePos x="0" y="0"/>
            <wp:positionH relativeFrom="column">
              <wp:posOffset>4681757</wp:posOffset>
            </wp:positionH>
            <wp:positionV relativeFrom="paragraph">
              <wp:posOffset>5667</wp:posOffset>
            </wp:positionV>
            <wp:extent cx="1146175" cy="1146175"/>
            <wp:effectExtent l="0" t="0" r="0" b="0"/>
            <wp:wrapTight wrapText="bothSides">
              <wp:wrapPolygon edited="0">
                <wp:start x="8616" y="0"/>
                <wp:lineTo x="6462" y="718"/>
                <wp:lineTo x="1077" y="5026"/>
                <wp:lineTo x="0" y="11129"/>
                <wp:lineTo x="0" y="12565"/>
                <wp:lineTo x="2872" y="18309"/>
                <wp:lineTo x="7539" y="20822"/>
                <wp:lineTo x="8616" y="21181"/>
                <wp:lineTo x="12924" y="21181"/>
                <wp:lineTo x="14001" y="20822"/>
                <wp:lineTo x="19027" y="17950"/>
                <wp:lineTo x="19386" y="17591"/>
                <wp:lineTo x="21181" y="12565"/>
                <wp:lineTo x="21181" y="7898"/>
                <wp:lineTo x="20822" y="5026"/>
                <wp:lineTo x="15078" y="718"/>
                <wp:lineTo x="12924" y="0"/>
                <wp:lineTo x="8616" y="0"/>
              </wp:wrapPolygon>
            </wp:wrapTight>
            <wp:docPr id="194090419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46175" cy="1146175"/>
                    </a:xfrm>
                    <a:prstGeom prst="rect">
                      <a:avLst/>
                    </a:prstGeom>
                    <a:noFill/>
                    <a:ln>
                      <a:noFill/>
                    </a:ln>
                  </pic:spPr>
                </pic:pic>
              </a:graphicData>
            </a:graphic>
            <wp14:sizeRelH relativeFrom="page">
              <wp14:pctWidth>0</wp14:pctWidth>
            </wp14:sizeRelH>
            <wp14:sizeRelV relativeFrom="page">
              <wp14:pctHeight>0</wp14:pctHeight>
            </wp14:sizeRelV>
          </wp:anchor>
        </w:drawing>
      </w:r>
      <w:r w:rsidR="001821DA" w:rsidRPr="000579CA">
        <w:rPr>
          <w:rFonts w:ascii="Aptos" w:eastAsiaTheme="majorEastAsia" w:hAnsi="Aptos" w:cstheme="majorBidi"/>
          <w:b/>
          <w:color w:val="000000"/>
          <w:kern w:val="28"/>
          <w:sz w:val="28"/>
          <w:szCs w:val="28"/>
        </w:rPr>
        <w:t xml:space="preserve">APPENDIX 4 </w:t>
      </w:r>
    </w:p>
    <w:p w14:paraId="5EEB0595" w14:textId="24FC247B" w:rsidR="001821DA" w:rsidRPr="000579CA" w:rsidRDefault="001821DA" w:rsidP="001821DA">
      <w:pPr>
        <w:spacing w:after="120"/>
        <w:rPr>
          <w:rFonts w:ascii="Aptos" w:hAnsi="Aptos"/>
          <w:b/>
          <w:i/>
          <w:color w:val="000000"/>
          <w:sz w:val="20"/>
        </w:rPr>
      </w:pPr>
    </w:p>
    <w:p w14:paraId="79421F09" w14:textId="5018E1F2" w:rsidR="001821DA" w:rsidRPr="000579CA" w:rsidRDefault="001821DA" w:rsidP="003E70AC">
      <w:pPr>
        <w:spacing w:before="11" w:after="120"/>
        <w:rPr>
          <w:rFonts w:ascii="Aptos" w:eastAsia="Calibri Light" w:hAnsi="Aptos" w:cs="Calibri Light"/>
          <w:i/>
          <w:iCs/>
          <w:color w:val="000000"/>
          <w:sz w:val="32"/>
          <w:szCs w:val="32"/>
        </w:rPr>
      </w:pPr>
      <w:r w:rsidRPr="000579CA">
        <w:rPr>
          <w:rFonts w:ascii="Aptos" w:eastAsia="Calibri Light" w:hAnsi="Aptos" w:cs="Calibri Light"/>
          <w:color w:val="000000"/>
          <w:sz w:val="32"/>
          <w:szCs w:val="32"/>
        </w:rPr>
        <w:t>Low-Level Concerns Procedure</w:t>
      </w:r>
      <w:r w:rsidR="00181D87" w:rsidRPr="000579CA">
        <w:t xml:space="preserve"> </w:t>
      </w:r>
    </w:p>
    <w:p w14:paraId="78AD8A69" w14:textId="77777777" w:rsidR="001821DA" w:rsidRPr="000579CA" w:rsidRDefault="001821DA" w:rsidP="001821DA">
      <w:pPr>
        <w:spacing w:before="7" w:after="120"/>
        <w:rPr>
          <w:rFonts w:ascii="Aptos" w:hAnsi="Aptos"/>
          <w:i/>
          <w:color w:val="000000"/>
          <w:sz w:val="31"/>
        </w:rPr>
      </w:pPr>
    </w:p>
    <w:p w14:paraId="34A3DEF3" w14:textId="77777777" w:rsidR="001821DA" w:rsidRPr="000579CA" w:rsidRDefault="001821DA" w:rsidP="002C1244">
      <w:pPr>
        <w:keepNext/>
        <w:tabs>
          <w:tab w:val="left" w:pos="412"/>
        </w:tabs>
        <w:spacing w:after="0" w:line="360" w:lineRule="auto"/>
        <w:outlineLvl w:val="0"/>
        <w:rPr>
          <w:rFonts w:ascii="Aptos" w:eastAsia="Times New Roman" w:hAnsi="Aptos" w:cs="Arial"/>
          <w:b/>
          <w:bCs/>
          <w:color w:val="000000"/>
          <w:sz w:val="23"/>
          <w:szCs w:val="24"/>
        </w:rPr>
      </w:pPr>
      <w:r w:rsidRPr="000579CA">
        <w:rPr>
          <w:rFonts w:ascii="Aptos" w:eastAsia="Times New Roman" w:hAnsi="Aptos" w:cs="Arial"/>
          <w:b/>
          <w:bCs/>
          <w:color w:val="000000"/>
          <w:sz w:val="23"/>
          <w:szCs w:val="24"/>
        </w:rPr>
        <w:t>Introduction</w:t>
      </w:r>
    </w:p>
    <w:p w14:paraId="0DACCD0C" w14:textId="77777777" w:rsidR="001821DA" w:rsidRPr="000579CA" w:rsidRDefault="001821DA" w:rsidP="001821DA">
      <w:pPr>
        <w:keepNext/>
        <w:keepLines/>
        <w:spacing w:before="40" w:after="0" w:line="259" w:lineRule="auto"/>
        <w:ind w:right="660"/>
        <w:outlineLvl w:val="3"/>
        <w:rPr>
          <w:rFonts w:ascii="Aptos" w:eastAsiaTheme="majorEastAsia" w:hAnsi="Aptos" w:cstheme="majorBidi"/>
          <w:color w:val="000000"/>
        </w:rPr>
      </w:pPr>
      <w:r w:rsidRPr="000579CA">
        <w:rPr>
          <w:rFonts w:ascii="Aptos" w:eastAsiaTheme="majorEastAsia" w:hAnsi="Aptos" w:cstheme="majorBidi"/>
          <w:color w:val="000000"/>
        </w:rPr>
        <w:t>We take safeguarding very seriously. This includes ensuring that adults who work</w:t>
      </w:r>
      <w:r w:rsidRPr="000579CA">
        <w:rPr>
          <w:rFonts w:ascii="Aptos" w:eastAsiaTheme="majorEastAsia" w:hAnsi="Aptos" w:cstheme="majorBidi"/>
          <w:color w:val="000000"/>
          <w:spacing w:val="-47"/>
        </w:rPr>
        <w:t xml:space="preserve">    </w:t>
      </w:r>
      <w:r w:rsidRPr="000579CA">
        <w:rPr>
          <w:rFonts w:ascii="Aptos" w:eastAsiaTheme="majorEastAsia" w:hAnsi="Aptos" w:cstheme="majorBidi"/>
          <w:color w:val="000000"/>
        </w:rPr>
        <w:t xml:space="preserve"> with children do so in a way that is in accordance with the ethos and policies set out by the school, including the</w:t>
      </w:r>
      <w:r w:rsidRPr="000579CA">
        <w:rPr>
          <w:rFonts w:ascii="Aptos" w:eastAsiaTheme="majorEastAsia" w:hAnsi="Aptos" w:cstheme="majorBidi"/>
          <w:color w:val="000000"/>
          <w:spacing w:val="1"/>
        </w:rPr>
        <w:t xml:space="preserve"> </w:t>
      </w:r>
      <w:r w:rsidRPr="000579CA">
        <w:rPr>
          <w:rFonts w:ascii="Aptos" w:eastAsiaTheme="majorEastAsia" w:hAnsi="Aptos" w:cstheme="majorBidi"/>
          <w:color w:val="000000"/>
        </w:rPr>
        <w:t xml:space="preserve">Staff Code of Conduct. This policy sets out the detail and processes for staff regarding low-level concerns they </w:t>
      </w:r>
      <w:proofErr w:type="gramStart"/>
      <w:r w:rsidRPr="000579CA">
        <w:rPr>
          <w:rFonts w:ascii="Aptos" w:eastAsiaTheme="majorEastAsia" w:hAnsi="Aptos" w:cstheme="majorBidi"/>
          <w:color w:val="000000"/>
        </w:rPr>
        <w:t xml:space="preserve">may </w:t>
      </w:r>
      <w:r w:rsidRPr="000579CA">
        <w:rPr>
          <w:rFonts w:ascii="Aptos" w:eastAsiaTheme="majorEastAsia" w:hAnsi="Aptos" w:cstheme="majorBidi"/>
          <w:color w:val="000000"/>
          <w:spacing w:val="-47"/>
        </w:rPr>
        <w:t xml:space="preserve"> </w:t>
      </w:r>
      <w:r w:rsidRPr="000579CA">
        <w:rPr>
          <w:rFonts w:ascii="Aptos" w:eastAsiaTheme="majorEastAsia" w:hAnsi="Aptos" w:cstheme="majorBidi"/>
          <w:color w:val="000000"/>
        </w:rPr>
        <w:t>have</w:t>
      </w:r>
      <w:proofErr w:type="gramEnd"/>
      <w:r w:rsidRPr="000579CA">
        <w:rPr>
          <w:rFonts w:ascii="Aptos" w:eastAsiaTheme="majorEastAsia" w:hAnsi="Aptos" w:cstheme="majorBidi"/>
          <w:color w:val="000000"/>
        </w:rPr>
        <w:t>.</w:t>
      </w:r>
    </w:p>
    <w:p w14:paraId="394304C0" w14:textId="77777777" w:rsidR="001821DA" w:rsidRPr="000579CA" w:rsidRDefault="001821DA" w:rsidP="001821DA">
      <w:pPr>
        <w:spacing w:before="5" w:after="120"/>
        <w:rPr>
          <w:rFonts w:ascii="Aptos" w:hAnsi="Aptos"/>
          <w:i/>
          <w:color w:val="000000"/>
          <w:sz w:val="19"/>
        </w:rPr>
      </w:pPr>
    </w:p>
    <w:p w14:paraId="5B1A06DA" w14:textId="77777777" w:rsidR="001821DA" w:rsidRPr="000579CA" w:rsidRDefault="001821DA" w:rsidP="002C1244">
      <w:pPr>
        <w:keepNext/>
        <w:tabs>
          <w:tab w:val="left" w:pos="412"/>
        </w:tabs>
        <w:spacing w:after="0" w:line="360" w:lineRule="auto"/>
        <w:outlineLvl w:val="0"/>
        <w:rPr>
          <w:rFonts w:ascii="Aptos" w:eastAsia="Times New Roman" w:hAnsi="Aptos" w:cs="Arial"/>
          <w:b/>
          <w:bCs/>
          <w:color w:val="000000"/>
          <w:sz w:val="23"/>
          <w:szCs w:val="24"/>
        </w:rPr>
      </w:pPr>
      <w:r w:rsidRPr="000579CA">
        <w:rPr>
          <w:rFonts w:ascii="Aptos" w:eastAsia="Times New Roman" w:hAnsi="Aptos" w:cs="Arial"/>
          <w:b/>
          <w:bCs/>
          <w:color w:val="000000"/>
          <w:sz w:val="23"/>
          <w:szCs w:val="24"/>
        </w:rPr>
        <w:t>Summary</w:t>
      </w:r>
    </w:p>
    <w:p w14:paraId="1085AF84" w14:textId="77777777" w:rsidR="001821DA" w:rsidRPr="000579CA" w:rsidRDefault="001821DA" w:rsidP="001821DA">
      <w:pPr>
        <w:keepNext/>
        <w:keepLines/>
        <w:spacing w:before="40" w:after="0" w:line="259" w:lineRule="auto"/>
        <w:ind w:right="471"/>
        <w:outlineLvl w:val="3"/>
        <w:rPr>
          <w:rFonts w:ascii="Aptos" w:eastAsiaTheme="majorEastAsia" w:hAnsi="Aptos" w:cstheme="majorBidi"/>
          <w:color w:val="000000"/>
        </w:rPr>
      </w:pPr>
      <w:r w:rsidRPr="000579CA">
        <w:rPr>
          <w:rFonts w:ascii="Aptos" w:eastAsiaTheme="majorEastAsia" w:hAnsi="Aptos" w:cstheme="majorBidi"/>
          <w:color w:val="000000"/>
        </w:rPr>
        <w:t>It may be possible that a member of staff acts in a way that does not cause risk to children, but is however</w:t>
      </w:r>
      <w:r w:rsidRPr="000579CA">
        <w:rPr>
          <w:rFonts w:ascii="Aptos" w:eastAsiaTheme="majorEastAsia" w:hAnsi="Aptos" w:cstheme="majorBidi"/>
          <w:color w:val="000000"/>
          <w:spacing w:val="1"/>
        </w:rPr>
        <w:t xml:space="preserve"> </w:t>
      </w:r>
      <w:r w:rsidRPr="000579CA">
        <w:rPr>
          <w:rFonts w:ascii="Aptos" w:eastAsiaTheme="majorEastAsia" w:hAnsi="Aptos" w:cstheme="majorBidi"/>
          <w:color w:val="000000"/>
        </w:rPr>
        <w:t>inappropriate. A member of staff who has a concern about another member of staff should inform the Head Teacher</w:t>
      </w:r>
      <w:r w:rsidRPr="000579CA">
        <w:rPr>
          <w:rFonts w:ascii="Aptos" w:eastAsiaTheme="majorEastAsia" w:hAnsi="Aptos" w:cstheme="majorBidi"/>
          <w:color w:val="000000"/>
          <w:spacing w:val="-47"/>
        </w:rPr>
        <w:t xml:space="preserve"> </w:t>
      </w:r>
      <w:r w:rsidRPr="000579CA">
        <w:rPr>
          <w:rFonts w:ascii="Aptos" w:eastAsiaTheme="majorEastAsia" w:hAnsi="Aptos" w:cstheme="majorBidi"/>
          <w:color w:val="000000"/>
        </w:rPr>
        <w:t>about their concern using a Low-Level Record of Concern Form. If the Head Teacher cannot be contacted, the Chair</w:t>
      </w:r>
      <w:r w:rsidRPr="000579CA">
        <w:rPr>
          <w:rFonts w:ascii="Aptos" w:eastAsiaTheme="majorEastAsia" w:hAnsi="Aptos" w:cstheme="majorBidi"/>
          <w:color w:val="000000"/>
          <w:spacing w:val="1"/>
        </w:rPr>
        <w:t xml:space="preserve"> </w:t>
      </w:r>
      <w:r w:rsidRPr="000579CA">
        <w:rPr>
          <w:rFonts w:ascii="Aptos" w:eastAsiaTheme="majorEastAsia" w:hAnsi="Aptos" w:cstheme="majorBidi"/>
          <w:color w:val="000000"/>
        </w:rPr>
        <w:t>of</w:t>
      </w:r>
      <w:r w:rsidRPr="000579CA">
        <w:rPr>
          <w:rFonts w:ascii="Aptos" w:eastAsiaTheme="majorEastAsia" w:hAnsi="Aptos" w:cstheme="majorBidi"/>
          <w:color w:val="000000"/>
          <w:spacing w:val="-1"/>
        </w:rPr>
        <w:t xml:space="preserve"> </w:t>
      </w:r>
      <w:r w:rsidRPr="000579CA">
        <w:rPr>
          <w:rFonts w:ascii="Aptos" w:eastAsiaTheme="majorEastAsia" w:hAnsi="Aptos" w:cstheme="majorBidi"/>
          <w:color w:val="000000"/>
        </w:rPr>
        <w:t>Governors</w:t>
      </w:r>
      <w:r w:rsidRPr="000579CA">
        <w:rPr>
          <w:rFonts w:ascii="Aptos" w:eastAsiaTheme="majorEastAsia" w:hAnsi="Aptos" w:cstheme="majorBidi"/>
          <w:color w:val="000000"/>
          <w:spacing w:val="-3"/>
        </w:rPr>
        <w:t xml:space="preserve"> </w:t>
      </w:r>
      <w:r w:rsidRPr="000579CA">
        <w:rPr>
          <w:rFonts w:ascii="Aptos" w:eastAsiaTheme="majorEastAsia" w:hAnsi="Aptos" w:cstheme="majorBidi"/>
          <w:color w:val="000000"/>
        </w:rPr>
        <w:t>should</w:t>
      </w:r>
      <w:r w:rsidRPr="000579CA">
        <w:rPr>
          <w:rFonts w:ascii="Aptos" w:eastAsiaTheme="majorEastAsia" w:hAnsi="Aptos" w:cstheme="majorBidi"/>
          <w:color w:val="000000"/>
          <w:spacing w:val="-1"/>
        </w:rPr>
        <w:t xml:space="preserve"> </w:t>
      </w:r>
      <w:r w:rsidRPr="000579CA">
        <w:rPr>
          <w:rFonts w:ascii="Aptos" w:eastAsiaTheme="majorEastAsia" w:hAnsi="Aptos" w:cstheme="majorBidi"/>
          <w:color w:val="000000"/>
        </w:rPr>
        <w:t>be</w:t>
      </w:r>
      <w:r w:rsidRPr="000579CA">
        <w:rPr>
          <w:rFonts w:ascii="Aptos" w:eastAsiaTheme="majorEastAsia" w:hAnsi="Aptos" w:cstheme="majorBidi"/>
          <w:color w:val="000000"/>
          <w:spacing w:val="1"/>
        </w:rPr>
        <w:t xml:space="preserve"> </w:t>
      </w:r>
      <w:r w:rsidRPr="000579CA">
        <w:rPr>
          <w:rFonts w:ascii="Aptos" w:eastAsiaTheme="majorEastAsia" w:hAnsi="Aptos" w:cstheme="majorBidi"/>
          <w:color w:val="000000"/>
        </w:rPr>
        <w:t>contacted instead.</w:t>
      </w:r>
    </w:p>
    <w:p w14:paraId="73AB1804" w14:textId="77777777" w:rsidR="001821DA" w:rsidRPr="000579CA" w:rsidRDefault="001821DA" w:rsidP="001821DA">
      <w:pPr>
        <w:spacing w:before="8" w:after="120"/>
        <w:rPr>
          <w:rFonts w:ascii="Aptos" w:hAnsi="Aptos"/>
          <w:i/>
          <w:color w:val="000000"/>
          <w:sz w:val="19"/>
        </w:rPr>
      </w:pPr>
    </w:p>
    <w:p w14:paraId="05C55315" w14:textId="3BED47C4" w:rsidR="001821DA" w:rsidRPr="000579CA" w:rsidRDefault="001821DA" w:rsidP="002C1244">
      <w:pPr>
        <w:keepNext/>
        <w:tabs>
          <w:tab w:val="left" w:pos="412"/>
        </w:tabs>
        <w:spacing w:before="1" w:after="0" w:line="360" w:lineRule="auto"/>
        <w:outlineLvl w:val="0"/>
        <w:rPr>
          <w:rFonts w:ascii="Aptos" w:eastAsia="Times New Roman" w:hAnsi="Aptos" w:cs="Arial"/>
          <w:b/>
          <w:bCs/>
          <w:color w:val="000000"/>
          <w:sz w:val="23"/>
          <w:szCs w:val="24"/>
        </w:rPr>
      </w:pPr>
      <w:r w:rsidRPr="000579CA">
        <w:rPr>
          <w:rFonts w:ascii="Aptos" w:eastAsia="Times New Roman" w:hAnsi="Aptos" w:cs="Arial"/>
          <w:b/>
          <w:bCs/>
          <w:color w:val="000000"/>
          <w:sz w:val="23"/>
          <w:szCs w:val="24"/>
        </w:rPr>
        <w:t>Keeping</w:t>
      </w:r>
      <w:r w:rsidRPr="000579CA">
        <w:rPr>
          <w:rFonts w:ascii="Aptos" w:eastAsia="Times New Roman" w:hAnsi="Aptos" w:cs="Arial"/>
          <w:b/>
          <w:bCs/>
          <w:color w:val="000000"/>
          <w:spacing w:val="-4"/>
          <w:sz w:val="23"/>
          <w:szCs w:val="24"/>
        </w:rPr>
        <w:t xml:space="preserve"> </w:t>
      </w:r>
      <w:r w:rsidRPr="000579CA">
        <w:rPr>
          <w:rFonts w:ascii="Aptos" w:eastAsia="Times New Roman" w:hAnsi="Aptos" w:cs="Arial"/>
          <w:b/>
          <w:bCs/>
          <w:color w:val="000000"/>
          <w:sz w:val="23"/>
          <w:szCs w:val="24"/>
        </w:rPr>
        <w:t>Children</w:t>
      </w:r>
      <w:r w:rsidRPr="000579CA">
        <w:rPr>
          <w:rFonts w:ascii="Aptos" w:eastAsia="Times New Roman" w:hAnsi="Aptos" w:cs="Arial"/>
          <w:b/>
          <w:bCs/>
          <w:color w:val="000000"/>
          <w:spacing w:val="-2"/>
          <w:sz w:val="23"/>
          <w:szCs w:val="24"/>
        </w:rPr>
        <w:t xml:space="preserve"> </w:t>
      </w:r>
      <w:r w:rsidRPr="000579CA">
        <w:rPr>
          <w:rFonts w:ascii="Aptos" w:eastAsia="Times New Roman" w:hAnsi="Aptos" w:cs="Arial"/>
          <w:b/>
          <w:bCs/>
          <w:color w:val="000000"/>
          <w:sz w:val="23"/>
          <w:szCs w:val="24"/>
        </w:rPr>
        <w:t>Safe</w:t>
      </w:r>
      <w:r w:rsidRPr="000579CA">
        <w:rPr>
          <w:rFonts w:ascii="Aptos" w:eastAsia="Times New Roman" w:hAnsi="Aptos" w:cs="Arial"/>
          <w:b/>
          <w:bCs/>
          <w:color w:val="000000"/>
          <w:spacing w:val="-3"/>
          <w:sz w:val="23"/>
          <w:szCs w:val="24"/>
        </w:rPr>
        <w:t xml:space="preserve"> </w:t>
      </w:r>
      <w:r w:rsidRPr="000579CA">
        <w:rPr>
          <w:rFonts w:ascii="Aptos" w:eastAsia="Times New Roman" w:hAnsi="Aptos" w:cs="Arial"/>
          <w:b/>
          <w:bCs/>
          <w:color w:val="000000"/>
          <w:sz w:val="23"/>
          <w:szCs w:val="24"/>
        </w:rPr>
        <w:t>in</w:t>
      </w:r>
      <w:r w:rsidRPr="000579CA">
        <w:rPr>
          <w:rFonts w:ascii="Aptos" w:eastAsia="Times New Roman" w:hAnsi="Aptos" w:cs="Arial"/>
          <w:b/>
          <w:bCs/>
          <w:color w:val="000000"/>
          <w:spacing w:val="-3"/>
          <w:sz w:val="23"/>
          <w:szCs w:val="24"/>
        </w:rPr>
        <w:t xml:space="preserve"> </w:t>
      </w:r>
      <w:r w:rsidRPr="000579CA">
        <w:rPr>
          <w:rFonts w:ascii="Aptos" w:eastAsia="Times New Roman" w:hAnsi="Aptos" w:cs="Arial"/>
          <w:b/>
          <w:bCs/>
          <w:color w:val="000000"/>
          <w:sz w:val="23"/>
          <w:szCs w:val="24"/>
        </w:rPr>
        <w:t>Education</w:t>
      </w:r>
      <w:r w:rsidRPr="000579CA">
        <w:rPr>
          <w:rFonts w:ascii="Aptos" w:eastAsia="Times New Roman" w:hAnsi="Aptos" w:cs="Arial"/>
          <w:b/>
          <w:bCs/>
          <w:color w:val="000000"/>
          <w:spacing w:val="-1"/>
          <w:sz w:val="23"/>
          <w:szCs w:val="24"/>
        </w:rPr>
        <w:t xml:space="preserve"> </w:t>
      </w:r>
    </w:p>
    <w:p w14:paraId="7E110964" w14:textId="18E6F2A9" w:rsidR="001821DA" w:rsidRPr="000579CA" w:rsidRDefault="001821DA" w:rsidP="001821DA">
      <w:pPr>
        <w:keepNext/>
        <w:keepLines/>
        <w:spacing w:before="28" w:after="0"/>
        <w:outlineLvl w:val="3"/>
        <w:rPr>
          <w:rFonts w:ascii="Aptos" w:eastAsiaTheme="majorEastAsia" w:hAnsi="Aptos" w:cstheme="majorBidi"/>
          <w:color w:val="000000"/>
          <w:spacing w:val="-2"/>
        </w:rPr>
      </w:pPr>
      <w:r w:rsidRPr="000579CA">
        <w:rPr>
          <w:rFonts w:ascii="Aptos" w:eastAsiaTheme="majorEastAsia" w:hAnsi="Aptos" w:cstheme="majorBidi"/>
          <w:color w:val="000000"/>
        </w:rPr>
        <w:t>The</w:t>
      </w:r>
      <w:r w:rsidRPr="000579CA">
        <w:rPr>
          <w:rFonts w:ascii="Aptos" w:eastAsiaTheme="majorEastAsia" w:hAnsi="Aptos" w:cstheme="majorBidi"/>
          <w:color w:val="000000"/>
          <w:spacing w:val="-2"/>
        </w:rPr>
        <w:t xml:space="preserve"> </w:t>
      </w:r>
      <w:r w:rsidRPr="000579CA">
        <w:rPr>
          <w:rFonts w:ascii="Aptos" w:eastAsiaTheme="majorEastAsia" w:hAnsi="Aptos" w:cstheme="majorBidi"/>
          <w:color w:val="000000"/>
        </w:rPr>
        <w:t>following</w:t>
      </w:r>
      <w:r w:rsidRPr="000579CA">
        <w:rPr>
          <w:rFonts w:ascii="Aptos" w:eastAsiaTheme="majorEastAsia" w:hAnsi="Aptos" w:cstheme="majorBidi"/>
          <w:color w:val="000000"/>
          <w:spacing w:val="-3"/>
        </w:rPr>
        <w:t xml:space="preserve"> </w:t>
      </w:r>
      <w:r w:rsidRPr="000579CA">
        <w:rPr>
          <w:rFonts w:ascii="Aptos" w:eastAsiaTheme="majorEastAsia" w:hAnsi="Aptos" w:cstheme="majorBidi"/>
          <w:color w:val="000000"/>
        </w:rPr>
        <w:t>is</w:t>
      </w:r>
      <w:r w:rsidRPr="000579CA">
        <w:rPr>
          <w:rFonts w:ascii="Aptos" w:eastAsiaTheme="majorEastAsia" w:hAnsi="Aptos" w:cstheme="majorBidi"/>
          <w:color w:val="000000"/>
          <w:spacing w:val="-2"/>
        </w:rPr>
        <w:t xml:space="preserve"> </w:t>
      </w:r>
      <w:r w:rsidRPr="000579CA">
        <w:rPr>
          <w:rFonts w:ascii="Aptos" w:eastAsiaTheme="majorEastAsia" w:hAnsi="Aptos" w:cstheme="majorBidi"/>
          <w:color w:val="000000"/>
        </w:rPr>
        <w:t>taken</w:t>
      </w:r>
      <w:r w:rsidRPr="000579CA">
        <w:rPr>
          <w:rFonts w:ascii="Aptos" w:eastAsiaTheme="majorEastAsia" w:hAnsi="Aptos" w:cstheme="majorBidi"/>
          <w:color w:val="000000"/>
          <w:spacing w:val="-2"/>
        </w:rPr>
        <w:t xml:space="preserve"> </w:t>
      </w:r>
      <w:r w:rsidRPr="000579CA">
        <w:rPr>
          <w:rFonts w:ascii="Aptos" w:eastAsiaTheme="majorEastAsia" w:hAnsi="Aptos" w:cstheme="majorBidi"/>
          <w:color w:val="000000"/>
        </w:rPr>
        <w:t>from</w:t>
      </w:r>
      <w:r w:rsidRPr="000579CA">
        <w:rPr>
          <w:rFonts w:ascii="Aptos" w:eastAsiaTheme="majorEastAsia" w:hAnsi="Aptos" w:cstheme="majorBidi"/>
          <w:color w:val="000000"/>
          <w:spacing w:val="-3"/>
        </w:rPr>
        <w:t xml:space="preserve"> </w:t>
      </w:r>
      <w:r w:rsidRPr="000579CA">
        <w:rPr>
          <w:rFonts w:ascii="Aptos" w:eastAsiaTheme="majorEastAsia" w:hAnsi="Aptos" w:cstheme="majorBidi"/>
          <w:color w:val="000000"/>
        </w:rPr>
        <w:t>Keeping</w:t>
      </w:r>
      <w:r w:rsidRPr="000579CA">
        <w:rPr>
          <w:rFonts w:ascii="Aptos" w:eastAsiaTheme="majorEastAsia" w:hAnsi="Aptos" w:cstheme="majorBidi"/>
          <w:color w:val="000000"/>
          <w:spacing w:val="-3"/>
        </w:rPr>
        <w:t xml:space="preserve"> </w:t>
      </w:r>
      <w:r w:rsidRPr="000579CA">
        <w:rPr>
          <w:rFonts w:ascii="Aptos" w:eastAsiaTheme="majorEastAsia" w:hAnsi="Aptos" w:cstheme="majorBidi"/>
          <w:color w:val="000000"/>
        </w:rPr>
        <w:t>Children</w:t>
      </w:r>
      <w:r w:rsidRPr="000579CA">
        <w:rPr>
          <w:rFonts w:ascii="Aptos" w:eastAsiaTheme="majorEastAsia" w:hAnsi="Aptos" w:cstheme="majorBidi"/>
          <w:color w:val="000000"/>
          <w:spacing w:val="-1"/>
        </w:rPr>
        <w:t xml:space="preserve"> </w:t>
      </w:r>
      <w:r w:rsidRPr="000579CA">
        <w:rPr>
          <w:rFonts w:ascii="Aptos" w:eastAsiaTheme="majorEastAsia" w:hAnsi="Aptos" w:cstheme="majorBidi"/>
          <w:color w:val="000000"/>
        </w:rPr>
        <w:t>Safe in</w:t>
      </w:r>
      <w:r w:rsidRPr="000579CA">
        <w:rPr>
          <w:rFonts w:ascii="Aptos" w:eastAsiaTheme="majorEastAsia" w:hAnsi="Aptos" w:cstheme="majorBidi"/>
          <w:color w:val="000000"/>
          <w:spacing w:val="-3"/>
        </w:rPr>
        <w:t xml:space="preserve"> </w:t>
      </w:r>
      <w:r w:rsidRPr="000579CA">
        <w:rPr>
          <w:rFonts w:ascii="Aptos" w:eastAsiaTheme="majorEastAsia" w:hAnsi="Aptos" w:cstheme="majorBidi"/>
          <w:color w:val="000000"/>
        </w:rPr>
        <w:t>Education</w:t>
      </w:r>
      <w:r w:rsidRPr="000579CA">
        <w:rPr>
          <w:rFonts w:ascii="Aptos" w:eastAsiaTheme="majorEastAsia" w:hAnsi="Aptos" w:cstheme="majorBidi"/>
          <w:color w:val="000000"/>
          <w:spacing w:val="-2"/>
        </w:rPr>
        <w:t xml:space="preserve"> </w:t>
      </w:r>
    </w:p>
    <w:p w14:paraId="444D143A" w14:textId="77777777" w:rsidR="0075626F" w:rsidRPr="000579CA" w:rsidRDefault="0075626F" w:rsidP="001821DA">
      <w:pPr>
        <w:keepNext/>
        <w:keepLines/>
        <w:spacing w:before="28" w:after="0"/>
        <w:outlineLvl w:val="3"/>
        <w:rPr>
          <w:rFonts w:ascii="Aptos" w:eastAsiaTheme="majorEastAsia" w:hAnsi="Aptos" w:cstheme="majorBidi"/>
          <w:i/>
          <w:iCs/>
          <w:color w:val="000000"/>
          <w:spacing w:val="-2"/>
        </w:rPr>
      </w:pPr>
    </w:p>
    <w:p w14:paraId="1AAD5C77" w14:textId="0EFB6A77" w:rsidR="0075626F" w:rsidRPr="000579CA" w:rsidRDefault="0075626F" w:rsidP="001821DA">
      <w:pPr>
        <w:keepNext/>
        <w:keepLines/>
        <w:spacing w:before="28" w:after="0"/>
        <w:outlineLvl w:val="3"/>
        <w:rPr>
          <w:rFonts w:ascii="Aptos" w:eastAsiaTheme="majorEastAsia" w:hAnsi="Aptos" w:cstheme="majorBidi"/>
          <w:b/>
          <w:bCs/>
          <w:i/>
          <w:iCs/>
          <w:color w:val="000000"/>
        </w:rPr>
      </w:pPr>
      <w:r w:rsidRPr="000579CA">
        <w:rPr>
          <w:rFonts w:ascii="Aptos" w:eastAsiaTheme="majorEastAsia" w:hAnsi="Aptos" w:cstheme="majorBidi"/>
          <w:b/>
          <w:bCs/>
          <w:i/>
          <w:iCs/>
          <w:color w:val="000000"/>
          <w:spacing w:val="-2"/>
        </w:rPr>
        <w:t xml:space="preserve">Low-level concerns </w:t>
      </w:r>
    </w:p>
    <w:p w14:paraId="222E047E" w14:textId="77777777" w:rsidR="00D12AA2" w:rsidRPr="000579CA" w:rsidRDefault="00D12AA2" w:rsidP="00D12AA2">
      <w:pPr>
        <w:widowControl w:val="0"/>
        <w:tabs>
          <w:tab w:val="left" w:pos="542"/>
        </w:tabs>
        <w:autoSpaceDE w:val="0"/>
        <w:autoSpaceDN w:val="0"/>
        <w:spacing w:before="183" w:after="0" w:line="259" w:lineRule="auto"/>
        <w:ind w:right="489"/>
        <w:contextualSpacing/>
        <w:rPr>
          <w:rFonts w:ascii="Aptos" w:hAnsi="Aptos"/>
          <w:i/>
          <w:color w:val="000000"/>
        </w:rPr>
      </w:pPr>
    </w:p>
    <w:p w14:paraId="6EA24D71" w14:textId="47509B2A" w:rsidR="001821DA" w:rsidRPr="000579CA" w:rsidRDefault="001821DA" w:rsidP="00D12AA2">
      <w:pPr>
        <w:widowControl w:val="0"/>
        <w:tabs>
          <w:tab w:val="left" w:pos="542"/>
        </w:tabs>
        <w:autoSpaceDE w:val="0"/>
        <w:autoSpaceDN w:val="0"/>
        <w:spacing w:before="183" w:after="0" w:line="259" w:lineRule="auto"/>
        <w:ind w:right="489"/>
        <w:contextualSpacing/>
        <w:rPr>
          <w:rFonts w:ascii="Aptos" w:hAnsi="Aptos"/>
          <w:i/>
          <w:color w:val="000000"/>
        </w:rPr>
      </w:pPr>
      <w:r w:rsidRPr="000579CA">
        <w:rPr>
          <w:rFonts w:ascii="Aptos" w:hAnsi="Aptos"/>
          <w:i/>
          <w:color w:val="000000"/>
        </w:rPr>
        <w:t>As part</w:t>
      </w:r>
      <w:r w:rsidRPr="000579CA">
        <w:rPr>
          <w:rFonts w:ascii="Aptos" w:hAnsi="Aptos"/>
          <w:i/>
          <w:color w:val="000000"/>
          <w:spacing w:val="1"/>
        </w:rPr>
        <w:t xml:space="preserve"> </w:t>
      </w:r>
      <w:r w:rsidRPr="000579CA">
        <w:rPr>
          <w:rFonts w:ascii="Aptos" w:hAnsi="Aptos"/>
          <w:i/>
          <w:color w:val="000000"/>
        </w:rPr>
        <w:t>of</w:t>
      </w:r>
      <w:r w:rsidRPr="000579CA">
        <w:rPr>
          <w:rFonts w:ascii="Aptos" w:hAnsi="Aptos"/>
          <w:i/>
          <w:color w:val="000000"/>
          <w:spacing w:val="-2"/>
        </w:rPr>
        <w:t xml:space="preserve"> </w:t>
      </w:r>
      <w:r w:rsidRPr="000579CA">
        <w:rPr>
          <w:rFonts w:ascii="Aptos" w:hAnsi="Aptos"/>
          <w:i/>
          <w:color w:val="000000"/>
        </w:rPr>
        <w:t>their</w:t>
      </w:r>
      <w:r w:rsidRPr="000579CA">
        <w:rPr>
          <w:rFonts w:ascii="Aptos" w:hAnsi="Aptos"/>
          <w:i/>
          <w:color w:val="000000"/>
          <w:spacing w:val="-1"/>
        </w:rPr>
        <w:t xml:space="preserve"> </w:t>
      </w:r>
      <w:r w:rsidRPr="000579CA">
        <w:rPr>
          <w:rFonts w:ascii="Aptos" w:hAnsi="Aptos"/>
          <w:i/>
          <w:color w:val="000000"/>
        </w:rPr>
        <w:t>whole</w:t>
      </w:r>
      <w:r w:rsidRPr="000579CA">
        <w:rPr>
          <w:rFonts w:ascii="Aptos" w:hAnsi="Aptos"/>
          <w:i/>
          <w:color w:val="000000"/>
          <w:spacing w:val="-1"/>
        </w:rPr>
        <w:t xml:space="preserve"> </w:t>
      </w:r>
      <w:r w:rsidRPr="000579CA">
        <w:rPr>
          <w:rFonts w:ascii="Aptos" w:hAnsi="Aptos"/>
          <w:i/>
          <w:color w:val="000000"/>
        </w:rPr>
        <w:t>school</w:t>
      </w:r>
      <w:r w:rsidRPr="000579CA">
        <w:rPr>
          <w:rFonts w:ascii="Aptos" w:hAnsi="Aptos"/>
          <w:i/>
          <w:color w:val="000000"/>
          <w:spacing w:val="1"/>
        </w:rPr>
        <w:t xml:space="preserve"> </w:t>
      </w:r>
      <w:r w:rsidR="005200AF" w:rsidRPr="000579CA">
        <w:rPr>
          <w:rFonts w:ascii="Aptos" w:hAnsi="Aptos"/>
          <w:i/>
          <w:color w:val="000000"/>
          <w:spacing w:val="1"/>
        </w:rPr>
        <w:t xml:space="preserve">or college </w:t>
      </w:r>
      <w:r w:rsidRPr="000579CA">
        <w:rPr>
          <w:rFonts w:ascii="Aptos" w:hAnsi="Aptos"/>
          <w:i/>
          <w:color w:val="000000"/>
        </w:rPr>
        <w:t>approach</w:t>
      </w:r>
      <w:r w:rsidRPr="000579CA">
        <w:rPr>
          <w:rFonts w:ascii="Aptos" w:hAnsi="Aptos"/>
          <w:i/>
          <w:color w:val="000000"/>
          <w:spacing w:val="-1"/>
        </w:rPr>
        <w:t xml:space="preserve"> </w:t>
      </w:r>
      <w:r w:rsidRPr="000579CA">
        <w:rPr>
          <w:rFonts w:ascii="Aptos" w:hAnsi="Aptos"/>
          <w:i/>
          <w:color w:val="000000"/>
        </w:rPr>
        <w:t>to</w:t>
      </w:r>
      <w:r w:rsidRPr="000579CA">
        <w:rPr>
          <w:rFonts w:ascii="Aptos" w:hAnsi="Aptos"/>
          <w:i/>
          <w:color w:val="000000"/>
          <w:spacing w:val="1"/>
        </w:rPr>
        <w:t xml:space="preserve"> </w:t>
      </w:r>
      <w:r w:rsidRPr="000579CA">
        <w:rPr>
          <w:rFonts w:ascii="Aptos" w:hAnsi="Aptos"/>
          <w:i/>
          <w:color w:val="000000"/>
        </w:rPr>
        <w:t>safeguarding,</w:t>
      </w:r>
      <w:r w:rsidRPr="000579CA">
        <w:rPr>
          <w:rFonts w:ascii="Aptos" w:hAnsi="Aptos"/>
          <w:i/>
          <w:color w:val="000000"/>
          <w:spacing w:val="1"/>
        </w:rPr>
        <w:t xml:space="preserve"> </w:t>
      </w:r>
      <w:r w:rsidRPr="000579CA">
        <w:rPr>
          <w:rFonts w:ascii="Aptos" w:hAnsi="Aptos"/>
          <w:i/>
          <w:color w:val="000000"/>
        </w:rPr>
        <w:t>schools</w:t>
      </w:r>
      <w:r w:rsidRPr="000579CA">
        <w:rPr>
          <w:rFonts w:ascii="Aptos" w:hAnsi="Aptos"/>
          <w:i/>
          <w:color w:val="000000"/>
          <w:spacing w:val="1"/>
        </w:rPr>
        <w:t xml:space="preserve"> </w:t>
      </w:r>
      <w:r w:rsidRPr="000579CA">
        <w:rPr>
          <w:rFonts w:ascii="Aptos" w:hAnsi="Aptos"/>
          <w:i/>
          <w:color w:val="000000"/>
        </w:rPr>
        <w:t>and colleges</w:t>
      </w:r>
      <w:r w:rsidRPr="000579CA">
        <w:rPr>
          <w:rFonts w:ascii="Aptos" w:hAnsi="Aptos"/>
          <w:i/>
          <w:color w:val="000000"/>
          <w:spacing w:val="1"/>
        </w:rPr>
        <w:t xml:space="preserve"> </w:t>
      </w:r>
      <w:r w:rsidRPr="000579CA">
        <w:rPr>
          <w:rFonts w:ascii="Aptos" w:hAnsi="Aptos"/>
          <w:i/>
          <w:color w:val="000000"/>
        </w:rPr>
        <w:t>should</w:t>
      </w:r>
      <w:r w:rsidRPr="000579CA">
        <w:rPr>
          <w:rFonts w:ascii="Aptos" w:hAnsi="Aptos"/>
          <w:i/>
          <w:color w:val="000000"/>
          <w:spacing w:val="-1"/>
        </w:rPr>
        <w:t xml:space="preserve"> </w:t>
      </w:r>
      <w:r w:rsidRPr="000579CA">
        <w:rPr>
          <w:rFonts w:ascii="Aptos" w:hAnsi="Aptos"/>
          <w:i/>
          <w:color w:val="000000"/>
        </w:rPr>
        <w:t>ensure</w:t>
      </w:r>
      <w:r w:rsidRPr="000579CA">
        <w:rPr>
          <w:rFonts w:ascii="Aptos" w:hAnsi="Aptos"/>
          <w:i/>
          <w:color w:val="000000"/>
          <w:spacing w:val="1"/>
        </w:rPr>
        <w:t xml:space="preserve"> </w:t>
      </w:r>
      <w:r w:rsidRPr="000579CA">
        <w:rPr>
          <w:rFonts w:ascii="Aptos" w:hAnsi="Aptos"/>
          <w:i/>
          <w:color w:val="000000"/>
        </w:rPr>
        <w:t>that</w:t>
      </w:r>
      <w:r w:rsidRPr="000579CA">
        <w:rPr>
          <w:rFonts w:ascii="Aptos" w:hAnsi="Aptos"/>
          <w:i/>
          <w:color w:val="000000"/>
          <w:spacing w:val="-1"/>
        </w:rPr>
        <w:t xml:space="preserve"> </w:t>
      </w:r>
      <w:r w:rsidRPr="000579CA">
        <w:rPr>
          <w:rFonts w:ascii="Aptos" w:hAnsi="Aptos"/>
          <w:i/>
          <w:color w:val="000000"/>
        </w:rPr>
        <w:t>they</w:t>
      </w:r>
      <w:r w:rsidRPr="000579CA">
        <w:rPr>
          <w:rFonts w:ascii="Aptos" w:hAnsi="Aptos"/>
          <w:i/>
          <w:color w:val="000000"/>
          <w:spacing w:val="1"/>
        </w:rPr>
        <w:t xml:space="preserve"> </w:t>
      </w:r>
      <w:r w:rsidRPr="000579CA">
        <w:rPr>
          <w:rFonts w:ascii="Aptos" w:hAnsi="Aptos"/>
          <w:i/>
          <w:color w:val="000000"/>
        </w:rPr>
        <w:t>promote</w:t>
      </w:r>
      <w:r w:rsidRPr="000579CA">
        <w:rPr>
          <w:rFonts w:ascii="Aptos" w:hAnsi="Aptos"/>
          <w:i/>
          <w:color w:val="000000"/>
          <w:spacing w:val="1"/>
        </w:rPr>
        <w:t xml:space="preserve"> </w:t>
      </w:r>
      <w:r w:rsidRPr="000579CA">
        <w:rPr>
          <w:rFonts w:ascii="Aptos" w:hAnsi="Aptos"/>
          <w:i/>
          <w:color w:val="000000"/>
        </w:rPr>
        <w:t>an open and transparent culture in which all concerns about all adults working in or on behalf of the school or college</w:t>
      </w:r>
      <w:r w:rsidRPr="000579CA">
        <w:rPr>
          <w:rFonts w:ascii="Aptos" w:hAnsi="Aptos"/>
          <w:i/>
          <w:color w:val="000000"/>
          <w:spacing w:val="-47"/>
        </w:rPr>
        <w:t xml:space="preserve"> </w:t>
      </w:r>
      <w:r w:rsidRPr="000579CA">
        <w:rPr>
          <w:rFonts w:ascii="Aptos" w:hAnsi="Aptos"/>
          <w:i/>
          <w:color w:val="000000"/>
        </w:rPr>
        <w:t>(including</w:t>
      </w:r>
      <w:r w:rsidRPr="000579CA">
        <w:rPr>
          <w:rFonts w:ascii="Aptos" w:hAnsi="Aptos"/>
          <w:i/>
          <w:color w:val="000000"/>
          <w:spacing w:val="-2"/>
        </w:rPr>
        <w:t xml:space="preserve"> </w:t>
      </w:r>
      <w:r w:rsidRPr="000579CA">
        <w:rPr>
          <w:rFonts w:ascii="Aptos" w:hAnsi="Aptos"/>
          <w:i/>
          <w:color w:val="000000"/>
        </w:rPr>
        <w:t>supply</w:t>
      </w:r>
      <w:r w:rsidRPr="000579CA">
        <w:rPr>
          <w:rFonts w:ascii="Aptos" w:hAnsi="Aptos"/>
          <w:i/>
          <w:color w:val="000000"/>
          <w:spacing w:val="-1"/>
        </w:rPr>
        <w:t xml:space="preserve"> </w:t>
      </w:r>
      <w:r w:rsidRPr="000579CA">
        <w:rPr>
          <w:rFonts w:ascii="Aptos" w:hAnsi="Aptos"/>
          <w:i/>
          <w:color w:val="000000"/>
        </w:rPr>
        <w:t>teachers,</w:t>
      </w:r>
      <w:r w:rsidRPr="000579CA">
        <w:rPr>
          <w:rFonts w:ascii="Aptos" w:hAnsi="Aptos"/>
          <w:i/>
          <w:color w:val="000000"/>
          <w:spacing w:val="-3"/>
        </w:rPr>
        <w:t xml:space="preserve"> </w:t>
      </w:r>
      <w:r w:rsidRPr="000579CA">
        <w:rPr>
          <w:rFonts w:ascii="Aptos" w:hAnsi="Aptos"/>
          <w:i/>
          <w:color w:val="000000"/>
        </w:rPr>
        <w:t>volunteers</w:t>
      </w:r>
      <w:r w:rsidRPr="000579CA">
        <w:rPr>
          <w:rFonts w:ascii="Aptos" w:hAnsi="Aptos"/>
          <w:i/>
          <w:color w:val="000000"/>
          <w:spacing w:val="-2"/>
        </w:rPr>
        <w:t xml:space="preserve"> </w:t>
      </w:r>
      <w:r w:rsidRPr="000579CA">
        <w:rPr>
          <w:rFonts w:ascii="Aptos" w:hAnsi="Aptos"/>
          <w:i/>
          <w:color w:val="000000"/>
        </w:rPr>
        <w:t>and</w:t>
      </w:r>
      <w:r w:rsidRPr="000579CA">
        <w:rPr>
          <w:rFonts w:ascii="Aptos" w:hAnsi="Aptos"/>
          <w:i/>
          <w:color w:val="000000"/>
          <w:spacing w:val="-2"/>
        </w:rPr>
        <w:t xml:space="preserve"> </w:t>
      </w:r>
      <w:r w:rsidRPr="000579CA">
        <w:rPr>
          <w:rFonts w:ascii="Aptos" w:hAnsi="Aptos"/>
          <w:i/>
          <w:color w:val="000000"/>
        </w:rPr>
        <w:t>contractors) are</w:t>
      </w:r>
      <w:r w:rsidRPr="000579CA">
        <w:rPr>
          <w:rFonts w:ascii="Aptos" w:hAnsi="Aptos"/>
          <w:i/>
          <w:color w:val="000000"/>
          <w:spacing w:val="-1"/>
        </w:rPr>
        <w:t xml:space="preserve"> </w:t>
      </w:r>
      <w:r w:rsidRPr="000579CA">
        <w:rPr>
          <w:rFonts w:ascii="Aptos" w:hAnsi="Aptos"/>
          <w:i/>
          <w:color w:val="000000"/>
        </w:rPr>
        <w:t>dealt with</w:t>
      </w:r>
      <w:r w:rsidRPr="000579CA">
        <w:rPr>
          <w:rFonts w:ascii="Aptos" w:hAnsi="Aptos"/>
          <w:i/>
          <w:color w:val="000000"/>
          <w:spacing w:val="-1"/>
        </w:rPr>
        <w:t xml:space="preserve"> </w:t>
      </w:r>
      <w:r w:rsidRPr="000579CA">
        <w:rPr>
          <w:rFonts w:ascii="Aptos" w:hAnsi="Aptos"/>
          <w:i/>
          <w:color w:val="000000"/>
        </w:rPr>
        <w:t>promptly and</w:t>
      </w:r>
      <w:r w:rsidRPr="000579CA">
        <w:rPr>
          <w:rFonts w:ascii="Aptos" w:hAnsi="Aptos"/>
          <w:i/>
          <w:color w:val="000000"/>
          <w:spacing w:val="-2"/>
        </w:rPr>
        <w:t xml:space="preserve"> </w:t>
      </w:r>
      <w:r w:rsidRPr="000579CA">
        <w:rPr>
          <w:rFonts w:ascii="Aptos" w:hAnsi="Aptos"/>
          <w:i/>
          <w:color w:val="000000"/>
        </w:rPr>
        <w:t>appropriately.</w:t>
      </w:r>
    </w:p>
    <w:p w14:paraId="6381DBAA" w14:textId="265D780D" w:rsidR="001821DA" w:rsidRPr="000579CA" w:rsidRDefault="001821DA" w:rsidP="009E1098">
      <w:pPr>
        <w:widowControl w:val="0"/>
        <w:tabs>
          <w:tab w:val="left" w:pos="1113"/>
          <w:tab w:val="left" w:pos="1114"/>
        </w:tabs>
        <w:autoSpaceDE w:val="0"/>
        <w:autoSpaceDN w:val="0"/>
        <w:spacing w:before="119" w:after="0" w:line="288" w:lineRule="auto"/>
        <w:ind w:right="893"/>
        <w:rPr>
          <w:rFonts w:ascii="Aptos" w:hAnsi="Aptos"/>
          <w:i/>
          <w:color w:val="000000"/>
        </w:rPr>
      </w:pPr>
      <w:r w:rsidRPr="000579CA">
        <w:rPr>
          <w:rFonts w:ascii="Aptos" w:hAnsi="Aptos"/>
          <w:i/>
          <w:color w:val="000000"/>
        </w:rPr>
        <w:t>Creating</w:t>
      </w:r>
      <w:r w:rsidRPr="000579CA">
        <w:rPr>
          <w:rFonts w:ascii="Aptos" w:hAnsi="Aptos"/>
          <w:i/>
          <w:color w:val="000000"/>
          <w:spacing w:val="-3"/>
        </w:rPr>
        <w:t xml:space="preserve"> </w:t>
      </w:r>
      <w:r w:rsidRPr="000579CA">
        <w:rPr>
          <w:rFonts w:ascii="Aptos" w:hAnsi="Aptos"/>
          <w:i/>
          <w:color w:val="000000"/>
        </w:rPr>
        <w:t>a</w:t>
      </w:r>
      <w:r w:rsidRPr="000579CA">
        <w:rPr>
          <w:rFonts w:ascii="Aptos" w:hAnsi="Aptos"/>
          <w:i/>
          <w:color w:val="000000"/>
          <w:spacing w:val="-3"/>
        </w:rPr>
        <w:t xml:space="preserve"> </w:t>
      </w:r>
      <w:r w:rsidRPr="000579CA">
        <w:rPr>
          <w:rFonts w:ascii="Aptos" w:hAnsi="Aptos"/>
          <w:i/>
          <w:color w:val="000000"/>
        </w:rPr>
        <w:t>culture</w:t>
      </w:r>
      <w:r w:rsidRPr="000579CA">
        <w:rPr>
          <w:rFonts w:ascii="Aptos" w:hAnsi="Aptos"/>
          <w:i/>
          <w:color w:val="000000"/>
          <w:spacing w:val="-3"/>
        </w:rPr>
        <w:t xml:space="preserve"> </w:t>
      </w:r>
      <w:r w:rsidRPr="000579CA">
        <w:rPr>
          <w:rFonts w:ascii="Aptos" w:hAnsi="Aptos"/>
          <w:i/>
          <w:color w:val="000000"/>
        </w:rPr>
        <w:t>in</w:t>
      </w:r>
      <w:r w:rsidRPr="000579CA">
        <w:rPr>
          <w:rFonts w:ascii="Aptos" w:hAnsi="Aptos"/>
          <w:i/>
          <w:color w:val="000000"/>
          <w:spacing w:val="-3"/>
        </w:rPr>
        <w:t xml:space="preserve"> </w:t>
      </w:r>
      <w:r w:rsidRPr="000579CA">
        <w:rPr>
          <w:rFonts w:ascii="Aptos" w:hAnsi="Aptos"/>
          <w:i/>
          <w:color w:val="000000"/>
        </w:rPr>
        <w:t>which</w:t>
      </w:r>
      <w:r w:rsidRPr="000579CA">
        <w:rPr>
          <w:rFonts w:ascii="Aptos" w:hAnsi="Aptos"/>
          <w:i/>
          <w:color w:val="000000"/>
          <w:spacing w:val="-3"/>
        </w:rPr>
        <w:t xml:space="preserve"> </w:t>
      </w:r>
      <w:r w:rsidRPr="000579CA">
        <w:rPr>
          <w:rFonts w:ascii="Aptos" w:hAnsi="Aptos"/>
          <w:b/>
          <w:i/>
          <w:color w:val="000000"/>
        </w:rPr>
        <w:t>all</w:t>
      </w:r>
      <w:r w:rsidRPr="000579CA">
        <w:rPr>
          <w:rFonts w:ascii="Aptos" w:hAnsi="Aptos"/>
          <w:b/>
          <w:i/>
          <w:color w:val="000000"/>
          <w:spacing w:val="-2"/>
        </w:rPr>
        <w:t xml:space="preserve"> </w:t>
      </w:r>
      <w:r w:rsidRPr="000579CA">
        <w:rPr>
          <w:rFonts w:ascii="Aptos" w:hAnsi="Aptos"/>
          <w:i/>
          <w:color w:val="000000"/>
        </w:rPr>
        <w:t>concerns</w:t>
      </w:r>
      <w:r w:rsidRPr="000579CA">
        <w:rPr>
          <w:rFonts w:ascii="Aptos" w:hAnsi="Aptos"/>
          <w:i/>
          <w:color w:val="000000"/>
          <w:spacing w:val="-3"/>
        </w:rPr>
        <w:t xml:space="preserve"> </w:t>
      </w:r>
      <w:r w:rsidRPr="000579CA">
        <w:rPr>
          <w:rFonts w:ascii="Aptos" w:hAnsi="Aptos"/>
          <w:i/>
          <w:color w:val="000000"/>
        </w:rPr>
        <w:t>about</w:t>
      </w:r>
      <w:r w:rsidRPr="000579CA">
        <w:rPr>
          <w:rFonts w:ascii="Aptos" w:hAnsi="Aptos"/>
          <w:i/>
          <w:color w:val="000000"/>
          <w:spacing w:val="-2"/>
        </w:rPr>
        <w:t xml:space="preserve"> </w:t>
      </w:r>
      <w:r w:rsidRPr="000579CA">
        <w:rPr>
          <w:rFonts w:ascii="Aptos" w:hAnsi="Aptos"/>
          <w:i/>
          <w:color w:val="000000"/>
        </w:rPr>
        <w:t>adults</w:t>
      </w:r>
      <w:r w:rsidRPr="000579CA">
        <w:rPr>
          <w:rFonts w:ascii="Aptos" w:hAnsi="Aptos"/>
          <w:i/>
          <w:color w:val="000000"/>
          <w:spacing w:val="-3"/>
        </w:rPr>
        <w:t xml:space="preserve"> </w:t>
      </w:r>
      <w:r w:rsidRPr="000579CA">
        <w:rPr>
          <w:rFonts w:ascii="Aptos" w:hAnsi="Aptos"/>
          <w:i/>
          <w:color w:val="000000"/>
        </w:rPr>
        <w:t>are</w:t>
      </w:r>
      <w:r w:rsidRPr="000579CA">
        <w:rPr>
          <w:rFonts w:ascii="Aptos" w:hAnsi="Aptos"/>
          <w:i/>
          <w:color w:val="000000"/>
          <w:spacing w:val="-4"/>
        </w:rPr>
        <w:t xml:space="preserve"> </w:t>
      </w:r>
      <w:r w:rsidRPr="000579CA">
        <w:rPr>
          <w:rFonts w:ascii="Aptos" w:hAnsi="Aptos"/>
          <w:i/>
          <w:color w:val="000000"/>
        </w:rPr>
        <w:t>shared</w:t>
      </w:r>
      <w:r w:rsidRPr="000579CA">
        <w:rPr>
          <w:rFonts w:ascii="Aptos" w:hAnsi="Aptos"/>
          <w:i/>
          <w:color w:val="000000"/>
          <w:spacing w:val="-3"/>
        </w:rPr>
        <w:t xml:space="preserve"> </w:t>
      </w:r>
      <w:r w:rsidRPr="000579CA">
        <w:rPr>
          <w:rFonts w:ascii="Aptos" w:hAnsi="Aptos"/>
          <w:i/>
          <w:color w:val="000000"/>
        </w:rPr>
        <w:t>responsibly</w:t>
      </w:r>
      <w:r w:rsidRPr="000579CA">
        <w:rPr>
          <w:rFonts w:ascii="Aptos" w:hAnsi="Aptos"/>
          <w:i/>
          <w:color w:val="000000"/>
          <w:spacing w:val="-3"/>
        </w:rPr>
        <w:t xml:space="preserve"> </w:t>
      </w:r>
      <w:r w:rsidRPr="000579CA">
        <w:rPr>
          <w:rFonts w:ascii="Aptos" w:hAnsi="Aptos"/>
          <w:i/>
          <w:color w:val="000000"/>
        </w:rPr>
        <w:t>and with the right person, recorded and dealt with appropriately, is critical. If implemented correctly, this should:</w:t>
      </w:r>
    </w:p>
    <w:p w14:paraId="0863D573" w14:textId="6D93D383" w:rsidR="001E7381" w:rsidRPr="000579CA" w:rsidRDefault="001E7381">
      <w:pPr>
        <w:pStyle w:val="ListParagraph"/>
        <w:widowControl w:val="0"/>
        <w:numPr>
          <w:ilvl w:val="0"/>
          <w:numId w:val="74"/>
        </w:numPr>
        <w:tabs>
          <w:tab w:val="left" w:pos="1113"/>
          <w:tab w:val="left" w:pos="1114"/>
        </w:tabs>
        <w:autoSpaceDE w:val="0"/>
        <w:autoSpaceDN w:val="0"/>
        <w:spacing w:before="119" w:after="0" w:line="288" w:lineRule="auto"/>
        <w:ind w:right="893"/>
        <w:rPr>
          <w:rFonts w:ascii="Aptos" w:hAnsi="Aptos"/>
          <w:i/>
          <w:color w:val="000000"/>
        </w:rPr>
      </w:pPr>
      <w:r w:rsidRPr="000579CA">
        <w:rPr>
          <w:rFonts w:ascii="Aptos" w:hAnsi="Aptos"/>
          <w:i/>
          <w:color w:val="000000"/>
        </w:rPr>
        <w:t>enable schools and colleges to identify inappropriate, problematic or concerning behaviour early,</w:t>
      </w:r>
    </w:p>
    <w:p w14:paraId="79004742" w14:textId="6741DFCD" w:rsidR="001E7381" w:rsidRPr="000579CA" w:rsidRDefault="001E7381">
      <w:pPr>
        <w:pStyle w:val="ListParagraph"/>
        <w:widowControl w:val="0"/>
        <w:numPr>
          <w:ilvl w:val="0"/>
          <w:numId w:val="74"/>
        </w:numPr>
        <w:tabs>
          <w:tab w:val="left" w:pos="1113"/>
          <w:tab w:val="left" w:pos="1114"/>
        </w:tabs>
        <w:autoSpaceDE w:val="0"/>
        <w:autoSpaceDN w:val="0"/>
        <w:spacing w:before="119" w:after="0" w:line="288" w:lineRule="auto"/>
        <w:ind w:right="893"/>
        <w:rPr>
          <w:rFonts w:ascii="Aptos" w:hAnsi="Aptos"/>
          <w:i/>
          <w:color w:val="000000"/>
        </w:rPr>
      </w:pPr>
      <w:r w:rsidRPr="000579CA">
        <w:rPr>
          <w:rFonts w:ascii="Aptos" w:hAnsi="Aptos"/>
          <w:i/>
          <w:color w:val="000000"/>
        </w:rPr>
        <w:t>minimise the risk of abuse, and</w:t>
      </w:r>
    </w:p>
    <w:p w14:paraId="6065EF31" w14:textId="2E2D7CC5" w:rsidR="00E23C22" w:rsidRPr="000579CA" w:rsidRDefault="001E7381">
      <w:pPr>
        <w:pStyle w:val="ListParagraph"/>
        <w:widowControl w:val="0"/>
        <w:numPr>
          <w:ilvl w:val="0"/>
          <w:numId w:val="74"/>
        </w:numPr>
        <w:tabs>
          <w:tab w:val="left" w:pos="1113"/>
          <w:tab w:val="left" w:pos="1114"/>
        </w:tabs>
        <w:autoSpaceDE w:val="0"/>
        <w:autoSpaceDN w:val="0"/>
        <w:spacing w:before="119" w:after="0" w:line="288" w:lineRule="auto"/>
        <w:ind w:right="893"/>
        <w:rPr>
          <w:rFonts w:ascii="Aptos" w:hAnsi="Aptos"/>
          <w:i/>
          <w:color w:val="000000"/>
        </w:rPr>
      </w:pPr>
      <w:r w:rsidRPr="000579CA">
        <w:rPr>
          <w:rFonts w:ascii="Aptos" w:hAnsi="Aptos"/>
          <w:i/>
          <w:color w:val="000000"/>
        </w:rPr>
        <w:t>ensure that adults working in or on behalf of the school or college are clear about professional boundaries and act within these boundaries, and in accordance with the ethos and values of the institution.</w:t>
      </w:r>
    </w:p>
    <w:p w14:paraId="69BD8431" w14:textId="77777777" w:rsidR="00E23C22" w:rsidRPr="000579CA" w:rsidRDefault="00E23C22" w:rsidP="001821DA">
      <w:pPr>
        <w:spacing w:after="0" w:line="240" w:lineRule="auto"/>
        <w:rPr>
          <w:rFonts w:ascii="Aptos" w:hAnsi="Aptos"/>
          <w:i/>
          <w:color w:val="000000"/>
        </w:rPr>
      </w:pPr>
    </w:p>
    <w:p w14:paraId="68C4C68B" w14:textId="7FC4F4D0" w:rsidR="001821DA" w:rsidRPr="000579CA" w:rsidRDefault="001821DA" w:rsidP="001821DA">
      <w:pPr>
        <w:keepNext/>
        <w:keepLines/>
        <w:spacing w:after="0" w:line="240" w:lineRule="auto"/>
        <w:outlineLvl w:val="2"/>
        <w:rPr>
          <w:rFonts w:ascii="Aptos" w:eastAsiaTheme="majorEastAsia" w:hAnsi="Aptos" w:cstheme="majorBidi"/>
          <w:b/>
          <w:bCs/>
          <w:i/>
          <w:color w:val="000000"/>
        </w:rPr>
      </w:pPr>
      <w:r w:rsidRPr="000579CA">
        <w:rPr>
          <w:rFonts w:ascii="Aptos" w:eastAsiaTheme="majorEastAsia" w:hAnsi="Aptos" w:cstheme="majorBidi"/>
          <w:b/>
          <w:bCs/>
          <w:i/>
          <w:color w:val="000000"/>
        </w:rPr>
        <w:t>What</w:t>
      </w:r>
      <w:r w:rsidR="001E7381" w:rsidRPr="000579CA">
        <w:rPr>
          <w:rFonts w:ascii="Aptos" w:eastAsiaTheme="majorEastAsia" w:hAnsi="Aptos" w:cstheme="majorBidi"/>
          <w:b/>
          <w:bCs/>
          <w:i/>
          <w:color w:val="000000"/>
        </w:rPr>
        <w:t xml:space="preserve"> a low</w:t>
      </w:r>
      <w:r w:rsidR="0075626F" w:rsidRPr="000579CA">
        <w:rPr>
          <w:rFonts w:ascii="Aptos" w:eastAsiaTheme="majorEastAsia" w:hAnsi="Aptos" w:cstheme="majorBidi"/>
          <w:b/>
          <w:bCs/>
          <w:i/>
          <w:color w:val="000000"/>
        </w:rPr>
        <w:t>-</w:t>
      </w:r>
      <w:r w:rsidRPr="000579CA">
        <w:rPr>
          <w:rFonts w:ascii="Aptos" w:eastAsiaTheme="majorEastAsia" w:hAnsi="Aptos" w:cstheme="majorBidi"/>
          <w:b/>
          <w:bCs/>
          <w:i/>
          <w:color w:val="000000"/>
        </w:rPr>
        <w:t>level</w:t>
      </w:r>
      <w:r w:rsidRPr="000579CA">
        <w:rPr>
          <w:rFonts w:ascii="Aptos" w:eastAsiaTheme="majorEastAsia" w:hAnsi="Aptos" w:cstheme="majorBidi"/>
          <w:b/>
          <w:bCs/>
          <w:i/>
          <w:color w:val="000000"/>
          <w:spacing w:val="-2"/>
        </w:rPr>
        <w:t xml:space="preserve"> </w:t>
      </w:r>
      <w:r w:rsidRPr="000579CA">
        <w:rPr>
          <w:rFonts w:ascii="Aptos" w:eastAsiaTheme="majorEastAsia" w:hAnsi="Aptos" w:cstheme="majorBidi"/>
          <w:b/>
          <w:bCs/>
          <w:i/>
          <w:color w:val="000000"/>
        </w:rPr>
        <w:t>concern</w:t>
      </w:r>
      <w:r w:rsidR="0075626F" w:rsidRPr="000579CA">
        <w:rPr>
          <w:rFonts w:ascii="Aptos" w:eastAsiaTheme="majorEastAsia" w:hAnsi="Aptos" w:cstheme="majorBidi"/>
          <w:b/>
          <w:bCs/>
          <w:i/>
          <w:color w:val="000000"/>
        </w:rPr>
        <w:t xml:space="preserve"> is </w:t>
      </w:r>
    </w:p>
    <w:p w14:paraId="66E1FB2E" w14:textId="77777777" w:rsidR="0075626F" w:rsidRPr="000579CA" w:rsidRDefault="0075626F" w:rsidP="0075626F">
      <w:pPr>
        <w:widowControl w:val="0"/>
        <w:tabs>
          <w:tab w:val="left" w:pos="1113"/>
          <w:tab w:val="left" w:pos="1114"/>
        </w:tabs>
        <w:autoSpaceDE w:val="0"/>
        <w:autoSpaceDN w:val="0"/>
        <w:spacing w:after="0" w:line="240" w:lineRule="auto"/>
        <w:ind w:right="679"/>
        <w:contextualSpacing/>
        <w:rPr>
          <w:rFonts w:ascii="Aptos" w:hAnsi="Aptos"/>
          <w:i/>
          <w:color w:val="000000"/>
        </w:rPr>
      </w:pPr>
    </w:p>
    <w:p w14:paraId="6001AB18" w14:textId="4D4E2295" w:rsidR="001821DA" w:rsidRPr="000579CA" w:rsidRDefault="001821DA" w:rsidP="0075626F">
      <w:pPr>
        <w:widowControl w:val="0"/>
        <w:tabs>
          <w:tab w:val="left" w:pos="1113"/>
          <w:tab w:val="left" w:pos="1114"/>
        </w:tabs>
        <w:autoSpaceDE w:val="0"/>
        <w:autoSpaceDN w:val="0"/>
        <w:spacing w:after="0" w:line="240" w:lineRule="auto"/>
        <w:ind w:right="679"/>
        <w:contextualSpacing/>
        <w:rPr>
          <w:rFonts w:ascii="Aptos" w:hAnsi="Aptos"/>
          <w:i/>
          <w:color w:val="000000"/>
        </w:rPr>
      </w:pPr>
      <w:r w:rsidRPr="000579CA">
        <w:rPr>
          <w:rFonts w:ascii="Aptos" w:hAnsi="Aptos"/>
          <w:i/>
          <w:color w:val="000000"/>
        </w:rPr>
        <w:t>The term ‘low-level’ concern does not mean that it is insignificant. A low-level concern</w:t>
      </w:r>
      <w:r w:rsidRPr="000579CA">
        <w:rPr>
          <w:rFonts w:ascii="Aptos" w:hAnsi="Aptos"/>
          <w:i/>
          <w:color w:val="000000"/>
          <w:spacing w:val="-3"/>
        </w:rPr>
        <w:t xml:space="preserve"> </w:t>
      </w:r>
      <w:r w:rsidRPr="000579CA">
        <w:rPr>
          <w:rFonts w:ascii="Aptos" w:hAnsi="Aptos"/>
          <w:i/>
          <w:color w:val="000000"/>
        </w:rPr>
        <w:t>is</w:t>
      </w:r>
      <w:r w:rsidRPr="000579CA">
        <w:rPr>
          <w:rFonts w:ascii="Aptos" w:hAnsi="Aptos"/>
          <w:i/>
          <w:color w:val="000000"/>
          <w:spacing w:val="-3"/>
        </w:rPr>
        <w:t xml:space="preserve"> </w:t>
      </w:r>
      <w:r w:rsidRPr="000579CA">
        <w:rPr>
          <w:rFonts w:ascii="Aptos" w:hAnsi="Aptos"/>
          <w:i/>
          <w:color w:val="000000"/>
        </w:rPr>
        <w:t>any</w:t>
      </w:r>
      <w:r w:rsidRPr="000579CA">
        <w:rPr>
          <w:rFonts w:ascii="Aptos" w:hAnsi="Aptos"/>
          <w:i/>
          <w:color w:val="000000"/>
          <w:spacing w:val="-3"/>
        </w:rPr>
        <w:t xml:space="preserve"> </w:t>
      </w:r>
      <w:r w:rsidRPr="000579CA">
        <w:rPr>
          <w:rFonts w:ascii="Aptos" w:hAnsi="Aptos"/>
          <w:i/>
          <w:color w:val="000000"/>
        </w:rPr>
        <w:t>concern</w:t>
      </w:r>
      <w:r w:rsidRPr="000579CA">
        <w:rPr>
          <w:rFonts w:ascii="Aptos" w:hAnsi="Aptos"/>
          <w:i/>
          <w:color w:val="000000"/>
          <w:spacing w:val="-3"/>
        </w:rPr>
        <w:t xml:space="preserve"> </w:t>
      </w:r>
      <w:r w:rsidRPr="000579CA">
        <w:rPr>
          <w:rFonts w:ascii="Aptos" w:hAnsi="Aptos"/>
          <w:i/>
          <w:color w:val="000000"/>
        </w:rPr>
        <w:t>–</w:t>
      </w:r>
      <w:r w:rsidRPr="000579CA">
        <w:rPr>
          <w:rFonts w:ascii="Aptos" w:hAnsi="Aptos"/>
          <w:i/>
          <w:color w:val="000000"/>
          <w:spacing w:val="-3"/>
        </w:rPr>
        <w:t xml:space="preserve"> </w:t>
      </w:r>
      <w:r w:rsidRPr="000579CA">
        <w:rPr>
          <w:rFonts w:ascii="Aptos" w:hAnsi="Aptos"/>
          <w:i/>
          <w:color w:val="000000"/>
        </w:rPr>
        <w:t>no</w:t>
      </w:r>
      <w:r w:rsidRPr="000579CA">
        <w:rPr>
          <w:rFonts w:ascii="Aptos" w:hAnsi="Aptos"/>
          <w:i/>
          <w:color w:val="000000"/>
          <w:spacing w:val="-3"/>
        </w:rPr>
        <w:t xml:space="preserve"> </w:t>
      </w:r>
      <w:r w:rsidRPr="000579CA">
        <w:rPr>
          <w:rFonts w:ascii="Aptos" w:hAnsi="Aptos"/>
          <w:i/>
          <w:color w:val="000000"/>
        </w:rPr>
        <w:t>matter</w:t>
      </w:r>
      <w:r w:rsidRPr="000579CA">
        <w:rPr>
          <w:rFonts w:ascii="Aptos" w:hAnsi="Aptos"/>
          <w:i/>
          <w:color w:val="000000"/>
          <w:spacing w:val="-3"/>
        </w:rPr>
        <w:t xml:space="preserve"> </w:t>
      </w:r>
      <w:r w:rsidRPr="000579CA">
        <w:rPr>
          <w:rFonts w:ascii="Aptos" w:hAnsi="Aptos"/>
          <w:i/>
          <w:color w:val="000000"/>
        </w:rPr>
        <w:t>how</w:t>
      </w:r>
      <w:r w:rsidRPr="000579CA">
        <w:rPr>
          <w:rFonts w:ascii="Aptos" w:hAnsi="Aptos"/>
          <w:i/>
          <w:color w:val="000000"/>
          <w:spacing w:val="-3"/>
        </w:rPr>
        <w:t xml:space="preserve"> </w:t>
      </w:r>
      <w:r w:rsidRPr="000579CA">
        <w:rPr>
          <w:rFonts w:ascii="Aptos" w:hAnsi="Aptos"/>
          <w:i/>
          <w:color w:val="000000"/>
        </w:rPr>
        <w:t>small,</w:t>
      </w:r>
      <w:r w:rsidRPr="000579CA">
        <w:rPr>
          <w:rFonts w:ascii="Aptos" w:hAnsi="Aptos"/>
          <w:i/>
          <w:color w:val="000000"/>
          <w:spacing w:val="-2"/>
        </w:rPr>
        <w:t xml:space="preserve"> </w:t>
      </w:r>
      <w:r w:rsidRPr="000579CA">
        <w:rPr>
          <w:rFonts w:ascii="Aptos" w:hAnsi="Aptos"/>
          <w:i/>
          <w:color w:val="000000"/>
        </w:rPr>
        <w:t>and</w:t>
      </w:r>
      <w:r w:rsidRPr="000579CA">
        <w:rPr>
          <w:rFonts w:ascii="Aptos" w:hAnsi="Aptos"/>
          <w:i/>
          <w:color w:val="000000"/>
          <w:spacing w:val="-3"/>
        </w:rPr>
        <w:t xml:space="preserve"> </w:t>
      </w:r>
      <w:r w:rsidRPr="000579CA">
        <w:rPr>
          <w:rFonts w:ascii="Aptos" w:hAnsi="Aptos"/>
          <w:i/>
          <w:color w:val="000000"/>
        </w:rPr>
        <w:t>even</w:t>
      </w:r>
      <w:r w:rsidRPr="000579CA">
        <w:rPr>
          <w:rFonts w:ascii="Aptos" w:hAnsi="Aptos"/>
          <w:i/>
          <w:color w:val="000000"/>
          <w:spacing w:val="-3"/>
        </w:rPr>
        <w:t xml:space="preserve"> </w:t>
      </w:r>
      <w:r w:rsidRPr="000579CA">
        <w:rPr>
          <w:rFonts w:ascii="Aptos" w:hAnsi="Aptos"/>
          <w:i/>
          <w:color w:val="000000"/>
        </w:rPr>
        <w:t>if</w:t>
      </w:r>
      <w:r w:rsidRPr="000579CA">
        <w:rPr>
          <w:rFonts w:ascii="Aptos" w:hAnsi="Aptos"/>
          <w:i/>
          <w:color w:val="000000"/>
          <w:spacing w:val="-2"/>
        </w:rPr>
        <w:t xml:space="preserve"> </w:t>
      </w:r>
      <w:r w:rsidRPr="000579CA">
        <w:rPr>
          <w:rFonts w:ascii="Aptos" w:hAnsi="Aptos"/>
          <w:i/>
          <w:color w:val="000000"/>
        </w:rPr>
        <w:t>no</w:t>
      </w:r>
      <w:r w:rsidRPr="000579CA">
        <w:rPr>
          <w:rFonts w:ascii="Aptos" w:hAnsi="Aptos"/>
          <w:i/>
          <w:color w:val="000000"/>
          <w:spacing w:val="-3"/>
        </w:rPr>
        <w:t xml:space="preserve"> </w:t>
      </w:r>
      <w:r w:rsidRPr="000579CA">
        <w:rPr>
          <w:rFonts w:ascii="Aptos" w:hAnsi="Aptos"/>
          <w:i/>
          <w:color w:val="000000"/>
        </w:rPr>
        <w:t>more</w:t>
      </w:r>
      <w:r w:rsidRPr="000579CA">
        <w:rPr>
          <w:rFonts w:ascii="Aptos" w:hAnsi="Aptos"/>
          <w:i/>
          <w:color w:val="000000"/>
          <w:spacing w:val="-3"/>
        </w:rPr>
        <w:t xml:space="preserve"> </w:t>
      </w:r>
      <w:r w:rsidRPr="000579CA">
        <w:rPr>
          <w:rFonts w:ascii="Aptos" w:hAnsi="Aptos"/>
          <w:i/>
          <w:color w:val="000000"/>
        </w:rPr>
        <w:t>than</w:t>
      </w:r>
      <w:r w:rsidRPr="000579CA">
        <w:rPr>
          <w:rFonts w:ascii="Aptos" w:hAnsi="Aptos"/>
          <w:i/>
          <w:color w:val="000000"/>
          <w:spacing w:val="-3"/>
        </w:rPr>
        <w:t xml:space="preserve"> </w:t>
      </w:r>
      <w:r w:rsidRPr="000579CA">
        <w:rPr>
          <w:rFonts w:ascii="Aptos" w:hAnsi="Aptos"/>
          <w:i/>
          <w:color w:val="000000"/>
        </w:rPr>
        <w:t>causing</w:t>
      </w:r>
      <w:r w:rsidRPr="000579CA">
        <w:rPr>
          <w:rFonts w:ascii="Aptos" w:hAnsi="Aptos"/>
          <w:i/>
          <w:color w:val="000000"/>
          <w:spacing w:val="-3"/>
        </w:rPr>
        <w:t xml:space="preserve"> </w:t>
      </w:r>
      <w:r w:rsidRPr="000579CA">
        <w:rPr>
          <w:rFonts w:ascii="Aptos" w:hAnsi="Aptos"/>
          <w:i/>
          <w:color w:val="000000"/>
        </w:rPr>
        <w:t>a</w:t>
      </w:r>
      <w:r w:rsidRPr="000579CA">
        <w:rPr>
          <w:rFonts w:ascii="Aptos" w:hAnsi="Aptos"/>
          <w:i/>
          <w:color w:val="000000"/>
          <w:spacing w:val="-3"/>
        </w:rPr>
        <w:t xml:space="preserve"> </w:t>
      </w:r>
      <w:r w:rsidRPr="000579CA">
        <w:rPr>
          <w:rFonts w:ascii="Aptos" w:hAnsi="Aptos"/>
          <w:i/>
          <w:color w:val="000000"/>
        </w:rPr>
        <w:t>sense of unease or a ‘nagging doubt’ - that an adult working in or on behalf of the school or college may have acted in a way that:</w:t>
      </w:r>
    </w:p>
    <w:p w14:paraId="3B0DA770" w14:textId="77777777" w:rsidR="001821DA" w:rsidRPr="000579CA" w:rsidRDefault="001821DA" w:rsidP="001821DA">
      <w:pPr>
        <w:widowControl w:val="0"/>
        <w:numPr>
          <w:ilvl w:val="1"/>
          <w:numId w:val="70"/>
        </w:numPr>
        <w:tabs>
          <w:tab w:val="left" w:pos="1113"/>
          <w:tab w:val="left" w:pos="1114"/>
        </w:tabs>
        <w:autoSpaceDE w:val="0"/>
        <w:autoSpaceDN w:val="0"/>
        <w:spacing w:after="0" w:line="240" w:lineRule="auto"/>
        <w:ind w:right="1294"/>
        <w:rPr>
          <w:rFonts w:ascii="Aptos" w:hAnsi="Aptos"/>
          <w:i/>
          <w:color w:val="000000"/>
        </w:rPr>
      </w:pPr>
      <w:r w:rsidRPr="000579CA">
        <w:rPr>
          <w:rFonts w:ascii="Aptos" w:hAnsi="Aptos"/>
          <w:i/>
          <w:color w:val="000000"/>
        </w:rPr>
        <w:t>is</w:t>
      </w:r>
      <w:r w:rsidRPr="000579CA">
        <w:rPr>
          <w:rFonts w:ascii="Aptos" w:hAnsi="Aptos"/>
          <w:i/>
          <w:color w:val="000000"/>
          <w:spacing w:val="-4"/>
        </w:rPr>
        <w:t xml:space="preserve"> </w:t>
      </w:r>
      <w:r w:rsidRPr="000579CA">
        <w:rPr>
          <w:rFonts w:ascii="Aptos" w:hAnsi="Aptos"/>
          <w:i/>
          <w:color w:val="000000"/>
        </w:rPr>
        <w:t>inconsistent</w:t>
      </w:r>
      <w:r w:rsidRPr="000579CA">
        <w:rPr>
          <w:rFonts w:ascii="Aptos" w:hAnsi="Aptos"/>
          <w:i/>
          <w:color w:val="000000"/>
          <w:spacing w:val="-4"/>
        </w:rPr>
        <w:t xml:space="preserve"> </w:t>
      </w:r>
      <w:r w:rsidRPr="000579CA">
        <w:rPr>
          <w:rFonts w:ascii="Aptos" w:hAnsi="Aptos"/>
          <w:i/>
          <w:color w:val="000000"/>
        </w:rPr>
        <w:t>with</w:t>
      </w:r>
      <w:r w:rsidRPr="000579CA">
        <w:rPr>
          <w:rFonts w:ascii="Aptos" w:hAnsi="Aptos"/>
          <w:i/>
          <w:color w:val="000000"/>
          <w:spacing w:val="-4"/>
        </w:rPr>
        <w:t xml:space="preserve"> </w:t>
      </w:r>
      <w:r w:rsidRPr="000579CA">
        <w:rPr>
          <w:rFonts w:ascii="Aptos" w:hAnsi="Aptos"/>
          <w:i/>
          <w:color w:val="000000"/>
        </w:rPr>
        <w:t>the</w:t>
      </w:r>
      <w:r w:rsidRPr="000579CA">
        <w:rPr>
          <w:rFonts w:ascii="Aptos" w:hAnsi="Aptos"/>
          <w:i/>
          <w:color w:val="000000"/>
          <w:spacing w:val="-4"/>
        </w:rPr>
        <w:t xml:space="preserve"> </w:t>
      </w:r>
      <w:r w:rsidRPr="000579CA">
        <w:rPr>
          <w:rFonts w:ascii="Aptos" w:hAnsi="Aptos"/>
          <w:i/>
          <w:color w:val="000000"/>
        </w:rPr>
        <w:t>staff</w:t>
      </w:r>
      <w:r w:rsidRPr="000579CA">
        <w:rPr>
          <w:rFonts w:ascii="Aptos" w:hAnsi="Aptos"/>
          <w:i/>
          <w:color w:val="000000"/>
          <w:spacing w:val="-3"/>
        </w:rPr>
        <w:t xml:space="preserve"> </w:t>
      </w:r>
      <w:r w:rsidRPr="000579CA">
        <w:rPr>
          <w:rFonts w:ascii="Aptos" w:hAnsi="Aptos"/>
          <w:i/>
          <w:color w:val="000000"/>
        </w:rPr>
        <w:t>code</w:t>
      </w:r>
      <w:r w:rsidRPr="000579CA">
        <w:rPr>
          <w:rFonts w:ascii="Aptos" w:hAnsi="Aptos"/>
          <w:i/>
          <w:color w:val="000000"/>
          <w:spacing w:val="-5"/>
        </w:rPr>
        <w:t xml:space="preserve"> </w:t>
      </w:r>
      <w:r w:rsidRPr="000579CA">
        <w:rPr>
          <w:rFonts w:ascii="Aptos" w:hAnsi="Aptos"/>
          <w:i/>
          <w:color w:val="000000"/>
        </w:rPr>
        <w:t>of</w:t>
      </w:r>
      <w:r w:rsidRPr="000579CA">
        <w:rPr>
          <w:rFonts w:ascii="Aptos" w:hAnsi="Aptos"/>
          <w:i/>
          <w:color w:val="000000"/>
          <w:spacing w:val="-4"/>
        </w:rPr>
        <w:t xml:space="preserve"> </w:t>
      </w:r>
      <w:r w:rsidRPr="000579CA">
        <w:rPr>
          <w:rFonts w:ascii="Aptos" w:hAnsi="Aptos"/>
          <w:i/>
          <w:color w:val="000000"/>
        </w:rPr>
        <w:t>conduct,</w:t>
      </w:r>
      <w:r w:rsidRPr="000579CA">
        <w:rPr>
          <w:rFonts w:ascii="Aptos" w:hAnsi="Aptos"/>
          <w:i/>
          <w:color w:val="000000"/>
          <w:spacing w:val="-5"/>
        </w:rPr>
        <w:t xml:space="preserve"> </w:t>
      </w:r>
      <w:r w:rsidRPr="000579CA">
        <w:rPr>
          <w:rFonts w:ascii="Aptos" w:hAnsi="Aptos"/>
          <w:i/>
          <w:color w:val="000000"/>
        </w:rPr>
        <w:t>including</w:t>
      </w:r>
      <w:r w:rsidRPr="000579CA">
        <w:rPr>
          <w:rFonts w:ascii="Aptos" w:hAnsi="Aptos"/>
          <w:i/>
          <w:color w:val="000000"/>
          <w:spacing w:val="-4"/>
        </w:rPr>
        <w:t xml:space="preserve"> </w:t>
      </w:r>
      <w:r w:rsidRPr="000579CA">
        <w:rPr>
          <w:rFonts w:ascii="Aptos" w:hAnsi="Aptos"/>
          <w:i/>
          <w:color w:val="000000"/>
        </w:rPr>
        <w:t>inappropriate</w:t>
      </w:r>
      <w:r w:rsidRPr="000579CA">
        <w:rPr>
          <w:rFonts w:ascii="Aptos" w:hAnsi="Aptos"/>
          <w:i/>
          <w:color w:val="000000"/>
          <w:spacing w:val="-4"/>
        </w:rPr>
        <w:t xml:space="preserve"> </w:t>
      </w:r>
      <w:r w:rsidRPr="000579CA">
        <w:rPr>
          <w:rFonts w:ascii="Aptos" w:hAnsi="Aptos"/>
          <w:i/>
          <w:color w:val="000000"/>
        </w:rPr>
        <w:t>conduct outside of work and</w:t>
      </w:r>
    </w:p>
    <w:p w14:paraId="15DD46DC" w14:textId="77777777" w:rsidR="001821DA" w:rsidRPr="000579CA" w:rsidRDefault="001821DA" w:rsidP="001821DA">
      <w:pPr>
        <w:widowControl w:val="0"/>
        <w:numPr>
          <w:ilvl w:val="1"/>
          <w:numId w:val="70"/>
        </w:numPr>
        <w:tabs>
          <w:tab w:val="left" w:pos="1113"/>
          <w:tab w:val="left" w:pos="1114"/>
        </w:tabs>
        <w:autoSpaceDE w:val="0"/>
        <w:autoSpaceDN w:val="0"/>
        <w:spacing w:after="0" w:line="240" w:lineRule="auto"/>
        <w:ind w:right="680"/>
        <w:rPr>
          <w:rFonts w:ascii="Aptos" w:hAnsi="Aptos"/>
          <w:i/>
          <w:color w:val="000000"/>
        </w:rPr>
      </w:pPr>
      <w:r w:rsidRPr="000579CA">
        <w:rPr>
          <w:rFonts w:ascii="Aptos" w:hAnsi="Aptos"/>
          <w:i/>
          <w:color w:val="000000"/>
        </w:rPr>
        <w:t>does</w:t>
      </w:r>
      <w:r w:rsidRPr="000579CA">
        <w:rPr>
          <w:rFonts w:ascii="Aptos" w:hAnsi="Aptos"/>
          <w:i/>
          <w:color w:val="000000"/>
          <w:spacing w:val="-3"/>
        </w:rPr>
        <w:t xml:space="preserve"> </w:t>
      </w:r>
      <w:r w:rsidRPr="000579CA">
        <w:rPr>
          <w:rFonts w:ascii="Aptos" w:hAnsi="Aptos"/>
          <w:i/>
          <w:color w:val="000000"/>
        </w:rPr>
        <w:t>not</w:t>
      </w:r>
      <w:r w:rsidRPr="000579CA">
        <w:rPr>
          <w:rFonts w:ascii="Aptos" w:hAnsi="Aptos"/>
          <w:i/>
          <w:color w:val="000000"/>
          <w:spacing w:val="-3"/>
        </w:rPr>
        <w:t xml:space="preserve"> </w:t>
      </w:r>
      <w:r w:rsidRPr="000579CA">
        <w:rPr>
          <w:rFonts w:ascii="Aptos" w:hAnsi="Aptos"/>
          <w:i/>
          <w:color w:val="000000"/>
        </w:rPr>
        <w:t>meet</w:t>
      </w:r>
      <w:r w:rsidRPr="000579CA">
        <w:rPr>
          <w:rFonts w:ascii="Aptos" w:hAnsi="Aptos"/>
          <w:i/>
          <w:color w:val="000000"/>
          <w:spacing w:val="-3"/>
        </w:rPr>
        <w:t xml:space="preserve"> </w:t>
      </w:r>
      <w:r w:rsidRPr="000579CA">
        <w:rPr>
          <w:rFonts w:ascii="Aptos" w:hAnsi="Aptos"/>
          <w:i/>
          <w:color w:val="000000"/>
        </w:rPr>
        <w:t>the</w:t>
      </w:r>
      <w:r w:rsidRPr="000579CA">
        <w:rPr>
          <w:rFonts w:ascii="Aptos" w:hAnsi="Aptos"/>
          <w:i/>
          <w:color w:val="000000"/>
          <w:spacing w:val="-3"/>
        </w:rPr>
        <w:t xml:space="preserve"> </w:t>
      </w:r>
      <w:r w:rsidRPr="000579CA">
        <w:rPr>
          <w:rFonts w:ascii="Aptos" w:hAnsi="Aptos"/>
          <w:i/>
          <w:color w:val="000000"/>
        </w:rPr>
        <w:t>harm</w:t>
      </w:r>
      <w:r w:rsidRPr="000579CA">
        <w:rPr>
          <w:rFonts w:ascii="Aptos" w:hAnsi="Aptos"/>
          <w:i/>
          <w:color w:val="000000"/>
          <w:spacing w:val="-2"/>
        </w:rPr>
        <w:t xml:space="preserve"> </w:t>
      </w:r>
      <w:r w:rsidRPr="000579CA">
        <w:rPr>
          <w:rFonts w:ascii="Aptos" w:hAnsi="Aptos"/>
          <w:i/>
          <w:color w:val="000000"/>
        </w:rPr>
        <w:t>threshold</w:t>
      </w:r>
      <w:r w:rsidRPr="000579CA">
        <w:rPr>
          <w:rFonts w:ascii="Aptos" w:hAnsi="Aptos"/>
          <w:i/>
          <w:color w:val="000000"/>
          <w:spacing w:val="-3"/>
        </w:rPr>
        <w:t xml:space="preserve"> </w:t>
      </w:r>
      <w:r w:rsidRPr="000579CA">
        <w:rPr>
          <w:rFonts w:ascii="Aptos" w:hAnsi="Aptos"/>
          <w:i/>
          <w:color w:val="000000"/>
        </w:rPr>
        <w:t>or</w:t>
      </w:r>
      <w:r w:rsidRPr="000579CA">
        <w:rPr>
          <w:rFonts w:ascii="Aptos" w:hAnsi="Aptos"/>
          <w:i/>
          <w:color w:val="000000"/>
          <w:spacing w:val="-2"/>
        </w:rPr>
        <w:t xml:space="preserve"> </w:t>
      </w:r>
      <w:r w:rsidRPr="000579CA">
        <w:rPr>
          <w:rFonts w:ascii="Aptos" w:hAnsi="Aptos"/>
          <w:i/>
          <w:color w:val="000000"/>
        </w:rPr>
        <w:t>is</w:t>
      </w:r>
      <w:r w:rsidRPr="000579CA">
        <w:rPr>
          <w:rFonts w:ascii="Aptos" w:hAnsi="Aptos"/>
          <w:i/>
          <w:color w:val="000000"/>
          <w:spacing w:val="-3"/>
        </w:rPr>
        <w:t xml:space="preserve"> </w:t>
      </w:r>
      <w:r w:rsidRPr="000579CA">
        <w:rPr>
          <w:rFonts w:ascii="Aptos" w:hAnsi="Aptos"/>
          <w:i/>
          <w:color w:val="000000"/>
        </w:rPr>
        <w:t>otherwise</w:t>
      </w:r>
      <w:r w:rsidRPr="000579CA">
        <w:rPr>
          <w:rFonts w:ascii="Aptos" w:hAnsi="Aptos"/>
          <w:i/>
          <w:color w:val="000000"/>
          <w:spacing w:val="-3"/>
        </w:rPr>
        <w:t xml:space="preserve"> </w:t>
      </w:r>
      <w:r w:rsidRPr="000579CA">
        <w:rPr>
          <w:rFonts w:ascii="Aptos" w:hAnsi="Aptos"/>
          <w:i/>
          <w:color w:val="000000"/>
        </w:rPr>
        <w:t>not</w:t>
      </w:r>
      <w:r w:rsidRPr="000579CA">
        <w:rPr>
          <w:rFonts w:ascii="Aptos" w:hAnsi="Aptos"/>
          <w:i/>
          <w:color w:val="000000"/>
          <w:spacing w:val="-3"/>
        </w:rPr>
        <w:t xml:space="preserve"> </w:t>
      </w:r>
      <w:r w:rsidRPr="000579CA">
        <w:rPr>
          <w:rFonts w:ascii="Aptos" w:hAnsi="Aptos"/>
          <w:i/>
          <w:color w:val="000000"/>
        </w:rPr>
        <w:t>serious</w:t>
      </w:r>
      <w:r w:rsidRPr="000579CA">
        <w:rPr>
          <w:rFonts w:ascii="Aptos" w:hAnsi="Aptos"/>
          <w:i/>
          <w:color w:val="000000"/>
          <w:spacing w:val="-3"/>
        </w:rPr>
        <w:t xml:space="preserve"> </w:t>
      </w:r>
      <w:r w:rsidRPr="000579CA">
        <w:rPr>
          <w:rFonts w:ascii="Aptos" w:hAnsi="Aptos"/>
          <w:i/>
          <w:color w:val="000000"/>
        </w:rPr>
        <w:t>enough</w:t>
      </w:r>
      <w:r w:rsidRPr="000579CA">
        <w:rPr>
          <w:rFonts w:ascii="Aptos" w:hAnsi="Aptos"/>
          <w:i/>
          <w:color w:val="000000"/>
          <w:spacing w:val="-3"/>
        </w:rPr>
        <w:t xml:space="preserve"> </w:t>
      </w:r>
      <w:r w:rsidRPr="000579CA">
        <w:rPr>
          <w:rFonts w:ascii="Aptos" w:hAnsi="Aptos"/>
          <w:i/>
          <w:color w:val="000000"/>
        </w:rPr>
        <w:t>to</w:t>
      </w:r>
      <w:r w:rsidRPr="000579CA">
        <w:rPr>
          <w:rFonts w:ascii="Aptos" w:hAnsi="Aptos"/>
          <w:i/>
          <w:color w:val="000000"/>
          <w:spacing w:val="-3"/>
        </w:rPr>
        <w:t xml:space="preserve"> </w:t>
      </w:r>
      <w:r w:rsidRPr="000579CA">
        <w:rPr>
          <w:rFonts w:ascii="Aptos" w:hAnsi="Aptos"/>
          <w:i/>
          <w:color w:val="000000"/>
        </w:rPr>
        <w:t>consider</w:t>
      </w:r>
      <w:r w:rsidRPr="000579CA">
        <w:rPr>
          <w:rFonts w:ascii="Aptos" w:hAnsi="Aptos"/>
          <w:i/>
          <w:color w:val="000000"/>
          <w:spacing w:val="-3"/>
        </w:rPr>
        <w:t xml:space="preserve"> </w:t>
      </w:r>
      <w:r w:rsidRPr="000579CA">
        <w:rPr>
          <w:rFonts w:ascii="Aptos" w:hAnsi="Aptos"/>
          <w:i/>
          <w:color w:val="000000"/>
        </w:rPr>
        <w:t>a referral to the LADO.</w:t>
      </w:r>
    </w:p>
    <w:p w14:paraId="2452E450" w14:textId="77777777" w:rsidR="002C1244" w:rsidRPr="000579CA" w:rsidRDefault="002C1244" w:rsidP="002C1244">
      <w:pPr>
        <w:widowControl w:val="0"/>
        <w:tabs>
          <w:tab w:val="left" w:pos="1113"/>
          <w:tab w:val="left" w:pos="1114"/>
        </w:tabs>
        <w:autoSpaceDE w:val="0"/>
        <w:autoSpaceDN w:val="0"/>
        <w:spacing w:after="0" w:line="240" w:lineRule="auto"/>
        <w:ind w:left="1122" w:right="680"/>
        <w:rPr>
          <w:rFonts w:ascii="Aptos" w:hAnsi="Aptos"/>
          <w:i/>
          <w:color w:val="000000"/>
        </w:rPr>
      </w:pPr>
    </w:p>
    <w:p w14:paraId="52A70B12" w14:textId="77777777" w:rsidR="001821DA" w:rsidRPr="000579CA" w:rsidRDefault="001821DA" w:rsidP="006976D9">
      <w:pPr>
        <w:spacing w:after="0" w:line="240" w:lineRule="auto"/>
        <w:rPr>
          <w:rFonts w:ascii="Aptos" w:hAnsi="Aptos"/>
          <w:i/>
          <w:color w:val="000000"/>
        </w:rPr>
      </w:pPr>
      <w:r w:rsidRPr="000579CA">
        <w:rPr>
          <w:rFonts w:ascii="Aptos" w:hAnsi="Aptos"/>
          <w:i/>
          <w:color w:val="000000"/>
        </w:rPr>
        <w:t>Examples</w:t>
      </w:r>
      <w:r w:rsidRPr="000579CA">
        <w:rPr>
          <w:rFonts w:ascii="Aptos" w:hAnsi="Aptos"/>
          <w:i/>
          <w:color w:val="000000"/>
          <w:spacing w:val="-5"/>
        </w:rPr>
        <w:t xml:space="preserve"> </w:t>
      </w:r>
      <w:r w:rsidRPr="000579CA">
        <w:rPr>
          <w:rFonts w:ascii="Aptos" w:hAnsi="Aptos"/>
          <w:i/>
          <w:color w:val="000000"/>
        </w:rPr>
        <w:t>of</w:t>
      </w:r>
      <w:r w:rsidRPr="000579CA">
        <w:rPr>
          <w:rFonts w:ascii="Aptos" w:hAnsi="Aptos"/>
          <w:i/>
          <w:color w:val="000000"/>
          <w:spacing w:val="-2"/>
        </w:rPr>
        <w:t xml:space="preserve"> </w:t>
      </w:r>
      <w:r w:rsidRPr="000579CA">
        <w:rPr>
          <w:rFonts w:ascii="Aptos" w:hAnsi="Aptos"/>
          <w:i/>
          <w:color w:val="000000"/>
        </w:rPr>
        <w:t>such</w:t>
      </w:r>
      <w:r w:rsidRPr="000579CA">
        <w:rPr>
          <w:rFonts w:ascii="Aptos" w:hAnsi="Aptos"/>
          <w:i/>
          <w:color w:val="000000"/>
          <w:spacing w:val="-3"/>
        </w:rPr>
        <w:t xml:space="preserve"> </w:t>
      </w:r>
      <w:r w:rsidRPr="000579CA">
        <w:rPr>
          <w:rFonts w:ascii="Aptos" w:hAnsi="Aptos"/>
          <w:i/>
          <w:color w:val="000000"/>
        </w:rPr>
        <w:t>behaviour</w:t>
      </w:r>
      <w:r w:rsidRPr="000579CA">
        <w:rPr>
          <w:rFonts w:ascii="Aptos" w:hAnsi="Aptos"/>
          <w:i/>
          <w:color w:val="000000"/>
          <w:spacing w:val="-3"/>
        </w:rPr>
        <w:t xml:space="preserve"> </w:t>
      </w:r>
      <w:r w:rsidRPr="000579CA">
        <w:rPr>
          <w:rFonts w:ascii="Aptos" w:hAnsi="Aptos"/>
          <w:i/>
          <w:color w:val="000000"/>
        </w:rPr>
        <w:t>could</w:t>
      </w:r>
      <w:r w:rsidRPr="000579CA">
        <w:rPr>
          <w:rFonts w:ascii="Aptos" w:hAnsi="Aptos"/>
          <w:i/>
          <w:color w:val="000000"/>
          <w:spacing w:val="-3"/>
        </w:rPr>
        <w:t xml:space="preserve"> </w:t>
      </w:r>
      <w:r w:rsidRPr="000579CA">
        <w:rPr>
          <w:rFonts w:ascii="Aptos" w:hAnsi="Aptos"/>
          <w:i/>
          <w:color w:val="000000"/>
        </w:rPr>
        <w:t>include,</w:t>
      </w:r>
      <w:r w:rsidRPr="000579CA">
        <w:rPr>
          <w:rFonts w:ascii="Aptos" w:hAnsi="Aptos"/>
          <w:i/>
          <w:color w:val="000000"/>
          <w:spacing w:val="-1"/>
        </w:rPr>
        <w:t xml:space="preserve"> </w:t>
      </w:r>
      <w:r w:rsidRPr="000579CA">
        <w:rPr>
          <w:rFonts w:ascii="Aptos" w:hAnsi="Aptos"/>
          <w:i/>
          <w:color w:val="000000"/>
        </w:rPr>
        <w:t>but</w:t>
      </w:r>
      <w:r w:rsidRPr="000579CA">
        <w:rPr>
          <w:rFonts w:ascii="Aptos" w:hAnsi="Aptos"/>
          <w:i/>
          <w:color w:val="000000"/>
          <w:spacing w:val="-3"/>
        </w:rPr>
        <w:t xml:space="preserve"> </w:t>
      </w:r>
      <w:r w:rsidRPr="000579CA">
        <w:rPr>
          <w:rFonts w:ascii="Aptos" w:hAnsi="Aptos"/>
          <w:i/>
          <w:color w:val="000000"/>
        </w:rPr>
        <w:t>are</w:t>
      </w:r>
      <w:r w:rsidRPr="000579CA">
        <w:rPr>
          <w:rFonts w:ascii="Aptos" w:hAnsi="Aptos"/>
          <w:i/>
          <w:color w:val="000000"/>
          <w:spacing w:val="-3"/>
        </w:rPr>
        <w:t xml:space="preserve"> </w:t>
      </w:r>
      <w:r w:rsidRPr="000579CA">
        <w:rPr>
          <w:rFonts w:ascii="Aptos" w:hAnsi="Aptos"/>
          <w:i/>
          <w:color w:val="000000"/>
        </w:rPr>
        <w:t>not</w:t>
      </w:r>
      <w:r w:rsidRPr="000579CA">
        <w:rPr>
          <w:rFonts w:ascii="Aptos" w:hAnsi="Aptos"/>
          <w:i/>
          <w:color w:val="000000"/>
          <w:spacing w:val="-4"/>
        </w:rPr>
        <w:t xml:space="preserve"> </w:t>
      </w:r>
      <w:r w:rsidRPr="000579CA">
        <w:rPr>
          <w:rFonts w:ascii="Aptos" w:hAnsi="Aptos"/>
          <w:i/>
          <w:color w:val="000000"/>
        </w:rPr>
        <w:t>limited</w:t>
      </w:r>
      <w:r w:rsidRPr="000579CA">
        <w:rPr>
          <w:rFonts w:ascii="Aptos" w:hAnsi="Aptos"/>
          <w:i/>
          <w:color w:val="000000"/>
          <w:spacing w:val="-3"/>
        </w:rPr>
        <w:t xml:space="preserve"> </w:t>
      </w:r>
      <w:r w:rsidRPr="000579CA">
        <w:rPr>
          <w:rFonts w:ascii="Aptos" w:hAnsi="Aptos"/>
          <w:i/>
          <w:color w:val="000000"/>
          <w:spacing w:val="-5"/>
        </w:rPr>
        <w:t>to:</w:t>
      </w:r>
    </w:p>
    <w:p w14:paraId="6D609C4F" w14:textId="77777777" w:rsidR="001821DA" w:rsidRPr="000579CA" w:rsidRDefault="001821DA" w:rsidP="001821DA">
      <w:pPr>
        <w:widowControl w:val="0"/>
        <w:numPr>
          <w:ilvl w:val="1"/>
          <w:numId w:val="70"/>
        </w:numPr>
        <w:tabs>
          <w:tab w:val="left" w:pos="1113"/>
          <w:tab w:val="left" w:pos="1114"/>
        </w:tabs>
        <w:autoSpaceDE w:val="0"/>
        <w:autoSpaceDN w:val="0"/>
        <w:spacing w:after="0" w:line="240" w:lineRule="auto"/>
        <w:rPr>
          <w:rFonts w:ascii="Aptos" w:hAnsi="Aptos"/>
          <w:i/>
          <w:color w:val="000000"/>
        </w:rPr>
      </w:pPr>
      <w:r w:rsidRPr="000579CA">
        <w:rPr>
          <w:rFonts w:ascii="Aptos" w:hAnsi="Aptos"/>
          <w:i/>
          <w:color w:val="000000"/>
        </w:rPr>
        <w:t>being</w:t>
      </w:r>
      <w:r w:rsidRPr="000579CA">
        <w:rPr>
          <w:rFonts w:ascii="Aptos" w:hAnsi="Aptos"/>
          <w:i/>
          <w:color w:val="000000"/>
          <w:spacing w:val="-4"/>
        </w:rPr>
        <w:t xml:space="preserve"> </w:t>
      </w:r>
      <w:r w:rsidRPr="000579CA">
        <w:rPr>
          <w:rFonts w:ascii="Aptos" w:hAnsi="Aptos"/>
          <w:i/>
          <w:color w:val="000000"/>
        </w:rPr>
        <w:t>over</w:t>
      </w:r>
      <w:r w:rsidRPr="000579CA">
        <w:rPr>
          <w:rFonts w:ascii="Aptos" w:hAnsi="Aptos"/>
          <w:i/>
          <w:color w:val="000000"/>
          <w:spacing w:val="-1"/>
        </w:rPr>
        <w:t xml:space="preserve"> </w:t>
      </w:r>
      <w:r w:rsidRPr="000579CA">
        <w:rPr>
          <w:rFonts w:ascii="Aptos" w:hAnsi="Aptos"/>
          <w:i/>
          <w:color w:val="000000"/>
        </w:rPr>
        <w:t>friendly</w:t>
      </w:r>
      <w:r w:rsidRPr="000579CA">
        <w:rPr>
          <w:rFonts w:ascii="Aptos" w:hAnsi="Aptos"/>
          <w:i/>
          <w:color w:val="000000"/>
          <w:spacing w:val="-3"/>
        </w:rPr>
        <w:t xml:space="preserve"> </w:t>
      </w:r>
      <w:r w:rsidRPr="000579CA">
        <w:rPr>
          <w:rFonts w:ascii="Aptos" w:hAnsi="Aptos"/>
          <w:i/>
          <w:color w:val="000000"/>
        </w:rPr>
        <w:t>with</w:t>
      </w:r>
      <w:r w:rsidRPr="000579CA">
        <w:rPr>
          <w:rFonts w:ascii="Aptos" w:hAnsi="Aptos"/>
          <w:i/>
          <w:color w:val="000000"/>
          <w:spacing w:val="-3"/>
        </w:rPr>
        <w:t xml:space="preserve"> </w:t>
      </w:r>
      <w:r w:rsidRPr="000579CA">
        <w:rPr>
          <w:rFonts w:ascii="Aptos" w:hAnsi="Aptos"/>
          <w:i/>
          <w:color w:val="000000"/>
          <w:spacing w:val="-2"/>
        </w:rPr>
        <w:t>children</w:t>
      </w:r>
    </w:p>
    <w:p w14:paraId="2E597CAF" w14:textId="77777777" w:rsidR="001821DA" w:rsidRPr="000579CA" w:rsidRDefault="001821DA" w:rsidP="001821DA">
      <w:pPr>
        <w:widowControl w:val="0"/>
        <w:numPr>
          <w:ilvl w:val="1"/>
          <w:numId w:val="70"/>
        </w:numPr>
        <w:tabs>
          <w:tab w:val="left" w:pos="1113"/>
          <w:tab w:val="left" w:pos="1114"/>
        </w:tabs>
        <w:autoSpaceDE w:val="0"/>
        <w:autoSpaceDN w:val="0"/>
        <w:spacing w:after="0" w:line="240" w:lineRule="auto"/>
        <w:rPr>
          <w:rFonts w:ascii="Aptos" w:hAnsi="Aptos"/>
          <w:i/>
          <w:color w:val="000000"/>
        </w:rPr>
      </w:pPr>
      <w:r w:rsidRPr="000579CA">
        <w:rPr>
          <w:rFonts w:ascii="Aptos" w:hAnsi="Aptos"/>
          <w:i/>
          <w:color w:val="000000"/>
        </w:rPr>
        <w:t>having</w:t>
      </w:r>
      <w:r w:rsidRPr="000579CA">
        <w:rPr>
          <w:rFonts w:ascii="Aptos" w:hAnsi="Aptos"/>
          <w:i/>
          <w:color w:val="000000"/>
          <w:spacing w:val="-5"/>
        </w:rPr>
        <w:t xml:space="preserve"> </w:t>
      </w:r>
      <w:r w:rsidRPr="000579CA">
        <w:rPr>
          <w:rFonts w:ascii="Aptos" w:hAnsi="Aptos"/>
          <w:i/>
          <w:color w:val="000000"/>
          <w:spacing w:val="-2"/>
        </w:rPr>
        <w:t>favourites</w:t>
      </w:r>
    </w:p>
    <w:p w14:paraId="3A111453" w14:textId="77777777" w:rsidR="001821DA" w:rsidRPr="000579CA" w:rsidRDefault="001821DA" w:rsidP="001821DA">
      <w:pPr>
        <w:widowControl w:val="0"/>
        <w:numPr>
          <w:ilvl w:val="1"/>
          <w:numId w:val="70"/>
        </w:numPr>
        <w:tabs>
          <w:tab w:val="left" w:pos="1113"/>
          <w:tab w:val="left" w:pos="1114"/>
        </w:tabs>
        <w:autoSpaceDE w:val="0"/>
        <w:autoSpaceDN w:val="0"/>
        <w:spacing w:after="0" w:line="240" w:lineRule="auto"/>
        <w:rPr>
          <w:rFonts w:ascii="Aptos" w:hAnsi="Aptos"/>
          <w:i/>
          <w:color w:val="000000"/>
        </w:rPr>
      </w:pPr>
      <w:r w:rsidRPr="000579CA">
        <w:rPr>
          <w:rFonts w:ascii="Aptos" w:hAnsi="Aptos"/>
          <w:i/>
          <w:color w:val="000000"/>
        </w:rPr>
        <w:lastRenderedPageBreak/>
        <w:t>taking</w:t>
      </w:r>
      <w:r w:rsidRPr="000579CA">
        <w:rPr>
          <w:rFonts w:ascii="Aptos" w:hAnsi="Aptos"/>
          <w:i/>
          <w:color w:val="000000"/>
          <w:spacing w:val="-6"/>
        </w:rPr>
        <w:t xml:space="preserve"> </w:t>
      </w:r>
      <w:r w:rsidRPr="000579CA">
        <w:rPr>
          <w:rFonts w:ascii="Aptos" w:hAnsi="Aptos"/>
          <w:i/>
          <w:color w:val="000000"/>
        </w:rPr>
        <w:t>photographs</w:t>
      </w:r>
      <w:r w:rsidRPr="000579CA">
        <w:rPr>
          <w:rFonts w:ascii="Aptos" w:hAnsi="Aptos"/>
          <w:i/>
          <w:color w:val="000000"/>
          <w:spacing w:val="-4"/>
        </w:rPr>
        <w:t xml:space="preserve"> </w:t>
      </w:r>
      <w:r w:rsidRPr="000579CA">
        <w:rPr>
          <w:rFonts w:ascii="Aptos" w:hAnsi="Aptos"/>
          <w:i/>
          <w:color w:val="000000"/>
        </w:rPr>
        <w:t>of</w:t>
      </w:r>
      <w:r w:rsidRPr="000579CA">
        <w:rPr>
          <w:rFonts w:ascii="Aptos" w:hAnsi="Aptos"/>
          <w:i/>
          <w:color w:val="000000"/>
          <w:spacing w:val="-3"/>
        </w:rPr>
        <w:t xml:space="preserve"> </w:t>
      </w:r>
      <w:r w:rsidRPr="000579CA">
        <w:rPr>
          <w:rFonts w:ascii="Aptos" w:hAnsi="Aptos"/>
          <w:i/>
          <w:color w:val="000000"/>
        </w:rPr>
        <w:t>children</w:t>
      </w:r>
      <w:r w:rsidRPr="000579CA">
        <w:rPr>
          <w:rFonts w:ascii="Aptos" w:hAnsi="Aptos"/>
          <w:i/>
          <w:color w:val="000000"/>
          <w:spacing w:val="-4"/>
        </w:rPr>
        <w:t xml:space="preserve"> </w:t>
      </w:r>
      <w:r w:rsidRPr="000579CA">
        <w:rPr>
          <w:rFonts w:ascii="Aptos" w:hAnsi="Aptos"/>
          <w:i/>
          <w:color w:val="000000"/>
        </w:rPr>
        <w:t>on</w:t>
      </w:r>
      <w:r w:rsidRPr="000579CA">
        <w:rPr>
          <w:rFonts w:ascii="Aptos" w:hAnsi="Aptos"/>
          <w:i/>
          <w:color w:val="000000"/>
          <w:spacing w:val="-2"/>
        </w:rPr>
        <w:t xml:space="preserve"> </w:t>
      </w:r>
      <w:r w:rsidRPr="000579CA">
        <w:rPr>
          <w:rFonts w:ascii="Aptos" w:hAnsi="Aptos"/>
          <w:i/>
          <w:color w:val="000000"/>
        </w:rPr>
        <w:t>their</w:t>
      </w:r>
      <w:r w:rsidRPr="000579CA">
        <w:rPr>
          <w:rFonts w:ascii="Aptos" w:hAnsi="Aptos"/>
          <w:i/>
          <w:color w:val="000000"/>
          <w:spacing w:val="-3"/>
        </w:rPr>
        <w:t xml:space="preserve"> </w:t>
      </w:r>
      <w:r w:rsidRPr="000579CA">
        <w:rPr>
          <w:rFonts w:ascii="Aptos" w:hAnsi="Aptos"/>
          <w:i/>
          <w:color w:val="000000"/>
        </w:rPr>
        <w:t>mobile</w:t>
      </w:r>
      <w:r w:rsidRPr="000579CA">
        <w:rPr>
          <w:rFonts w:ascii="Aptos" w:hAnsi="Aptos"/>
          <w:i/>
          <w:color w:val="000000"/>
          <w:spacing w:val="-3"/>
        </w:rPr>
        <w:t xml:space="preserve"> </w:t>
      </w:r>
      <w:r w:rsidRPr="000579CA">
        <w:rPr>
          <w:rFonts w:ascii="Aptos" w:hAnsi="Aptos"/>
          <w:i/>
          <w:color w:val="000000"/>
        </w:rPr>
        <w:t>phone,</w:t>
      </w:r>
      <w:r w:rsidRPr="000579CA">
        <w:rPr>
          <w:rFonts w:ascii="Aptos" w:hAnsi="Aptos"/>
          <w:i/>
          <w:color w:val="000000"/>
          <w:spacing w:val="-4"/>
        </w:rPr>
        <w:t xml:space="preserve"> </w:t>
      </w:r>
      <w:r w:rsidRPr="000579CA">
        <w:rPr>
          <w:rFonts w:ascii="Aptos" w:hAnsi="Aptos"/>
          <w:i/>
          <w:color w:val="000000"/>
        </w:rPr>
        <w:t>contrary</w:t>
      </w:r>
      <w:r w:rsidRPr="000579CA">
        <w:rPr>
          <w:rFonts w:ascii="Aptos" w:hAnsi="Aptos"/>
          <w:i/>
          <w:color w:val="000000"/>
          <w:spacing w:val="-3"/>
        </w:rPr>
        <w:t xml:space="preserve"> </w:t>
      </w:r>
      <w:r w:rsidRPr="000579CA">
        <w:rPr>
          <w:rFonts w:ascii="Aptos" w:hAnsi="Aptos"/>
          <w:i/>
          <w:color w:val="000000"/>
        </w:rPr>
        <w:t>to</w:t>
      </w:r>
      <w:r w:rsidRPr="000579CA">
        <w:rPr>
          <w:rFonts w:ascii="Aptos" w:hAnsi="Aptos"/>
          <w:i/>
          <w:color w:val="000000"/>
          <w:spacing w:val="-5"/>
        </w:rPr>
        <w:t xml:space="preserve"> </w:t>
      </w:r>
      <w:r w:rsidRPr="000579CA">
        <w:rPr>
          <w:rFonts w:ascii="Aptos" w:hAnsi="Aptos"/>
          <w:i/>
          <w:color w:val="000000"/>
        </w:rPr>
        <w:t>school</w:t>
      </w:r>
      <w:r w:rsidRPr="000579CA">
        <w:rPr>
          <w:rFonts w:ascii="Aptos" w:hAnsi="Aptos"/>
          <w:i/>
          <w:color w:val="000000"/>
          <w:spacing w:val="-3"/>
        </w:rPr>
        <w:t xml:space="preserve"> </w:t>
      </w:r>
      <w:r w:rsidRPr="000579CA">
        <w:rPr>
          <w:rFonts w:ascii="Aptos" w:hAnsi="Aptos"/>
          <w:i/>
          <w:color w:val="000000"/>
          <w:spacing w:val="-2"/>
        </w:rPr>
        <w:t>policy</w:t>
      </w:r>
    </w:p>
    <w:p w14:paraId="3C458A52" w14:textId="77777777" w:rsidR="001821DA" w:rsidRPr="000579CA" w:rsidRDefault="001821DA" w:rsidP="001821DA">
      <w:pPr>
        <w:widowControl w:val="0"/>
        <w:numPr>
          <w:ilvl w:val="1"/>
          <w:numId w:val="70"/>
        </w:numPr>
        <w:tabs>
          <w:tab w:val="left" w:pos="1113"/>
          <w:tab w:val="left" w:pos="1114"/>
        </w:tabs>
        <w:autoSpaceDE w:val="0"/>
        <w:autoSpaceDN w:val="0"/>
        <w:spacing w:after="0" w:line="240" w:lineRule="auto"/>
        <w:ind w:right="746"/>
        <w:rPr>
          <w:rFonts w:ascii="Aptos" w:hAnsi="Aptos"/>
          <w:i/>
          <w:color w:val="000000"/>
        </w:rPr>
      </w:pPr>
      <w:r w:rsidRPr="000579CA">
        <w:rPr>
          <w:rFonts w:ascii="Aptos" w:hAnsi="Aptos"/>
          <w:i/>
          <w:color w:val="000000"/>
        </w:rPr>
        <w:t>engaging</w:t>
      </w:r>
      <w:r w:rsidRPr="000579CA">
        <w:rPr>
          <w:rFonts w:ascii="Aptos" w:hAnsi="Aptos"/>
          <w:i/>
          <w:color w:val="000000"/>
          <w:spacing w:val="-3"/>
        </w:rPr>
        <w:t xml:space="preserve"> </w:t>
      </w:r>
      <w:r w:rsidRPr="000579CA">
        <w:rPr>
          <w:rFonts w:ascii="Aptos" w:hAnsi="Aptos"/>
          <w:i/>
          <w:color w:val="000000"/>
        </w:rPr>
        <w:t>with</w:t>
      </w:r>
      <w:r w:rsidRPr="000579CA">
        <w:rPr>
          <w:rFonts w:ascii="Aptos" w:hAnsi="Aptos"/>
          <w:i/>
          <w:color w:val="000000"/>
          <w:spacing w:val="-3"/>
        </w:rPr>
        <w:t xml:space="preserve"> </w:t>
      </w:r>
      <w:r w:rsidRPr="000579CA">
        <w:rPr>
          <w:rFonts w:ascii="Aptos" w:hAnsi="Aptos"/>
          <w:i/>
          <w:color w:val="000000"/>
        </w:rPr>
        <w:t>a</w:t>
      </w:r>
      <w:r w:rsidRPr="000579CA">
        <w:rPr>
          <w:rFonts w:ascii="Aptos" w:hAnsi="Aptos"/>
          <w:i/>
          <w:color w:val="000000"/>
          <w:spacing w:val="-3"/>
        </w:rPr>
        <w:t xml:space="preserve"> </w:t>
      </w:r>
      <w:r w:rsidRPr="000579CA">
        <w:rPr>
          <w:rFonts w:ascii="Aptos" w:hAnsi="Aptos"/>
          <w:i/>
          <w:color w:val="000000"/>
        </w:rPr>
        <w:t>child</w:t>
      </w:r>
      <w:r w:rsidRPr="000579CA">
        <w:rPr>
          <w:rFonts w:ascii="Aptos" w:hAnsi="Aptos"/>
          <w:i/>
          <w:color w:val="000000"/>
          <w:spacing w:val="-3"/>
        </w:rPr>
        <w:t xml:space="preserve"> </w:t>
      </w:r>
      <w:r w:rsidRPr="000579CA">
        <w:rPr>
          <w:rFonts w:ascii="Aptos" w:hAnsi="Aptos"/>
          <w:i/>
          <w:color w:val="000000"/>
        </w:rPr>
        <w:t>on</w:t>
      </w:r>
      <w:r w:rsidRPr="000579CA">
        <w:rPr>
          <w:rFonts w:ascii="Aptos" w:hAnsi="Aptos"/>
          <w:i/>
          <w:color w:val="000000"/>
          <w:spacing w:val="-3"/>
        </w:rPr>
        <w:t xml:space="preserve"> </w:t>
      </w:r>
      <w:r w:rsidRPr="000579CA">
        <w:rPr>
          <w:rFonts w:ascii="Aptos" w:hAnsi="Aptos"/>
          <w:i/>
          <w:color w:val="000000"/>
        </w:rPr>
        <w:t>a</w:t>
      </w:r>
      <w:r w:rsidRPr="000579CA">
        <w:rPr>
          <w:rFonts w:ascii="Aptos" w:hAnsi="Aptos"/>
          <w:i/>
          <w:color w:val="000000"/>
          <w:spacing w:val="-3"/>
        </w:rPr>
        <w:t xml:space="preserve"> </w:t>
      </w:r>
      <w:r w:rsidRPr="000579CA">
        <w:rPr>
          <w:rFonts w:ascii="Aptos" w:hAnsi="Aptos"/>
          <w:i/>
          <w:color w:val="000000"/>
        </w:rPr>
        <w:t>one-to-one</w:t>
      </w:r>
      <w:r w:rsidRPr="000579CA">
        <w:rPr>
          <w:rFonts w:ascii="Aptos" w:hAnsi="Aptos"/>
          <w:i/>
          <w:color w:val="000000"/>
          <w:spacing w:val="-3"/>
        </w:rPr>
        <w:t xml:space="preserve"> </w:t>
      </w:r>
      <w:r w:rsidRPr="000579CA">
        <w:rPr>
          <w:rFonts w:ascii="Aptos" w:hAnsi="Aptos"/>
          <w:i/>
          <w:color w:val="000000"/>
        </w:rPr>
        <w:t>basis</w:t>
      </w:r>
      <w:r w:rsidRPr="000579CA">
        <w:rPr>
          <w:rFonts w:ascii="Aptos" w:hAnsi="Aptos"/>
          <w:i/>
          <w:color w:val="000000"/>
          <w:spacing w:val="-3"/>
        </w:rPr>
        <w:t xml:space="preserve"> </w:t>
      </w:r>
      <w:r w:rsidRPr="000579CA">
        <w:rPr>
          <w:rFonts w:ascii="Aptos" w:hAnsi="Aptos"/>
          <w:i/>
          <w:color w:val="000000"/>
        </w:rPr>
        <w:t>in</w:t>
      </w:r>
      <w:r w:rsidRPr="000579CA">
        <w:rPr>
          <w:rFonts w:ascii="Aptos" w:hAnsi="Aptos"/>
          <w:i/>
          <w:color w:val="000000"/>
          <w:spacing w:val="-3"/>
        </w:rPr>
        <w:t xml:space="preserve"> </w:t>
      </w:r>
      <w:r w:rsidRPr="000579CA">
        <w:rPr>
          <w:rFonts w:ascii="Aptos" w:hAnsi="Aptos"/>
          <w:i/>
          <w:color w:val="000000"/>
        </w:rPr>
        <w:t>a</w:t>
      </w:r>
      <w:r w:rsidRPr="000579CA">
        <w:rPr>
          <w:rFonts w:ascii="Aptos" w:hAnsi="Aptos"/>
          <w:i/>
          <w:color w:val="000000"/>
          <w:spacing w:val="-3"/>
        </w:rPr>
        <w:t xml:space="preserve"> </w:t>
      </w:r>
      <w:r w:rsidRPr="000579CA">
        <w:rPr>
          <w:rFonts w:ascii="Aptos" w:hAnsi="Aptos"/>
          <w:i/>
          <w:color w:val="000000"/>
        </w:rPr>
        <w:t>secluded</w:t>
      </w:r>
      <w:r w:rsidRPr="000579CA">
        <w:rPr>
          <w:rFonts w:ascii="Aptos" w:hAnsi="Aptos"/>
          <w:i/>
          <w:color w:val="000000"/>
          <w:spacing w:val="-3"/>
        </w:rPr>
        <w:t xml:space="preserve"> </w:t>
      </w:r>
      <w:r w:rsidRPr="000579CA">
        <w:rPr>
          <w:rFonts w:ascii="Aptos" w:hAnsi="Aptos"/>
          <w:i/>
          <w:color w:val="000000"/>
        </w:rPr>
        <w:t>area</w:t>
      </w:r>
      <w:r w:rsidRPr="000579CA">
        <w:rPr>
          <w:rFonts w:ascii="Aptos" w:hAnsi="Aptos"/>
          <w:i/>
          <w:color w:val="000000"/>
          <w:spacing w:val="-3"/>
        </w:rPr>
        <w:t xml:space="preserve"> </w:t>
      </w:r>
      <w:r w:rsidRPr="000579CA">
        <w:rPr>
          <w:rFonts w:ascii="Aptos" w:hAnsi="Aptos"/>
          <w:i/>
          <w:color w:val="000000"/>
        </w:rPr>
        <w:t>or</w:t>
      </w:r>
      <w:r w:rsidRPr="000579CA">
        <w:rPr>
          <w:rFonts w:ascii="Aptos" w:hAnsi="Aptos"/>
          <w:i/>
          <w:color w:val="000000"/>
          <w:spacing w:val="-3"/>
        </w:rPr>
        <w:t xml:space="preserve"> </w:t>
      </w:r>
      <w:r w:rsidRPr="000579CA">
        <w:rPr>
          <w:rFonts w:ascii="Aptos" w:hAnsi="Aptos"/>
          <w:i/>
          <w:color w:val="000000"/>
        </w:rPr>
        <w:t>behind</w:t>
      </w:r>
      <w:r w:rsidRPr="000579CA">
        <w:rPr>
          <w:rFonts w:ascii="Aptos" w:hAnsi="Aptos"/>
          <w:i/>
          <w:color w:val="000000"/>
          <w:spacing w:val="-3"/>
        </w:rPr>
        <w:t xml:space="preserve"> </w:t>
      </w:r>
      <w:r w:rsidRPr="000579CA">
        <w:rPr>
          <w:rFonts w:ascii="Aptos" w:hAnsi="Aptos"/>
          <w:i/>
          <w:color w:val="000000"/>
        </w:rPr>
        <w:t>a</w:t>
      </w:r>
      <w:r w:rsidRPr="000579CA">
        <w:rPr>
          <w:rFonts w:ascii="Aptos" w:hAnsi="Aptos"/>
          <w:i/>
          <w:color w:val="000000"/>
          <w:spacing w:val="-3"/>
        </w:rPr>
        <w:t xml:space="preserve"> </w:t>
      </w:r>
      <w:r w:rsidRPr="000579CA">
        <w:rPr>
          <w:rFonts w:ascii="Aptos" w:hAnsi="Aptos"/>
          <w:i/>
          <w:color w:val="000000"/>
        </w:rPr>
        <w:t>closed door, or</w:t>
      </w:r>
    </w:p>
    <w:p w14:paraId="52D84148" w14:textId="77777777" w:rsidR="001821DA" w:rsidRPr="000579CA" w:rsidRDefault="001821DA" w:rsidP="001821DA">
      <w:pPr>
        <w:widowControl w:val="0"/>
        <w:numPr>
          <w:ilvl w:val="1"/>
          <w:numId w:val="70"/>
        </w:numPr>
        <w:tabs>
          <w:tab w:val="left" w:pos="1113"/>
          <w:tab w:val="left" w:pos="1114"/>
        </w:tabs>
        <w:autoSpaceDE w:val="0"/>
        <w:autoSpaceDN w:val="0"/>
        <w:spacing w:after="0" w:line="240" w:lineRule="auto"/>
        <w:rPr>
          <w:rFonts w:ascii="Aptos" w:hAnsi="Aptos"/>
          <w:i/>
          <w:color w:val="000000"/>
        </w:rPr>
      </w:pPr>
      <w:r w:rsidRPr="000579CA">
        <w:rPr>
          <w:rFonts w:ascii="Aptos" w:hAnsi="Aptos"/>
          <w:i/>
          <w:color w:val="000000"/>
        </w:rPr>
        <w:t>humiliating</w:t>
      </w:r>
      <w:r w:rsidRPr="000579CA">
        <w:rPr>
          <w:rFonts w:ascii="Aptos" w:hAnsi="Aptos"/>
          <w:i/>
          <w:color w:val="000000"/>
          <w:spacing w:val="-6"/>
        </w:rPr>
        <w:t xml:space="preserve"> </w:t>
      </w:r>
      <w:r w:rsidRPr="000579CA">
        <w:rPr>
          <w:rFonts w:ascii="Aptos" w:hAnsi="Aptos"/>
          <w:i/>
          <w:color w:val="000000"/>
          <w:spacing w:val="-2"/>
        </w:rPr>
        <w:t>pupils.</w:t>
      </w:r>
    </w:p>
    <w:p w14:paraId="57A1B770" w14:textId="77777777" w:rsidR="00397415" w:rsidRPr="000579CA" w:rsidRDefault="00397415" w:rsidP="00397415">
      <w:pPr>
        <w:widowControl w:val="0"/>
        <w:autoSpaceDE w:val="0"/>
        <w:autoSpaceDN w:val="0"/>
        <w:spacing w:after="0" w:line="240" w:lineRule="auto"/>
        <w:ind w:right="694"/>
        <w:rPr>
          <w:rFonts w:ascii="Aptos" w:hAnsi="Aptos"/>
          <w:i/>
          <w:color w:val="000000"/>
        </w:rPr>
      </w:pPr>
    </w:p>
    <w:p w14:paraId="4D4D4AA9" w14:textId="49919288" w:rsidR="001821DA" w:rsidRPr="000579CA" w:rsidRDefault="001821DA" w:rsidP="006B558B">
      <w:pPr>
        <w:widowControl w:val="0"/>
        <w:autoSpaceDE w:val="0"/>
        <w:autoSpaceDN w:val="0"/>
        <w:spacing w:after="0" w:line="240" w:lineRule="auto"/>
        <w:ind w:right="694"/>
        <w:rPr>
          <w:rFonts w:ascii="Aptos" w:hAnsi="Aptos"/>
          <w:i/>
          <w:color w:val="000000"/>
        </w:rPr>
      </w:pPr>
      <w:r w:rsidRPr="000579CA">
        <w:rPr>
          <w:rFonts w:ascii="Aptos" w:hAnsi="Aptos"/>
          <w:i/>
          <w:color w:val="000000"/>
        </w:rPr>
        <w:t>Such</w:t>
      </w:r>
      <w:r w:rsidRPr="000579CA">
        <w:rPr>
          <w:rFonts w:ascii="Aptos" w:hAnsi="Aptos"/>
          <w:i/>
          <w:color w:val="000000"/>
          <w:spacing w:val="-3"/>
        </w:rPr>
        <w:t xml:space="preserve"> </w:t>
      </w:r>
      <w:r w:rsidRPr="000579CA">
        <w:rPr>
          <w:rFonts w:ascii="Aptos" w:hAnsi="Aptos"/>
          <w:i/>
          <w:color w:val="000000"/>
        </w:rPr>
        <w:t>behaviour</w:t>
      </w:r>
      <w:r w:rsidRPr="000579CA">
        <w:rPr>
          <w:rFonts w:ascii="Aptos" w:hAnsi="Aptos"/>
          <w:i/>
          <w:color w:val="000000"/>
          <w:spacing w:val="-3"/>
        </w:rPr>
        <w:t xml:space="preserve"> </w:t>
      </w:r>
      <w:r w:rsidRPr="000579CA">
        <w:rPr>
          <w:rFonts w:ascii="Aptos" w:hAnsi="Aptos"/>
          <w:i/>
          <w:color w:val="000000"/>
        </w:rPr>
        <w:t>can</w:t>
      </w:r>
      <w:r w:rsidRPr="000579CA">
        <w:rPr>
          <w:rFonts w:ascii="Aptos" w:hAnsi="Aptos"/>
          <w:i/>
          <w:color w:val="000000"/>
          <w:spacing w:val="-3"/>
        </w:rPr>
        <w:t xml:space="preserve"> </w:t>
      </w:r>
      <w:r w:rsidRPr="000579CA">
        <w:rPr>
          <w:rFonts w:ascii="Aptos" w:hAnsi="Aptos"/>
          <w:i/>
          <w:color w:val="000000"/>
        </w:rPr>
        <w:t>exist</w:t>
      </w:r>
      <w:r w:rsidRPr="000579CA">
        <w:rPr>
          <w:rFonts w:ascii="Aptos" w:hAnsi="Aptos"/>
          <w:i/>
          <w:color w:val="000000"/>
          <w:spacing w:val="-2"/>
        </w:rPr>
        <w:t xml:space="preserve"> </w:t>
      </w:r>
      <w:r w:rsidRPr="000579CA">
        <w:rPr>
          <w:rFonts w:ascii="Aptos" w:hAnsi="Aptos"/>
          <w:i/>
          <w:color w:val="000000"/>
        </w:rPr>
        <w:t>on</w:t>
      </w:r>
      <w:r w:rsidRPr="000579CA">
        <w:rPr>
          <w:rFonts w:ascii="Aptos" w:hAnsi="Aptos"/>
          <w:i/>
          <w:color w:val="000000"/>
          <w:spacing w:val="-3"/>
        </w:rPr>
        <w:t xml:space="preserve"> </w:t>
      </w:r>
      <w:r w:rsidRPr="000579CA">
        <w:rPr>
          <w:rFonts w:ascii="Aptos" w:hAnsi="Aptos"/>
          <w:i/>
          <w:color w:val="000000"/>
        </w:rPr>
        <w:t>a</w:t>
      </w:r>
      <w:r w:rsidRPr="000579CA">
        <w:rPr>
          <w:rFonts w:ascii="Aptos" w:hAnsi="Aptos"/>
          <w:i/>
          <w:color w:val="000000"/>
          <w:spacing w:val="-3"/>
        </w:rPr>
        <w:t xml:space="preserve"> </w:t>
      </w:r>
      <w:r w:rsidRPr="000579CA">
        <w:rPr>
          <w:rFonts w:ascii="Aptos" w:hAnsi="Aptos"/>
          <w:i/>
          <w:color w:val="000000"/>
        </w:rPr>
        <w:t>wide</w:t>
      </w:r>
      <w:r w:rsidRPr="000579CA">
        <w:rPr>
          <w:rFonts w:ascii="Aptos" w:hAnsi="Aptos"/>
          <w:i/>
          <w:color w:val="000000"/>
          <w:spacing w:val="-3"/>
        </w:rPr>
        <w:t xml:space="preserve"> </w:t>
      </w:r>
      <w:r w:rsidRPr="000579CA">
        <w:rPr>
          <w:rFonts w:ascii="Aptos" w:hAnsi="Aptos"/>
          <w:i/>
          <w:color w:val="000000"/>
        </w:rPr>
        <w:t>spectrum,</w:t>
      </w:r>
      <w:r w:rsidRPr="000579CA">
        <w:rPr>
          <w:rFonts w:ascii="Aptos" w:hAnsi="Aptos"/>
          <w:i/>
          <w:color w:val="000000"/>
          <w:spacing w:val="-4"/>
        </w:rPr>
        <w:t xml:space="preserve"> </w:t>
      </w:r>
      <w:r w:rsidRPr="000579CA">
        <w:rPr>
          <w:rFonts w:ascii="Aptos" w:hAnsi="Aptos"/>
          <w:i/>
          <w:color w:val="000000"/>
        </w:rPr>
        <w:t>from</w:t>
      </w:r>
      <w:r w:rsidRPr="000579CA">
        <w:rPr>
          <w:rFonts w:ascii="Aptos" w:hAnsi="Aptos"/>
          <w:i/>
          <w:color w:val="000000"/>
          <w:spacing w:val="-4"/>
        </w:rPr>
        <w:t xml:space="preserve"> </w:t>
      </w:r>
      <w:r w:rsidRPr="000579CA">
        <w:rPr>
          <w:rFonts w:ascii="Aptos" w:hAnsi="Aptos"/>
          <w:i/>
          <w:color w:val="000000"/>
        </w:rPr>
        <w:t>the</w:t>
      </w:r>
      <w:r w:rsidRPr="000579CA">
        <w:rPr>
          <w:rFonts w:ascii="Aptos" w:hAnsi="Aptos"/>
          <w:i/>
          <w:color w:val="000000"/>
          <w:spacing w:val="-4"/>
        </w:rPr>
        <w:t xml:space="preserve"> </w:t>
      </w:r>
      <w:r w:rsidRPr="000579CA">
        <w:rPr>
          <w:rFonts w:ascii="Aptos" w:hAnsi="Aptos"/>
          <w:i/>
          <w:color w:val="000000"/>
        </w:rPr>
        <w:t>inadvertent</w:t>
      </w:r>
      <w:r w:rsidRPr="000579CA">
        <w:rPr>
          <w:rFonts w:ascii="Aptos" w:hAnsi="Aptos"/>
          <w:i/>
          <w:color w:val="000000"/>
          <w:spacing w:val="-2"/>
        </w:rPr>
        <w:t xml:space="preserve"> </w:t>
      </w:r>
      <w:r w:rsidRPr="000579CA">
        <w:rPr>
          <w:rFonts w:ascii="Aptos" w:hAnsi="Aptos"/>
          <w:i/>
          <w:color w:val="000000"/>
        </w:rPr>
        <w:t>or</w:t>
      </w:r>
      <w:r w:rsidRPr="000579CA">
        <w:rPr>
          <w:rFonts w:ascii="Aptos" w:hAnsi="Aptos"/>
          <w:i/>
          <w:color w:val="000000"/>
          <w:spacing w:val="-4"/>
        </w:rPr>
        <w:t xml:space="preserve"> </w:t>
      </w:r>
      <w:r w:rsidRPr="000579CA">
        <w:rPr>
          <w:rFonts w:ascii="Aptos" w:hAnsi="Aptos"/>
          <w:i/>
          <w:color w:val="000000"/>
        </w:rPr>
        <w:t>thoughtless, or behaviour that may look to be inappropriate, but might not be in specific circumstances, through to that which is ultimately intended to enable abuse.</w:t>
      </w:r>
    </w:p>
    <w:p w14:paraId="6496FFD8" w14:textId="77777777" w:rsidR="005B2E67" w:rsidRPr="000579CA" w:rsidRDefault="005B2E67" w:rsidP="005B2E67">
      <w:pPr>
        <w:widowControl w:val="0"/>
        <w:tabs>
          <w:tab w:val="left" w:pos="1114"/>
        </w:tabs>
        <w:autoSpaceDE w:val="0"/>
        <w:autoSpaceDN w:val="0"/>
        <w:spacing w:after="0" w:line="240" w:lineRule="auto"/>
        <w:ind w:right="734"/>
        <w:jc w:val="both"/>
        <w:rPr>
          <w:rFonts w:ascii="Aptos" w:hAnsi="Aptos"/>
          <w:i/>
          <w:color w:val="000000"/>
        </w:rPr>
      </w:pPr>
    </w:p>
    <w:p w14:paraId="293617A1" w14:textId="114AB92E" w:rsidR="001821DA" w:rsidRPr="000579CA" w:rsidRDefault="001821DA" w:rsidP="005B2E67">
      <w:pPr>
        <w:widowControl w:val="0"/>
        <w:tabs>
          <w:tab w:val="left" w:pos="1114"/>
        </w:tabs>
        <w:autoSpaceDE w:val="0"/>
        <w:autoSpaceDN w:val="0"/>
        <w:spacing w:after="0" w:line="240" w:lineRule="auto"/>
        <w:ind w:right="734"/>
        <w:jc w:val="both"/>
        <w:rPr>
          <w:rFonts w:ascii="Aptos" w:hAnsi="Aptos"/>
          <w:i/>
          <w:color w:val="000000"/>
        </w:rPr>
      </w:pPr>
      <w:r w:rsidRPr="000579CA">
        <w:rPr>
          <w:rFonts w:ascii="Aptos" w:hAnsi="Aptos"/>
          <w:i/>
          <w:color w:val="000000"/>
        </w:rPr>
        <w:t>Low-level concerns may arise in several ways and from a number of sources. For example:</w:t>
      </w:r>
      <w:r w:rsidRPr="000579CA">
        <w:rPr>
          <w:rFonts w:ascii="Aptos" w:hAnsi="Aptos"/>
          <w:i/>
          <w:color w:val="000000"/>
          <w:spacing w:val="-3"/>
        </w:rPr>
        <w:t xml:space="preserve"> </w:t>
      </w:r>
      <w:r w:rsidRPr="000579CA">
        <w:rPr>
          <w:rFonts w:ascii="Aptos" w:hAnsi="Aptos"/>
          <w:i/>
          <w:color w:val="000000"/>
        </w:rPr>
        <w:t>suspicion;</w:t>
      </w:r>
      <w:r w:rsidRPr="000579CA">
        <w:rPr>
          <w:rFonts w:ascii="Aptos" w:hAnsi="Aptos"/>
          <w:i/>
          <w:color w:val="000000"/>
          <w:spacing w:val="-3"/>
        </w:rPr>
        <w:t xml:space="preserve"> </w:t>
      </w:r>
      <w:r w:rsidRPr="000579CA">
        <w:rPr>
          <w:rFonts w:ascii="Aptos" w:hAnsi="Aptos"/>
          <w:i/>
          <w:color w:val="000000"/>
        </w:rPr>
        <w:t>complaint;</w:t>
      </w:r>
      <w:r w:rsidRPr="000579CA">
        <w:rPr>
          <w:rFonts w:ascii="Aptos" w:hAnsi="Aptos"/>
          <w:i/>
          <w:color w:val="000000"/>
          <w:spacing w:val="-2"/>
        </w:rPr>
        <w:t xml:space="preserve"> </w:t>
      </w:r>
      <w:r w:rsidRPr="000579CA">
        <w:rPr>
          <w:rFonts w:ascii="Aptos" w:hAnsi="Aptos"/>
          <w:i/>
          <w:color w:val="000000"/>
        </w:rPr>
        <w:t>or</w:t>
      </w:r>
      <w:r w:rsidRPr="000579CA">
        <w:rPr>
          <w:rFonts w:ascii="Aptos" w:hAnsi="Aptos"/>
          <w:i/>
          <w:color w:val="000000"/>
          <w:spacing w:val="-3"/>
        </w:rPr>
        <w:t xml:space="preserve"> </w:t>
      </w:r>
      <w:r w:rsidRPr="000579CA">
        <w:rPr>
          <w:rFonts w:ascii="Aptos" w:hAnsi="Aptos"/>
          <w:i/>
          <w:color w:val="000000"/>
        </w:rPr>
        <w:t>disclosure</w:t>
      </w:r>
      <w:r w:rsidRPr="000579CA">
        <w:rPr>
          <w:rFonts w:ascii="Aptos" w:hAnsi="Aptos"/>
          <w:i/>
          <w:color w:val="000000"/>
          <w:spacing w:val="-2"/>
        </w:rPr>
        <w:t xml:space="preserve"> </w:t>
      </w:r>
      <w:r w:rsidRPr="000579CA">
        <w:rPr>
          <w:rFonts w:ascii="Aptos" w:hAnsi="Aptos"/>
          <w:i/>
          <w:color w:val="000000"/>
        </w:rPr>
        <w:t>made</w:t>
      </w:r>
      <w:r w:rsidRPr="000579CA">
        <w:rPr>
          <w:rFonts w:ascii="Aptos" w:hAnsi="Aptos"/>
          <w:i/>
          <w:color w:val="000000"/>
          <w:spacing w:val="-3"/>
        </w:rPr>
        <w:t xml:space="preserve"> </w:t>
      </w:r>
      <w:r w:rsidRPr="000579CA">
        <w:rPr>
          <w:rFonts w:ascii="Aptos" w:hAnsi="Aptos"/>
          <w:i/>
          <w:color w:val="000000"/>
        </w:rPr>
        <w:t>by</w:t>
      </w:r>
      <w:r w:rsidRPr="000579CA">
        <w:rPr>
          <w:rFonts w:ascii="Aptos" w:hAnsi="Aptos"/>
          <w:i/>
          <w:color w:val="000000"/>
          <w:spacing w:val="-3"/>
        </w:rPr>
        <w:t xml:space="preserve"> </w:t>
      </w:r>
      <w:r w:rsidRPr="000579CA">
        <w:rPr>
          <w:rFonts w:ascii="Aptos" w:hAnsi="Aptos"/>
          <w:i/>
          <w:color w:val="000000"/>
        </w:rPr>
        <w:t>a</w:t>
      </w:r>
      <w:r w:rsidRPr="000579CA">
        <w:rPr>
          <w:rFonts w:ascii="Aptos" w:hAnsi="Aptos"/>
          <w:i/>
          <w:color w:val="000000"/>
          <w:spacing w:val="-4"/>
        </w:rPr>
        <w:t xml:space="preserve"> </w:t>
      </w:r>
      <w:r w:rsidRPr="000579CA">
        <w:rPr>
          <w:rFonts w:ascii="Aptos" w:hAnsi="Aptos"/>
          <w:i/>
          <w:color w:val="000000"/>
        </w:rPr>
        <w:t>child,</w:t>
      </w:r>
      <w:r w:rsidRPr="000579CA">
        <w:rPr>
          <w:rFonts w:ascii="Aptos" w:hAnsi="Aptos"/>
          <w:i/>
          <w:color w:val="000000"/>
          <w:spacing w:val="-3"/>
        </w:rPr>
        <w:t xml:space="preserve"> </w:t>
      </w:r>
      <w:r w:rsidRPr="000579CA">
        <w:rPr>
          <w:rFonts w:ascii="Aptos" w:hAnsi="Aptos"/>
          <w:i/>
          <w:color w:val="000000"/>
        </w:rPr>
        <w:t>parent</w:t>
      </w:r>
      <w:r w:rsidRPr="000579CA">
        <w:rPr>
          <w:rFonts w:ascii="Aptos" w:hAnsi="Aptos"/>
          <w:i/>
          <w:color w:val="000000"/>
          <w:spacing w:val="-3"/>
        </w:rPr>
        <w:t xml:space="preserve"> </w:t>
      </w:r>
      <w:r w:rsidRPr="000579CA">
        <w:rPr>
          <w:rFonts w:ascii="Aptos" w:hAnsi="Aptos"/>
          <w:i/>
          <w:color w:val="000000"/>
        </w:rPr>
        <w:t>or</w:t>
      </w:r>
      <w:r w:rsidRPr="000579CA">
        <w:rPr>
          <w:rFonts w:ascii="Aptos" w:hAnsi="Aptos"/>
          <w:i/>
          <w:color w:val="000000"/>
          <w:spacing w:val="-3"/>
        </w:rPr>
        <w:t xml:space="preserve"> </w:t>
      </w:r>
      <w:r w:rsidRPr="000579CA">
        <w:rPr>
          <w:rFonts w:ascii="Aptos" w:hAnsi="Aptos"/>
          <w:i/>
          <w:color w:val="000000"/>
        </w:rPr>
        <w:t>other</w:t>
      </w:r>
      <w:r w:rsidRPr="000579CA">
        <w:rPr>
          <w:rFonts w:ascii="Aptos" w:hAnsi="Aptos"/>
          <w:i/>
          <w:color w:val="000000"/>
          <w:spacing w:val="-5"/>
        </w:rPr>
        <w:t xml:space="preserve"> </w:t>
      </w:r>
      <w:r w:rsidRPr="000579CA">
        <w:rPr>
          <w:rFonts w:ascii="Aptos" w:hAnsi="Aptos"/>
          <w:i/>
          <w:color w:val="000000"/>
        </w:rPr>
        <w:t>adult</w:t>
      </w:r>
      <w:r w:rsidRPr="000579CA">
        <w:rPr>
          <w:rFonts w:ascii="Aptos" w:hAnsi="Aptos"/>
          <w:i/>
          <w:color w:val="000000"/>
          <w:spacing w:val="-2"/>
        </w:rPr>
        <w:t xml:space="preserve"> </w:t>
      </w:r>
      <w:r w:rsidRPr="000579CA">
        <w:rPr>
          <w:rFonts w:ascii="Aptos" w:hAnsi="Aptos"/>
          <w:i/>
          <w:color w:val="000000"/>
        </w:rPr>
        <w:t>within or outside of the organisation; or as a result of vetting checks undertaken.</w:t>
      </w:r>
    </w:p>
    <w:p w14:paraId="6C8CBEA3" w14:textId="77777777" w:rsidR="005B2E67" w:rsidRPr="000579CA" w:rsidRDefault="005B2E67" w:rsidP="005B2E67">
      <w:pPr>
        <w:widowControl w:val="0"/>
        <w:tabs>
          <w:tab w:val="left" w:pos="1114"/>
        </w:tabs>
        <w:autoSpaceDE w:val="0"/>
        <w:autoSpaceDN w:val="0"/>
        <w:spacing w:after="0" w:line="240" w:lineRule="auto"/>
        <w:ind w:right="734"/>
        <w:jc w:val="both"/>
        <w:rPr>
          <w:rFonts w:ascii="Aptos" w:hAnsi="Aptos"/>
          <w:i/>
          <w:color w:val="000000"/>
        </w:rPr>
      </w:pPr>
    </w:p>
    <w:p w14:paraId="1B3533FD" w14:textId="7AAED02E" w:rsidR="001821DA" w:rsidRPr="000579CA" w:rsidRDefault="001821DA" w:rsidP="00E52C49">
      <w:pPr>
        <w:widowControl w:val="0"/>
        <w:tabs>
          <w:tab w:val="left" w:pos="1113"/>
          <w:tab w:val="left" w:pos="1114"/>
        </w:tabs>
        <w:autoSpaceDE w:val="0"/>
        <w:autoSpaceDN w:val="0"/>
        <w:spacing w:after="0" w:line="240" w:lineRule="auto"/>
        <w:ind w:right="695"/>
        <w:rPr>
          <w:rFonts w:ascii="Aptos" w:hAnsi="Aptos"/>
          <w:i/>
          <w:color w:val="000000"/>
        </w:rPr>
      </w:pPr>
      <w:r w:rsidRPr="000579CA">
        <w:rPr>
          <w:rFonts w:ascii="Aptos" w:hAnsi="Aptos"/>
          <w:i/>
          <w:color w:val="000000"/>
        </w:rPr>
        <w:t>It</w:t>
      </w:r>
      <w:r w:rsidRPr="000579CA">
        <w:rPr>
          <w:rFonts w:ascii="Aptos" w:hAnsi="Aptos"/>
          <w:i/>
          <w:color w:val="000000"/>
          <w:spacing w:val="-2"/>
        </w:rPr>
        <w:t xml:space="preserve"> </w:t>
      </w:r>
      <w:r w:rsidRPr="000579CA">
        <w:rPr>
          <w:rFonts w:ascii="Aptos" w:hAnsi="Aptos"/>
          <w:i/>
          <w:color w:val="000000"/>
        </w:rPr>
        <w:t>is</w:t>
      </w:r>
      <w:r w:rsidRPr="000579CA">
        <w:rPr>
          <w:rFonts w:ascii="Aptos" w:hAnsi="Aptos"/>
          <w:i/>
          <w:color w:val="000000"/>
          <w:spacing w:val="-3"/>
        </w:rPr>
        <w:t xml:space="preserve"> </w:t>
      </w:r>
      <w:r w:rsidRPr="000579CA">
        <w:rPr>
          <w:rFonts w:ascii="Aptos" w:hAnsi="Aptos"/>
          <w:i/>
          <w:color w:val="000000"/>
        </w:rPr>
        <w:t>crucial</w:t>
      </w:r>
      <w:r w:rsidRPr="000579CA">
        <w:rPr>
          <w:rFonts w:ascii="Aptos" w:hAnsi="Aptos"/>
          <w:i/>
          <w:color w:val="000000"/>
          <w:spacing w:val="-3"/>
        </w:rPr>
        <w:t xml:space="preserve"> </w:t>
      </w:r>
      <w:r w:rsidRPr="000579CA">
        <w:rPr>
          <w:rFonts w:ascii="Aptos" w:hAnsi="Aptos"/>
          <w:i/>
          <w:color w:val="000000"/>
        </w:rPr>
        <w:t>that</w:t>
      </w:r>
      <w:r w:rsidRPr="000579CA">
        <w:rPr>
          <w:rFonts w:ascii="Aptos" w:hAnsi="Aptos"/>
          <w:i/>
          <w:color w:val="000000"/>
          <w:spacing w:val="-3"/>
        </w:rPr>
        <w:t xml:space="preserve"> </w:t>
      </w:r>
      <w:r w:rsidRPr="000579CA">
        <w:rPr>
          <w:rFonts w:ascii="Aptos" w:hAnsi="Aptos"/>
          <w:i/>
          <w:color w:val="000000"/>
        </w:rPr>
        <w:t>all</w:t>
      </w:r>
      <w:r w:rsidRPr="000579CA">
        <w:rPr>
          <w:rFonts w:ascii="Aptos" w:hAnsi="Aptos"/>
          <w:i/>
          <w:color w:val="000000"/>
          <w:spacing w:val="-3"/>
        </w:rPr>
        <w:t xml:space="preserve"> </w:t>
      </w:r>
      <w:r w:rsidRPr="000579CA">
        <w:rPr>
          <w:rFonts w:ascii="Aptos" w:hAnsi="Aptos"/>
          <w:i/>
          <w:color w:val="000000"/>
        </w:rPr>
        <w:t>low-level</w:t>
      </w:r>
      <w:r w:rsidRPr="000579CA">
        <w:rPr>
          <w:rFonts w:ascii="Aptos" w:hAnsi="Aptos"/>
          <w:i/>
          <w:color w:val="000000"/>
          <w:spacing w:val="-3"/>
        </w:rPr>
        <w:t xml:space="preserve"> </w:t>
      </w:r>
      <w:r w:rsidRPr="000579CA">
        <w:rPr>
          <w:rFonts w:ascii="Aptos" w:hAnsi="Aptos"/>
          <w:i/>
          <w:color w:val="000000"/>
        </w:rPr>
        <w:t>concerns</w:t>
      </w:r>
      <w:r w:rsidRPr="000579CA">
        <w:rPr>
          <w:rFonts w:ascii="Aptos" w:hAnsi="Aptos"/>
          <w:i/>
          <w:color w:val="000000"/>
          <w:spacing w:val="-3"/>
        </w:rPr>
        <w:t xml:space="preserve"> </w:t>
      </w:r>
      <w:r w:rsidRPr="000579CA">
        <w:rPr>
          <w:rFonts w:ascii="Aptos" w:hAnsi="Aptos"/>
          <w:i/>
          <w:color w:val="000000"/>
        </w:rPr>
        <w:t>are</w:t>
      </w:r>
      <w:r w:rsidRPr="000579CA">
        <w:rPr>
          <w:rFonts w:ascii="Aptos" w:hAnsi="Aptos"/>
          <w:i/>
          <w:color w:val="000000"/>
          <w:spacing w:val="-3"/>
        </w:rPr>
        <w:t xml:space="preserve"> </w:t>
      </w:r>
      <w:r w:rsidRPr="000579CA">
        <w:rPr>
          <w:rFonts w:ascii="Aptos" w:hAnsi="Aptos"/>
          <w:i/>
          <w:color w:val="000000"/>
        </w:rPr>
        <w:t>shared</w:t>
      </w:r>
      <w:r w:rsidRPr="000579CA">
        <w:rPr>
          <w:rFonts w:ascii="Aptos" w:hAnsi="Aptos"/>
          <w:i/>
          <w:color w:val="000000"/>
          <w:spacing w:val="-3"/>
        </w:rPr>
        <w:t xml:space="preserve"> </w:t>
      </w:r>
      <w:r w:rsidRPr="000579CA">
        <w:rPr>
          <w:rFonts w:ascii="Aptos" w:hAnsi="Aptos"/>
          <w:i/>
          <w:color w:val="000000"/>
        </w:rPr>
        <w:t>responsibly</w:t>
      </w:r>
      <w:r w:rsidRPr="000579CA">
        <w:rPr>
          <w:rFonts w:ascii="Aptos" w:hAnsi="Aptos"/>
          <w:i/>
          <w:color w:val="000000"/>
          <w:spacing w:val="-3"/>
        </w:rPr>
        <w:t xml:space="preserve"> </w:t>
      </w:r>
      <w:r w:rsidRPr="000579CA">
        <w:rPr>
          <w:rFonts w:ascii="Aptos" w:hAnsi="Aptos"/>
          <w:i/>
          <w:color w:val="000000"/>
        </w:rPr>
        <w:t>with</w:t>
      </w:r>
      <w:r w:rsidRPr="000579CA">
        <w:rPr>
          <w:rFonts w:ascii="Aptos" w:hAnsi="Aptos"/>
          <w:i/>
          <w:color w:val="000000"/>
          <w:spacing w:val="-3"/>
        </w:rPr>
        <w:t xml:space="preserve"> </w:t>
      </w:r>
      <w:r w:rsidRPr="000579CA">
        <w:rPr>
          <w:rFonts w:ascii="Aptos" w:hAnsi="Aptos"/>
          <w:i/>
          <w:color w:val="000000"/>
        </w:rPr>
        <w:t>the</w:t>
      </w:r>
      <w:r w:rsidRPr="000579CA">
        <w:rPr>
          <w:rFonts w:ascii="Aptos" w:hAnsi="Aptos"/>
          <w:i/>
          <w:color w:val="000000"/>
          <w:spacing w:val="-3"/>
        </w:rPr>
        <w:t xml:space="preserve"> </w:t>
      </w:r>
      <w:r w:rsidRPr="000579CA">
        <w:rPr>
          <w:rFonts w:ascii="Aptos" w:hAnsi="Aptos"/>
          <w:i/>
          <w:color w:val="000000"/>
        </w:rPr>
        <w:t>right</w:t>
      </w:r>
      <w:r w:rsidRPr="000579CA">
        <w:rPr>
          <w:rFonts w:ascii="Aptos" w:hAnsi="Aptos"/>
          <w:i/>
          <w:color w:val="000000"/>
          <w:spacing w:val="-3"/>
        </w:rPr>
        <w:t xml:space="preserve"> </w:t>
      </w:r>
      <w:r w:rsidRPr="000579CA">
        <w:rPr>
          <w:rFonts w:ascii="Aptos" w:hAnsi="Aptos"/>
          <w:i/>
          <w:color w:val="000000"/>
        </w:rPr>
        <w:t>person, and recorded and dealt with appropriately. Ensuring they are dealt</w:t>
      </w:r>
      <w:r w:rsidRPr="000579CA">
        <w:rPr>
          <w:rFonts w:ascii="Aptos" w:hAnsi="Aptos"/>
          <w:i/>
          <w:color w:val="000000"/>
          <w:spacing w:val="-1"/>
        </w:rPr>
        <w:t xml:space="preserve"> </w:t>
      </w:r>
      <w:r w:rsidRPr="000579CA">
        <w:rPr>
          <w:rFonts w:ascii="Aptos" w:hAnsi="Aptos"/>
          <w:i/>
          <w:color w:val="000000"/>
        </w:rPr>
        <w:t>with effectively should also protect those working in or on behalf of schools and colleges from becoming the subject of potential false low-level concerns or misunderstandings.</w:t>
      </w:r>
    </w:p>
    <w:p w14:paraId="631822BC" w14:textId="77777777" w:rsidR="001821DA" w:rsidRPr="000579CA" w:rsidRDefault="001821DA" w:rsidP="001821DA">
      <w:pPr>
        <w:spacing w:after="0" w:line="240" w:lineRule="auto"/>
        <w:rPr>
          <w:rFonts w:ascii="Aptos" w:hAnsi="Aptos"/>
          <w:color w:val="000000"/>
          <w:sz w:val="19"/>
        </w:rPr>
      </w:pPr>
    </w:p>
    <w:p w14:paraId="2FF97E7C" w14:textId="77777777" w:rsidR="001821DA" w:rsidRPr="000579CA" w:rsidRDefault="001821DA" w:rsidP="001821DA">
      <w:pPr>
        <w:keepNext/>
        <w:tabs>
          <w:tab w:val="left" w:pos="412"/>
        </w:tabs>
        <w:spacing w:before="1" w:after="0" w:line="360" w:lineRule="auto"/>
        <w:ind w:left="99"/>
        <w:outlineLvl w:val="0"/>
        <w:rPr>
          <w:rFonts w:ascii="Aptos" w:eastAsia="Times New Roman" w:hAnsi="Aptos" w:cs="Arial"/>
          <w:b/>
          <w:bCs/>
          <w:color w:val="000000"/>
          <w:sz w:val="23"/>
          <w:szCs w:val="24"/>
        </w:rPr>
      </w:pPr>
      <w:r w:rsidRPr="000579CA">
        <w:rPr>
          <w:rFonts w:ascii="Aptos" w:eastAsia="Times New Roman" w:hAnsi="Aptos" w:cs="Arial"/>
          <w:b/>
          <w:bCs/>
          <w:color w:val="000000"/>
          <w:sz w:val="23"/>
          <w:szCs w:val="24"/>
        </w:rPr>
        <w:t>Clarity</w:t>
      </w:r>
      <w:r w:rsidRPr="000579CA">
        <w:rPr>
          <w:rFonts w:ascii="Aptos" w:eastAsia="Times New Roman" w:hAnsi="Aptos" w:cs="Arial"/>
          <w:b/>
          <w:bCs/>
          <w:color w:val="000000"/>
          <w:spacing w:val="-4"/>
          <w:sz w:val="23"/>
          <w:szCs w:val="24"/>
        </w:rPr>
        <w:t xml:space="preserve"> </w:t>
      </w:r>
      <w:r w:rsidRPr="000579CA">
        <w:rPr>
          <w:rFonts w:ascii="Aptos" w:eastAsia="Times New Roman" w:hAnsi="Aptos" w:cs="Arial"/>
          <w:b/>
          <w:bCs/>
          <w:color w:val="000000"/>
          <w:sz w:val="23"/>
          <w:szCs w:val="24"/>
        </w:rPr>
        <w:t>around</w:t>
      </w:r>
      <w:r w:rsidRPr="000579CA">
        <w:rPr>
          <w:rFonts w:ascii="Aptos" w:eastAsia="Times New Roman" w:hAnsi="Aptos" w:cs="Arial"/>
          <w:b/>
          <w:bCs/>
          <w:color w:val="000000"/>
          <w:spacing w:val="-4"/>
          <w:sz w:val="23"/>
          <w:szCs w:val="24"/>
        </w:rPr>
        <w:t xml:space="preserve"> </w:t>
      </w:r>
      <w:r w:rsidRPr="000579CA">
        <w:rPr>
          <w:rFonts w:ascii="Aptos" w:eastAsia="Times New Roman" w:hAnsi="Aptos" w:cs="Arial"/>
          <w:b/>
          <w:bCs/>
          <w:color w:val="000000"/>
          <w:sz w:val="23"/>
          <w:szCs w:val="24"/>
        </w:rPr>
        <w:t>Allegation</w:t>
      </w:r>
      <w:r w:rsidRPr="000579CA">
        <w:rPr>
          <w:rFonts w:ascii="Aptos" w:eastAsia="Times New Roman" w:hAnsi="Aptos" w:cs="Arial"/>
          <w:b/>
          <w:bCs/>
          <w:color w:val="000000"/>
          <w:spacing w:val="-3"/>
          <w:sz w:val="23"/>
          <w:szCs w:val="24"/>
        </w:rPr>
        <w:t xml:space="preserve"> </w:t>
      </w:r>
      <w:r w:rsidRPr="000579CA">
        <w:rPr>
          <w:rFonts w:ascii="Aptos" w:eastAsia="Times New Roman" w:hAnsi="Aptos" w:cs="Arial"/>
          <w:b/>
          <w:bCs/>
          <w:color w:val="000000"/>
          <w:sz w:val="23"/>
          <w:szCs w:val="24"/>
        </w:rPr>
        <w:t>vs</w:t>
      </w:r>
      <w:r w:rsidRPr="000579CA">
        <w:rPr>
          <w:rFonts w:ascii="Aptos" w:eastAsia="Times New Roman" w:hAnsi="Aptos" w:cs="Arial"/>
          <w:b/>
          <w:bCs/>
          <w:color w:val="000000"/>
          <w:spacing w:val="-5"/>
          <w:sz w:val="23"/>
          <w:szCs w:val="24"/>
        </w:rPr>
        <w:t xml:space="preserve"> </w:t>
      </w:r>
      <w:r w:rsidRPr="000579CA">
        <w:rPr>
          <w:rFonts w:ascii="Aptos" w:eastAsia="Times New Roman" w:hAnsi="Aptos" w:cs="Arial"/>
          <w:b/>
          <w:bCs/>
          <w:color w:val="000000"/>
          <w:sz w:val="23"/>
          <w:szCs w:val="24"/>
        </w:rPr>
        <w:t>Low-Level</w:t>
      </w:r>
      <w:r w:rsidRPr="000579CA">
        <w:rPr>
          <w:rFonts w:ascii="Aptos" w:eastAsia="Times New Roman" w:hAnsi="Aptos" w:cs="Arial"/>
          <w:b/>
          <w:bCs/>
          <w:color w:val="000000"/>
          <w:spacing w:val="-3"/>
          <w:sz w:val="23"/>
          <w:szCs w:val="24"/>
        </w:rPr>
        <w:t xml:space="preserve"> </w:t>
      </w:r>
      <w:r w:rsidRPr="000579CA">
        <w:rPr>
          <w:rFonts w:ascii="Aptos" w:eastAsia="Times New Roman" w:hAnsi="Aptos" w:cs="Arial"/>
          <w:b/>
          <w:bCs/>
          <w:color w:val="000000"/>
          <w:sz w:val="23"/>
          <w:szCs w:val="24"/>
        </w:rPr>
        <w:t>Concern</w:t>
      </w:r>
      <w:r w:rsidRPr="000579CA">
        <w:rPr>
          <w:rFonts w:ascii="Aptos" w:eastAsia="Times New Roman" w:hAnsi="Aptos" w:cs="Arial"/>
          <w:b/>
          <w:bCs/>
          <w:color w:val="000000"/>
          <w:spacing w:val="-4"/>
          <w:sz w:val="23"/>
          <w:szCs w:val="24"/>
        </w:rPr>
        <w:t xml:space="preserve"> </w:t>
      </w:r>
      <w:r w:rsidRPr="000579CA">
        <w:rPr>
          <w:rFonts w:ascii="Aptos" w:eastAsia="Times New Roman" w:hAnsi="Aptos" w:cs="Arial"/>
          <w:b/>
          <w:bCs/>
          <w:color w:val="000000"/>
          <w:sz w:val="23"/>
          <w:szCs w:val="24"/>
        </w:rPr>
        <w:t>vs</w:t>
      </w:r>
      <w:r w:rsidRPr="000579CA">
        <w:rPr>
          <w:rFonts w:ascii="Aptos" w:eastAsia="Times New Roman" w:hAnsi="Aptos" w:cs="Arial"/>
          <w:b/>
          <w:bCs/>
          <w:color w:val="000000"/>
          <w:spacing w:val="-4"/>
          <w:sz w:val="23"/>
          <w:szCs w:val="24"/>
        </w:rPr>
        <w:t xml:space="preserve"> </w:t>
      </w:r>
      <w:r w:rsidRPr="000579CA">
        <w:rPr>
          <w:rFonts w:ascii="Aptos" w:eastAsia="Times New Roman" w:hAnsi="Aptos" w:cs="Arial"/>
          <w:b/>
          <w:bCs/>
          <w:color w:val="000000"/>
          <w:sz w:val="23"/>
          <w:szCs w:val="24"/>
        </w:rPr>
        <w:t>Appropriate</w:t>
      </w:r>
      <w:r w:rsidRPr="000579CA">
        <w:rPr>
          <w:rFonts w:ascii="Aptos" w:eastAsia="Times New Roman" w:hAnsi="Aptos" w:cs="Arial"/>
          <w:b/>
          <w:bCs/>
          <w:color w:val="000000"/>
          <w:spacing w:val="-4"/>
          <w:sz w:val="23"/>
          <w:szCs w:val="24"/>
        </w:rPr>
        <w:t xml:space="preserve"> </w:t>
      </w:r>
      <w:r w:rsidRPr="000579CA">
        <w:rPr>
          <w:rFonts w:ascii="Aptos" w:eastAsia="Times New Roman" w:hAnsi="Aptos" w:cs="Arial"/>
          <w:b/>
          <w:bCs/>
          <w:color w:val="000000"/>
          <w:sz w:val="23"/>
          <w:szCs w:val="24"/>
        </w:rPr>
        <w:t>Conduct</w:t>
      </w:r>
    </w:p>
    <w:p w14:paraId="11761C03" w14:textId="77777777" w:rsidR="001821DA" w:rsidRPr="000579CA" w:rsidRDefault="001821DA" w:rsidP="001821DA">
      <w:pPr>
        <w:spacing w:before="8" w:after="120"/>
        <w:rPr>
          <w:rFonts w:ascii="Calibri Light"/>
          <w:i/>
          <w:color w:val="0070C0"/>
          <w:sz w:val="4"/>
        </w:rPr>
      </w:pPr>
      <w:r w:rsidRPr="000579CA">
        <w:rPr>
          <w:noProof/>
          <w:color w:val="0070C0"/>
          <w:lang w:eastAsia="en-GB"/>
        </w:rPr>
        <w:drawing>
          <wp:anchor distT="0" distB="0" distL="0" distR="0" simplePos="0" relativeHeight="251660308" behindDoc="0" locked="0" layoutInCell="1" allowOverlap="1" wp14:anchorId="3B4D2500" wp14:editId="5B1EC1D2">
            <wp:simplePos x="0" y="0"/>
            <wp:positionH relativeFrom="page">
              <wp:posOffset>495935</wp:posOffset>
            </wp:positionH>
            <wp:positionV relativeFrom="paragraph">
              <wp:posOffset>69850</wp:posOffset>
            </wp:positionV>
            <wp:extent cx="6625882" cy="3840479"/>
            <wp:effectExtent l="0" t="0" r="0" b="0"/>
            <wp:wrapTopAndBottom/>
            <wp:docPr id="2049119986" name="image3.jpeg" descr="A colorful rectangular box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119986" name="image3.jpeg" descr="A colorful rectangular box with text&#10;&#10;AI-generated content may be incorrect."/>
                    <pic:cNvPicPr/>
                  </pic:nvPicPr>
                  <pic:blipFill>
                    <a:blip r:embed="rId63" cstate="print"/>
                    <a:stretch>
                      <a:fillRect/>
                    </a:stretch>
                  </pic:blipFill>
                  <pic:spPr>
                    <a:xfrm>
                      <a:off x="0" y="0"/>
                      <a:ext cx="6625882" cy="3840479"/>
                    </a:xfrm>
                    <a:prstGeom prst="rect">
                      <a:avLst/>
                    </a:prstGeom>
                  </pic:spPr>
                </pic:pic>
              </a:graphicData>
            </a:graphic>
          </wp:anchor>
        </w:drawing>
      </w:r>
    </w:p>
    <w:p w14:paraId="7B1D6512" w14:textId="77777777" w:rsidR="001821DA" w:rsidRPr="000579CA" w:rsidRDefault="001821DA" w:rsidP="001821DA">
      <w:pPr>
        <w:rPr>
          <w:rFonts w:ascii="Calibri Light"/>
          <w:sz w:val="4"/>
        </w:rPr>
      </w:pPr>
    </w:p>
    <w:p w14:paraId="31BB5668" w14:textId="77777777" w:rsidR="001821DA" w:rsidRPr="000579CA" w:rsidRDefault="001821DA" w:rsidP="001821DA">
      <w:pPr>
        <w:rPr>
          <w:rFonts w:ascii="Calibri Light"/>
          <w:sz w:val="4"/>
        </w:rPr>
      </w:pPr>
    </w:p>
    <w:p w14:paraId="7AEE98C9" w14:textId="77777777" w:rsidR="001821DA" w:rsidRPr="000579CA" w:rsidRDefault="001821DA" w:rsidP="001821DA">
      <w:pPr>
        <w:rPr>
          <w:rFonts w:ascii="Calibri Light"/>
          <w:sz w:val="4"/>
        </w:rPr>
      </w:pPr>
    </w:p>
    <w:p w14:paraId="2E686263" w14:textId="77777777" w:rsidR="001821DA" w:rsidRPr="000579CA" w:rsidRDefault="001821DA" w:rsidP="001821DA">
      <w:pPr>
        <w:rPr>
          <w:rFonts w:ascii="Calibri Light"/>
          <w:sz w:val="4"/>
        </w:rPr>
      </w:pPr>
    </w:p>
    <w:p w14:paraId="7593441B" w14:textId="77777777" w:rsidR="001821DA" w:rsidRPr="000579CA" w:rsidRDefault="001821DA" w:rsidP="001821DA">
      <w:pPr>
        <w:rPr>
          <w:rFonts w:ascii="Calibri Light"/>
          <w:sz w:val="4"/>
        </w:rPr>
      </w:pPr>
    </w:p>
    <w:p w14:paraId="2DA8BF57" w14:textId="77777777" w:rsidR="001821DA" w:rsidRPr="000579CA" w:rsidRDefault="001821DA" w:rsidP="001821DA">
      <w:pPr>
        <w:rPr>
          <w:rFonts w:ascii="Calibri Light"/>
          <w:sz w:val="4"/>
        </w:rPr>
      </w:pPr>
    </w:p>
    <w:p w14:paraId="3DC12613" w14:textId="77777777" w:rsidR="001821DA" w:rsidRPr="000579CA" w:rsidRDefault="001821DA" w:rsidP="002C1244">
      <w:pPr>
        <w:keepNext/>
        <w:keepLines/>
        <w:tabs>
          <w:tab w:val="left" w:pos="400"/>
        </w:tabs>
        <w:spacing w:before="21" w:after="0" w:line="256" w:lineRule="auto"/>
        <w:ind w:right="632"/>
        <w:outlineLvl w:val="3"/>
        <w:rPr>
          <w:rFonts w:ascii="Aptos" w:eastAsiaTheme="majorEastAsia" w:hAnsi="Aptos" w:cstheme="majorBidi"/>
          <w:b/>
          <w:bCs/>
          <w:i/>
          <w:iCs/>
          <w:sz w:val="26"/>
          <w:szCs w:val="26"/>
        </w:rPr>
      </w:pPr>
      <w:r w:rsidRPr="000579CA">
        <w:rPr>
          <w:rFonts w:ascii="Aptos" w:eastAsia="Calibri Light" w:hAnsi="Aptos" w:cs="Calibri Light"/>
          <w:b/>
          <w:bCs/>
          <w:i/>
          <w:iCs/>
          <w:sz w:val="26"/>
          <w:szCs w:val="26"/>
        </w:rPr>
        <w:lastRenderedPageBreak/>
        <w:t>Process to follow, Storing and use of Low-Level Concerns and follow-up information</w:t>
      </w:r>
    </w:p>
    <w:p w14:paraId="2591DFA5" w14:textId="77777777" w:rsidR="008A1DA1" w:rsidRPr="000579CA" w:rsidRDefault="008A1DA1" w:rsidP="001821DA">
      <w:pPr>
        <w:keepNext/>
        <w:keepLines/>
        <w:spacing w:before="40" w:after="0" w:line="256" w:lineRule="auto"/>
        <w:ind w:right="660"/>
        <w:outlineLvl w:val="3"/>
        <w:rPr>
          <w:rFonts w:ascii="Aptos" w:eastAsiaTheme="majorEastAsia" w:hAnsi="Aptos" w:cstheme="majorBidi"/>
          <w:i/>
          <w:iCs/>
        </w:rPr>
      </w:pPr>
    </w:p>
    <w:p w14:paraId="35DE8CF5" w14:textId="2ED66178" w:rsidR="001821DA" w:rsidRPr="000579CA" w:rsidRDefault="001821DA" w:rsidP="001821DA">
      <w:pPr>
        <w:keepNext/>
        <w:keepLines/>
        <w:spacing w:before="40" w:after="0" w:line="256" w:lineRule="auto"/>
        <w:ind w:right="660"/>
        <w:outlineLvl w:val="3"/>
        <w:rPr>
          <w:rFonts w:ascii="Aptos" w:eastAsiaTheme="majorEastAsia" w:hAnsi="Aptos" w:cstheme="majorBidi"/>
          <w:i/>
          <w:iCs/>
        </w:rPr>
      </w:pPr>
      <w:r w:rsidRPr="000579CA">
        <w:rPr>
          <w:rFonts w:ascii="Aptos" w:eastAsiaTheme="majorEastAsia" w:hAnsi="Aptos" w:cstheme="majorBidi"/>
          <w:i/>
          <w:iCs/>
        </w:rPr>
        <w:t>LLC forms and follow-up information will be stored securely within the school’s safeguarding systems, with access</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only</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by the</w:t>
      </w:r>
      <w:r w:rsidRPr="000579CA">
        <w:rPr>
          <w:rFonts w:ascii="Aptos" w:eastAsiaTheme="majorEastAsia" w:hAnsi="Aptos" w:cstheme="majorBidi"/>
          <w:i/>
          <w:iCs/>
          <w:spacing w:val="-2"/>
        </w:rPr>
        <w:t xml:space="preserve"> </w:t>
      </w:r>
      <w:r w:rsidRPr="000579CA">
        <w:rPr>
          <w:rFonts w:ascii="Aptos" w:eastAsiaTheme="majorEastAsia" w:hAnsi="Aptos" w:cstheme="majorBidi"/>
          <w:i/>
          <w:iCs/>
        </w:rPr>
        <w:t>leadership</w:t>
      </w:r>
      <w:r w:rsidRPr="000579CA">
        <w:rPr>
          <w:rFonts w:ascii="Aptos" w:eastAsiaTheme="majorEastAsia" w:hAnsi="Aptos" w:cstheme="majorBidi"/>
          <w:i/>
          <w:iCs/>
          <w:spacing w:val="-3"/>
        </w:rPr>
        <w:t xml:space="preserve"> </w:t>
      </w:r>
      <w:r w:rsidRPr="000579CA">
        <w:rPr>
          <w:rFonts w:ascii="Aptos" w:eastAsiaTheme="majorEastAsia" w:hAnsi="Aptos" w:cstheme="majorBidi"/>
          <w:i/>
          <w:iCs/>
        </w:rPr>
        <w:t>team.</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This</w:t>
      </w:r>
      <w:r w:rsidRPr="000579CA">
        <w:rPr>
          <w:rFonts w:ascii="Aptos" w:eastAsiaTheme="majorEastAsia" w:hAnsi="Aptos" w:cstheme="majorBidi"/>
          <w:i/>
          <w:iCs/>
          <w:spacing w:val="-3"/>
        </w:rPr>
        <w:t xml:space="preserve"> </w:t>
      </w:r>
      <w:r w:rsidRPr="000579CA">
        <w:rPr>
          <w:rFonts w:ascii="Aptos" w:eastAsiaTheme="majorEastAsia" w:hAnsi="Aptos" w:cstheme="majorBidi"/>
          <w:i/>
          <w:iCs/>
        </w:rPr>
        <w:t>will be</w:t>
      </w:r>
      <w:r w:rsidRPr="000579CA">
        <w:rPr>
          <w:rFonts w:ascii="Aptos" w:eastAsiaTheme="majorEastAsia" w:hAnsi="Aptos" w:cstheme="majorBidi"/>
          <w:i/>
          <w:iCs/>
          <w:spacing w:val="-2"/>
        </w:rPr>
        <w:t xml:space="preserve"> </w:t>
      </w:r>
      <w:r w:rsidRPr="000579CA">
        <w:rPr>
          <w:rFonts w:ascii="Aptos" w:eastAsiaTheme="majorEastAsia" w:hAnsi="Aptos" w:cstheme="majorBidi"/>
          <w:i/>
          <w:iCs/>
        </w:rPr>
        <w:t>stored in</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accordance</w:t>
      </w:r>
      <w:r w:rsidRPr="000579CA">
        <w:rPr>
          <w:rFonts w:ascii="Aptos" w:eastAsiaTheme="majorEastAsia" w:hAnsi="Aptos" w:cstheme="majorBidi"/>
          <w:i/>
          <w:iCs/>
          <w:spacing w:val="-2"/>
        </w:rPr>
        <w:t xml:space="preserve"> </w:t>
      </w:r>
      <w:r w:rsidRPr="000579CA">
        <w:rPr>
          <w:rFonts w:ascii="Aptos" w:eastAsiaTheme="majorEastAsia" w:hAnsi="Aptos" w:cstheme="majorBidi"/>
          <w:i/>
          <w:iCs/>
        </w:rPr>
        <w:t>with</w:t>
      </w:r>
      <w:r w:rsidRPr="000579CA">
        <w:rPr>
          <w:rFonts w:ascii="Aptos" w:eastAsiaTheme="majorEastAsia" w:hAnsi="Aptos" w:cstheme="majorBidi"/>
          <w:i/>
          <w:iCs/>
          <w:spacing w:val="-3"/>
        </w:rPr>
        <w:t xml:space="preserve"> </w:t>
      </w:r>
      <w:r w:rsidRPr="000579CA">
        <w:rPr>
          <w:rFonts w:ascii="Aptos" w:eastAsiaTheme="majorEastAsia" w:hAnsi="Aptos" w:cstheme="majorBidi"/>
          <w:i/>
          <w:iCs/>
        </w:rPr>
        <w:t xml:space="preserve">the </w:t>
      </w:r>
      <w:r w:rsidR="008A1DA1" w:rsidRPr="000579CA">
        <w:rPr>
          <w:rFonts w:ascii="Aptos" w:eastAsiaTheme="majorEastAsia" w:hAnsi="Aptos" w:cstheme="majorBidi"/>
          <w:i/>
          <w:iCs/>
        </w:rPr>
        <w:t>Trust</w:t>
      </w:r>
      <w:r w:rsidRPr="000579CA">
        <w:rPr>
          <w:rFonts w:ascii="Aptos" w:eastAsiaTheme="majorEastAsia" w:hAnsi="Aptos" w:cstheme="majorBidi"/>
          <w:i/>
          <w:iCs/>
        </w:rPr>
        <w:t>’s</w:t>
      </w:r>
      <w:r w:rsidRPr="000579CA">
        <w:rPr>
          <w:rFonts w:ascii="Aptos" w:eastAsiaTheme="majorEastAsia" w:hAnsi="Aptos" w:cstheme="majorBidi"/>
          <w:i/>
          <w:iCs/>
          <w:spacing w:val="-2"/>
        </w:rPr>
        <w:t xml:space="preserve"> </w:t>
      </w:r>
      <w:r w:rsidRPr="000579CA">
        <w:rPr>
          <w:rFonts w:ascii="Aptos" w:eastAsiaTheme="majorEastAsia" w:hAnsi="Aptos" w:cstheme="majorBidi"/>
          <w:i/>
          <w:iCs/>
        </w:rPr>
        <w:t>GDPR and</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data</w:t>
      </w:r>
      <w:r w:rsidRPr="000579CA">
        <w:rPr>
          <w:rFonts w:ascii="Aptos" w:eastAsiaTheme="majorEastAsia" w:hAnsi="Aptos" w:cstheme="majorBidi"/>
          <w:i/>
          <w:iCs/>
          <w:spacing w:val="-3"/>
        </w:rPr>
        <w:t xml:space="preserve"> </w:t>
      </w:r>
      <w:r w:rsidRPr="000579CA">
        <w:rPr>
          <w:rFonts w:ascii="Aptos" w:eastAsiaTheme="majorEastAsia" w:hAnsi="Aptos" w:cstheme="majorBidi"/>
          <w:i/>
          <w:iCs/>
        </w:rPr>
        <w:t>protection</w:t>
      </w:r>
      <w:r w:rsidRPr="000579CA">
        <w:rPr>
          <w:rFonts w:ascii="Aptos" w:eastAsiaTheme="majorEastAsia" w:hAnsi="Aptos" w:cstheme="majorBidi"/>
          <w:i/>
          <w:iCs/>
          <w:spacing w:val="-3"/>
        </w:rPr>
        <w:t xml:space="preserve"> </w:t>
      </w:r>
      <w:r w:rsidRPr="000579CA">
        <w:rPr>
          <w:rFonts w:ascii="Aptos" w:eastAsiaTheme="majorEastAsia" w:hAnsi="Aptos" w:cstheme="majorBidi"/>
          <w:i/>
          <w:iCs/>
        </w:rPr>
        <w:t>policies.</w:t>
      </w:r>
    </w:p>
    <w:p w14:paraId="35D2559E" w14:textId="77777777" w:rsidR="001821DA" w:rsidRPr="000579CA" w:rsidRDefault="001821DA" w:rsidP="001821DA">
      <w:pPr>
        <w:keepNext/>
        <w:keepLines/>
        <w:spacing w:before="167" w:after="0" w:line="254" w:lineRule="auto"/>
        <w:ind w:right="684"/>
        <w:outlineLvl w:val="3"/>
        <w:rPr>
          <w:rFonts w:ascii="Aptos" w:eastAsiaTheme="majorEastAsia" w:hAnsi="Aptos" w:cstheme="majorBidi"/>
          <w:i/>
          <w:iCs/>
        </w:rPr>
      </w:pPr>
      <w:r w:rsidRPr="000579CA">
        <w:rPr>
          <w:rFonts w:ascii="Aptos" w:eastAsiaTheme="majorEastAsia" w:hAnsi="Aptos" w:cstheme="majorBidi"/>
          <w:i/>
          <w:iCs/>
        </w:rPr>
        <w:t>The staff member(s) reporting the concern must keep the information confidential and not share the concern with</w:t>
      </w:r>
      <w:r w:rsidRPr="000579CA">
        <w:rPr>
          <w:rFonts w:ascii="Aptos" w:eastAsiaTheme="majorEastAsia" w:hAnsi="Aptos" w:cstheme="majorBidi"/>
          <w:i/>
          <w:iCs/>
          <w:spacing w:val="-47"/>
        </w:rPr>
        <w:t xml:space="preserve"> </w:t>
      </w:r>
      <w:r w:rsidRPr="000579CA">
        <w:rPr>
          <w:rFonts w:ascii="Aptos" w:eastAsiaTheme="majorEastAsia" w:hAnsi="Aptos" w:cstheme="majorBidi"/>
          <w:i/>
          <w:iCs/>
        </w:rPr>
        <w:t>others</w:t>
      </w:r>
      <w:r w:rsidRPr="000579CA">
        <w:rPr>
          <w:rFonts w:ascii="Aptos" w:eastAsiaTheme="majorEastAsia" w:hAnsi="Aptos" w:cstheme="majorBidi"/>
          <w:i/>
          <w:iCs/>
          <w:spacing w:val="-4"/>
        </w:rPr>
        <w:t xml:space="preserve"> </w:t>
      </w:r>
      <w:r w:rsidRPr="000579CA">
        <w:rPr>
          <w:rFonts w:ascii="Aptos" w:eastAsiaTheme="majorEastAsia" w:hAnsi="Aptos" w:cstheme="majorBidi"/>
          <w:i/>
          <w:iCs/>
        </w:rPr>
        <w:t>apart from</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the</w:t>
      </w:r>
      <w:r w:rsidRPr="000579CA">
        <w:rPr>
          <w:rFonts w:ascii="Aptos" w:eastAsiaTheme="majorEastAsia" w:hAnsi="Aptos" w:cstheme="majorBidi"/>
          <w:i/>
          <w:iCs/>
          <w:spacing w:val="2"/>
        </w:rPr>
        <w:t xml:space="preserve"> </w:t>
      </w:r>
      <w:r w:rsidRPr="000579CA">
        <w:rPr>
          <w:rFonts w:ascii="Aptos" w:eastAsiaTheme="majorEastAsia" w:hAnsi="Aptos" w:cstheme="majorBidi"/>
          <w:i/>
          <w:iCs/>
        </w:rPr>
        <w:t>Head</w:t>
      </w:r>
      <w:r w:rsidRPr="000579CA">
        <w:rPr>
          <w:rFonts w:ascii="Aptos" w:eastAsiaTheme="majorEastAsia" w:hAnsi="Aptos" w:cstheme="majorBidi"/>
          <w:i/>
          <w:iCs/>
          <w:spacing w:val="-3"/>
        </w:rPr>
        <w:t xml:space="preserve"> </w:t>
      </w:r>
      <w:r w:rsidRPr="000579CA">
        <w:rPr>
          <w:rFonts w:ascii="Aptos" w:eastAsiaTheme="majorEastAsia" w:hAnsi="Aptos" w:cstheme="majorBidi"/>
          <w:i/>
          <w:iCs/>
        </w:rPr>
        <w:t>Teacher</w:t>
      </w:r>
      <w:r w:rsidRPr="000579CA">
        <w:rPr>
          <w:rFonts w:ascii="Aptos" w:eastAsiaTheme="majorEastAsia" w:hAnsi="Aptos" w:cstheme="majorBidi"/>
          <w:i/>
          <w:iCs/>
          <w:spacing w:val="-2"/>
        </w:rPr>
        <w:t xml:space="preserve"> </w:t>
      </w:r>
      <w:r w:rsidRPr="000579CA">
        <w:rPr>
          <w:rFonts w:ascii="Aptos" w:eastAsiaTheme="majorEastAsia" w:hAnsi="Aptos" w:cstheme="majorBidi"/>
          <w:i/>
          <w:iCs/>
        </w:rPr>
        <w:t>or those</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aware</w:t>
      </w:r>
      <w:r w:rsidRPr="000579CA">
        <w:rPr>
          <w:rFonts w:ascii="Aptos" w:eastAsiaTheme="majorEastAsia" w:hAnsi="Aptos" w:cstheme="majorBidi"/>
          <w:i/>
          <w:iCs/>
          <w:spacing w:val="-2"/>
        </w:rPr>
        <w:t xml:space="preserve"> </w:t>
      </w:r>
      <w:r w:rsidRPr="000579CA">
        <w:rPr>
          <w:rFonts w:ascii="Aptos" w:eastAsiaTheme="majorEastAsia" w:hAnsi="Aptos" w:cstheme="majorBidi"/>
          <w:i/>
          <w:iCs/>
        </w:rPr>
        <w:t>in</w:t>
      </w:r>
      <w:r w:rsidRPr="000579CA">
        <w:rPr>
          <w:rFonts w:ascii="Aptos" w:eastAsiaTheme="majorEastAsia" w:hAnsi="Aptos" w:cstheme="majorBidi"/>
          <w:i/>
          <w:iCs/>
          <w:spacing w:val="-3"/>
        </w:rPr>
        <w:t xml:space="preserve"> </w:t>
      </w:r>
      <w:r w:rsidRPr="000579CA">
        <w:rPr>
          <w:rFonts w:ascii="Aptos" w:eastAsiaTheme="majorEastAsia" w:hAnsi="Aptos" w:cstheme="majorBidi"/>
          <w:i/>
          <w:iCs/>
        </w:rPr>
        <w:t>the senior leadership</w:t>
      </w:r>
      <w:r w:rsidRPr="000579CA">
        <w:rPr>
          <w:rFonts w:ascii="Aptos" w:eastAsiaTheme="majorEastAsia" w:hAnsi="Aptos" w:cstheme="majorBidi"/>
          <w:i/>
          <w:iCs/>
          <w:spacing w:val="-2"/>
        </w:rPr>
        <w:t xml:space="preserve"> </w:t>
      </w:r>
      <w:r w:rsidRPr="000579CA">
        <w:rPr>
          <w:rFonts w:ascii="Aptos" w:eastAsiaTheme="majorEastAsia" w:hAnsi="Aptos" w:cstheme="majorBidi"/>
          <w:i/>
          <w:iCs/>
        </w:rPr>
        <w:t>team.</w:t>
      </w:r>
    </w:p>
    <w:p w14:paraId="612B543B" w14:textId="77777777" w:rsidR="001821DA" w:rsidRPr="000579CA" w:rsidRDefault="001821DA" w:rsidP="001821DA">
      <w:pPr>
        <w:keepNext/>
        <w:keepLines/>
        <w:spacing w:before="170" w:after="0" w:line="254" w:lineRule="auto"/>
        <w:ind w:right="961"/>
        <w:outlineLvl w:val="3"/>
        <w:rPr>
          <w:rFonts w:ascii="Aptos" w:eastAsiaTheme="majorEastAsia" w:hAnsi="Aptos" w:cstheme="majorBidi"/>
          <w:i/>
          <w:iCs/>
          <w:spacing w:val="-47"/>
        </w:rPr>
      </w:pPr>
      <w:r w:rsidRPr="000579CA">
        <w:rPr>
          <w:rFonts w:ascii="Aptos" w:eastAsiaTheme="majorEastAsia" w:hAnsi="Aptos" w:cstheme="majorBidi"/>
          <w:i/>
          <w:iCs/>
        </w:rPr>
        <w:t>Low-Level Concerns will not be referred to in references unless they have been formalised into more significant</w:t>
      </w:r>
      <w:r w:rsidRPr="000579CA">
        <w:rPr>
          <w:rFonts w:ascii="Aptos" w:eastAsiaTheme="majorEastAsia" w:hAnsi="Aptos" w:cstheme="majorBidi"/>
          <w:i/>
          <w:iCs/>
          <w:spacing w:val="-47"/>
        </w:rPr>
        <w:t xml:space="preserve">            </w:t>
      </w:r>
      <w:r w:rsidRPr="000579CA">
        <w:rPr>
          <w:rFonts w:ascii="Aptos" w:eastAsiaTheme="majorEastAsia" w:hAnsi="Aptos" w:cstheme="majorBidi"/>
          <w:i/>
          <w:iCs/>
        </w:rPr>
        <w:t>concerns</w:t>
      </w:r>
      <w:r w:rsidRPr="000579CA">
        <w:rPr>
          <w:rFonts w:ascii="Aptos" w:eastAsiaTheme="majorEastAsia" w:hAnsi="Aptos" w:cstheme="majorBidi"/>
          <w:i/>
          <w:iCs/>
          <w:spacing w:val="-4"/>
        </w:rPr>
        <w:t xml:space="preserve"> </w:t>
      </w:r>
      <w:r w:rsidRPr="000579CA">
        <w:rPr>
          <w:rFonts w:ascii="Aptos" w:eastAsiaTheme="majorEastAsia" w:hAnsi="Aptos" w:cstheme="majorBidi"/>
          <w:i/>
          <w:iCs/>
        </w:rPr>
        <w:t>resulting</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in disciplinary or</w:t>
      </w:r>
      <w:r w:rsidRPr="000579CA">
        <w:rPr>
          <w:rFonts w:ascii="Aptos" w:eastAsiaTheme="majorEastAsia" w:hAnsi="Aptos" w:cstheme="majorBidi"/>
          <w:i/>
          <w:iCs/>
          <w:spacing w:val="-3"/>
        </w:rPr>
        <w:t xml:space="preserve"> </w:t>
      </w:r>
      <w:r w:rsidRPr="000579CA">
        <w:rPr>
          <w:rFonts w:ascii="Aptos" w:eastAsiaTheme="majorEastAsia" w:hAnsi="Aptos" w:cstheme="majorBidi"/>
          <w:i/>
          <w:iCs/>
        </w:rPr>
        <w:t>misconduct</w:t>
      </w:r>
      <w:r w:rsidRPr="000579CA">
        <w:rPr>
          <w:rFonts w:ascii="Aptos" w:eastAsiaTheme="majorEastAsia" w:hAnsi="Aptos" w:cstheme="majorBidi"/>
          <w:i/>
          <w:iCs/>
          <w:spacing w:val="-2"/>
        </w:rPr>
        <w:t xml:space="preserve"> </w:t>
      </w:r>
      <w:r w:rsidRPr="000579CA">
        <w:rPr>
          <w:rFonts w:ascii="Aptos" w:eastAsiaTheme="majorEastAsia" w:hAnsi="Aptos" w:cstheme="majorBidi"/>
          <w:i/>
          <w:iCs/>
        </w:rPr>
        <w:t>procedures.</w:t>
      </w:r>
    </w:p>
    <w:p w14:paraId="564B405C" w14:textId="77777777" w:rsidR="001821DA" w:rsidRPr="000579CA" w:rsidRDefault="001821DA" w:rsidP="001821DA">
      <w:pPr>
        <w:keepNext/>
        <w:keepLines/>
        <w:spacing w:before="170" w:after="0" w:line="256" w:lineRule="auto"/>
        <w:ind w:right="467"/>
        <w:outlineLvl w:val="3"/>
        <w:rPr>
          <w:rFonts w:ascii="Aptos" w:eastAsiaTheme="majorEastAsia" w:hAnsi="Aptos" w:cstheme="majorBidi"/>
          <w:i/>
          <w:iCs/>
        </w:rPr>
      </w:pPr>
      <w:r w:rsidRPr="000579CA">
        <w:rPr>
          <w:rFonts w:ascii="Aptos" w:eastAsiaTheme="majorEastAsia" w:hAnsi="Aptos" w:cstheme="majorBidi"/>
          <w:i/>
          <w:iCs/>
        </w:rPr>
        <w:t xml:space="preserve">Whenever staff leave, any record of low-level concerns which are stored about them will be reviewed as to </w:t>
      </w:r>
      <w:r w:rsidRPr="000579CA">
        <w:rPr>
          <w:rFonts w:ascii="Aptos" w:eastAsiaTheme="majorEastAsia" w:hAnsi="Aptos" w:cstheme="majorBidi"/>
          <w:i/>
          <w:iCs/>
          <w:spacing w:val="-47"/>
        </w:rPr>
        <w:t xml:space="preserve">    </w:t>
      </w:r>
      <w:r w:rsidRPr="000579CA">
        <w:rPr>
          <w:rFonts w:ascii="Aptos" w:eastAsiaTheme="majorEastAsia" w:hAnsi="Aptos" w:cstheme="majorBidi"/>
          <w:i/>
          <w:iCs/>
        </w:rPr>
        <w:t>whether</w:t>
      </w:r>
      <w:r w:rsidRPr="000579CA">
        <w:rPr>
          <w:rFonts w:ascii="Aptos" w:eastAsiaTheme="majorEastAsia" w:hAnsi="Aptos" w:cstheme="majorBidi"/>
          <w:i/>
          <w:iCs/>
          <w:spacing w:val="-3"/>
        </w:rPr>
        <w:t xml:space="preserve"> </w:t>
      </w:r>
      <w:r w:rsidRPr="000579CA">
        <w:rPr>
          <w:rFonts w:ascii="Aptos" w:eastAsiaTheme="majorEastAsia" w:hAnsi="Aptos" w:cstheme="majorBidi"/>
          <w:i/>
          <w:iCs/>
        </w:rPr>
        <w:t>or not</w:t>
      </w:r>
      <w:r w:rsidRPr="000579CA">
        <w:rPr>
          <w:rFonts w:ascii="Aptos" w:eastAsiaTheme="majorEastAsia" w:hAnsi="Aptos" w:cstheme="majorBidi"/>
          <w:i/>
          <w:iCs/>
          <w:spacing w:val="-2"/>
        </w:rPr>
        <w:t xml:space="preserve"> </w:t>
      </w:r>
      <w:r w:rsidRPr="000579CA">
        <w:rPr>
          <w:rFonts w:ascii="Aptos" w:eastAsiaTheme="majorEastAsia" w:hAnsi="Aptos" w:cstheme="majorBidi"/>
          <w:i/>
          <w:iCs/>
        </w:rPr>
        <w:t>that information</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needs to</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be</w:t>
      </w:r>
      <w:r w:rsidRPr="000579CA">
        <w:rPr>
          <w:rFonts w:ascii="Aptos" w:eastAsiaTheme="majorEastAsia" w:hAnsi="Aptos" w:cstheme="majorBidi"/>
          <w:i/>
          <w:iCs/>
          <w:spacing w:val="-2"/>
        </w:rPr>
        <w:t xml:space="preserve"> </w:t>
      </w:r>
      <w:r w:rsidRPr="000579CA">
        <w:rPr>
          <w:rFonts w:ascii="Aptos" w:eastAsiaTheme="majorEastAsia" w:hAnsi="Aptos" w:cstheme="majorBidi"/>
          <w:i/>
          <w:iCs/>
        </w:rPr>
        <w:t>kept. Consideration</w:t>
      </w:r>
      <w:r w:rsidRPr="000579CA">
        <w:rPr>
          <w:rFonts w:ascii="Aptos" w:eastAsiaTheme="majorEastAsia" w:hAnsi="Aptos" w:cstheme="majorBidi"/>
          <w:i/>
          <w:iCs/>
          <w:spacing w:val="-3"/>
        </w:rPr>
        <w:t xml:space="preserve"> </w:t>
      </w:r>
      <w:r w:rsidRPr="000579CA">
        <w:rPr>
          <w:rFonts w:ascii="Aptos" w:eastAsiaTheme="majorEastAsia" w:hAnsi="Aptos" w:cstheme="majorBidi"/>
          <w:i/>
          <w:iCs/>
        </w:rPr>
        <w:t>will be given</w:t>
      </w:r>
      <w:r w:rsidRPr="000579CA">
        <w:rPr>
          <w:rFonts w:ascii="Aptos" w:eastAsiaTheme="majorEastAsia" w:hAnsi="Aptos" w:cstheme="majorBidi"/>
          <w:i/>
          <w:iCs/>
          <w:spacing w:val="-2"/>
        </w:rPr>
        <w:t xml:space="preserve"> </w:t>
      </w:r>
      <w:r w:rsidRPr="000579CA">
        <w:rPr>
          <w:rFonts w:ascii="Aptos" w:eastAsiaTheme="majorEastAsia" w:hAnsi="Aptos" w:cstheme="majorBidi"/>
          <w:i/>
          <w:iCs/>
        </w:rPr>
        <w:t>to:</w:t>
      </w:r>
    </w:p>
    <w:p w14:paraId="1FF0FCF7" w14:textId="77777777" w:rsidR="001821DA" w:rsidRPr="000579CA" w:rsidRDefault="001821DA">
      <w:pPr>
        <w:pStyle w:val="ListParagraph"/>
        <w:keepNext/>
        <w:keepLines/>
        <w:numPr>
          <w:ilvl w:val="0"/>
          <w:numId w:val="75"/>
        </w:numPr>
        <w:spacing w:before="21" w:after="0" w:line="256" w:lineRule="auto"/>
        <w:ind w:right="632"/>
        <w:outlineLvl w:val="3"/>
        <w:rPr>
          <w:rFonts w:ascii="Aptos" w:eastAsiaTheme="majorEastAsia" w:hAnsi="Aptos" w:cstheme="majorBidi"/>
          <w:i/>
          <w:iCs/>
        </w:rPr>
      </w:pPr>
      <w:r w:rsidRPr="000579CA">
        <w:rPr>
          <w:rFonts w:ascii="Aptos" w:eastAsiaTheme="majorEastAsia" w:hAnsi="Aptos" w:cstheme="majorBidi"/>
          <w:i/>
          <w:iCs/>
        </w:rPr>
        <w:t>whether some or all of the information contained within any record may have any reasonably likely value in</w:t>
      </w:r>
      <w:r w:rsidRPr="000579CA">
        <w:rPr>
          <w:rFonts w:ascii="Aptos" w:eastAsiaTheme="majorEastAsia" w:hAnsi="Aptos" w:cstheme="majorBidi"/>
          <w:i/>
          <w:iCs/>
          <w:spacing w:val="-47"/>
        </w:rPr>
        <w:t xml:space="preserve"> </w:t>
      </w:r>
      <w:r w:rsidRPr="000579CA">
        <w:rPr>
          <w:rFonts w:ascii="Aptos" w:eastAsiaTheme="majorEastAsia" w:hAnsi="Aptos" w:cstheme="majorBidi"/>
          <w:i/>
          <w:iCs/>
        </w:rPr>
        <w:t>terms of any potential historic employment or abuse claim so as to justify keeping it, in line with normal</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safeguarding</w:t>
      </w:r>
      <w:r w:rsidRPr="000579CA">
        <w:rPr>
          <w:rFonts w:ascii="Aptos" w:eastAsiaTheme="majorEastAsia" w:hAnsi="Aptos" w:cstheme="majorBidi"/>
          <w:i/>
          <w:iCs/>
          <w:spacing w:val="-2"/>
        </w:rPr>
        <w:t xml:space="preserve"> </w:t>
      </w:r>
      <w:r w:rsidRPr="000579CA">
        <w:rPr>
          <w:rFonts w:ascii="Aptos" w:eastAsiaTheme="majorEastAsia" w:hAnsi="Aptos" w:cstheme="majorBidi"/>
          <w:i/>
          <w:iCs/>
        </w:rPr>
        <w:t>records practice;</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 xml:space="preserve">or </w:t>
      </w:r>
    </w:p>
    <w:p w14:paraId="7B2546A6" w14:textId="77777777" w:rsidR="001821DA" w:rsidRPr="000579CA" w:rsidRDefault="001821DA">
      <w:pPr>
        <w:pStyle w:val="ListParagraph"/>
        <w:keepNext/>
        <w:keepLines/>
        <w:numPr>
          <w:ilvl w:val="0"/>
          <w:numId w:val="75"/>
        </w:numPr>
        <w:spacing w:before="21" w:after="0" w:line="256" w:lineRule="auto"/>
        <w:ind w:right="632"/>
        <w:outlineLvl w:val="3"/>
        <w:rPr>
          <w:rFonts w:ascii="Aptos" w:eastAsiaTheme="majorEastAsia" w:hAnsi="Aptos" w:cstheme="majorBidi"/>
          <w:i/>
          <w:iCs/>
        </w:rPr>
      </w:pPr>
      <w:r w:rsidRPr="000579CA">
        <w:rPr>
          <w:rFonts w:ascii="Aptos" w:eastAsiaTheme="majorEastAsia" w:hAnsi="Aptos" w:cstheme="majorBidi"/>
          <w:i/>
          <w:iCs/>
        </w:rPr>
        <w:t>if, on balance, any record is not considered to have any reasonably likely value, still less actionable concern, and</w:t>
      </w:r>
      <w:r w:rsidRPr="000579CA">
        <w:rPr>
          <w:rFonts w:ascii="Aptos" w:eastAsiaTheme="majorEastAsia" w:hAnsi="Aptos" w:cstheme="majorBidi"/>
          <w:i/>
          <w:iCs/>
          <w:spacing w:val="-47"/>
        </w:rPr>
        <w:t xml:space="preserve"> </w:t>
      </w:r>
      <w:r w:rsidRPr="000579CA">
        <w:rPr>
          <w:rFonts w:ascii="Aptos" w:eastAsiaTheme="majorEastAsia" w:hAnsi="Aptos" w:cstheme="majorBidi"/>
          <w:i/>
          <w:iCs/>
        </w:rPr>
        <w:t>ought</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to</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be deleted accordingly.</w:t>
      </w:r>
    </w:p>
    <w:p w14:paraId="601453FA" w14:textId="77777777" w:rsidR="001821DA" w:rsidRPr="000579CA" w:rsidRDefault="001821DA" w:rsidP="001821DA">
      <w:pPr>
        <w:keepNext/>
        <w:keepLines/>
        <w:spacing w:before="21" w:after="0" w:line="256" w:lineRule="auto"/>
        <w:ind w:left="99" w:right="632"/>
        <w:outlineLvl w:val="3"/>
        <w:rPr>
          <w:rFonts w:ascii="Aptos" w:eastAsiaTheme="majorEastAsia" w:hAnsi="Aptos" w:cstheme="majorBidi"/>
          <w:i/>
          <w:iCs/>
        </w:rPr>
      </w:pPr>
    </w:p>
    <w:p w14:paraId="06E67976" w14:textId="77777777" w:rsidR="001821DA" w:rsidRPr="000579CA" w:rsidRDefault="001821DA" w:rsidP="001821DA">
      <w:pPr>
        <w:widowControl w:val="0"/>
        <w:tabs>
          <w:tab w:val="left" w:pos="412"/>
        </w:tabs>
        <w:autoSpaceDE w:val="0"/>
        <w:autoSpaceDN w:val="0"/>
        <w:spacing w:before="21" w:after="0" w:line="240" w:lineRule="auto"/>
        <w:ind w:left="411"/>
        <w:outlineLvl w:val="0"/>
        <w:rPr>
          <w:rFonts w:ascii="Aptos" w:eastAsia="Times New Roman" w:hAnsi="Aptos" w:cs="Arial"/>
          <w:b/>
          <w:bCs/>
        </w:rPr>
      </w:pPr>
      <w:r w:rsidRPr="000579CA">
        <w:rPr>
          <w:rFonts w:ascii="Aptos" w:eastAsia="Times New Roman" w:hAnsi="Aptos" w:cs="Arial"/>
          <w:b/>
          <w:bCs/>
        </w:rPr>
        <w:t>Key</w:t>
      </w:r>
      <w:r w:rsidRPr="000579CA">
        <w:rPr>
          <w:rFonts w:ascii="Aptos" w:eastAsia="Times New Roman" w:hAnsi="Aptos" w:cs="Arial"/>
          <w:b/>
          <w:bCs/>
          <w:spacing w:val="-4"/>
        </w:rPr>
        <w:t xml:space="preserve"> </w:t>
      </w:r>
      <w:r w:rsidRPr="000579CA">
        <w:rPr>
          <w:rFonts w:ascii="Aptos" w:eastAsia="Times New Roman" w:hAnsi="Aptos" w:cs="Arial"/>
          <w:b/>
          <w:bCs/>
        </w:rPr>
        <w:t>Reference</w:t>
      </w:r>
      <w:r w:rsidRPr="000579CA">
        <w:rPr>
          <w:rFonts w:ascii="Aptos" w:eastAsia="Times New Roman" w:hAnsi="Aptos" w:cs="Arial"/>
          <w:b/>
          <w:bCs/>
          <w:spacing w:val="-4"/>
        </w:rPr>
        <w:t xml:space="preserve"> </w:t>
      </w:r>
      <w:r w:rsidRPr="000579CA">
        <w:rPr>
          <w:rFonts w:ascii="Aptos" w:eastAsia="Times New Roman" w:hAnsi="Aptos" w:cs="Arial"/>
          <w:b/>
          <w:bCs/>
        </w:rPr>
        <w:t>Document</w:t>
      </w:r>
    </w:p>
    <w:p w14:paraId="5B7F30E4" w14:textId="77777777" w:rsidR="0080518C" w:rsidRPr="000579CA" w:rsidRDefault="0080518C" w:rsidP="0080518C">
      <w:pPr>
        <w:keepNext/>
        <w:keepLines/>
        <w:spacing w:after="0" w:line="401" w:lineRule="auto"/>
        <w:ind w:right="953"/>
        <w:outlineLvl w:val="3"/>
        <w:rPr>
          <w:rFonts w:ascii="Aptos" w:eastAsiaTheme="majorEastAsia" w:hAnsi="Aptos" w:cs="Arial"/>
          <w:i/>
          <w:iCs/>
        </w:rPr>
      </w:pPr>
      <w:r w:rsidRPr="000579CA">
        <w:rPr>
          <w:rFonts w:ascii="Aptos" w:eastAsiaTheme="majorEastAsia" w:hAnsi="Aptos" w:cs="Arial"/>
          <w:i/>
          <w:iCs/>
        </w:rPr>
        <w:t>Read this document for further information about Low-Level Concerns, which is referenced in KCSIE.</w:t>
      </w:r>
      <w:r w:rsidRPr="000579CA">
        <w:rPr>
          <w:rFonts w:ascii="Aptos" w:eastAsiaTheme="majorEastAsia" w:hAnsi="Aptos" w:cs="Arial"/>
          <w:i/>
          <w:iCs/>
          <w:spacing w:val="1"/>
        </w:rPr>
        <w:t xml:space="preserve"> </w:t>
      </w:r>
      <w:hyperlink r:id="rId64" w:history="1">
        <w:r w:rsidRPr="000579CA">
          <w:rPr>
            <w:rStyle w:val="Hyperlink"/>
            <w:rFonts w:ascii="Aptos" w:hAnsi="Aptos" w:cs="Arial"/>
            <w:color w:val="auto"/>
          </w:rPr>
          <w:t>https://www.farrer.co.uk/globalassets/clients-and-sectors/safeguarding/developing-and-implementing-a-low-level-concerns-policy.pdf</w:t>
        </w:r>
      </w:hyperlink>
      <w:r w:rsidRPr="000579CA">
        <w:rPr>
          <w:rFonts w:ascii="Aptos" w:hAnsi="Aptos" w:cs="Arial"/>
        </w:rPr>
        <w:t xml:space="preserve"> </w:t>
      </w:r>
    </w:p>
    <w:p w14:paraId="51D132F1" w14:textId="77777777" w:rsidR="001821DA" w:rsidRPr="000579CA" w:rsidRDefault="001821DA" w:rsidP="001821DA">
      <w:pPr>
        <w:spacing w:before="11" w:after="120"/>
        <w:rPr>
          <w:rFonts w:ascii="Aptos" w:hAnsi="Aptos"/>
          <w:i/>
        </w:rPr>
      </w:pPr>
    </w:p>
    <w:p w14:paraId="619C1EC4" w14:textId="77777777" w:rsidR="001821DA" w:rsidRPr="000579CA" w:rsidRDefault="001821DA" w:rsidP="001821DA">
      <w:pPr>
        <w:widowControl w:val="0"/>
        <w:tabs>
          <w:tab w:val="left" w:pos="412"/>
        </w:tabs>
        <w:autoSpaceDE w:val="0"/>
        <w:autoSpaceDN w:val="0"/>
        <w:spacing w:before="35" w:after="0" w:line="240" w:lineRule="auto"/>
        <w:ind w:left="411"/>
        <w:outlineLvl w:val="0"/>
        <w:rPr>
          <w:rFonts w:ascii="Aptos" w:eastAsia="Times New Roman" w:hAnsi="Aptos" w:cs="Arial"/>
          <w:b/>
          <w:bCs/>
        </w:rPr>
      </w:pPr>
      <w:r w:rsidRPr="000579CA">
        <w:rPr>
          <w:rFonts w:ascii="Aptos" w:eastAsia="Times New Roman" w:hAnsi="Aptos" w:cs="Arial"/>
          <w:b/>
          <w:bCs/>
        </w:rPr>
        <w:t>Low</w:t>
      </w:r>
      <w:r w:rsidRPr="000579CA">
        <w:rPr>
          <w:rFonts w:ascii="Aptos" w:eastAsia="Times New Roman" w:hAnsi="Aptos" w:cs="Arial"/>
          <w:b/>
          <w:bCs/>
          <w:spacing w:val="-4"/>
        </w:rPr>
        <w:t xml:space="preserve"> </w:t>
      </w:r>
      <w:r w:rsidRPr="000579CA">
        <w:rPr>
          <w:rFonts w:ascii="Aptos" w:eastAsia="Times New Roman" w:hAnsi="Aptos" w:cs="Arial"/>
          <w:b/>
          <w:bCs/>
        </w:rPr>
        <w:t>Level</w:t>
      </w:r>
      <w:r w:rsidRPr="000579CA">
        <w:rPr>
          <w:rFonts w:ascii="Aptos" w:eastAsia="Times New Roman" w:hAnsi="Aptos" w:cs="Arial"/>
          <w:b/>
          <w:bCs/>
          <w:spacing w:val="-4"/>
        </w:rPr>
        <w:t xml:space="preserve"> </w:t>
      </w:r>
      <w:r w:rsidRPr="000579CA">
        <w:rPr>
          <w:rFonts w:ascii="Aptos" w:eastAsia="Times New Roman" w:hAnsi="Aptos" w:cs="Arial"/>
          <w:b/>
          <w:bCs/>
        </w:rPr>
        <w:t>Concern</w:t>
      </w:r>
      <w:r w:rsidRPr="000579CA">
        <w:rPr>
          <w:rFonts w:ascii="Aptos" w:eastAsia="Times New Roman" w:hAnsi="Aptos" w:cs="Arial"/>
          <w:b/>
          <w:bCs/>
          <w:spacing w:val="-4"/>
        </w:rPr>
        <w:t xml:space="preserve"> </w:t>
      </w:r>
      <w:r w:rsidRPr="000579CA">
        <w:rPr>
          <w:rFonts w:ascii="Aptos" w:eastAsia="Times New Roman" w:hAnsi="Aptos" w:cs="Arial"/>
          <w:b/>
          <w:bCs/>
        </w:rPr>
        <w:t>Form</w:t>
      </w:r>
    </w:p>
    <w:p w14:paraId="3D552F87" w14:textId="77777777" w:rsidR="001821DA" w:rsidRPr="000579CA" w:rsidRDefault="001821DA" w:rsidP="001821DA">
      <w:pPr>
        <w:keepNext/>
        <w:keepLines/>
        <w:spacing w:before="29" w:after="0"/>
        <w:outlineLvl w:val="3"/>
        <w:rPr>
          <w:rFonts w:ascii="Aptos" w:eastAsiaTheme="majorEastAsia" w:hAnsi="Aptos" w:cstheme="majorBidi"/>
          <w:i/>
          <w:iCs/>
        </w:rPr>
      </w:pPr>
      <w:r w:rsidRPr="000579CA">
        <w:rPr>
          <w:rFonts w:ascii="Aptos" w:eastAsiaTheme="majorEastAsia" w:hAnsi="Aptos" w:cstheme="majorBidi"/>
          <w:i/>
          <w:iCs/>
        </w:rPr>
        <w:t>This</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form</w:t>
      </w:r>
      <w:r w:rsidRPr="000579CA">
        <w:rPr>
          <w:rFonts w:ascii="Aptos" w:eastAsiaTheme="majorEastAsia" w:hAnsi="Aptos" w:cstheme="majorBidi"/>
          <w:i/>
          <w:iCs/>
          <w:spacing w:val="-2"/>
        </w:rPr>
        <w:t xml:space="preserve"> </w:t>
      </w:r>
      <w:r w:rsidRPr="000579CA">
        <w:rPr>
          <w:rFonts w:ascii="Aptos" w:eastAsiaTheme="majorEastAsia" w:hAnsi="Aptos" w:cstheme="majorBidi"/>
          <w:i/>
          <w:iCs/>
        </w:rPr>
        <w:t>will</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be</w:t>
      </w:r>
      <w:r w:rsidRPr="000579CA">
        <w:rPr>
          <w:rFonts w:ascii="Aptos" w:eastAsiaTheme="majorEastAsia" w:hAnsi="Aptos" w:cstheme="majorBidi"/>
          <w:i/>
          <w:iCs/>
          <w:spacing w:val="-3"/>
        </w:rPr>
        <w:t xml:space="preserve"> </w:t>
      </w:r>
      <w:r w:rsidRPr="000579CA">
        <w:rPr>
          <w:rFonts w:ascii="Aptos" w:eastAsiaTheme="majorEastAsia" w:hAnsi="Aptos" w:cstheme="majorBidi"/>
          <w:i/>
          <w:iCs/>
        </w:rPr>
        <w:t>available</w:t>
      </w:r>
      <w:r w:rsidRPr="000579CA">
        <w:rPr>
          <w:rFonts w:ascii="Aptos" w:eastAsiaTheme="majorEastAsia" w:hAnsi="Aptos" w:cstheme="majorBidi"/>
          <w:i/>
          <w:iCs/>
          <w:spacing w:val="-4"/>
        </w:rPr>
        <w:t xml:space="preserve"> </w:t>
      </w:r>
      <w:r w:rsidRPr="000579CA">
        <w:rPr>
          <w:rFonts w:ascii="Aptos" w:eastAsiaTheme="majorEastAsia" w:hAnsi="Aptos" w:cstheme="majorBidi"/>
          <w:i/>
          <w:iCs/>
        </w:rPr>
        <w:t>to</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staff</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via:</w:t>
      </w:r>
    </w:p>
    <w:p w14:paraId="080D1E38" w14:textId="77777777" w:rsidR="001821DA" w:rsidRPr="000579CA" w:rsidRDefault="001821DA" w:rsidP="001821DA">
      <w:pPr>
        <w:widowControl w:val="0"/>
        <w:numPr>
          <w:ilvl w:val="1"/>
          <w:numId w:val="69"/>
        </w:numPr>
        <w:tabs>
          <w:tab w:val="left" w:pos="820"/>
          <w:tab w:val="left" w:pos="821"/>
        </w:tabs>
        <w:autoSpaceDE w:val="0"/>
        <w:autoSpaceDN w:val="0"/>
        <w:spacing w:before="22" w:after="0" w:line="240" w:lineRule="auto"/>
        <w:outlineLvl w:val="3"/>
        <w:rPr>
          <w:rFonts w:ascii="Aptos" w:eastAsiaTheme="majorEastAsia" w:hAnsi="Aptos" w:cstheme="majorBidi"/>
          <w:i/>
          <w:iCs/>
        </w:rPr>
      </w:pPr>
      <w:r w:rsidRPr="000579CA">
        <w:rPr>
          <w:rFonts w:ascii="Aptos" w:eastAsiaTheme="majorEastAsia" w:hAnsi="Aptos" w:cstheme="majorBidi"/>
          <w:i/>
          <w:iCs/>
        </w:rPr>
        <w:t>The</w:t>
      </w:r>
      <w:r w:rsidRPr="000579CA">
        <w:rPr>
          <w:rFonts w:ascii="Aptos" w:eastAsiaTheme="majorEastAsia" w:hAnsi="Aptos" w:cstheme="majorBidi"/>
          <w:i/>
          <w:iCs/>
          <w:spacing w:val="-3"/>
        </w:rPr>
        <w:t xml:space="preserve"> </w:t>
      </w:r>
      <w:r w:rsidRPr="000579CA">
        <w:rPr>
          <w:rFonts w:ascii="Aptos" w:eastAsiaTheme="majorEastAsia" w:hAnsi="Aptos" w:cstheme="majorBidi"/>
          <w:i/>
          <w:iCs/>
        </w:rPr>
        <w:t>Office</w:t>
      </w:r>
    </w:p>
    <w:p w14:paraId="7A4D0B74" w14:textId="77777777" w:rsidR="001821DA" w:rsidRPr="000579CA" w:rsidRDefault="001821DA" w:rsidP="001821DA">
      <w:pPr>
        <w:widowControl w:val="0"/>
        <w:numPr>
          <w:ilvl w:val="1"/>
          <w:numId w:val="69"/>
        </w:numPr>
        <w:tabs>
          <w:tab w:val="left" w:pos="820"/>
          <w:tab w:val="left" w:pos="821"/>
        </w:tabs>
        <w:autoSpaceDE w:val="0"/>
        <w:autoSpaceDN w:val="0"/>
        <w:spacing w:before="22" w:after="0" w:line="240" w:lineRule="auto"/>
        <w:outlineLvl w:val="3"/>
        <w:rPr>
          <w:rFonts w:ascii="Aptos" w:eastAsiaTheme="majorEastAsia" w:hAnsi="Aptos" w:cstheme="majorBidi"/>
          <w:i/>
          <w:iCs/>
        </w:rPr>
      </w:pPr>
      <w:r w:rsidRPr="000579CA">
        <w:rPr>
          <w:rFonts w:ascii="Aptos" w:eastAsiaTheme="majorEastAsia" w:hAnsi="Aptos" w:cstheme="majorBidi"/>
          <w:i/>
          <w:iCs/>
        </w:rPr>
        <w:t>DSLs</w:t>
      </w:r>
    </w:p>
    <w:p w14:paraId="78BD5B6C" w14:textId="77777777" w:rsidR="001821DA" w:rsidRPr="000579CA" w:rsidRDefault="001821DA" w:rsidP="001821DA">
      <w:pPr>
        <w:widowControl w:val="0"/>
        <w:numPr>
          <w:ilvl w:val="1"/>
          <w:numId w:val="69"/>
        </w:numPr>
        <w:tabs>
          <w:tab w:val="left" w:pos="820"/>
          <w:tab w:val="left" w:pos="821"/>
        </w:tabs>
        <w:autoSpaceDE w:val="0"/>
        <w:autoSpaceDN w:val="0"/>
        <w:spacing w:before="17" w:after="0" w:line="240" w:lineRule="auto"/>
        <w:outlineLvl w:val="3"/>
        <w:rPr>
          <w:rFonts w:ascii="Aptos" w:eastAsiaTheme="majorEastAsia" w:hAnsi="Aptos" w:cstheme="majorBidi"/>
          <w:i/>
          <w:iCs/>
        </w:rPr>
      </w:pPr>
      <w:r w:rsidRPr="000579CA">
        <w:rPr>
          <w:rFonts w:ascii="Aptos" w:eastAsiaTheme="majorEastAsia" w:hAnsi="Aptos" w:cstheme="majorBidi"/>
          <w:i/>
          <w:iCs/>
        </w:rPr>
        <w:t>The</w:t>
      </w:r>
      <w:r w:rsidRPr="000579CA">
        <w:rPr>
          <w:rFonts w:ascii="Aptos" w:eastAsiaTheme="majorEastAsia" w:hAnsi="Aptos" w:cstheme="majorBidi"/>
          <w:i/>
          <w:iCs/>
          <w:spacing w:val="-2"/>
        </w:rPr>
        <w:t xml:space="preserve"> </w:t>
      </w:r>
      <w:r w:rsidRPr="000579CA">
        <w:rPr>
          <w:rFonts w:ascii="Aptos" w:eastAsiaTheme="majorEastAsia" w:hAnsi="Aptos" w:cstheme="majorBidi"/>
          <w:i/>
          <w:iCs/>
        </w:rPr>
        <w:t>Senior</w:t>
      </w:r>
      <w:r w:rsidRPr="000579CA">
        <w:rPr>
          <w:rFonts w:ascii="Aptos" w:eastAsiaTheme="majorEastAsia" w:hAnsi="Aptos" w:cstheme="majorBidi"/>
          <w:i/>
          <w:iCs/>
          <w:spacing w:val="-1"/>
        </w:rPr>
        <w:t xml:space="preserve"> </w:t>
      </w:r>
      <w:r w:rsidRPr="000579CA">
        <w:rPr>
          <w:rFonts w:ascii="Aptos" w:eastAsiaTheme="majorEastAsia" w:hAnsi="Aptos" w:cstheme="majorBidi"/>
          <w:i/>
          <w:iCs/>
        </w:rPr>
        <w:t>Leadership</w:t>
      </w:r>
      <w:r w:rsidRPr="000579CA">
        <w:rPr>
          <w:rFonts w:ascii="Aptos" w:eastAsiaTheme="majorEastAsia" w:hAnsi="Aptos" w:cstheme="majorBidi"/>
          <w:i/>
          <w:iCs/>
          <w:spacing w:val="-3"/>
        </w:rPr>
        <w:t xml:space="preserve"> </w:t>
      </w:r>
      <w:r w:rsidRPr="000579CA">
        <w:rPr>
          <w:rFonts w:ascii="Aptos" w:eastAsiaTheme="majorEastAsia" w:hAnsi="Aptos" w:cstheme="majorBidi"/>
          <w:i/>
          <w:iCs/>
        </w:rPr>
        <w:t>Team</w:t>
      </w:r>
    </w:p>
    <w:p w14:paraId="136928DC" w14:textId="77777777" w:rsidR="001821DA" w:rsidRPr="000579CA" w:rsidRDefault="001821DA" w:rsidP="001821DA">
      <w:pPr>
        <w:rPr>
          <w:b/>
          <w:color w:val="0070C0"/>
          <w:sz w:val="28"/>
          <w:szCs w:val="28"/>
        </w:rPr>
      </w:pPr>
      <w:r w:rsidRPr="000579CA">
        <w:rPr>
          <w:b/>
          <w:noProof/>
          <w:color w:val="0070C0"/>
          <w:sz w:val="28"/>
          <w:szCs w:val="28"/>
          <w:lang w:eastAsia="en-GB"/>
        </w:rPr>
        <mc:AlternateContent>
          <mc:Choice Requires="wps">
            <w:drawing>
              <wp:anchor distT="0" distB="0" distL="114300" distR="114300" simplePos="0" relativeHeight="251661332" behindDoc="0" locked="0" layoutInCell="1" allowOverlap="1" wp14:anchorId="76C2C255" wp14:editId="28A63CB4">
                <wp:simplePos x="0" y="0"/>
                <wp:positionH relativeFrom="column">
                  <wp:posOffset>-127000</wp:posOffset>
                </wp:positionH>
                <wp:positionV relativeFrom="paragraph">
                  <wp:posOffset>353695</wp:posOffset>
                </wp:positionV>
                <wp:extent cx="6329045" cy="3492500"/>
                <wp:effectExtent l="0" t="0" r="14605" b="12700"/>
                <wp:wrapNone/>
                <wp:docPr id="4" name="Text Box 4"/>
                <wp:cNvGraphicFramePr/>
                <a:graphic xmlns:a="http://schemas.openxmlformats.org/drawingml/2006/main">
                  <a:graphicData uri="http://schemas.microsoft.com/office/word/2010/wordprocessingShape">
                    <wps:wsp>
                      <wps:cNvSpPr txBox="1"/>
                      <wps:spPr>
                        <a:xfrm>
                          <a:off x="0" y="0"/>
                          <a:ext cx="6329045" cy="3492500"/>
                        </a:xfrm>
                        <a:prstGeom prst="rect">
                          <a:avLst/>
                        </a:prstGeom>
                        <a:solidFill>
                          <a:sysClr val="window" lastClr="FFFFFF"/>
                        </a:solidFill>
                        <a:ln w="6350">
                          <a:solidFill>
                            <a:prstClr val="black"/>
                          </a:solidFill>
                        </a:ln>
                      </wps:spPr>
                      <wps:txbx>
                        <w:txbxContent>
                          <w:p w14:paraId="556DE7A7" w14:textId="77777777" w:rsidR="001821DA" w:rsidRPr="0080518C" w:rsidRDefault="001821DA" w:rsidP="001821DA">
                            <w:pPr>
                              <w:pStyle w:val="Heading4"/>
                              <w:spacing w:before="1" w:line="400" w:lineRule="auto"/>
                              <w:ind w:right="115"/>
                              <w:rPr>
                                <w:rFonts w:ascii="Aptos" w:eastAsiaTheme="minorHAnsi" w:hAnsi="Aptos" w:cstheme="minorBidi"/>
                                <w:i w:val="0"/>
                                <w:iCs w:val="0"/>
                                <w:color w:val="auto"/>
                              </w:rPr>
                            </w:pPr>
                          </w:p>
                          <w:p w14:paraId="745CE4D4" w14:textId="77777777" w:rsidR="001821DA" w:rsidRPr="0080518C" w:rsidRDefault="001821DA" w:rsidP="001821DA">
                            <w:pPr>
                              <w:pStyle w:val="Heading4"/>
                              <w:spacing w:before="1" w:line="400" w:lineRule="auto"/>
                              <w:ind w:right="115"/>
                              <w:rPr>
                                <w:rFonts w:ascii="Aptos" w:hAnsi="Aptos"/>
                                <w:b/>
                                <w:bCs/>
                                <w:color w:val="auto"/>
                                <w:u w:val="single"/>
                              </w:rPr>
                            </w:pPr>
                            <w:r w:rsidRPr="0080518C">
                              <w:rPr>
                                <w:rFonts w:ascii="Aptos" w:hAnsi="Aptos"/>
                                <w:b/>
                                <w:bCs/>
                                <w:color w:val="auto"/>
                                <w:u w:val="single"/>
                              </w:rPr>
                              <w:t>Low-Level Record of Concern Regarding a staff member</w:t>
                            </w:r>
                          </w:p>
                          <w:p w14:paraId="2AC3A030" w14:textId="77777777" w:rsidR="001821DA" w:rsidRPr="0080518C" w:rsidRDefault="001821DA" w:rsidP="001821DA">
                            <w:pPr>
                              <w:pStyle w:val="Heading4"/>
                              <w:spacing w:before="1" w:line="400" w:lineRule="auto"/>
                              <w:ind w:right="7840"/>
                              <w:rPr>
                                <w:rFonts w:ascii="Aptos" w:hAnsi="Aptos"/>
                                <w:color w:val="auto"/>
                              </w:rPr>
                            </w:pPr>
                          </w:p>
                          <w:p w14:paraId="2DE51EFD" w14:textId="77777777" w:rsidR="001821DA" w:rsidRPr="0080518C" w:rsidRDefault="001821DA" w:rsidP="001821DA">
                            <w:pPr>
                              <w:pStyle w:val="Heading4"/>
                              <w:spacing w:before="1" w:line="400" w:lineRule="auto"/>
                              <w:ind w:right="398"/>
                              <w:rPr>
                                <w:rFonts w:ascii="Aptos" w:hAnsi="Aptos"/>
                                <w:color w:val="auto"/>
                              </w:rPr>
                            </w:pPr>
                            <w:r w:rsidRPr="0080518C">
                              <w:rPr>
                                <w:rFonts w:ascii="Aptos" w:hAnsi="Aptos"/>
                                <w:color w:val="auto"/>
                              </w:rPr>
                              <w:t>Please use this form to share any concern – no matter how small and even if no more than a ‘nagging doubt’ that an adult may have acted in a manner which:</w:t>
                            </w:r>
                          </w:p>
                          <w:p w14:paraId="49E2A9AD" w14:textId="77777777" w:rsidR="001821DA" w:rsidRPr="0080518C" w:rsidRDefault="001821DA">
                            <w:pPr>
                              <w:pStyle w:val="Heading4"/>
                              <w:keepNext w:val="0"/>
                              <w:keepLines w:val="0"/>
                              <w:widowControl w:val="0"/>
                              <w:numPr>
                                <w:ilvl w:val="0"/>
                                <w:numId w:val="71"/>
                              </w:numPr>
                              <w:autoSpaceDE w:val="0"/>
                              <w:autoSpaceDN w:val="0"/>
                              <w:spacing w:before="1" w:line="400" w:lineRule="auto"/>
                              <w:ind w:left="411" w:right="257" w:hanging="312"/>
                              <w:rPr>
                                <w:rFonts w:ascii="Aptos" w:hAnsi="Aptos"/>
                                <w:color w:val="auto"/>
                              </w:rPr>
                            </w:pPr>
                            <w:r w:rsidRPr="0080518C">
                              <w:rPr>
                                <w:rFonts w:ascii="Aptos" w:hAnsi="Aptos"/>
                                <w:color w:val="auto"/>
                              </w:rPr>
                              <w:t>Is not consistent with the school’s Code of Conduct, and/or</w:t>
                            </w:r>
                          </w:p>
                          <w:p w14:paraId="17941C8E" w14:textId="77777777" w:rsidR="001821DA" w:rsidRPr="0080518C" w:rsidRDefault="001821DA">
                            <w:pPr>
                              <w:pStyle w:val="Heading4"/>
                              <w:keepNext w:val="0"/>
                              <w:keepLines w:val="0"/>
                              <w:widowControl w:val="0"/>
                              <w:numPr>
                                <w:ilvl w:val="0"/>
                                <w:numId w:val="71"/>
                              </w:numPr>
                              <w:autoSpaceDE w:val="0"/>
                              <w:autoSpaceDN w:val="0"/>
                              <w:spacing w:before="1" w:line="400" w:lineRule="auto"/>
                              <w:ind w:left="411" w:right="257" w:hanging="312"/>
                              <w:rPr>
                                <w:rFonts w:ascii="Aptos" w:hAnsi="Aptos"/>
                                <w:color w:val="auto"/>
                              </w:rPr>
                            </w:pPr>
                            <w:r w:rsidRPr="0080518C">
                              <w:rPr>
                                <w:rFonts w:ascii="Aptos" w:hAnsi="Aptos"/>
                                <w:color w:val="auto"/>
                              </w:rPr>
                              <w:t>Relates to their conduct outside of work which, even if not linked to a particular act or omission, has cause a sense of unease about that adult’s suitability to work with children.</w:t>
                            </w:r>
                          </w:p>
                          <w:p w14:paraId="28182ABC" w14:textId="77777777" w:rsidR="001821DA" w:rsidRPr="0080518C" w:rsidRDefault="001821DA" w:rsidP="001821DA">
                            <w:pPr>
                              <w:pStyle w:val="Heading4"/>
                              <w:spacing w:before="1" w:line="400" w:lineRule="auto"/>
                              <w:ind w:right="257"/>
                              <w:rPr>
                                <w:rFonts w:ascii="Aptos" w:hAnsi="Aptos"/>
                                <w:color w:val="auto"/>
                              </w:rPr>
                            </w:pPr>
                          </w:p>
                          <w:p w14:paraId="422C3C26" w14:textId="77777777" w:rsidR="001821DA" w:rsidRPr="0080518C" w:rsidRDefault="001821DA" w:rsidP="001821DA">
                            <w:pPr>
                              <w:pStyle w:val="Heading4"/>
                              <w:spacing w:before="1" w:line="400" w:lineRule="auto"/>
                              <w:ind w:right="257"/>
                              <w:rPr>
                                <w:rFonts w:ascii="Aptos" w:hAnsi="Aptos"/>
                                <w:color w:val="auto"/>
                              </w:rPr>
                            </w:pPr>
                            <w:r w:rsidRPr="0080518C">
                              <w:rPr>
                                <w:rFonts w:ascii="Aptos" w:hAnsi="Aptos"/>
                                <w:color w:val="auto"/>
                              </w:rPr>
                              <w:t>Where possible please speak with the Head teacher as soon as possible.  You need to document your concerns, which can be done using this form and them passed to the Head teacher.  If the concern is about the Head teacher, please pass it on to the Chair of Governors.</w:t>
                            </w:r>
                          </w:p>
                          <w:p w14:paraId="360C4D14" w14:textId="77777777" w:rsidR="001821DA" w:rsidRPr="00AB5633" w:rsidRDefault="001821DA" w:rsidP="001821DA"/>
                          <w:p w14:paraId="10F5D8DA" w14:textId="77777777" w:rsidR="001821DA" w:rsidRPr="00AB5633" w:rsidRDefault="001821DA" w:rsidP="001821DA"/>
                          <w:p w14:paraId="428CDBD7" w14:textId="77777777" w:rsidR="001821DA" w:rsidRPr="00AB5633" w:rsidRDefault="001821DA" w:rsidP="001821DA"/>
                          <w:p w14:paraId="30DAAD3C" w14:textId="77777777" w:rsidR="001821DA" w:rsidRPr="00AB5633" w:rsidRDefault="001821DA" w:rsidP="001821DA"/>
                          <w:p w14:paraId="5034A060" w14:textId="77777777" w:rsidR="001821DA" w:rsidRPr="00AB5633" w:rsidRDefault="001821DA" w:rsidP="001821DA"/>
                          <w:p w14:paraId="0DF96AF4" w14:textId="77777777" w:rsidR="001821DA" w:rsidRPr="00AB5633" w:rsidRDefault="001821DA" w:rsidP="001821DA"/>
                          <w:p w14:paraId="3488D195" w14:textId="77777777" w:rsidR="001821DA" w:rsidRDefault="001821DA" w:rsidP="001821DA"/>
                          <w:p w14:paraId="7FDD0AC8" w14:textId="77777777" w:rsidR="001821DA" w:rsidRDefault="001821DA" w:rsidP="001821DA"/>
                          <w:p w14:paraId="5DF389B3" w14:textId="77777777" w:rsidR="001821DA" w:rsidRDefault="001821DA" w:rsidP="001821DA"/>
                          <w:p w14:paraId="62F6795B" w14:textId="77777777" w:rsidR="001821DA" w:rsidRDefault="001821DA" w:rsidP="001821DA"/>
                          <w:p w14:paraId="249A9664" w14:textId="77777777" w:rsidR="001821DA" w:rsidRDefault="001821DA" w:rsidP="001821DA"/>
                          <w:p w14:paraId="5988373E" w14:textId="77777777" w:rsidR="001821DA" w:rsidRDefault="001821DA" w:rsidP="001821DA"/>
                          <w:p w14:paraId="59BC3936" w14:textId="77777777" w:rsidR="001821DA" w:rsidRDefault="001821DA" w:rsidP="001821DA"/>
                          <w:p w14:paraId="24EBB7D7" w14:textId="77777777" w:rsidR="001821DA" w:rsidRDefault="001821DA" w:rsidP="001821DA"/>
                          <w:p w14:paraId="01F88A2D" w14:textId="77777777" w:rsidR="001821DA" w:rsidRDefault="001821DA" w:rsidP="001821DA"/>
                          <w:p w14:paraId="36D9965F" w14:textId="77777777" w:rsidR="001821DA" w:rsidRDefault="001821DA" w:rsidP="001821DA"/>
                          <w:p w14:paraId="546A92EE" w14:textId="77777777" w:rsidR="001821DA" w:rsidRDefault="001821DA" w:rsidP="001821DA"/>
                          <w:p w14:paraId="17938BD5" w14:textId="77777777" w:rsidR="001821DA" w:rsidRDefault="001821DA" w:rsidP="001821DA"/>
                          <w:p w14:paraId="126815EA" w14:textId="77777777" w:rsidR="001821DA" w:rsidRDefault="001821DA" w:rsidP="001821DA"/>
                          <w:p w14:paraId="3E1D79F0" w14:textId="77777777" w:rsidR="001821DA" w:rsidRDefault="001821DA" w:rsidP="001821DA"/>
                          <w:p w14:paraId="0BDBD46B" w14:textId="77777777" w:rsidR="001821DA" w:rsidRDefault="001821DA" w:rsidP="001821DA"/>
                          <w:p w14:paraId="0B70B363" w14:textId="77777777" w:rsidR="001821DA" w:rsidRDefault="001821DA" w:rsidP="001821DA"/>
                          <w:p w14:paraId="7D9E9E60" w14:textId="77777777" w:rsidR="001821DA" w:rsidRDefault="001821DA" w:rsidP="001821DA"/>
                          <w:p w14:paraId="492EB8AB" w14:textId="77777777" w:rsidR="001821DA" w:rsidRDefault="001821DA" w:rsidP="001821DA"/>
                          <w:p w14:paraId="206F5243" w14:textId="77777777" w:rsidR="001821DA" w:rsidRDefault="001821DA" w:rsidP="001821DA"/>
                          <w:p w14:paraId="69B39B85" w14:textId="77777777" w:rsidR="001821DA" w:rsidRDefault="001821DA" w:rsidP="001821DA"/>
                          <w:p w14:paraId="2A622C96" w14:textId="77777777" w:rsidR="001821DA" w:rsidRDefault="001821DA" w:rsidP="001821DA"/>
                          <w:p w14:paraId="13554638" w14:textId="77777777" w:rsidR="001821DA" w:rsidRDefault="001821DA" w:rsidP="001821DA"/>
                          <w:p w14:paraId="49739002" w14:textId="77777777" w:rsidR="001821DA" w:rsidRDefault="001821DA" w:rsidP="001821DA"/>
                          <w:p w14:paraId="7168895F" w14:textId="77777777" w:rsidR="001821DA" w:rsidRDefault="001821DA" w:rsidP="001821DA"/>
                          <w:p w14:paraId="526AE9E3" w14:textId="77777777" w:rsidR="001821DA" w:rsidRDefault="001821DA" w:rsidP="001821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C2C255" id="Text Box 4" o:spid="_x0000_s1027" type="#_x0000_t202" style="position:absolute;margin-left:-10pt;margin-top:27.85pt;width:498.35pt;height:275pt;z-index:2516613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" fillcolor="window" strokeweight=".5pt">
                <v:textbox>
                  <w:txbxContent>
                    <w:p w14:paraId="556DE7A7" w14:textId="77777777" w:rsidR="001821DA" w:rsidRPr="0080518C" w:rsidRDefault="001821DA" w:rsidP="001821DA">
                      <w:pPr>
                        <w:pStyle w:val="Heading4"/>
                        <w:spacing w:before="1" w:line="400" w:lineRule="auto"/>
                        <w:ind w:right="115"/>
                        <w:rPr>
                          <w:rFonts w:ascii="Aptos" w:eastAsiaTheme="minorHAnsi" w:hAnsi="Aptos" w:cstheme="minorBidi"/>
                          <w:i w:val="0"/>
                          <w:iCs w:val="0"/>
                          <w:color w:val="auto"/>
                        </w:rPr>
                      </w:pPr>
                    </w:p>
                    <w:p w14:paraId="745CE4D4" w14:textId="77777777" w:rsidR="001821DA" w:rsidRPr="0080518C" w:rsidRDefault="001821DA" w:rsidP="001821DA">
                      <w:pPr>
                        <w:pStyle w:val="Heading4"/>
                        <w:spacing w:before="1" w:line="400" w:lineRule="auto"/>
                        <w:ind w:right="115"/>
                        <w:rPr>
                          <w:rFonts w:ascii="Aptos" w:hAnsi="Aptos"/>
                          <w:b/>
                          <w:bCs/>
                          <w:color w:val="auto"/>
                          <w:u w:val="single"/>
                        </w:rPr>
                      </w:pPr>
                      <w:r w:rsidRPr="0080518C">
                        <w:rPr>
                          <w:rFonts w:ascii="Aptos" w:hAnsi="Aptos"/>
                          <w:b/>
                          <w:bCs/>
                          <w:color w:val="auto"/>
                          <w:u w:val="single"/>
                        </w:rPr>
                        <w:t>Low-Level Record of Concern Regarding a staff member</w:t>
                      </w:r>
                    </w:p>
                    <w:p w14:paraId="2AC3A030" w14:textId="77777777" w:rsidR="001821DA" w:rsidRPr="0080518C" w:rsidRDefault="001821DA" w:rsidP="001821DA">
                      <w:pPr>
                        <w:pStyle w:val="Heading4"/>
                        <w:spacing w:before="1" w:line="400" w:lineRule="auto"/>
                        <w:ind w:right="7840"/>
                        <w:rPr>
                          <w:rFonts w:ascii="Aptos" w:hAnsi="Aptos"/>
                          <w:color w:val="auto"/>
                        </w:rPr>
                      </w:pPr>
                    </w:p>
                    <w:p w14:paraId="2DE51EFD" w14:textId="77777777" w:rsidR="001821DA" w:rsidRPr="0080518C" w:rsidRDefault="001821DA" w:rsidP="001821DA">
                      <w:pPr>
                        <w:pStyle w:val="Heading4"/>
                        <w:spacing w:before="1" w:line="400" w:lineRule="auto"/>
                        <w:ind w:right="398"/>
                        <w:rPr>
                          <w:rFonts w:ascii="Aptos" w:hAnsi="Aptos"/>
                          <w:color w:val="auto"/>
                        </w:rPr>
                      </w:pPr>
                      <w:r w:rsidRPr="0080518C">
                        <w:rPr>
                          <w:rFonts w:ascii="Aptos" w:hAnsi="Aptos"/>
                          <w:color w:val="auto"/>
                        </w:rPr>
                        <w:t>Please use this form to share any concern – no matter how small and even if no more than a ‘nagging doubt’ that an adult may have acted in a manner which:</w:t>
                      </w:r>
                    </w:p>
                    <w:p w14:paraId="49E2A9AD" w14:textId="77777777" w:rsidR="001821DA" w:rsidRPr="0080518C" w:rsidRDefault="001821DA">
                      <w:pPr>
                        <w:pStyle w:val="Heading4"/>
                        <w:keepNext w:val="0"/>
                        <w:keepLines w:val="0"/>
                        <w:widowControl w:val="0"/>
                        <w:numPr>
                          <w:ilvl w:val="0"/>
                          <w:numId w:val="71"/>
                        </w:numPr>
                        <w:autoSpaceDE w:val="0"/>
                        <w:autoSpaceDN w:val="0"/>
                        <w:spacing w:before="1" w:line="400" w:lineRule="auto"/>
                        <w:ind w:left="411" w:right="257" w:hanging="312"/>
                        <w:rPr>
                          <w:rFonts w:ascii="Aptos" w:hAnsi="Aptos"/>
                          <w:color w:val="auto"/>
                        </w:rPr>
                      </w:pPr>
                      <w:r w:rsidRPr="0080518C">
                        <w:rPr>
                          <w:rFonts w:ascii="Aptos" w:hAnsi="Aptos"/>
                          <w:color w:val="auto"/>
                        </w:rPr>
                        <w:t>Is not consistent with the school’s Code of Conduct, and/or</w:t>
                      </w:r>
                    </w:p>
                    <w:p w14:paraId="17941C8E" w14:textId="77777777" w:rsidR="001821DA" w:rsidRPr="0080518C" w:rsidRDefault="001821DA">
                      <w:pPr>
                        <w:pStyle w:val="Heading4"/>
                        <w:keepNext w:val="0"/>
                        <w:keepLines w:val="0"/>
                        <w:widowControl w:val="0"/>
                        <w:numPr>
                          <w:ilvl w:val="0"/>
                          <w:numId w:val="71"/>
                        </w:numPr>
                        <w:autoSpaceDE w:val="0"/>
                        <w:autoSpaceDN w:val="0"/>
                        <w:spacing w:before="1" w:line="400" w:lineRule="auto"/>
                        <w:ind w:left="411" w:right="257" w:hanging="312"/>
                        <w:rPr>
                          <w:rFonts w:ascii="Aptos" w:hAnsi="Aptos"/>
                          <w:color w:val="auto"/>
                        </w:rPr>
                      </w:pPr>
                      <w:r w:rsidRPr="0080518C">
                        <w:rPr>
                          <w:rFonts w:ascii="Aptos" w:hAnsi="Aptos"/>
                          <w:color w:val="auto"/>
                        </w:rPr>
                        <w:t>Relates to their conduct outside of work which, even if not linked to a particular act or omission, has cause a sense of unease about that adult’s suitability to work with children.</w:t>
                      </w:r>
                    </w:p>
                    <w:p w14:paraId="28182ABC" w14:textId="77777777" w:rsidR="001821DA" w:rsidRPr="0080518C" w:rsidRDefault="001821DA" w:rsidP="001821DA">
                      <w:pPr>
                        <w:pStyle w:val="Heading4"/>
                        <w:spacing w:before="1" w:line="400" w:lineRule="auto"/>
                        <w:ind w:right="257"/>
                        <w:rPr>
                          <w:rFonts w:ascii="Aptos" w:hAnsi="Aptos"/>
                          <w:color w:val="auto"/>
                        </w:rPr>
                      </w:pPr>
                    </w:p>
                    <w:p w14:paraId="422C3C26" w14:textId="77777777" w:rsidR="001821DA" w:rsidRPr="0080518C" w:rsidRDefault="001821DA" w:rsidP="001821DA">
                      <w:pPr>
                        <w:pStyle w:val="Heading4"/>
                        <w:spacing w:before="1" w:line="400" w:lineRule="auto"/>
                        <w:ind w:right="257"/>
                        <w:rPr>
                          <w:rFonts w:ascii="Aptos" w:hAnsi="Aptos"/>
                          <w:color w:val="auto"/>
                        </w:rPr>
                      </w:pPr>
                      <w:r w:rsidRPr="0080518C">
                        <w:rPr>
                          <w:rFonts w:ascii="Aptos" w:hAnsi="Aptos"/>
                          <w:color w:val="auto"/>
                        </w:rPr>
                        <w:t>Where possible please speak with the Head teacher as soon as possible.  You need to document your concerns, which can be done using this form and them passed to the Head teacher.  If the concern is about the Head teacher, please pass it on to the Chair of Governors.</w:t>
                      </w:r>
                    </w:p>
                    <w:p w14:paraId="360C4D14" w14:textId="77777777" w:rsidR="001821DA" w:rsidRPr="00AB5633" w:rsidRDefault="001821DA" w:rsidP="001821DA"/>
                    <w:p w14:paraId="10F5D8DA" w14:textId="77777777" w:rsidR="001821DA" w:rsidRPr="00AB5633" w:rsidRDefault="001821DA" w:rsidP="001821DA"/>
                    <w:p w14:paraId="428CDBD7" w14:textId="77777777" w:rsidR="001821DA" w:rsidRPr="00AB5633" w:rsidRDefault="001821DA" w:rsidP="001821DA"/>
                    <w:p w14:paraId="30DAAD3C" w14:textId="77777777" w:rsidR="001821DA" w:rsidRPr="00AB5633" w:rsidRDefault="001821DA" w:rsidP="001821DA"/>
                    <w:p w14:paraId="5034A060" w14:textId="77777777" w:rsidR="001821DA" w:rsidRPr="00AB5633" w:rsidRDefault="001821DA" w:rsidP="001821DA"/>
                    <w:p w14:paraId="0DF96AF4" w14:textId="77777777" w:rsidR="001821DA" w:rsidRPr="00AB5633" w:rsidRDefault="001821DA" w:rsidP="001821DA"/>
                    <w:p w14:paraId="3488D195" w14:textId="77777777" w:rsidR="001821DA" w:rsidRDefault="001821DA" w:rsidP="001821DA"/>
                    <w:p w14:paraId="7FDD0AC8" w14:textId="77777777" w:rsidR="001821DA" w:rsidRDefault="001821DA" w:rsidP="001821DA"/>
                    <w:p w14:paraId="5DF389B3" w14:textId="77777777" w:rsidR="001821DA" w:rsidRDefault="001821DA" w:rsidP="001821DA"/>
                    <w:p w14:paraId="62F6795B" w14:textId="77777777" w:rsidR="001821DA" w:rsidRDefault="001821DA" w:rsidP="001821DA"/>
                    <w:p w14:paraId="249A9664" w14:textId="77777777" w:rsidR="001821DA" w:rsidRDefault="001821DA" w:rsidP="001821DA"/>
                    <w:p w14:paraId="5988373E" w14:textId="77777777" w:rsidR="001821DA" w:rsidRDefault="001821DA" w:rsidP="001821DA"/>
                    <w:p w14:paraId="59BC3936" w14:textId="77777777" w:rsidR="001821DA" w:rsidRDefault="001821DA" w:rsidP="001821DA"/>
                    <w:p w14:paraId="24EBB7D7" w14:textId="77777777" w:rsidR="001821DA" w:rsidRDefault="001821DA" w:rsidP="001821DA"/>
                    <w:p w14:paraId="01F88A2D" w14:textId="77777777" w:rsidR="001821DA" w:rsidRDefault="001821DA" w:rsidP="001821DA"/>
                    <w:p w14:paraId="36D9965F" w14:textId="77777777" w:rsidR="001821DA" w:rsidRDefault="001821DA" w:rsidP="001821DA"/>
                    <w:p w14:paraId="546A92EE" w14:textId="77777777" w:rsidR="001821DA" w:rsidRDefault="001821DA" w:rsidP="001821DA"/>
                    <w:p w14:paraId="17938BD5" w14:textId="77777777" w:rsidR="001821DA" w:rsidRDefault="001821DA" w:rsidP="001821DA"/>
                    <w:p w14:paraId="126815EA" w14:textId="77777777" w:rsidR="001821DA" w:rsidRDefault="001821DA" w:rsidP="001821DA"/>
                    <w:p w14:paraId="3E1D79F0" w14:textId="77777777" w:rsidR="001821DA" w:rsidRDefault="001821DA" w:rsidP="001821DA"/>
                    <w:p w14:paraId="0BDBD46B" w14:textId="77777777" w:rsidR="001821DA" w:rsidRDefault="001821DA" w:rsidP="001821DA"/>
                    <w:p w14:paraId="0B70B363" w14:textId="77777777" w:rsidR="001821DA" w:rsidRDefault="001821DA" w:rsidP="001821DA"/>
                    <w:p w14:paraId="7D9E9E60" w14:textId="77777777" w:rsidR="001821DA" w:rsidRDefault="001821DA" w:rsidP="001821DA"/>
                    <w:p w14:paraId="492EB8AB" w14:textId="77777777" w:rsidR="001821DA" w:rsidRDefault="001821DA" w:rsidP="001821DA"/>
                    <w:p w14:paraId="206F5243" w14:textId="77777777" w:rsidR="001821DA" w:rsidRDefault="001821DA" w:rsidP="001821DA"/>
                    <w:p w14:paraId="69B39B85" w14:textId="77777777" w:rsidR="001821DA" w:rsidRDefault="001821DA" w:rsidP="001821DA"/>
                    <w:p w14:paraId="2A622C96" w14:textId="77777777" w:rsidR="001821DA" w:rsidRDefault="001821DA" w:rsidP="001821DA"/>
                    <w:p w14:paraId="13554638" w14:textId="77777777" w:rsidR="001821DA" w:rsidRDefault="001821DA" w:rsidP="001821DA"/>
                    <w:p w14:paraId="49739002" w14:textId="77777777" w:rsidR="001821DA" w:rsidRDefault="001821DA" w:rsidP="001821DA"/>
                    <w:p w14:paraId="7168895F" w14:textId="77777777" w:rsidR="001821DA" w:rsidRDefault="001821DA" w:rsidP="001821DA"/>
                    <w:p w14:paraId="526AE9E3" w14:textId="77777777" w:rsidR="001821DA" w:rsidRDefault="001821DA" w:rsidP="001821DA"/>
                  </w:txbxContent>
                </v:textbox>
              </v:shape>
            </w:pict>
          </mc:Fallback>
        </mc:AlternateContent>
      </w:r>
    </w:p>
    <w:p w14:paraId="445145AE" w14:textId="77777777" w:rsidR="001821DA" w:rsidRPr="000579CA" w:rsidRDefault="001821DA" w:rsidP="001821DA">
      <w:pPr>
        <w:spacing w:after="0"/>
        <w:ind w:left="-567" w:right="-755"/>
        <w:rPr>
          <w:b/>
          <w:color w:val="0070C0"/>
          <w:sz w:val="28"/>
          <w:szCs w:val="28"/>
        </w:rPr>
      </w:pPr>
    </w:p>
    <w:p w14:paraId="7CEB022B" w14:textId="77777777" w:rsidR="001821DA" w:rsidRPr="000579CA" w:rsidRDefault="001821DA" w:rsidP="001821DA">
      <w:pPr>
        <w:spacing w:after="0"/>
        <w:ind w:left="-567" w:right="-755"/>
        <w:rPr>
          <w:b/>
          <w:color w:val="0070C0"/>
          <w:sz w:val="28"/>
          <w:szCs w:val="28"/>
        </w:rPr>
      </w:pPr>
    </w:p>
    <w:p w14:paraId="5EBF2348" w14:textId="77777777" w:rsidR="001821DA" w:rsidRPr="000579CA" w:rsidRDefault="001821DA" w:rsidP="001821DA">
      <w:pPr>
        <w:spacing w:after="0"/>
        <w:ind w:left="-567" w:right="-755"/>
        <w:rPr>
          <w:b/>
          <w:color w:val="0070C0"/>
          <w:sz w:val="28"/>
          <w:szCs w:val="28"/>
        </w:rPr>
      </w:pPr>
    </w:p>
    <w:p w14:paraId="65B95E24" w14:textId="77777777" w:rsidR="001821DA" w:rsidRPr="000579CA" w:rsidRDefault="001821DA" w:rsidP="001821DA">
      <w:pPr>
        <w:spacing w:after="0"/>
        <w:ind w:left="-567" w:right="-755"/>
        <w:rPr>
          <w:b/>
          <w:color w:val="0070C0"/>
          <w:sz w:val="28"/>
          <w:szCs w:val="28"/>
        </w:rPr>
      </w:pPr>
    </w:p>
    <w:p w14:paraId="135D74E1" w14:textId="77777777" w:rsidR="001821DA" w:rsidRPr="000579CA" w:rsidRDefault="001821DA" w:rsidP="001821DA">
      <w:pPr>
        <w:spacing w:after="0"/>
        <w:ind w:left="-567" w:right="-755"/>
        <w:rPr>
          <w:b/>
          <w:color w:val="0070C0"/>
          <w:sz w:val="28"/>
          <w:szCs w:val="28"/>
        </w:rPr>
      </w:pPr>
    </w:p>
    <w:p w14:paraId="0359A180" w14:textId="77777777" w:rsidR="001821DA" w:rsidRPr="000579CA" w:rsidRDefault="001821DA" w:rsidP="001821DA">
      <w:pPr>
        <w:spacing w:after="0"/>
        <w:ind w:left="-567" w:right="-755"/>
        <w:rPr>
          <w:b/>
          <w:color w:val="0070C0"/>
          <w:sz w:val="28"/>
          <w:szCs w:val="28"/>
        </w:rPr>
      </w:pPr>
    </w:p>
    <w:p w14:paraId="20956319" w14:textId="77777777" w:rsidR="001821DA" w:rsidRPr="000579CA" w:rsidRDefault="001821DA" w:rsidP="001821DA">
      <w:pPr>
        <w:spacing w:after="0"/>
        <w:ind w:left="-567" w:right="-755"/>
        <w:rPr>
          <w:b/>
          <w:color w:val="0070C0"/>
          <w:sz w:val="28"/>
          <w:szCs w:val="28"/>
        </w:rPr>
      </w:pPr>
    </w:p>
    <w:p w14:paraId="1E078762" w14:textId="77777777" w:rsidR="001821DA" w:rsidRPr="000579CA" w:rsidRDefault="001821DA" w:rsidP="001821DA">
      <w:pPr>
        <w:spacing w:after="0"/>
        <w:ind w:left="-567" w:right="-755"/>
        <w:rPr>
          <w:b/>
          <w:color w:val="0070C0"/>
          <w:sz w:val="28"/>
          <w:szCs w:val="28"/>
        </w:rPr>
      </w:pPr>
    </w:p>
    <w:p w14:paraId="21E17127" w14:textId="77777777" w:rsidR="001821DA" w:rsidRPr="000579CA" w:rsidRDefault="001821DA" w:rsidP="001821DA">
      <w:pPr>
        <w:spacing w:after="0"/>
        <w:ind w:left="-567" w:right="-755"/>
        <w:rPr>
          <w:b/>
          <w:color w:val="0070C0"/>
          <w:sz w:val="28"/>
          <w:szCs w:val="28"/>
        </w:rPr>
      </w:pPr>
    </w:p>
    <w:p w14:paraId="60BEA1A2" w14:textId="77777777" w:rsidR="001821DA" w:rsidRPr="000579CA" w:rsidRDefault="001821DA" w:rsidP="001821DA">
      <w:pPr>
        <w:spacing w:after="0"/>
        <w:ind w:left="-567" w:right="-755"/>
        <w:rPr>
          <w:b/>
          <w:color w:val="0070C0"/>
          <w:sz w:val="28"/>
          <w:szCs w:val="28"/>
        </w:rPr>
      </w:pPr>
    </w:p>
    <w:p w14:paraId="0C4BB419" w14:textId="77777777" w:rsidR="001821DA" w:rsidRPr="000579CA" w:rsidRDefault="001821DA" w:rsidP="001821DA">
      <w:pPr>
        <w:rPr>
          <w:b/>
          <w:color w:val="0070C0"/>
          <w:sz w:val="28"/>
          <w:szCs w:val="28"/>
        </w:rPr>
      </w:pPr>
    </w:p>
    <w:p w14:paraId="4F48DA4E" w14:textId="77777777" w:rsidR="001821DA" w:rsidRPr="000579CA" w:rsidRDefault="001821DA" w:rsidP="001821DA">
      <w:pPr>
        <w:rPr>
          <w:color w:val="0070C0"/>
          <w:sz w:val="36"/>
          <w:szCs w:val="36"/>
        </w:rPr>
      </w:pPr>
      <w:r w:rsidRPr="000579CA">
        <w:rPr>
          <w:color w:val="0070C0"/>
          <w:sz w:val="36"/>
          <w:szCs w:val="36"/>
        </w:rPr>
        <w:t>Low level concerns form</w:t>
      </w:r>
    </w:p>
    <w:tbl>
      <w:tblPr>
        <w:tblStyle w:val="TableGrid"/>
        <w:tblW w:w="10632" w:type="dxa"/>
        <w:tblInd w:w="-714" w:type="dxa"/>
        <w:tblLook w:val="04A0" w:firstRow="1" w:lastRow="0" w:firstColumn="1" w:lastColumn="0" w:noHBand="0" w:noVBand="1"/>
      </w:tblPr>
      <w:tblGrid>
        <w:gridCol w:w="3686"/>
        <w:gridCol w:w="6946"/>
      </w:tblGrid>
      <w:tr w:rsidR="001821DA" w:rsidRPr="000579CA" w14:paraId="7AFDCE87" w14:textId="77777777" w:rsidTr="00C34A88">
        <w:tc>
          <w:tcPr>
            <w:tcW w:w="3686" w:type="dxa"/>
            <w:shd w:val="clear" w:color="auto" w:fill="D9D9D9" w:themeFill="background1" w:themeFillShade="D9"/>
          </w:tcPr>
          <w:p w14:paraId="38EBB728" w14:textId="77777777" w:rsidR="001821DA" w:rsidRPr="000579CA" w:rsidRDefault="001821DA" w:rsidP="001821DA">
            <w:pPr>
              <w:spacing w:line="480" w:lineRule="auto"/>
              <w:ind w:left="36" w:right="31"/>
              <w:jc w:val="center"/>
              <w:rPr>
                <w:rFonts w:cstheme="minorHAnsi"/>
                <w:b/>
                <w:bCs/>
              </w:rPr>
            </w:pPr>
            <w:bookmarkStart w:id="14" w:name="_Hlk86392221"/>
            <w:r w:rsidRPr="000579CA">
              <w:rPr>
                <w:rFonts w:cstheme="minorHAnsi"/>
                <w:b/>
                <w:bCs/>
                <w:sz w:val="28"/>
                <w:szCs w:val="28"/>
              </w:rPr>
              <w:lastRenderedPageBreak/>
              <w:t>Your details</w:t>
            </w:r>
          </w:p>
        </w:tc>
        <w:tc>
          <w:tcPr>
            <w:tcW w:w="6946" w:type="dxa"/>
            <w:shd w:val="clear" w:color="auto" w:fill="D9D9D9" w:themeFill="background1" w:themeFillShade="D9"/>
          </w:tcPr>
          <w:p w14:paraId="45DE44AF" w14:textId="77777777" w:rsidR="001821DA" w:rsidRPr="000579CA" w:rsidRDefault="001821DA" w:rsidP="001821DA">
            <w:pPr>
              <w:spacing w:line="480" w:lineRule="auto"/>
              <w:ind w:left="-709" w:right="-755"/>
              <w:jc w:val="center"/>
              <w:rPr>
                <w:rFonts w:cstheme="minorHAnsi"/>
                <w:b/>
                <w:bCs/>
                <w:color w:val="0070C0"/>
              </w:rPr>
            </w:pPr>
          </w:p>
        </w:tc>
      </w:tr>
      <w:tr w:rsidR="001821DA" w:rsidRPr="000579CA" w14:paraId="0E9F93E2" w14:textId="77777777" w:rsidTr="00C34A88">
        <w:tc>
          <w:tcPr>
            <w:tcW w:w="3686" w:type="dxa"/>
            <w:shd w:val="clear" w:color="auto" w:fill="FFEBAB"/>
          </w:tcPr>
          <w:p w14:paraId="75E912E4" w14:textId="77777777" w:rsidR="001821DA" w:rsidRPr="000579CA" w:rsidRDefault="001821DA" w:rsidP="001821DA">
            <w:pPr>
              <w:spacing w:line="480" w:lineRule="auto"/>
              <w:ind w:left="36" w:right="31"/>
              <w:jc w:val="center"/>
              <w:rPr>
                <w:rFonts w:cstheme="minorHAnsi"/>
                <w:b/>
                <w:bCs/>
              </w:rPr>
            </w:pPr>
            <w:r w:rsidRPr="000579CA">
              <w:rPr>
                <w:rFonts w:cstheme="minorHAnsi"/>
                <w:b/>
                <w:bCs/>
              </w:rPr>
              <w:t xml:space="preserve">Name </w:t>
            </w:r>
          </w:p>
        </w:tc>
        <w:tc>
          <w:tcPr>
            <w:tcW w:w="6946" w:type="dxa"/>
          </w:tcPr>
          <w:p w14:paraId="0986ACCB" w14:textId="77777777" w:rsidR="001821DA" w:rsidRPr="000579CA" w:rsidRDefault="001821DA" w:rsidP="001821DA">
            <w:pPr>
              <w:spacing w:line="480" w:lineRule="auto"/>
              <w:ind w:left="-709" w:right="-755"/>
              <w:jc w:val="both"/>
              <w:rPr>
                <w:rFonts w:cstheme="minorHAnsi"/>
                <w:color w:val="0070C0"/>
              </w:rPr>
            </w:pPr>
          </w:p>
        </w:tc>
      </w:tr>
      <w:tr w:rsidR="001821DA" w:rsidRPr="000579CA" w14:paraId="295417D8" w14:textId="77777777" w:rsidTr="00C34A88">
        <w:tc>
          <w:tcPr>
            <w:tcW w:w="3686" w:type="dxa"/>
            <w:shd w:val="clear" w:color="auto" w:fill="FFEBAB"/>
          </w:tcPr>
          <w:p w14:paraId="1AF8F80E" w14:textId="77777777" w:rsidR="001821DA" w:rsidRPr="000579CA" w:rsidRDefault="001821DA" w:rsidP="001821DA">
            <w:pPr>
              <w:spacing w:line="480" w:lineRule="auto"/>
              <w:ind w:left="36" w:right="31"/>
              <w:jc w:val="center"/>
              <w:rPr>
                <w:rFonts w:cstheme="minorHAnsi"/>
                <w:b/>
                <w:bCs/>
              </w:rPr>
            </w:pPr>
            <w:r w:rsidRPr="000579CA">
              <w:rPr>
                <w:rFonts w:cstheme="minorHAnsi"/>
                <w:b/>
                <w:bCs/>
              </w:rPr>
              <w:t>Role</w:t>
            </w:r>
          </w:p>
        </w:tc>
        <w:tc>
          <w:tcPr>
            <w:tcW w:w="6946" w:type="dxa"/>
          </w:tcPr>
          <w:p w14:paraId="5C50F857" w14:textId="77777777" w:rsidR="001821DA" w:rsidRPr="000579CA" w:rsidRDefault="001821DA" w:rsidP="001821DA">
            <w:pPr>
              <w:spacing w:line="480" w:lineRule="auto"/>
              <w:ind w:left="-709" w:right="-755"/>
              <w:jc w:val="both"/>
              <w:rPr>
                <w:rFonts w:cstheme="minorHAnsi"/>
                <w:color w:val="0070C0"/>
              </w:rPr>
            </w:pPr>
          </w:p>
        </w:tc>
      </w:tr>
      <w:tr w:rsidR="001821DA" w:rsidRPr="000579CA" w14:paraId="3A32F1AD" w14:textId="77777777" w:rsidTr="00C34A88">
        <w:tc>
          <w:tcPr>
            <w:tcW w:w="3686" w:type="dxa"/>
            <w:shd w:val="clear" w:color="auto" w:fill="FFEBAB"/>
          </w:tcPr>
          <w:p w14:paraId="1A238513" w14:textId="77777777" w:rsidR="001821DA" w:rsidRPr="000579CA" w:rsidRDefault="001821DA" w:rsidP="001821DA">
            <w:pPr>
              <w:spacing w:line="480" w:lineRule="auto"/>
              <w:ind w:left="34" w:right="28"/>
              <w:jc w:val="center"/>
              <w:rPr>
                <w:rFonts w:cstheme="minorHAnsi"/>
                <w:b/>
                <w:bCs/>
              </w:rPr>
            </w:pPr>
            <w:r w:rsidRPr="000579CA">
              <w:rPr>
                <w:rFonts w:cstheme="minorHAnsi"/>
                <w:b/>
                <w:bCs/>
              </w:rPr>
              <w:t>Date and Time of completing this form</w:t>
            </w:r>
          </w:p>
        </w:tc>
        <w:tc>
          <w:tcPr>
            <w:tcW w:w="6946" w:type="dxa"/>
          </w:tcPr>
          <w:p w14:paraId="5FB4E7F1" w14:textId="77777777" w:rsidR="001821DA" w:rsidRPr="000579CA" w:rsidRDefault="001821DA" w:rsidP="001821DA">
            <w:pPr>
              <w:spacing w:line="480" w:lineRule="auto"/>
              <w:ind w:left="-709" w:right="-755"/>
              <w:jc w:val="both"/>
              <w:rPr>
                <w:rFonts w:cstheme="minorHAnsi"/>
                <w:color w:val="0070C0"/>
              </w:rPr>
            </w:pPr>
          </w:p>
        </w:tc>
      </w:tr>
      <w:tr w:rsidR="001821DA" w:rsidRPr="000579CA" w14:paraId="2345B0EB" w14:textId="77777777" w:rsidTr="00C34A88">
        <w:tc>
          <w:tcPr>
            <w:tcW w:w="3686" w:type="dxa"/>
            <w:shd w:val="clear" w:color="auto" w:fill="D9D9D9" w:themeFill="background1" w:themeFillShade="D9"/>
          </w:tcPr>
          <w:p w14:paraId="4F6E4D9E" w14:textId="77777777" w:rsidR="001821DA" w:rsidRPr="000579CA" w:rsidRDefault="001821DA" w:rsidP="001821DA">
            <w:pPr>
              <w:ind w:left="36" w:right="31"/>
              <w:jc w:val="center"/>
              <w:rPr>
                <w:rFonts w:cstheme="minorHAnsi"/>
              </w:rPr>
            </w:pPr>
            <w:bookmarkStart w:id="15" w:name="_Hlk86392376"/>
            <w:bookmarkEnd w:id="14"/>
            <w:r w:rsidRPr="000579CA">
              <w:rPr>
                <w:rFonts w:cstheme="minorHAnsi"/>
                <w:b/>
                <w:bCs/>
                <w:sz w:val="28"/>
                <w:szCs w:val="28"/>
              </w:rPr>
              <w:t>Details of individual whom the concern is about</w:t>
            </w:r>
          </w:p>
        </w:tc>
        <w:tc>
          <w:tcPr>
            <w:tcW w:w="6946" w:type="dxa"/>
            <w:shd w:val="clear" w:color="auto" w:fill="D9D9D9" w:themeFill="background1" w:themeFillShade="D9"/>
          </w:tcPr>
          <w:p w14:paraId="55A48315" w14:textId="77777777" w:rsidR="001821DA" w:rsidRPr="000579CA" w:rsidRDefault="001821DA" w:rsidP="001821DA">
            <w:pPr>
              <w:ind w:left="-709" w:right="-755"/>
              <w:jc w:val="center"/>
              <w:rPr>
                <w:rFonts w:cstheme="minorHAnsi"/>
                <w:color w:val="0070C0"/>
              </w:rPr>
            </w:pPr>
          </w:p>
        </w:tc>
      </w:tr>
      <w:tr w:rsidR="001821DA" w:rsidRPr="000579CA" w14:paraId="15398386" w14:textId="77777777" w:rsidTr="00C34A88">
        <w:tc>
          <w:tcPr>
            <w:tcW w:w="3686" w:type="dxa"/>
            <w:shd w:val="clear" w:color="auto" w:fill="FFEBAB"/>
          </w:tcPr>
          <w:p w14:paraId="43A0FD9D" w14:textId="77777777" w:rsidR="001821DA" w:rsidRPr="000579CA" w:rsidRDefault="001821DA" w:rsidP="001821DA">
            <w:pPr>
              <w:spacing w:line="480" w:lineRule="auto"/>
              <w:ind w:left="36" w:right="31"/>
              <w:jc w:val="center"/>
              <w:rPr>
                <w:rFonts w:cstheme="minorHAnsi"/>
                <w:b/>
                <w:bCs/>
              </w:rPr>
            </w:pPr>
            <w:r w:rsidRPr="000579CA">
              <w:rPr>
                <w:rFonts w:cstheme="minorHAnsi"/>
                <w:b/>
                <w:bCs/>
              </w:rPr>
              <w:t>Name</w:t>
            </w:r>
          </w:p>
        </w:tc>
        <w:tc>
          <w:tcPr>
            <w:tcW w:w="6946" w:type="dxa"/>
          </w:tcPr>
          <w:p w14:paraId="122E4C80" w14:textId="77777777" w:rsidR="001821DA" w:rsidRPr="000579CA" w:rsidRDefault="001821DA" w:rsidP="001821DA">
            <w:pPr>
              <w:spacing w:line="480" w:lineRule="auto"/>
              <w:ind w:left="-709" w:right="-755"/>
              <w:jc w:val="both"/>
              <w:rPr>
                <w:rFonts w:cstheme="minorHAnsi"/>
                <w:color w:val="0070C0"/>
              </w:rPr>
            </w:pPr>
          </w:p>
        </w:tc>
      </w:tr>
      <w:tr w:rsidR="001821DA" w:rsidRPr="000579CA" w14:paraId="2BD5307D" w14:textId="77777777" w:rsidTr="00C34A88">
        <w:tc>
          <w:tcPr>
            <w:tcW w:w="3686" w:type="dxa"/>
            <w:shd w:val="clear" w:color="auto" w:fill="FFEBAB"/>
          </w:tcPr>
          <w:p w14:paraId="5A7767EC" w14:textId="77777777" w:rsidR="001821DA" w:rsidRPr="000579CA" w:rsidRDefault="001821DA" w:rsidP="001821DA">
            <w:pPr>
              <w:spacing w:line="480" w:lineRule="auto"/>
              <w:ind w:left="36" w:right="31"/>
              <w:jc w:val="center"/>
              <w:rPr>
                <w:rFonts w:cstheme="minorHAnsi"/>
                <w:b/>
                <w:bCs/>
              </w:rPr>
            </w:pPr>
            <w:r w:rsidRPr="000579CA">
              <w:rPr>
                <w:rFonts w:cstheme="minorHAnsi"/>
                <w:b/>
                <w:bCs/>
              </w:rPr>
              <w:t>Role</w:t>
            </w:r>
          </w:p>
        </w:tc>
        <w:tc>
          <w:tcPr>
            <w:tcW w:w="6946" w:type="dxa"/>
          </w:tcPr>
          <w:p w14:paraId="31DAA413" w14:textId="77777777" w:rsidR="001821DA" w:rsidRPr="000579CA" w:rsidRDefault="001821DA" w:rsidP="001821DA">
            <w:pPr>
              <w:spacing w:line="480" w:lineRule="auto"/>
              <w:ind w:left="-709" w:right="-755"/>
              <w:jc w:val="both"/>
              <w:rPr>
                <w:rFonts w:cstheme="minorHAnsi"/>
                <w:color w:val="0070C0"/>
              </w:rPr>
            </w:pPr>
          </w:p>
        </w:tc>
      </w:tr>
      <w:tr w:rsidR="001821DA" w:rsidRPr="000579CA" w14:paraId="33AD0117" w14:textId="77777777" w:rsidTr="00C34A88">
        <w:tc>
          <w:tcPr>
            <w:tcW w:w="3686" w:type="dxa"/>
            <w:shd w:val="clear" w:color="auto" w:fill="FFEBAB"/>
          </w:tcPr>
          <w:p w14:paraId="2CB1FF1B" w14:textId="77777777" w:rsidR="001821DA" w:rsidRPr="000579CA" w:rsidRDefault="001821DA" w:rsidP="001821DA">
            <w:pPr>
              <w:ind w:left="36" w:right="31"/>
              <w:jc w:val="center"/>
              <w:rPr>
                <w:rFonts w:cstheme="minorHAnsi"/>
                <w:b/>
                <w:bCs/>
              </w:rPr>
            </w:pPr>
            <w:r w:rsidRPr="000579CA">
              <w:rPr>
                <w:rFonts w:cstheme="minorHAnsi"/>
                <w:b/>
                <w:bCs/>
              </w:rPr>
              <w:t xml:space="preserve">Relationship to the individual reporting the concern, </w:t>
            </w:r>
            <w:proofErr w:type="gramStart"/>
            <w:r w:rsidRPr="000579CA">
              <w:rPr>
                <w:rFonts w:cstheme="minorHAnsi"/>
                <w:b/>
                <w:bCs/>
              </w:rPr>
              <w:t>e.g.</w:t>
            </w:r>
            <w:proofErr w:type="gramEnd"/>
            <w:r w:rsidRPr="000579CA">
              <w:rPr>
                <w:rFonts w:cstheme="minorHAnsi"/>
                <w:b/>
                <w:bCs/>
              </w:rPr>
              <w:t xml:space="preserve"> manager, colleague</w:t>
            </w:r>
          </w:p>
        </w:tc>
        <w:tc>
          <w:tcPr>
            <w:tcW w:w="6946" w:type="dxa"/>
          </w:tcPr>
          <w:p w14:paraId="43948487" w14:textId="77777777" w:rsidR="001821DA" w:rsidRPr="000579CA" w:rsidRDefault="001821DA" w:rsidP="001821DA">
            <w:pPr>
              <w:spacing w:line="480" w:lineRule="auto"/>
              <w:ind w:left="-709" w:right="-755"/>
              <w:jc w:val="both"/>
              <w:rPr>
                <w:rFonts w:cstheme="minorHAnsi"/>
                <w:color w:val="0070C0"/>
              </w:rPr>
            </w:pPr>
          </w:p>
        </w:tc>
      </w:tr>
      <w:tr w:rsidR="001821DA" w:rsidRPr="000579CA" w14:paraId="1AC462EE" w14:textId="77777777" w:rsidTr="00C34A88">
        <w:tc>
          <w:tcPr>
            <w:tcW w:w="3686" w:type="dxa"/>
            <w:shd w:val="clear" w:color="auto" w:fill="D9D9D9" w:themeFill="background1" w:themeFillShade="D9"/>
          </w:tcPr>
          <w:p w14:paraId="0F0FA53A" w14:textId="77777777" w:rsidR="001821DA" w:rsidRPr="000579CA" w:rsidRDefault="001821DA" w:rsidP="001821DA">
            <w:pPr>
              <w:spacing w:line="480" w:lineRule="auto"/>
              <w:ind w:left="36" w:right="31"/>
              <w:jc w:val="center"/>
              <w:rPr>
                <w:rFonts w:cstheme="minorHAnsi"/>
              </w:rPr>
            </w:pPr>
            <w:bookmarkStart w:id="16" w:name="_Hlk86392451"/>
            <w:bookmarkEnd w:id="15"/>
            <w:r w:rsidRPr="000579CA">
              <w:rPr>
                <w:rFonts w:cstheme="minorHAnsi"/>
                <w:b/>
                <w:bCs/>
                <w:sz w:val="28"/>
                <w:szCs w:val="28"/>
              </w:rPr>
              <w:t>Details of concern</w:t>
            </w:r>
          </w:p>
        </w:tc>
        <w:tc>
          <w:tcPr>
            <w:tcW w:w="6946" w:type="dxa"/>
            <w:shd w:val="clear" w:color="auto" w:fill="D9D9D9" w:themeFill="background1" w:themeFillShade="D9"/>
          </w:tcPr>
          <w:p w14:paraId="66425BB0" w14:textId="77777777" w:rsidR="001821DA" w:rsidRPr="000579CA" w:rsidRDefault="001821DA" w:rsidP="001821DA">
            <w:pPr>
              <w:spacing w:line="480" w:lineRule="auto"/>
              <w:ind w:left="-709" w:right="-755"/>
              <w:jc w:val="center"/>
              <w:rPr>
                <w:rFonts w:cstheme="minorHAnsi"/>
                <w:color w:val="0070C0"/>
              </w:rPr>
            </w:pPr>
          </w:p>
        </w:tc>
      </w:tr>
      <w:bookmarkEnd w:id="16"/>
      <w:tr w:rsidR="001821DA" w:rsidRPr="000579CA" w14:paraId="58BD835D" w14:textId="77777777" w:rsidTr="00C34A88">
        <w:tc>
          <w:tcPr>
            <w:tcW w:w="3686" w:type="dxa"/>
            <w:shd w:val="clear" w:color="auto" w:fill="FFEBAB"/>
          </w:tcPr>
          <w:p w14:paraId="7B13FED4" w14:textId="77777777" w:rsidR="001821DA" w:rsidRPr="000579CA" w:rsidRDefault="001821DA" w:rsidP="001821DA">
            <w:pPr>
              <w:ind w:left="36" w:right="31"/>
              <w:rPr>
                <w:rFonts w:cstheme="minorHAnsi"/>
                <w:b/>
                <w:bCs/>
              </w:rPr>
            </w:pPr>
            <w:r w:rsidRPr="000579CA">
              <w:rPr>
                <w:rFonts w:cstheme="minorHAnsi"/>
                <w:b/>
                <w:bCs/>
              </w:rPr>
              <w:t xml:space="preserve">Please include as much detail as possible. Think about the following: </w:t>
            </w:r>
          </w:p>
          <w:p w14:paraId="4923F7F6" w14:textId="77777777" w:rsidR="001821DA" w:rsidRPr="000579CA" w:rsidRDefault="001821DA" w:rsidP="001821DA">
            <w:pPr>
              <w:ind w:left="34" w:right="28"/>
              <w:rPr>
                <w:rFonts w:cstheme="minorHAnsi"/>
              </w:rPr>
            </w:pPr>
            <w:r w:rsidRPr="000579CA">
              <w:rPr>
                <w:rFonts w:cstheme="minorHAnsi"/>
              </w:rPr>
              <w:t xml:space="preserve">What behaviour and/or incident are you reporting? What exactly happened? </w:t>
            </w:r>
          </w:p>
          <w:p w14:paraId="03EC7668" w14:textId="77777777" w:rsidR="001821DA" w:rsidRPr="000579CA" w:rsidRDefault="001821DA" w:rsidP="001821DA">
            <w:pPr>
              <w:ind w:left="34" w:right="28"/>
              <w:rPr>
                <w:rFonts w:cstheme="minorHAnsi"/>
              </w:rPr>
            </w:pPr>
            <w:r w:rsidRPr="000579CA">
              <w:rPr>
                <w:rFonts w:cstheme="minorHAnsi"/>
              </w:rPr>
              <w:t>Why does the behaviour and/or incident worry you? Why do you believe the behaviour and/or incident is not consistent with our Staff Code of Conduct?</w:t>
            </w:r>
          </w:p>
        </w:tc>
        <w:tc>
          <w:tcPr>
            <w:tcW w:w="6946" w:type="dxa"/>
          </w:tcPr>
          <w:p w14:paraId="218725B0" w14:textId="77777777" w:rsidR="001821DA" w:rsidRPr="000579CA" w:rsidRDefault="001821DA" w:rsidP="001821DA">
            <w:pPr>
              <w:ind w:left="-709" w:right="-755"/>
              <w:rPr>
                <w:rFonts w:cstheme="minorHAnsi"/>
                <w:color w:val="0070C0"/>
              </w:rPr>
            </w:pPr>
          </w:p>
        </w:tc>
      </w:tr>
      <w:tr w:rsidR="001821DA" w:rsidRPr="000579CA" w14:paraId="0E853EE9" w14:textId="77777777" w:rsidTr="00C34A88">
        <w:tc>
          <w:tcPr>
            <w:tcW w:w="3686" w:type="dxa"/>
            <w:shd w:val="clear" w:color="auto" w:fill="D9D9D9" w:themeFill="background1" w:themeFillShade="D9"/>
          </w:tcPr>
          <w:p w14:paraId="796569FD" w14:textId="77777777" w:rsidR="001821DA" w:rsidRPr="000579CA" w:rsidRDefault="001821DA" w:rsidP="001821DA">
            <w:pPr>
              <w:ind w:left="36" w:right="31"/>
              <w:jc w:val="center"/>
              <w:rPr>
                <w:rFonts w:cstheme="minorHAnsi"/>
              </w:rPr>
            </w:pPr>
            <w:bookmarkStart w:id="17" w:name="_Hlk86392645"/>
            <w:r w:rsidRPr="000579CA">
              <w:rPr>
                <w:rFonts w:cstheme="minorHAnsi"/>
                <w:b/>
                <w:bCs/>
                <w:sz w:val="28"/>
                <w:szCs w:val="28"/>
              </w:rPr>
              <w:t>Details of any children or young people involved</w:t>
            </w:r>
          </w:p>
        </w:tc>
        <w:tc>
          <w:tcPr>
            <w:tcW w:w="6946" w:type="dxa"/>
            <w:shd w:val="clear" w:color="auto" w:fill="D9D9D9" w:themeFill="background1" w:themeFillShade="D9"/>
          </w:tcPr>
          <w:p w14:paraId="429FFBA2" w14:textId="77777777" w:rsidR="001821DA" w:rsidRPr="000579CA" w:rsidRDefault="001821DA" w:rsidP="001821DA">
            <w:pPr>
              <w:ind w:left="-709" w:right="-755"/>
              <w:jc w:val="center"/>
              <w:rPr>
                <w:rFonts w:cstheme="minorHAnsi"/>
                <w:color w:val="0070C0"/>
              </w:rPr>
            </w:pPr>
          </w:p>
        </w:tc>
      </w:tr>
      <w:tr w:rsidR="001821DA" w:rsidRPr="000579CA" w14:paraId="5D26E4A3" w14:textId="77777777" w:rsidTr="00C34A88">
        <w:tc>
          <w:tcPr>
            <w:tcW w:w="3686" w:type="dxa"/>
            <w:shd w:val="clear" w:color="auto" w:fill="FFEBAB"/>
          </w:tcPr>
          <w:p w14:paraId="28CB27F1" w14:textId="77777777" w:rsidR="001821DA" w:rsidRPr="000579CA" w:rsidRDefault="001821DA" w:rsidP="001821DA">
            <w:pPr>
              <w:spacing w:line="480" w:lineRule="auto"/>
              <w:ind w:left="36" w:right="31"/>
              <w:jc w:val="both"/>
              <w:rPr>
                <w:rFonts w:cstheme="minorHAnsi"/>
              </w:rPr>
            </w:pPr>
            <w:r w:rsidRPr="000579CA">
              <w:rPr>
                <w:rFonts w:cstheme="minorHAnsi"/>
                <w:b/>
                <w:bCs/>
              </w:rPr>
              <w:t>Name(s)</w:t>
            </w:r>
          </w:p>
        </w:tc>
        <w:tc>
          <w:tcPr>
            <w:tcW w:w="6946" w:type="dxa"/>
          </w:tcPr>
          <w:p w14:paraId="14C82457" w14:textId="77777777" w:rsidR="001821DA" w:rsidRPr="000579CA" w:rsidRDefault="001821DA" w:rsidP="001821DA">
            <w:pPr>
              <w:spacing w:line="480" w:lineRule="auto"/>
              <w:ind w:left="-709" w:right="-755"/>
              <w:jc w:val="both"/>
              <w:rPr>
                <w:rFonts w:cstheme="minorHAnsi"/>
                <w:color w:val="0070C0"/>
              </w:rPr>
            </w:pPr>
          </w:p>
        </w:tc>
      </w:tr>
      <w:bookmarkEnd w:id="17"/>
      <w:tr w:rsidR="001821DA" w:rsidRPr="000579CA" w14:paraId="28647DEF" w14:textId="77777777" w:rsidTr="00C34A88">
        <w:tc>
          <w:tcPr>
            <w:tcW w:w="3686" w:type="dxa"/>
            <w:shd w:val="clear" w:color="auto" w:fill="FFEBAB"/>
          </w:tcPr>
          <w:p w14:paraId="381E228C" w14:textId="77777777" w:rsidR="001821DA" w:rsidRPr="000579CA" w:rsidRDefault="001821DA" w:rsidP="001821DA">
            <w:pPr>
              <w:ind w:left="36" w:right="31"/>
              <w:rPr>
                <w:rFonts w:cstheme="minorHAnsi"/>
              </w:rPr>
            </w:pPr>
            <w:r w:rsidRPr="000579CA">
              <w:rPr>
                <w:rFonts w:cstheme="minorHAnsi"/>
                <w:b/>
                <w:bCs/>
              </w:rPr>
              <w:t>Do you believe there is a risk of harm to the above children or young people, either now or in the future, as a result of the individual’s behaviour? Explain your answer.</w:t>
            </w:r>
          </w:p>
        </w:tc>
        <w:tc>
          <w:tcPr>
            <w:tcW w:w="6946" w:type="dxa"/>
          </w:tcPr>
          <w:p w14:paraId="77202CD2" w14:textId="77777777" w:rsidR="001821DA" w:rsidRPr="000579CA" w:rsidRDefault="001821DA" w:rsidP="001821DA">
            <w:pPr>
              <w:spacing w:line="480" w:lineRule="auto"/>
              <w:ind w:left="-709" w:right="-755"/>
              <w:jc w:val="both"/>
              <w:rPr>
                <w:rFonts w:cstheme="minorHAnsi"/>
                <w:color w:val="0070C0"/>
              </w:rPr>
            </w:pPr>
          </w:p>
        </w:tc>
      </w:tr>
      <w:tr w:rsidR="001821DA" w:rsidRPr="000579CA" w14:paraId="14D5D581" w14:textId="77777777" w:rsidTr="00C34A88">
        <w:tc>
          <w:tcPr>
            <w:tcW w:w="3686" w:type="dxa"/>
            <w:shd w:val="clear" w:color="auto" w:fill="D9D9D9" w:themeFill="background1" w:themeFillShade="D9"/>
          </w:tcPr>
          <w:p w14:paraId="3240073A" w14:textId="77777777" w:rsidR="001821DA" w:rsidRPr="000579CA" w:rsidRDefault="001821DA" w:rsidP="001821DA">
            <w:pPr>
              <w:ind w:left="36" w:right="31"/>
              <w:jc w:val="center"/>
              <w:rPr>
                <w:rFonts w:cstheme="minorHAnsi"/>
              </w:rPr>
            </w:pPr>
            <w:r w:rsidRPr="000579CA">
              <w:rPr>
                <w:rFonts w:cstheme="minorHAnsi"/>
                <w:b/>
                <w:bCs/>
                <w:sz w:val="28"/>
                <w:szCs w:val="28"/>
              </w:rPr>
              <w:t>For use by safeguarding team upon receipt of concern</w:t>
            </w:r>
          </w:p>
        </w:tc>
        <w:tc>
          <w:tcPr>
            <w:tcW w:w="6946" w:type="dxa"/>
            <w:shd w:val="clear" w:color="auto" w:fill="D9D9D9" w:themeFill="background1" w:themeFillShade="D9"/>
          </w:tcPr>
          <w:p w14:paraId="5D6207E5" w14:textId="77777777" w:rsidR="001821DA" w:rsidRPr="000579CA" w:rsidRDefault="001821DA" w:rsidP="001821DA">
            <w:pPr>
              <w:ind w:left="-709" w:right="-755"/>
              <w:jc w:val="center"/>
              <w:rPr>
                <w:rFonts w:cstheme="minorHAnsi"/>
                <w:color w:val="0070C0"/>
              </w:rPr>
            </w:pPr>
          </w:p>
        </w:tc>
      </w:tr>
      <w:tr w:rsidR="001821DA" w:rsidRPr="000579CA" w14:paraId="065B9EEC" w14:textId="77777777" w:rsidTr="00C34A88">
        <w:tc>
          <w:tcPr>
            <w:tcW w:w="3686" w:type="dxa"/>
            <w:shd w:val="clear" w:color="auto" w:fill="FFEBAB"/>
          </w:tcPr>
          <w:p w14:paraId="6A6C6C42" w14:textId="77777777" w:rsidR="001821DA" w:rsidRPr="000579CA" w:rsidRDefault="001821DA" w:rsidP="001821DA">
            <w:pPr>
              <w:ind w:left="36" w:right="31"/>
              <w:jc w:val="both"/>
              <w:rPr>
                <w:rFonts w:cstheme="minorHAnsi"/>
              </w:rPr>
            </w:pPr>
            <w:r w:rsidRPr="000579CA">
              <w:rPr>
                <w:rFonts w:cstheme="minorHAnsi"/>
                <w:b/>
                <w:bCs/>
              </w:rPr>
              <w:t>Date and time concern received</w:t>
            </w:r>
          </w:p>
        </w:tc>
        <w:tc>
          <w:tcPr>
            <w:tcW w:w="6946" w:type="dxa"/>
          </w:tcPr>
          <w:p w14:paraId="5C821B3B" w14:textId="77777777" w:rsidR="001821DA" w:rsidRPr="000579CA" w:rsidRDefault="001821DA" w:rsidP="001821DA">
            <w:pPr>
              <w:spacing w:line="480" w:lineRule="auto"/>
              <w:ind w:left="-709" w:right="-755"/>
              <w:jc w:val="both"/>
              <w:rPr>
                <w:rFonts w:cstheme="minorHAnsi"/>
                <w:color w:val="0070C0"/>
              </w:rPr>
            </w:pPr>
          </w:p>
        </w:tc>
      </w:tr>
      <w:tr w:rsidR="001821DA" w:rsidRPr="000579CA" w14:paraId="38CB8FE6" w14:textId="77777777" w:rsidTr="00C34A88">
        <w:tc>
          <w:tcPr>
            <w:tcW w:w="3686" w:type="dxa"/>
            <w:shd w:val="clear" w:color="auto" w:fill="FFEBAB"/>
          </w:tcPr>
          <w:p w14:paraId="03EC7A36" w14:textId="77777777" w:rsidR="001821DA" w:rsidRPr="000579CA" w:rsidRDefault="001821DA" w:rsidP="001821DA">
            <w:pPr>
              <w:ind w:left="36" w:right="31"/>
              <w:jc w:val="both"/>
              <w:rPr>
                <w:rFonts w:cstheme="minorHAnsi"/>
                <w:b/>
                <w:bCs/>
              </w:rPr>
            </w:pPr>
            <w:r w:rsidRPr="000579CA">
              <w:rPr>
                <w:rFonts w:cstheme="minorHAnsi"/>
                <w:b/>
                <w:bCs/>
              </w:rPr>
              <w:t>Signature of DSL or deputy DSL</w:t>
            </w:r>
          </w:p>
        </w:tc>
        <w:tc>
          <w:tcPr>
            <w:tcW w:w="6946" w:type="dxa"/>
          </w:tcPr>
          <w:p w14:paraId="22191F1E" w14:textId="77777777" w:rsidR="001821DA" w:rsidRPr="000579CA" w:rsidRDefault="001821DA" w:rsidP="001821DA">
            <w:pPr>
              <w:spacing w:line="480" w:lineRule="auto"/>
              <w:ind w:left="-709" w:right="-755"/>
              <w:jc w:val="both"/>
              <w:rPr>
                <w:rFonts w:cstheme="minorHAnsi"/>
                <w:color w:val="0070C0"/>
              </w:rPr>
            </w:pPr>
          </w:p>
        </w:tc>
      </w:tr>
      <w:tr w:rsidR="001821DA" w:rsidRPr="000579CA" w14:paraId="37ED8581" w14:textId="77777777" w:rsidTr="00C34A88">
        <w:tc>
          <w:tcPr>
            <w:tcW w:w="3686" w:type="dxa"/>
            <w:shd w:val="clear" w:color="auto" w:fill="FFEBAB"/>
          </w:tcPr>
          <w:p w14:paraId="745C47C3" w14:textId="77777777" w:rsidR="001821DA" w:rsidRPr="000579CA" w:rsidRDefault="001821DA" w:rsidP="001821DA">
            <w:pPr>
              <w:ind w:left="227" w:right="31"/>
              <w:jc w:val="both"/>
              <w:rPr>
                <w:rFonts w:cstheme="minorHAnsi"/>
              </w:rPr>
            </w:pPr>
            <w:r w:rsidRPr="000579CA">
              <w:rPr>
                <w:rFonts w:cstheme="minorHAnsi"/>
                <w:b/>
                <w:bCs/>
              </w:rPr>
              <w:t xml:space="preserve">Actions to be taken, </w:t>
            </w:r>
            <w:r w:rsidRPr="000579CA">
              <w:rPr>
                <w:rFonts w:cstheme="minorHAnsi"/>
              </w:rPr>
              <w:t xml:space="preserve">e.g. </w:t>
            </w:r>
          </w:p>
          <w:p w14:paraId="133A028C" w14:textId="77777777" w:rsidR="001821DA" w:rsidRPr="000579CA" w:rsidRDefault="001821DA">
            <w:pPr>
              <w:numPr>
                <w:ilvl w:val="0"/>
                <w:numId w:val="72"/>
              </w:numPr>
              <w:spacing w:after="200"/>
              <w:ind w:left="227" w:right="28" w:hanging="113"/>
              <w:contextualSpacing/>
              <w:jc w:val="both"/>
              <w:rPr>
                <w:rFonts w:cstheme="minorHAnsi"/>
              </w:rPr>
            </w:pPr>
            <w:r w:rsidRPr="000579CA">
              <w:rPr>
                <w:rFonts w:cstheme="minorHAnsi"/>
              </w:rPr>
              <w:t xml:space="preserve">no action,  </w:t>
            </w:r>
          </w:p>
          <w:p w14:paraId="33806E55" w14:textId="77777777" w:rsidR="001821DA" w:rsidRPr="000579CA" w:rsidRDefault="001821DA">
            <w:pPr>
              <w:numPr>
                <w:ilvl w:val="0"/>
                <w:numId w:val="72"/>
              </w:numPr>
              <w:spacing w:after="200"/>
              <w:ind w:left="227" w:right="28" w:hanging="113"/>
              <w:contextualSpacing/>
              <w:jc w:val="both"/>
              <w:rPr>
                <w:rFonts w:cstheme="minorHAnsi"/>
              </w:rPr>
            </w:pPr>
            <w:r w:rsidRPr="000579CA">
              <w:rPr>
                <w:rFonts w:cstheme="minorHAnsi"/>
              </w:rPr>
              <w:t xml:space="preserve">investigation </w:t>
            </w:r>
          </w:p>
          <w:p w14:paraId="61157291" w14:textId="77777777" w:rsidR="001821DA" w:rsidRPr="000579CA" w:rsidRDefault="001821DA">
            <w:pPr>
              <w:numPr>
                <w:ilvl w:val="0"/>
                <w:numId w:val="72"/>
              </w:numPr>
              <w:spacing w:after="200"/>
              <w:ind w:left="227" w:right="28" w:hanging="113"/>
              <w:contextualSpacing/>
              <w:jc w:val="both"/>
              <w:rPr>
                <w:rFonts w:cstheme="minorHAnsi"/>
                <w:b/>
                <w:bCs/>
              </w:rPr>
            </w:pPr>
            <w:r w:rsidRPr="000579CA">
              <w:rPr>
                <w:rFonts w:cstheme="minorHAnsi"/>
              </w:rPr>
              <w:t>reclassification as allegation meeting the harms threshold</w:t>
            </w:r>
          </w:p>
        </w:tc>
        <w:tc>
          <w:tcPr>
            <w:tcW w:w="6946" w:type="dxa"/>
          </w:tcPr>
          <w:p w14:paraId="0ED90DA7" w14:textId="77777777" w:rsidR="001821DA" w:rsidRPr="000579CA" w:rsidRDefault="001821DA" w:rsidP="001821DA">
            <w:pPr>
              <w:ind w:left="-709" w:right="-755"/>
              <w:jc w:val="both"/>
              <w:rPr>
                <w:rFonts w:cstheme="minorHAnsi"/>
                <w:color w:val="0070C0"/>
              </w:rPr>
            </w:pPr>
          </w:p>
        </w:tc>
      </w:tr>
    </w:tbl>
    <w:p w14:paraId="725DDF26" w14:textId="5CB95F7F" w:rsidR="00FE272A" w:rsidRPr="000579CA" w:rsidRDefault="00FE272A">
      <w:pPr>
        <w:rPr>
          <w:sz w:val="23"/>
          <w:szCs w:val="23"/>
        </w:rPr>
      </w:pPr>
      <w:r w:rsidRPr="000579CA">
        <w:rPr>
          <w:sz w:val="23"/>
          <w:szCs w:val="23"/>
        </w:rPr>
        <w:br w:type="page"/>
      </w:r>
    </w:p>
    <w:p w14:paraId="1646AA25" w14:textId="12A4C7D9" w:rsidR="00FE272A" w:rsidRPr="000579CA" w:rsidRDefault="00744AD0" w:rsidP="003B0D62">
      <w:pPr>
        <w:spacing w:after="0"/>
        <w:ind w:left="-567" w:right="-755"/>
        <w:rPr>
          <w:b/>
          <w:sz w:val="28"/>
          <w:szCs w:val="28"/>
        </w:rPr>
      </w:pPr>
      <w:r w:rsidRPr="000579CA">
        <w:rPr>
          <w:b/>
          <w:sz w:val="28"/>
          <w:szCs w:val="28"/>
        </w:rPr>
        <w:lastRenderedPageBreak/>
        <w:t xml:space="preserve">APPENDIX </w:t>
      </w:r>
      <w:r w:rsidR="002D14BF" w:rsidRPr="000579CA">
        <w:rPr>
          <w:b/>
          <w:sz w:val="28"/>
          <w:szCs w:val="28"/>
        </w:rPr>
        <w:t>5</w:t>
      </w:r>
      <w:r w:rsidR="008736D5" w:rsidRPr="000579CA">
        <w:rPr>
          <w:b/>
          <w:sz w:val="28"/>
          <w:szCs w:val="28"/>
        </w:rPr>
        <w:t xml:space="preserve"> - GUIDELINES FOR AVOIDING ALLEGATIONS OF ABUSE: FOR ALL STAFF MEMBERS</w:t>
      </w:r>
      <w:r w:rsidR="002D14BF" w:rsidRPr="000579CA">
        <w:rPr>
          <w:b/>
          <w:sz w:val="28"/>
          <w:szCs w:val="28"/>
        </w:rPr>
        <w:t xml:space="preserve"> </w:t>
      </w:r>
      <w:r w:rsidR="00145299" w:rsidRPr="000579CA">
        <w:rPr>
          <w:b/>
          <w:sz w:val="28"/>
          <w:szCs w:val="28"/>
        </w:rPr>
        <w:t>including</w:t>
      </w:r>
      <w:r w:rsidR="002D14BF" w:rsidRPr="000579CA">
        <w:rPr>
          <w:b/>
          <w:sz w:val="28"/>
          <w:szCs w:val="28"/>
        </w:rPr>
        <w:t xml:space="preserve"> VOLUNTEERS</w:t>
      </w:r>
    </w:p>
    <w:p w14:paraId="2FFA124D" w14:textId="77777777" w:rsidR="00492085" w:rsidRPr="000579CA" w:rsidRDefault="00492085" w:rsidP="003B0D62">
      <w:pPr>
        <w:spacing w:after="0"/>
        <w:ind w:left="-567" w:right="-613"/>
        <w:rPr>
          <w:sz w:val="23"/>
          <w:szCs w:val="23"/>
        </w:rPr>
      </w:pPr>
    </w:p>
    <w:p w14:paraId="279CEB0B" w14:textId="10A26308" w:rsidR="00492085" w:rsidRPr="000579CA" w:rsidRDefault="00492085" w:rsidP="003B0D62">
      <w:pPr>
        <w:spacing w:after="0"/>
        <w:ind w:left="-567" w:right="-613"/>
        <w:rPr>
          <w:sz w:val="23"/>
          <w:szCs w:val="23"/>
        </w:rPr>
      </w:pPr>
      <w:r w:rsidRPr="000579CA">
        <w:rPr>
          <w:sz w:val="23"/>
          <w:szCs w:val="23"/>
        </w:rPr>
        <w:t>Whilst they may in common law be regarded as acting in loco parentis, teachers</w:t>
      </w:r>
      <w:r w:rsidR="00346C5C" w:rsidRPr="000579CA">
        <w:rPr>
          <w:sz w:val="23"/>
          <w:szCs w:val="23"/>
        </w:rPr>
        <w:t>/</w:t>
      </w:r>
      <w:r w:rsidR="00F67BFC" w:rsidRPr="000579CA">
        <w:rPr>
          <w:sz w:val="23"/>
          <w:szCs w:val="23"/>
        </w:rPr>
        <w:t>staff</w:t>
      </w:r>
      <w:r w:rsidRPr="000579CA">
        <w:rPr>
          <w:sz w:val="23"/>
          <w:szCs w:val="23"/>
        </w:rPr>
        <w:t xml:space="preserve"> and carers in school should remember that they are not able to take the place of parents in providing physical comfort. This is not to say that all physical contact is inappropriate, rather that the professional context demands circumspection and a sense of fitness for purpose.</w:t>
      </w:r>
    </w:p>
    <w:p w14:paraId="49F1BB05" w14:textId="77777777" w:rsidR="00492085" w:rsidRPr="000579CA" w:rsidRDefault="00492085" w:rsidP="003B0D62">
      <w:pPr>
        <w:spacing w:after="0"/>
        <w:ind w:left="-567" w:right="-613"/>
        <w:rPr>
          <w:sz w:val="23"/>
          <w:szCs w:val="23"/>
        </w:rPr>
      </w:pPr>
    </w:p>
    <w:p w14:paraId="59A0873B" w14:textId="40BDDBA9" w:rsidR="00492085" w:rsidRPr="000579CA" w:rsidRDefault="00492085" w:rsidP="003B0D62">
      <w:pPr>
        <w:spacing w:after="0"/>
        <w:ind w:left="-567" w:right="-613"/>
        <w:rPr>
          <w:sz w:val="23"/>
          <w:szCs w:val="23"/>
        </w:rPr>
      </w:pPr>
      <w:r w:rsidRPr="000579CA">
        <w:rPr>
          <w:sz w:val="23"/>
          <w:szCs w:val="23"/>
        </w:rPr>
        <w:t xml:space="preserve">Teachers of very young children of </w:t>
      </w:r>
      <w:r w:rsidR="00F12A93" w:rsidRPr="000579CA">
        <w:rPr>
          <w:sz w:val="23"/>
          <w:szCs w:val="23"/>
        </w:rPr>
        <w:t xml:space="preserve">Foundation </w:t>
      </w:r>
      <w:r w:rsidRPr="000579CA">
        <w:rPr>
          <w:sz w:val="23"/>
          <w:szCs w:val="23"/>
        </w:rPr>
        <w:t>and Key stage 1 age will naturally need to engage in more physical contact than teachers</w:t>
      </w:r>
      <w:r w:rsidR="00911D3F" w:rsidRPr="000579CA">
        <w:rPr>
          <w:sz w:val="23"/>
          <w:szCs w:val="23"/>
        </w:rPr>
        <w:t xml:space="preserve"> /staff</w:t>
      </w:r>
      <w:r w:rsidRPr="000579CA">
        <w:rPr>
          <w:sz w:val="23"/>
          <w:szCs w:val="23"/>
        </w:rPr>
        <w:t xml:space="preserve"> of older children. Comforting a distressed child who may just have started school will not be an unusual occurrence. Similarly, in the special school setting, some children may tend towards demanding physical attention. In such circumstances, the contact by the adult will be for re-assurance and may involve physical closeness (</w:t>
      </w:r>
      <w:r w:rsidR="00CA4AAD" w:rsidRPr="000579CA">
        <w:rPr>
          <w:sz w:val="23"/>
          <w:szCs w:val="23"/>
        </w:rPr>
        <w:t>e.g.,</w:t>
      </w:r>
      <w:r w:rsidRPr="000579CA">
        <w:rPr>
          <w:sz w:val="23"/>
          <w:szCs w:val="23"/>
        </w:rPr>
        <w:t xml:space="preserve"> holding the child’s hand or placing hands on the child’s shoulders). Hugging and kissing would be inappropriate for other than the parent, even though the child may want to initiate it.</w:t>
      </w:r>
    </w:p>
    <w:p w14:paraId="7E70C928" w14:textId="77777777" w:rsidR="00492085" w:rsidRPr="000579CA" w:rsidRDefault="00492085" w:rsidP="003B0D62">
      <w:pPr>
        <w:spacing w:after="0"/>
        <w:ind w:left="-567" w:right="-613"/>
        <w:rPr>
          <w:sz w:val="23"/>
          <w:szCs w:val="23"/>
        </w:rPr>
      </w:pPr>
    </w:p>
    <w:p w14:paraId="47E204DB" w14:textId="26DF0BA8" w:rsidR="00492085" w:rsidRPr="000579CA" w:rsidRDefault="00492085" w:rsidP="003B0D62">
      <w:pPr>
        <w:spacing w:after="0"/>
        <w:ind w:left="-567" w:right="-613"/>
        <w:rPr>
          <w:sz w:val="23"/>
          <w:szCs w:val="23"/>
        </w:rPr>
      </w:pPr>
      <w:r w:rsidRPr="000579CA">
        <w:rPr>
          <w:sz w:val="23"/>
          <w:szCs w:val="23"/>
        </w:rPr>
        <w:t>Administration of medicines and first aid requires careful codes of conduct and procedures</w:t>
      </w:r>
      <w:r w:rsidR="00B2405B" w:rsidRPr="000579CA">
        <w:rPr>
          <w:sz w:val="23"/>
          <w:szCs w:val="23"/>
        </w:rPr>
        <w:t xml:space="preserve"> and an Appointed Staff Member to oversee this.  In our School this</w:t>
      </w:r>
      <w:r w:rsidR="000434E1" w:rsidRPr="000579CA">
        <w:rPr>
          <w:sz w:val="23"/>
          <w:szCs w:val="23"/>
        </w:rPr>
        <w:t xml:space="preserve"> </w:t>
      </w:r>
      <w:proofErr w:type="gramStart"/>
      <w:r w:rsidR="000434E1" w:rsidRPr="000579CA">
        <w:rPr>
          <w:sz w:val="23"/>
          <w:szCs w:val="23"/>
        </w:rPr>
        <w:t>is</w:t>
      </w:r>
      <w:r w:rsidR="00B2405B" w:rsidRPr="000579CA">
        <w:rPr>
          <w:sz w:val="23"/>
          <w:szCs w:val="23"/>
        </w:rPr>
        <w:t xml:space="preserve"> </w:t>
      </w:r>
      <w:r w:rsidR="000434E1" w:rsidRPr="000579CA">
        <w:rPr>
          <w:sz w:val="23"/>
          <w:szCs w:val="23"/>
        </w:rPr>
        <w:t xml:space="preserve"> </w:t>
      </w:r>
      <w:r w:rsidR="00346C5C" w:rsidRPr="000579CA">
        <w:rPr>
          <w:sz w:val="23"/>
          <w:szCs w:val="23"/>
        </w:rPr>
        <w:t>Lauren</w:t>
      </w:r>
      <w:proofErr w:type="gramEnd"/>
      <w:r w:rsidR="00346C5C" w:rsidRPr="000579CA">
        <w:rPr>
          <w:sz w:val="23"/>
          <w:szCs w:val="23"/>
        </w:rPr>
        <w:t xml:space="preserve"> Brown</w:t>
      </w:r>
      <w:r w:rsidR="00B2405B" w:rsidRPr="000579CA">
        <w:rPr>
          <w:sz w:val="23"/>
          <w:szCs w:val="23"/>
        </w:rPr>
        <w:t>.</w:t>
      </w:r>
      <w:r w:rsidRPr="000579CA">
        <w:rPr>
          <w:sz w:val="23"/>
          <w:szCs w:val="23"/>
        </w:rPr>
        <w:t xml:space="preserve"> These should be laid down by local authority or health authority or in individual school guidelines and followed meticulously</w:t>
      </w:r>
      <w:r w:rsidR="0067232A" w:rsidRPr="000579CA">
        <w:rPr>
          <w:sz w:val="23"/>
          <w:szCs w:val="23"/>
        </w:rPr>
        <w:t xml:space="preserve"> as outlined in DfE </w:t>
      </w:r>
      <w:r w:rsidR="004F2CE8" w:rsidRPr="000579CA">
        <w:rPr>
          <w:sz w:val="23"/>
          <w:szCs w:val="23"/>
        </w:rPr>
        <w:t>Guidance</w:t>
      </w:r>
      <w:r w:rsidRPr="000579CA">
        <w:rPr>
          <w:sz w:val="23"/>
          <w:szCs w:val="23"/>
        </w:rPr>
        <w:t>. As a rule of thumb, teachers</w:t>
      </w:r>
      <w:r w:rsidR="00145299" w:rsidRPr="000579CA">
        <w:rPr>
          <w:sz w:val="23"/>
          <w:szCs w:val="23"/>
        </w:rPr>
        <w:t xml:space="preserve"> / staff</w:t>
      </w:r>
      <w:r w:rsidRPr="000579CA">
        <w:rPr>
          <w:sz w:val="23"/>
          <w:szCs w:val="23"/>
        </w:rPr>
        <w:t xml:space="preserve"> should not administer medicines. If the child had an adverse reaction to a medicine given by a teacher, the teacher</w:t>
      </w:r>
      <w:r w:rsidR="00145299" w:rsidRPr="000579CA">
        <w:rPr>
          <w:sz w:val="23"/>
          <w:szCs w:val="23"/>
        </w:rPr>
        <w:t xml:space="preserve"> / staff</w:t>
      </w:r>
      <w:r w:rsidRPr="000579CA">
        <w:rPr>
          <w:sz w:val="23"/>
          <w:szCs w:val="23"/>
        </w:rPr>
        <w:t xml:space="preserve"> could be held liable and charged with negligence. </w:t>
      </w:r>
    </w:p>
    <w:p w14:paraId="44E1332E" w14:textId="77777777" w:rsidR="00492085" w:rsidRPr="000579CA" w:rsidRDefault="00492085" w:rsidP="003B0D62">
      <w:pPr>
        <w:spacing w:after="0"/>
        <w:ind w:left="-567" w:right="-613"/>
        <w:rPr>
          <w:sz w:val="23"/>
          <w:szCs w:val="23"/>
        </w:rPr>
      </w:pPr>
    </w:p>
    <w:p w14:paraId="0E753B96" w14:textId="77777777" w:rsidR="00492085" w:rsidRPr="000579CA" w:rsidRDefault="00492085" w:rsidP="003B0D62">
      <w:pPr>
        <w:spacing w:after="0"/>
        <w:ind w:left="-567" w:right="-613"/>
        <w:rPr>
          <w:sz w:val="23"/>
          <w:szCs w:val="23"/>
        </w:rPr>
      </w:pPr>
      <w:r w:rsidRPr="000579CA">
        <w:rPr>
          <w:sz w:val="23"/>
          <w:szCs w:val="23"/>
        </w:rPr>
        <w:t>Administration of first aid should be undertaken by a qualified first aider. Where none is available, the minimum steps should be taken to ensure the child’s safety and the emergency services should be called.</w:t>
      </w:r>
    </w:p>
    <w:p w14:paraId="427BB518" w14:textId="77777777" w:rsidR="00492085" w:rsidRPr="000579CA" w:rsidRDefault="00492085" w:rsidP="003B0D62">
      <w:pPr>
        <w:spacing w:after="0"/>
        <w:ind w:left="-567" w:right="-613"/>
        <w:rPr>
          <w:sz w:val="23"/>
          <w:szCs w:val="23"/>
        </w:rPr>
      </w:pPr>
    </w:p>
    <w:p w14:paraId="1EDF3E20" w14:textId="37329C4E" w:rsidR="00492085" w:rsidRPr="000579CA" w:rsidRDefault="00492085" w:rsidP="003B0D62">
      <w:pPr>
        <w:spacing w:after="0"/>
        <w:ind w:left="-567" w:right="-613"/>
        <w:rPr>
          <w:sz w:val="23"/>
          <w:szCs w:val="23"/>
        </w:rPr>
      </w:pPr>
      <w:r w:rsidRPr="000579CA">
        <w:rPr>
          <w:sz w:val="23"/>
          <w:szCs w:val="23"/>
        </w:rPr>
        <w:t>Teachers</w:t>
      </w:r>
      <w:r w:rsidR="005E4305" w:rsidRPr="000579CA">
        <w:rPr>
          <w:sz w:val="23"/>
          <w:szCs w:val="23"/>
        </w:rPr>
        <w:t xml:space="preserve"> / staff</w:t>
      </w:r>
      <w:r w:rsidRPr="000579CA">
        <w:rPr>
          <w:sz w:val="23"/>
          <w:szCs w:val="23"/>
        </w:rPr>
        <w:t xml:space="preserve"> may sometimes be called upon to intervene physically if a child or children are in danger of injuring themselves or others - as in a fight in the school yard. It is important that in such circumstances the minimum possible reasonable force is used. Where possible another colleague should be called upon to assist, both to minimise the risk of injury to the teacher intervening and to act as witness that reasonable force and no more was used. After such an event a clear record of what took place should be made, including where possible statements from witnesses. The Headteacher should be informed. </w:t>
      </w:r>
    </w:p>
    <w:p w14:paraId="755F1462" w14:textId="77777777" w:rsidR="00492085" w:rsidRPr="000579CA" w:rsidRDefault="00492085" w:rsidP="003B0D62">
      <w:pPr>
        <w:spacing w:after="0"/>
        <w:ind w:left="-567" w:right="-613"/>
        <w:rPr>
          <w:sz w:val="23"/>
          <w:szCs w:val="23"/>
        </w:rPr>
      </w:pPr>
    </w:p>
    <w:p w14:paraId="5B9DEDBC" w14:textId="77777777" w:rsidR="00492085" w:rsidRPr="000579CA" w:rsidRDefault="00492085" w:rsidP="003B0D62">
      <w:pPr>
        <w:spacing w:after="0"/>
        <w:ind w:left="-567" w:right="-613"/>
        <w:rPr>
          <w:sz w:val="23"/>
          <w:szCs w:val="23"/>
        </w:rPr>
      </w:pPr>
      <w:r w:rsidRPr="000579CA">
        <w:rPr>
          <w:sz w:val="23"/>
          <w:szCs w:val="23"/>
        </w:rPr>
        <w:t xml:space="preserve">One-to-one situations with pupils need to be carefully and consciously managed. Some teaching, as with peripatetic music staff, may often suggest one-to-one organisation. Where pupils can be paired for such lessons, it is preferable. Where this is not possible and in other situations of individual interviews with pupils, it is advisable to use a room with a window where others can see in or to leave the door open. If confidentiality makes this difficult, then another member of staff should be informed that the interview is taking place. </w:t>
      </w:r>
    </w:p>
    <w:p w14:paraId="54B62222" w14:textId="77777777" w:rsidR="00492085" w:rsidRPr="000579CA" w:rsidRDefault="00492085" w:rsidP="003B0D62">
      <w:pPr>
        <w:spacing w:after="0"/>
        <w:ind w:left="-567" w:right="-613"/>
        <w:rPr>
          <w:sz w:val="23"/>
          <w:szCs w:val="23"/>
        </w:rPr>
      </w:pPr>
    </w:p>
    <w:p w14:paraId="6A484E36" w14:textId="3ADA2AB9" w:rsidR="00492085" w:rsidRPr="000579CA" w:rsidRDefault="00492085" w:rsidP="003B0D62">
      <w:pPr>
        <w:spacing w:after="0"/>
        <w:ind w:left="-567" w:right="-613"/>
        <w:rPr>
          <w:sz w:val="23"/>
          <w:szCs w:val="23"/>
        </w:rPr>
      </w:pPr>
      <w:r w:rsidRPr="000579CA">
        <w:rPr>
          <w:sz w:val="23"/>
          <w:szCs w:val="23"/>
        </w:rPr>
        <w:t xml:space="preserve">If a child becomes distressed, support and re-assurance should be offered through calming words rather than through physical contact. Teachers </w:t>
      </w:r>
      <w:r w:rsidR="006D56E1" w:rsidRPr="000579CA">
        <w:rPr>
          <w:sz w:val="23"/>
          <w:szCs w:val="23"/>
        </w:rPr>
        <w:t xml:space="preserve">/ staff </w:t>
      </w:r>
      <w:r w:rsidRPr="000579CA">
        <w:rPr>
          <w:sz w:val="23"/>
          <w:szCs w:val="23"/>
        </w:rPr>
        <w:t>should not become involved with children’s personal problems beyond listening and being sensitive to them in order to refer the child to the most appropriate source of help or counselling.</w:t>
      </w:r>
    </w:p>
    <w:p w14:paraId="72ED61FA" w14:textId="77777777" w:rsidR="00492085" w:rsidRPr="000579CA" w:rsidRDefault="00492085" w:rsidP="00492085">
      <w:pPr>
        <w:spacing w:after="0"/>
        <w:ind w:left="-567" w:right="-755"/>
        <w:rPr>
          <w:sz w:val="23"/>
          <w:szCs w:val="23"/>
        </w:rPr>
      </w:pPr>
      <w:r w:rsidRPr="000579CA">
        <w:rPr>
          <w:rFonts w:ascii="Arial" w:hAnsi="Arial"/>
        </w:rPr>
        <w:br w:type="page"/>
      </w:r>
    </w:p>
    <w:p w14:paraId="17D4B766" w14:textId="42D9528C" w:rsidR="006B2C00" w:rsidRPr="000579CA" w:rsidRDefault="008736D5" w:rsidP="008736D5">
      <w:pPr>
        <w:spacing w:after="0"/>
        <w:ind w:left="-567" w:right="-613"/>
        <w:rPr>
          <w:b/>
          <w:sz w:val="28"/>
          <w:szCs w:val="28"/>
        </w:rPr>
      </w:pPr>
      <w:r w:rsidRPr="000579CA">
        <w:rPr>
          <w:b/>
          <w:sz w:val="28"/>
          <w:szCs w:val="28"/>
        </w:rPr>
        <w:lastRenderedPageBreak/>
        <w:t xml:space="preserve">APPENDIX </w:t>
      </w:r>
      <w:r w:rsidR="008E3443" w:rsidRPr="000579CA">
        <w:rPr>
          <w:b/>
          <w:sz w:val="28"/>
          <w:szCs w:val="28"/>
        </w:rPr>
        <w:t>6</w:t>
      </w:r>
      <w:r w:rsidRPr="000579CA">
        <w:rPr>
          <w:b/>
          <w:sz w:val="28"/>
          <w:szCs w:val="28"/>
        </w:rPr>
        <w:t xml:space="preserve"> - INDICATORS OF VULNERABILITY TO RADICALISATION </w:t>
      </w:r>
    </w:p>
    <w:p w14:paraId="568C7608" w14:textId="77777777" w:rsidR="006B2C00" w:rsidRPr="000579CA" w:rsidRDefault="006B2C00" w:rsidP="006B2C00">
      <w:pPr>
        <w:pStyle w:val="Default"/>
        <w:ind w:left="-567" w:right="-613"/>
        <w:rPr>
          <w:rFonts w:asciiTheme="minorHAnsi" w:hAnsiTheme="minorHAnsi" w:cstheme="minorBidi"/>
          <w:color w:val="auto"/>
          <w:sz w:val="23"/>
          <w:szCs w:val="23"/>
        </w:rPr>
      </w:pPr>
    </w:p>
    <w:p w14:paraId="6598F0AA" w14:textId="77777777" w:rsidR="006B2C00" w:rsidRPr="000579CA" w:rsidRDefault="006B2C00" w:rsidP="005A6A11">
      <w:pPr>
        <w:pStyle w:val="Default"/>
        <w:numPr>
          <w:ilvl w:val="0"/>
          <w:numId w:val="21"/>
        </w:numPr>
        <w:ind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Radicalisation refers to the process by which a person comes to support terrorism and forms of extremism leading to terrorism. </w:t>
      </w:r>
    </w:p>
    <w:p w14:paraId="375588D8" w14:textId="77777777" w:rsidR="006B2C00" w:rsidRPr="000579CA" w:rsidRDefault="006B2C00" w:rsidP="006B2C00">
      <w:pPr>
        <w:pStyle w:val="Default"/>
        <w:ind w:left="-567" w:right="-613"/>
        <w:rPr>
          <w:rFonts w:asciiTheme="minorHAnsi" w:hAnsiTheme="minorHAnsi" w:cstheme="minorBidi"/>
          <w:color w:val="auto"/>
          <w:sz w:val="23"/>
          <w:szCs w:val="23"/>
        </w:rPr>
      </w:pPr>
    </w:p>
    <w:p w14:paraId="676F8D33" w14:textId="77777777" w:rsidR="006B2C00" w:rsidRPr="000579CA" w:rsidRDefault="006B2C00" w:rsidP="005A6A11">
      <w:pPr>
        <w:pStyle w:val="Default"/>
        <w:numPr>
          <w:ilvl w:val="0"/>
          <w:numId w:val="21"/>
        </w:numPr>
        <w:ind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Extremism is defined by the Government in the Prevent Strategy as: </w:t>
      </w:r>
    </w:p>
    <w:p w14:paraId="3D88C95A" w14:textId="77777777" w:rsidR="007D7C48" w:rsidRPr="000579CA" w:rsidRDefault="007D7C48" w:rsidP="006B2C00">
      <w:pPr>
        <w:pStyle w:val="Default"/>
        <w:ind w:left="-567" w:right="-613"/>
        <w:rPr>
          <w:rFonts w:asciiTheme="minorHAnsi" w:hAnsiTheme="minorHAnsi" w:cstheme="minorBidi"/>
          <w:color w:val="auto"/>
          <w:sz w:val="23"/>
          <w:szCs w:val="23"/>
        </w:rPr>
      </w:pPr>
    </w:p>
    <w:p w14:paraId="43A143C8" w14:textId="77777777" w:rsidR="006B2C00" w:rsidRPr="000579CA" w:rsidRDefault="006B2C00" w:rsidP="006B2C00">
      <w:pPr>
        <w:pStyle w:val="Default"/>
        <w:ind w:left="-567"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Vocal or active opposition to fundamental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1CB23171" w14:textId="77777777" w:rsidR="006B2C00" w:rsidRPr="000579CA" w:rsidRDefault="006B2C00" w:rsidP="006B2C00">
      <w:pPr>
        <w:pStyle w:val="Default"/>
        <w:ind w:left="-567" w:right="-613"/>
        <w:rPr>
          <w:rFonts w:asciiTheme="minorHAnsi" w:hAnsiTheme="minorHAnsi" w:cstheme="minorBidi"/>
          <w:color w:val="auto"/>
          <w:sz w:val="23"/>
          <w:szCs w:val="23"/>
        </w:rPr>
      </w:pPr>
    </w:p>
    <w:p w14:paraId="5E1F9816" w14:textId="77777777" w:rsidR="00AE6A12" w:rsidRPr="000579CA" w:rsidRDefault="00AE6A12" w:rsidP="00AE6A12">
      <w:pPr>
        <w:pStyle w:val="Default"/>
        <w:ind w:left="-207" w:right="-613"/>
        <w:rPr>
          <w:rFonts w:asciiTheme="minorHAnsi" w:hAnsiTheme="minorHAnsi" w:cstheme="minorBidi"/>
          <w:strike/>
          <w:color w:val="auto"/>
          <w:sz w:val="23"/>
          <w:szCs w:val="23"/>
        </w:rPr>
      </w:pPr>
      <w:r w:rsidRPr="000579CA">
        <w:rPr>
          <w:rFonts w:asciiTheme="minorHAnsi" w:hAnsiTheme="minorHAnsi" w:cstheme="minorBidi"/>
          <w:strike/>
          <w:color w:val="auto"/>
          <w:sz w:val="23"/>
          <w:szCs w:val="23"/>
        </w:rPr>
        <w:t xml:space="preserve">Extremism is defined by the Crown Prosecution Service as: </w:t>
      </w:r>
    </w:p>
    <w:p w14:paraId="7D1A5C8E" w14:textId="77777777" w:rsidR="00AE6A12" w:rsidRPr="000579CA" w:rsidRDefault="00AE6A12" w:rsidP="00AE6A12">
      <w:pPr>
        <w:pStyle w:val="Default"/>
        <w:ind w:left="-567" w:right="-613"/>
        <w:rPr>
          <w:rFonts w:asciiTheme="minorHAnsi" w:hAnsiTheme="minorHAnsi" w:cstheme="minorBidi"/>
          <w:strike/>
          <w:color w:val="auto"/>
          <w:sz w:val="23"/>
          <w:szCs w:val="23"/>
        </w:rPr>
      </w:pPr>
    </w:p>
    <w:p w14:paraId="775DA83F" w14:textId="77777777" w:rsidR="00AE6A12" w:rsidRPr="000579CA" w:rsidRDefault="00AE6A12" w:rsidP="00AE6A12">
      <w:pPr>
        <w:pStyle w:val="Default"/>
        <w:ind w:left="-567" w:right="-613"/>
        <w:rPr>
          <w:rFonts w:asciiTheme="minorHAnsi" w:hAnsiTheme="minorHAnsi" w:cstheme="minorBidi"/>
          <w:strike/>
          <w:color w:val="auto"/>
          <w:sz w:val="23"/>
          <w:szCs w:val="23"/>
        </w:rPr>
      </w:pPr>
      <w:r w:rsidRPr="000579CA">
        <w:rPr>
          <w:rFonts w:asciiTheme="minorHAnsi" w:hAnsiTheme="minorHAnsi" w:cstheme="minorBidi"/>
          <w:strike/>
          <w:color w:val="auto"/>
          <w:sz w:val="23"/>
          <w:szCs w:val="23"/>
        </w:rPr>
        <w:t xml:space="preserve">The demonstration of unacceptable behaviour by using any means or medium to express views which: </w:t>
      </w:r>
    </w:p>
    <w:p w14:paraId="5F0C720B" w14:textId="77777777" w:rsidR="00AE6A12" w:rsidRPr="000579CA" w:rsidRDefault="00AE6A12" w:rsidP="00AE6A12">
      <w:pPr>
        <w:pStyle w:val="Default"/>
        <w:ind w:left="-567" w:right="-613"/>
        <w:rPr>
          <w:rFonts w:asciiTheme="minorHAnsi" w:hAnsiTheme="minorHAnsi" w:cstheme="minorBidi"/>
          <w:strike/>
          <w:color w:val="auto"/>
          <w:sz w:val="23"/>
          <w:szCs w:val="23"/>
        </w:rPr>
      </w:pPr>
    </w:p>
    <w:p w14:paraId="7B800541" w14:textId="77777777" w:rsidR="00AE6A12" w:rsidRPr="000579CA" w:rsidRDefault="00AE6A12" w:rsidP="00AE6A12">
      <w:pPr>
        <w:pStyle w:val="Default"/>
        <w:numPr>
          <w:ilvl w:val="0"/>
          <w:numId w:val="11"/>
        </w:numPr>
        <w:ind w:right="-613"/>
        <w:rPr>
          <w:rFonts w:asciiTheme="minorHAnsi" w:hAnsiTheme="minorHAnsi" w:cstheme="minorBidi"/>
          <w:strike/>
          <w:color w:val="auto"/>
          <w:sz w:val="23"/>
          <w:szCs w:val="23"/>
        </w:rPr>
      </w:pPr>
      <w:r w:rsidRPr="000579CA">
        <w:rPr>
          <w:rFonts w:asciiTheme="minorHAnsi" w:hAnsiTheme="minorHAnsi" w:cstheme="minorBidi"/>
          <w:strike/>
          <w:color w:val="auto"/>
          <w:sz w:val="23"/>
          <w:szCs w:val="23"/>
        </w:rPr>
        <w:t xml:space="preserve">Encourage, justify or glorify terrorist violence in furtherance of particular beliefs. </w:t>
      </w:r>
    </w:p>
    <w:p w14:paraId="79569914" w14:textId="77777777" w:rsidR="00AE6A12" w:rsidRPr="000579CA" w:rsidRDefault="00AE6A12" w:rsidP="00AE6A12">
      <w:pPr>
        <w:pStyle w:val="Default"/>
        <w:numPr>
          <w:ilvl w:val="0"/>
          <w:numId w:val="11"/>
        </w:numPr>
        <w:ind w:right="-613"/>
        <w:rPr>
          <w:rFonts w:asciiTheme="minorHAnsi" w:hAnsiTheme="minorHAnsi" w:cstheme="minorBidi"/>
          <w:strike/>
          <w:color w:val="auto"/>
          <w:sz w:val="23"/>
          <w:szCs w:val="23"/>
        </w:rPr>
      </w:pPr>
      <w:r w:rsidRPr="000579CA">
        <w:rPr>
          <w:rFonts w:asciiTheme="minorHAnsi" w:hAnsiTheme="minorHAnsi" w:cstheme="minorBidi"/>
          <w:strike/>
          <w:color w:val="auto"/>
          <w:sz w:val="23"/>
          <w:szCs w:val="23"/>
        </w:rPr>
        <w:t xml:space="preserve">Seek to provoke others to terrorist acts. </w:t>
      </w:r>
    </w:p>
    <w:p w14:paraId="0A3B87E2" w14:textId="77777777" w:rsidR="00AE6A12" w:rsidRPr="000579CA" w:rsidRDefault="00AE6A12" w:rsidP="00AE6A12">
      <w:pPr>
        <w:pStyle w:val="Default"/>
        <w:numPr>
          <w:ilvl w:val="0"/>
          <w:numId w:val="11"/>
        </w:numPr>
        <w:ind w:right="-613"/>
        <w:rPr>
          <w:rFonts w:asciiTheme="minorHAnsi" w:hAnsiTheme="minorHAnsi" w:cstheme="minorBidi"/>
          <w:strike/>
          <w:color w:val="auto"/>
          <w:sz w:val="23"/>
          <w:szCs w:val="23"/>
        </w:rPr>
      </w:pPr>
      <w:r w:rsidRPr="000579CA">
        <w:rPr>
          <w:rFonts w:asciiTheme="minorHAnsi" w:hAnsiTheme="minorHAnsi" w:cstheme="minorBidi"/>
          <w:strike/>
          <w:color w:val="auto"/>
          <w:sz w:val="23"/>
          <w:szCs w:val="23"/>
        </w:rPr>
        <w:t xml:space="preserve">Encourage other serious criminal activity or seek to provoke others to serious criminal acts; or </w:t>
      </w:r>
    </w:p>
    <w:p w14:paraId="28D8A712" w14:textId="77777777" w:rsidR="00AE6A12" w:rsidRPr="000579CA" w:rsidRDefault="00AE6A12" w:rsidP="00AE6A12">
      <w:pPr>
        <w:pStyle w:val="Default"/>
        <w:numPr>
          <w:ilvl w:val="0"/>
          <w:numId w:val="11"/>
        </w:numPr>
        <w:ind w:right="-613"/>
        <w:rPr>
          <w:rFonts w:asciiTheme="minorHAnsi" w:hAnsiTheme="minorHAnsi" w:cstheme="minorBidi"/>
          <w:strike/>
          <w:color w:val="auto"/>
          <w:sz w:val="23"/>
          <w:szCs w:val="23"/>
        </w:rPr>
      </w:pPr>
      <w:r w:rsidRPr="000579CA">
        <w:rPr>
          <w:rFonts w:asciiTheme="minorHAnsi" w:hAnsiTheme="minorHAnsi" w:cstheme="minorBidi"/>
          <w:strike/>
          <w:color w:val="auto"/>
          <w:sz w:val="23"/>
          <w:szCs w:val="23"/>
        </w:rPr>
        <w:t xml:space="preserve">Foster hatred which might lead to inter-community violence in the UK. </w:t>
      </w:r>
    </w:p>
    <w:p w14:paraId="1A8E1956" w14:textId="16AF720F" w:rsidR="00AE6A12" w:rsidRPr="000579CA" w:rsidRDefault="00AE6A12" w:rsidP="00AE6A12">
      <w:pPr>
        <w:rPr>
          <w:rFonts w:eastAsia="Times New Roman" w:cstheme="minorHAnsi"/>
          <w:color w:val="FF0000"/>
          <w:sz w:val="23"/>
          <w:szCs w:val="23"/>
          <w:lang w:eastAsia="en-GB"/>
        </w:rPr>
      </w:pPr>
      <w:r w:rsidRPr="000579CA">
        <w:rPr>
          <w:rFonts w:cstheme="minorHAnsi"/>
          <w:color w:val="FF0000"/>
          <w:sz w:val="23"/>
          <w:szCs w:val="23"/>
        </w:rPr>
        <w:t xml:space="preserve">Note, </w:t>
      </w:r>
      <w:r w:rsidRPr="000579CA">
        <w:rPr>
          <w:rFonts w:eastAsia="Times New Roman" w:cstheme="minorHAnsi"/>
          <w:color w:val="FF0000"/>
          <w:sz w:val="23"/>
          <w:szCs w:val="23"/>
          <w:lang w:eastAsia="en-GB"/>
        </w:rPr>
        <w:t xml:space="preserve">Sam Slack who is our DfE East Midlands Regional Prevent Coordinator advised: It feels like the two definitions of extremism are unnecessary &amp; potentially confusing &amp; the government definition ought to be the go-to one. </w:t>
      </w:r>
      <w:proofErr w:type="gramStart"/>
      <w:r w:rsidRPr="000579CA">
        <w:rPr>
          <w:rFonts w:eastAsia="Times New Roman" w:cstheme="minorHAnsi"/>
          <w:color w:val="FF0000"/>
          <w:sz w:val="23"/>
          <w:szCs w:val="23"/>
          <w:lang w:eastAsia="en-GB"/>
        </w:rPr>
        <w:t>So</w:t>
      </w:r>
      <w:proofErr w:type="gramEnd"/>
      <w:r w:rsidRPr="000579CA">
        <w:rPr>
          <w:rFonts w:eastAsia="Times New Roman" w:cstheme="minorHAnsi"/>
          <w:color w:val="FF0000"/>
          <w:sz w:val="23"/>
          <w:szCs w:val="23"/>
          <w:lang w:eastAsia="en-GB"/>
        </w:rPr>
        <w:t xml:space="preserve"> this section is to be deleted.</w:t>
      </w:r>
    </w:p>
    <w:p w14:paraId="6CCCFC93" w14:textId="77777777" w:rsidR="006B2C00" w:rsidRPr="000579CA" w:rsidRDefault="006B2C00" w:rsidP="005A6A11">
      <w:pPr>
        <w:pStyle w:val="Default"/>
        <w:numPr>
          <w:ilvl w:val="0"/>
          <w:numId w:val="21"/>
        </w:numPr>
        <w:ind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There is no such thing as a “typical extremist”: those who become involved in extremist actions come from a range of backgrounds and experiences, and most individuals, even those who hold radical views, do not become involved in violent extremist activity. </w:t>
      </w:r>
    </w:p>
    <w:p w14:paraId="0F028ED0" w14:textId="77777777" w:rsidR="006B2C00" w:rsidRPr="000579CA" w:rsidRDefault="006B2C00" w:rsidP="006B2C00">
      <w:pPr>
        <w:pStyle w:val="Default"/>
        <w:ind w:left="-567" w:right="-613"/>
        <w:rPr>
          <w:rFonts w:asciiTheme="minorHAnsi" w:hAnsiTheme="minorHAnsi" w:cstheme="minorBidi"/>
          <w:color w:val="auto"/>
          <w:sz w:val="23"/>
          <w:szCs w:val="23"/>
        </w:rPr>
      </w:pPr>
    </w:p>
    <w:p w14:paraId="702D7B54" w14:textId="00E135F2" w:rsidR="006B2C00" w:rsidRPr="000579CA" w:rsidRDefault="006B2C00" w:rsidP="005A6A11">
      <w:pPr>
        <w:pStyle w:val="Default"/>
        <w:numPr>
          <w:ilvl w:val="0"/>
          <w:numId w:val="21"/>
        </w:numPr>
        <w:ind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Students may become susceptible to radicalisation through a range of social, personal and environmental factors - it is known that violent extremists exploit vulnerabilities in individuals to drive a wedge between them and their families and communities. It is vital that school staff </w:t>
      </w:r>
      <w:r w:rsidR="00CA4AAD" w:rsidRPr="000579CA">
        <w:rPr>
          <w:rFonts w:asciiTheme="minorHAnsi" w:hAnsiTheme="minorHAnsi" w:cstheme="minorBidi"/>
          <w:color w:val="auto"/>
          <w:sz w:val="23"/>
          <w:szCs w:val="23"/>
        </w:rPr>
        <w:t>can</w:t>
      </w:r>
      <w:r w:rsidRPr="000579CA">
        <w:rPr>
          <w:rFonts w:asciiTheme="minorHAnsi" w:hAnsiTheme="minorHAnsi" w:cstheme="minorBidi"/>
          <w:color w:val="auto"/>
          <w:sz w:val="23"/>
          <w:szCs w:val="23"/>
        </w:rPr>
        <w:t xml:space="preserve"> recognise those vulnerabilities. </w:t>
      </w:r>
    </w:p>
    <w:p w14:paraId="1BE14772" w14:textId="77777777" w:rsidR="006B2C00" w:rsidRPr="000579CA" w:rsidRDefault="006B2C00" w:rsidP="006B2C00">
      <w:pPr>
        <w:pStyle w:val="Default"/>
        <w:ind w:left="-567" w:right="-613"/>
        <w:rPr>
          <w:rFonts w:asciiTheme="minorHAnsi" w:hAnsiTheme="minorHAnsi" w:cstheme="minorBidi"/>
          <w:color w:val="auto"/>
          <w:sz w:val="23"/>
          <w:szCs w:val="23"/>
        </w:rPr>
      </w:pPr>
    </w:p>
    <w:p w14:paraId="2C7E92B1" w14:textId="77777777" w:rsidR="006B2C00" w:rsidRPr="000579CA" w:rsidRDefault="006B2C00" w:rsidP="005A6A11">
      <w:pPr>
        <w:pStyle w:val="Default"/>
        <w:numPr>
          <w:ilvl w:val="0"/>
          <w:numId w:val="21"/>
        </w:numPr>
        <w:ind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Indicators of vulnerability include: </w:t>
      </w:r>
    </w:p>
    <w:p w14:paraId="0ECE6593" w14:textId="77777777" w:rsidR="008736D5" w:rsidRPr="000579CA" w:rsidRDefault="008736D5" w:rsidP="008736D5">
      <w:pPr>
        <w:pStyle w:val="Default"/>
        <w:ind w:right="-613"/>
        <w:rPr>
          <w:rFonts w:asciiTheme="minorHAnsi" w:hAnsiTheme="minorHAnsi" w:cstheme="minorBidi"/>
          <w:color w:val="auto"/>
          <w:sz w:val="23"/>
          <w:szCs w:val="23"/>
        </w:rPr>
      </w:pPr>
    </w:p>
    <w:p w14:paraId="1F1B60A4" w14:textId="674B673F" w:rsidR="006B2C00" w:rsidRPr="000579CA" w:rsidRDefault="006B2C00" w:rsidP="005A6A11">
      <w:pPr>
        <w:pStyle w:val="Default"/>
        <w:numPr>
          <w:ilvl w:val="0"/>
          <w:numId w:val="13"/>
        </w:numPr>
        <w:ind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Identity Crisis – the student is distanced from their cultural / religious heritage and experiences discomfort about their place in </w:t>
      </w:r>
      <w:r w:rsidR="00CA4AAD" w:rsidRPr="000579CA">
        <w:rPr>
          <w:rFonts w:asciiTheme="minorHAnsi" w:hAnsiTheme="minorHAnsi" w:cstheme="minorBidi"/>
          <w:color w:val="auto"/>
          <w:sz w:val="23"/>
          <w:szCs w:val="23"/>
        </w:rPr>
        <w:t>society.</w:t>
      </w:r>
      <w:r w:rsidRPr="000579CA">
        <w:rPr>
          <w:rFonts w:asciiTheme="minorHAnsi" w:hAnsiTheme="minorHAnsi" w:cstheme="minorBidi"/>
          <w:color w:val="auto"/>
          <w:sz w:val="23"/>
          <w:szCs w:val="23"/>
        </w:rPr>
        <w:t xml:space="preserve"> </w:t>
      </w:r>
    </w:p>
    <w:p w14:paraId="78573BCE" w14:textId="1E9F436B" w:rsidR="006B2C00" w:rsidRPr="000579CA" w:rsidRDefault="006B2C00" w:rsidP="005A6A11">
      <w:pPr>
        <w:pStyle w:val="Default"/>
        <w:numPr>
          <w:ilvl w:val="0"/>
          <w:numId w:val="12"/>
        </w:numPr>
        <w:ind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Personal Crisis – the student may be experiencing family tensions; a sense of isolation; and low self-esteem; they may have dissociated from their existing friendship group and become involved with a new and different group of friends; they may be searching for answers to questions about identity, faith and </w:t>
      </w:r>
      <w:r w:rsidR="00CA4AAD" w:rsidRPr="000579CA">
        <w:rPr>
          <w:rFonts w:asciiTheme="minorHAnsi" w:hAnsiTheme="minorHAnsi" w:cstheme="minorBidi"/>
          <w:color w:val="auto"/>
          <w:sz w:val="23"/>
          <w:szCs w:val="23"/>
        </w:rPr>
        <w:t>belonging.</w:t>
      </w:r>
      <w:r w:rsidRPr="000579CA">
        <w:rPr>
          <w:rFonts w:asciiTheme="minorHAnsi" w:hAnsiTheme="minorHAnsi" w:cstheme="minorBidi"/>
          <w:color w:val="auto"/>
          <w:sz w:val="23"/>
          <w:szCs w:val="23"/>
        </w:rPr>
        <w:t xml:space="preserve"> </w:t>
      </w:r>
    </w:p>
    <w:p w14:paraId="459E51EF" w14:textId="57B1E138" w:rsidR="006B2C00" w:rsidRPr="000579CA" w:rsidRDefault="006B2C00" w:rsidP="005A6A11">
      <w:pPr>
        <w:pStyle w:val="Default"/>
        <w:numPr>
          <w:ilvl w:val="0"/>
          <w:numId w:val="12"/>
        </w:numPr>
        <w:ind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Personal Circumstances – migration; local community tensions; and events affecting the student’s country or region of origin may contribute to a sense of grievance that is triggered by personal experience of racism or discrimination or aspects of Government </w:t>
      </w:r>
      <w:r w:rsidR="00CA4AAD" w:rsidRPr="000579CA">
        <w:rPr>
          <w:rFonts w:asciiTheme="minorHAnsi" w:hAnsiTheme="minorHAnsi" w:cstheme="minorBidi"/>
          <w:color w:val="auto"/>
          <w:sz w:val="23"/>
          <w:szCs w:val="23"/>
        </w:rPr>
        <w:t>policy.</w:t>
      </w:r>
      <w:r w:rsidRPr="000579CA">
        <w:rPr>
          <w:rFonts w:asciiTheme="minorHAnsi" w:hAnsiTheme="minorHAnsi" w:cstheme="minorBidi"/>
          <w:color w:val="auto"/>
          <w:sz w:val="23"/>
          <w:szCs w:val="23"/>
        </w:rPr>
        <w:t xml:space="preserve"> </w:t>
      </w:r>
    </w:p>
    <w:p w14:paraId="65BA20A7" w14:textId="4B962AFE" w:rsidR="007D7C48" w:rsidRPr="000579CA" w:rsidRDefault="007D7C48" w:rsidP="005A6A11">
      <w:pPr>
        <w:pStyle w:val="Default"/>
        <w:numPr>
          <w:ilvl w:val="0"/>
          <w:numId w:val="12"/>
        </w:numPr>
        <w:ind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Unmet Aspirations – the student may have perceptions of injustice; a feeling of failure; rejection of civic </w:t>
      </w:r>
      <w:r w:rsidR="00CA4AAD" w:rsidRPr="000579CA">
        <w:rPr>
          <w:rFonts w:asciiTheme="minorHAnsi" w:hAnsiTheme="minorHAnsi" w:cstheme="minorBidi"/>
          <w:color w:val="auto"/>
          <w:sz w:val="23"/>
          <w:szCs w:val="23"/>
        </w:rPr>
        <w:t>life.</w:t>
      </w:r>
      <w:r w:rsidRPr="000579CA">
        <w:rPr>
          <w:rFonts w:asciiTheme="minorHAnsi" w:hAnsiTheme="minorHAnsi" w:cstheme="minorBidi"/>
          <w:color w:val="auto"/>
          <w:sz w:val="23"/>
          <w:szCs w:val="23"/>
        </w:rPr>
        <w:t xml:space="preserve"> </w:t>
      </w:r>
    </w:p>
    <w:p w14:paraId="308396E9" w14:textId="77777777" w:rsidR="007D7C48" w:rsidRPr="000579CA" w:rsidRDefault="007D7C48" w:rsidP="005A6A11">
      <w:pPr>
        <w:pStyle w:val="Default"/>
        <w:numPr>
          <w:ilvl w:val="0"/>
          <w:numId w:val="12"/>
        </w:numPr>
        <w:ind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Experiences of Criminality – which may include involvement with criminal groups, imprisonment, and poor resettlement/reintegration; and </w:t>
      </w:r>
    </w:p>
    <w:p w14:paraId="4341463B" w14:textId="77777777" w:rsidR="007D7C48" w:rsidRPr="000579CA" w:rsidRDefault="007D7C48" w:rsidP="005A6A11">
      <w:pPr>
        <w:pStyle w:val="Default"/>
        <w:numPr>
          <w:ilvl w:val="0"/>
          <w:numId w:val="12"/>
        </w:numPr>
        <w:ind w:right="-613"/>
        <w:rPr>
          <w:rFonts w:asciiTheme="minorHAnsi" w:hAnsiTheme="minorHAnsi" w:cstheme="minorBidi"/>
          <w:color w:val="auto"/>
          <w:sz w:val="23"/>
          <w:szCs w:val="23"/>
        </w:rPr>
      </w:pPr>
      <w:r w:rsidRPr="000579CA">
        <w:rPr>
          <w:rFonts w:asciiTheme="minorHAnsi" w:hAnsiTheme="minorHAnsi" w:cstheme="minorBidi"/>
          <w:color w:val="auto"/>
          <w:sz w:val="23"/>
          <w:szCs w:val="23"/>
        </w:rPr>
        <w:t xml:space="preserve">Special Educational Need – students may experience difficulties with social interaction, empathy with others, understanding the consequences of their actions and awareness of the motivations of others. </w:t>
      </w:r>
    </w:p>
    <w:p w14:paraId="3A301A41" w14:textId="77777777" w:rsidR="007D7C48" w:rsidRPr="000579CA" w:rsidRDefault="007D7C48" w:rsidP="007D7C48">
      <w:pPr>
        <w:pStyle w:val="Default"/>
        <w:ind w:left="-207" w:right="-613"/>
        <w:rPr>
          <w:rFonts w:asciiTheme="minorHAnsi" w:hAnsiTheme="minorHAnsi" w:cstheme="minorBidi"/>
          <w:color w:val="auto"/>
          <w:sz w:val="23"/>
          <w:szCs w:val="23"/>
        </w:rPr>
      </w:pPr>
    </w:p>
    <w:p w14:paraId="626BFAC4" w14:textId="77777777" w:rsidR="007D7C48" w:rsidRPr="000579CA" w:rsidRDefault="007D7C48" w:rsidP="005A6A11">
      <w:pPr>
        <w:pStyle w:val="ListParagraph"/>
        <w:numPr>
          <w:ilvl w:val="0"/>
          <w:numId w:val="21"/>
        </w:numPr>
        <w:autoSpaceDE w:val="0"/>
        <w:autoSpaceDN w:val="0"/>
        <w:adjustRightInd w:val="0"/>
        <w:spacing w:after="0" w:line="240" w:lineRule="auto"/>
        <w:ind w:right="-613"/>
        <w:rPr>
          <w:sz w:val="23"/>
          <w:szCs w:val="23"/>
        </w:rPr>
      </w:pPr>
      <w:r w:rsidRPr="000579CA">
        <w:rPr>
          <w:sz w:val="23"/>
          <w:szCs w:val="23"/>
        </w:rPr>
        <w:t xml:space="preserve">However, this list is not exhaustive, nor does it mean that all young people experiencing the above are at risk of radicalisation for the purposes of violent extremism. </w:t>
      </w:r>
    </w:p>
    <w:p w14:paraId="63801229" w14:textId="77777777" w:rsidR="007D7C48" w:rsidRPr="000579CA" w:rsidRDefault="007D7C48" w:rsidP="007D7C48">
      <w:pPr>
        <w:autoSpaceDE w:val="0"/>
        <w:autoSpaceDN w:val="0"/>
        <w:adjustRightInd w:val="0"/>
        <w:spacing w:after="0" w:line="240" w:lineRule="auto"/>
        <w:ind w:left="-567" w:right="-613"/>
        <w:rPr>
          <w:sz w:val="23"/>
          <w:szCs w:val="23"/>
        </w:rPr>
      </w:pPr>
    </w:p>
    <w:p w14:paraId="43458A62" w14:textId="77777777" w:rsidR="007D7C48" w:rsidRPr="000579CA" w:rsidRDefault="007D7C48" w:rsidP="005A6A11">
      <w:pPr>
        <w:pStyle w:val="ListParagraph"/>
        <w:numPr>
          <w:ilvl w:val="0"/>
          <w:numId w:val="21"/>
        </w:numPr>
        <w:autoSpaceDE w:val="0"/>
        <w:autoSpaceDN w:val="0"/>
        <w:adjustRightInd w:val="0"/>
        <w:spacing w:after="0" w:line="240" w:lineRule="auto"/>
        <w:ind w:right="-613"/>
        <w:rPr>
          <w:sz w:val="23"/>
          <w:szCs w:val="23"/>
        </w:rPr>
      </w:pPr>
      <w:r w:rsidRPr="000579CA">
        <w:rPr>
          <w:sz w:val="23"/>
          <w:szCs w:val="23"/>
        </w:rPr>
        <w:t xml:space="preserve">More critical risk factors could include: </w:t>
      </w:r>
    </w:p>
    <w:p w14:paraId="5DDAA31F" w14:textId="77777777" w:rsidR="007D7C48" w:rsidRPr="000579CA" w:rsidRDefault="007D7C48" w:rsidP="007D7C48">
      <w:pPr>
        <w:autoSpaceDE w:val="0"/>
        <w:autoSpaceDN w:val="0"/>
        <w:adjustRightInd w:val="0"/>
        <w:spacing w:after="0" w:line="240" w:lineRule="auto"/>
        <w:rPr>
          <w:sz w:val="23"/>
          <w:szCs w:val="23"/>
        </w:rPr>
      </w:pPr>
    </w:p>
    <w:p w14:paraId="27B0CE14" w14:textId="1F642A38" w:rsidR="007D7C48" w:rsidRPr="000579CA" w:rsidRDefault="007D7C48" w:rsidP="005A6A11">
      <w:pPr>
        <w:pStyle w:val="ListParagraph"/>
        <w:numPr>
          <w:ilvl w:val="0"/>
          <w:numId w:val="14"/>
        </w:numPr>
        <w:autoSpaceDE w:val="0"/>
        <w:autoSpaceDN w:val="0"/>
        <w:adjustRightInd w:val="0"/>
        <w:spacing w:after="33" w:line="240" w:lineRule="auto"/>
        <w:ind w:left="142"/>
        <w:rPr>
          <w:sz w:val="23"/>
          <w:szCs w:val="23"/>
        </w:rPr>
      </w:pPr>
      <w:r w:rsidRPr="000579CA">
        <w:rPr>
          <w:sz w:val="23"/>
          <w:szCs w:val="23"/>
        </w:rPr>
        <w:t>Being in contact with extremist recruiters</w:t>
      </w:r>
    </w:p>
    <w:p w14:paraId="44DEABBC" w14:textId="60B459E5" w:rsidR="007D7C48" w:rsidRPr="000579CA"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0579CA">
        <w:rPr>
          <w:sz w:val="23"/>
          <w:szCs w:val="23"/>
        </w:rPr>
        <w:lastRenderedPageBreak/>
        <w:t xml:space="preserve">Accessing violent extremist websites, especially those with a social networking element </w:t>
      </w:r>
    </w:p>
    <w:p w14:paraId="2D6F164D" w14:textId="01E97ED6" w:rsidR="007D7C48" w:rsidRPr="000579CA"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0579CA">
        <w:rPr>
          <w:sz w:val="23"/>
          <w:szCs w:val="23"/>
        </w:rPr>
        <w:t xml:space="preserve">Possessing or accessing violent extremist literature </w:t>
      </w:r>
    </w:p>
    <w:p w14:paraId="19B75AFF" w14:textId="0E74C3B2" w:rsidR="007D7C48" w:rsidRPr="000579CA"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0579CA">
        <w:rPr>
          <w:sz w:val="23"/>
          <w:szCs w:val="23"/>
        </w:rPr>
        <w:t xml:space="preserve">Using extremist narratives and a global ideology to explain personal </w:t>
      </w:r>
      <w:r w:rsidR="00CA4AAD" w:rsidRPr="000579CA">
        <w:rPr>
          <w:sz w:val="23"/>
          <w:szCs w:val="23"/>
        </w:rPr>
        <w:t>disadvantage.</w:t>
      </w:r>
      <w:r w:rsidRPr="000579CA">
        <w:rPr>
          <w:sz w:val="23"/>
          <w:szCs w:val="23"/>
        </w:rPr>
        <w:t xml:space="preserve"> </w:t>
      </w:r>
    </w:p>
    <w:p w14:paraId="2A2AA601" w14:textId="77777777" w:rsidR="007D7C48" w:rsidRPr="000579CA"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0579CA">
        <w:rPr>
          <w:sz w:val="23"/>
          <w:szCs w:val="23"/>
        </w:rPr>
        <w:t xml:space="preserve">Justifying the use of violence to solve societal issues; and </w:t>
      </w:r>
    </w:p>
    <w:p w14:paraId="412F4523" w14:textId="77777777" w:rsidR="007D7C48" w:rsidRPr="000579CA"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0579CA">
        <w:rPr>
          <w:sz w:val="23"/>
          <w:szCs w:val="23"/>
        </w:rPr>
        <w:t xml:space="preserve">Joining or seeking to join extremist organisations; and </w:t>
      </w:r>
    </w:p>
    <w:p w14:paraId="4D7C2236" w14:textId="03415CE9" w:rsidR="007D7C48" w:rsidRPr="000579CA"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0579CA">
        <w:rPr>
          <w:sz w:val="23"/>
          <w:szCs w:val="23"/>
        </w:rPr>
        <w:t xml:space="preserve">Significant changes to appearance and/or behaviour </w:t>
      </w:r>
    </w:p>
    <w:p w14:paraId="2E394AEF" w14:textId="77777777" w:rsidR="00E326C2" w:rsidRPr="000579CA" w:rsidRDefault="007D7C48" w:rsidP="005A6A11">
      <w:pPr>
        <w:pStyle w:val="ListParagraph"/>
        <w:numPr>
          <w:ilvl w:val="0"/>
          <w:numId w:val="14"/>
        </w:numPr>
        <w:autoSpaceDE w:val="0"/>
        <w:autoSpaceDN w:val="0"/>
        <w:adjustRightInd w:val="0"/>
        <w:spacing w:after="0" w:line="240" w:lineRule="auto"/>
        <w:ind w:left="142" w:right="-613"/>
        <w:rPr>
          <w:sz w:val="23"/>
          <w:szCs w:val="23"/>
        </w:rPr>
      </w:pPr>
      <w:r w:rsidRPr="000579CA">
        <w:rPr>
          <w:sz w:val="23"/>
          <w:szCs w:val="23"/>
        </w:rPr>
        <w:t>Experiencing a high level of social isolation resulting in issues of identity</w:t>
      </w:r>
      <w:r w:rsidR="00090F15" w:rsidRPr="000579CA">
        <w:rPr>
          <w:sz w:val="23"/>
          <w:szCs w:val="23"/>
        </w:rPr>
        <w:t xml:space="preserve"> crisis and/or personal crisis</w:t>
      </w:r>
    </w:p>
    <w:p w14:paraId="66FC7A14" w14:textId="77777777" w:rsidR="00931516" w:rsidRPr="000579CA" w:rsidRDefault="00931516" w:rsidP="00931516">
      <w:pPr>
        <w:autoSpaceDE w:val="0"/>
        <w:autoSpaceDN w:val="0"/>
        <w:adjustRightInd w:val="0"/>
        <w:spacing w:after="0" w:line="240" w:lineRule="auto"/>
        <w:ind w:right="-613"/>
        <w:rPr>
          <w:sz w:val="23"/>
          <w:szCs w:val="23"/>
        </w:rPr>
      </w:pPr>
    </w:p>
    <w:p w14:paraId="7EE44780" w14:textId="77777777" w:rsidR="00931516" w:rsidRPr="000579CA" w:rsidRDefault="00931516">
      <w:pPr>
        <w:rPr>
          <w:sz w:val="23"/>
          <w:szCs w:val="23"/>
        </w:rPr>
      </w:pPr>
      <w:r w:rsidRPr="000579CA">
        <w:rPr>
          <w:sz w:val="23"/>
          <w:szCs w:val="23"/>
        </w:rPr>
        <w:br w:type="page"/>
      </w:r>
    </w:p>
    <w:p w14:paraId="6A3E9B2B" w14:textId="12B74F58" w:rsidR="00A94E4A" w:rsidRPr="000579CA" w:rsidRDefault="00A94E4A" w:rsidP="00A94E4A">
      <w:pPr>
        <w:pStyle w:val="Default"/>
        <w:ind w:left="-567" w:right="-613"/>
        <w:rPr>
          <w:rFonts w:asciiTheme="minorHAnsi" w:hAnsiTheme="minorHAnsi"/>
          <w:b/>
          <w:sz w:val="28"/>
          <w:szCs w:val="28"/>
        </w:rPr>
      </w:pPr>
      <w:r w:rsidRPr="000579CA">
        <w:rPr>
          <w:rFonts w:asciiTheme="minorHAnsi" w:hAnsiTheme="minorHAnsi"/>
          <w:b/>
          <w:sz w:val="28"/>
          <w:szCs w:val="28"/>
        </w:rPr>
        <w:lastRenderedPageBreak/>
        <w:t xml:space="preserve">APPENDIX </w:t>
      </w:r>
      <w:r w:rsidR="00752E09" w:rsidRPr="000579CA">
        <w:rPr>
          <w:rFonts w:asciiTheme="minorHAnsi" w:hAnsiTheme="minorHAnsi"/>
          <w:b/>
          <w:sz w:val="28"/>
          <w:szCs w:val="28"/>
        </w:rPr>
        <w:t>7</w:t>
      </w:r>
      <w:r w:rsidRPr="000579CA">
        <w:rPr>
          <w:rFonts w:asciiTheme="minorHAnsi" w:hAnsiTheme="minorHAnsi"/>
          <w:b/>
          <w:sz w:val="28"/>
          <w:szCs w:val="28"/>
        </w:rPr>
        <w:t xml:space="preserve"> - </w:t>
      </w:r>
      <w:r w:rsidR="00346C5C" w:rsidRPr="000579CA">
        <w:rPr>
          <w:rFonts w:asciiTheme="minorHAnsi" w:hAnsiTheme="minorHAnsi"/>
          <w:b/>
          <w:sz w:val="28"/>
          <w:szCs w:val="28"/>
        </w:rPr>
        <w:t xml:space="preserve">Buswells Lodge Primary School </w:t>
      </w:r>
      <w:r w:rsidRPr="000579CA">
        <w:rPr>
          <w:rFonts w:asciiTheme="minorHAnsi" w:hAnsiTheme="minorHAnsi"/>
          <w:b/>
          <w:sz w:val="28"/>
          <w:szCs w:val="28"/>
        </w:rPr>
        <w:t xml:space="preserve">Guidance on </w:t>
      </w:r>
      <w:r w:rsidR="00CA4AAD" w:rsidRPr="000579CA">
        <w:rPr>
          <w:rFonts w:asciiTheme="minorHAnsi" w:hAnsiTheme="minorHAnsi"/>
          <w:b/>
          <w:sz w:val="28"/>
          <w:szCs w:val="28"/>
        </w:rPr>
        <w:t>child-on-child</w:t>
      </w:r>
      <w:r w:rsidRPr="000579CA">
        <w:rPr>
          <w:rFonts w:asciiTheme="minorHAnsi" w:hAnsiTheme="minorHAnsi"/>
          <w:b/>
          <w:sz w:val="28"/>
          <w:szCs w:val="28"/>
        </w:rPr>
        <w:t xml:space="preserve"> sexual violence and sexual harassment</w:t>
      </w:r>
    </w:p>
    <w:p w14:paraId="1B431FB7" w14:textId="77777777" w:rsidR="00A94E4A" w:rsidRPr="000579CA" w:rsidRDefault="00A94E4A" w:rsidP="00A94E4A">
      <w:pPr>
        <w:pStyle w:val="Default"/>
        <w:ind w:left="-567" w:right="-613"/>
        <w:rPr>
          <w:rFonts w:asciiTheme="minorHAnsi" w:hAnsiTheme="minorHAnsi" w:cstheme="minorBidi"/>
          <w:b/>
          <w:color w:val="auto"/>
          <w:sz w:val="23"/>
          <w:szCs w:val="23"/>
        </w:rPr>
      </w:pPr>
    </w:p>
    <w:p w14:paraId="792480A0" w14:textId="0B4EFCFB" w:rsidR="00A94E4A" w:rsidRPr="000579CA" w:rsidRDefault="00A94E4A" w:rsidP="00A94E4A">
      <w:pPr>
        <w:pStyle w:val="Default"/>
        <w:ind w:left="-567" w:right="-613"/>
        <w:rPr>
          <w:rFonts w:asciiTheme="minorHAnsi" w:hAnsiTheme="minorHAnsi" w:cstheme="minorBidi"/>
          <w:bCs/>
          <w:color w:val="auto"/>
          <w:sz w:val="23"/>
          <w:szCs w:val="23"/>
          <w:u w:val="single"/>
        </w:rPr>
      </w:pPr>
      <w:r w:rsidRPr="000579CA">
        <w:rPr>
          <w:rFonts w:asciiTheme="minorHAnsi" w:hAnsiTheme="minorHAnsi" w:cstheme="minorBidi"/>
          <w:b/>
          <w:color w:val="auto"/>
          <w:sz w:val="23"/>
          <w:szCs w:val="23"/>
          <w:u w:val="single"/>
        </w:rPr>
        <w:t xml:space="preserve">**IMPORTANT NOTE: </w:t>
      </w:r>
      <w:r w:rsidRPr="000579CA">
        <w:rPr>
          <w:rFonts w:asciiTheme="minorHAnsi" w:hAnsiTheme="minorHAnsi" w:cstheme="minorBidi"/>
          <w:bCs/>
          <w:color w:val="auto"/>
          <w:sz w:val="23"/>
          <w:szCs w:val="23"/>
          <w:u w:val="single"/>
        </w:rPr>
        <w:t xml:space="preserve">as per </w:t>
      </w:r>
      <w:r w:rsidR="00EE4E0F" w:rsidRPr="000579CA">
        <w:rPr>
          <w:rFonts w:asciiTheme="minorHAnsi" w:hAnsiTheme="minorHAnsi" w:cstheme="minorBidi"/>
          <w:bCs/>
          <w:color w:val="auto"/>
          <w:sz w:val="23"/>
          <w:szCs w:val="23"/>
          <w:u w:val="single"/>
        </w:rPr>
        <w:t>KCSIE 202</w:t>
      </w:r>
      <w:r w:rsidR="004F2CE8" w:rsidRPr="000579CA">
        <w:rPr>
          <w:rFonts w:asciiTheme="minorHAnsi" w:hAnsiTheme="minorHAnsi" w:cstheme="minorBidi"/>
          <w:bCs/>
          <w:color w:val="auto"/>
          <w:sz w:val="23"/>
          <w:szCs w:val="23"/>
          <w:u w:val="single"/>
        </w:rPr>
        <w:t>6</w:t>
      </w:r>
      <w:r w:rsidRPr="000579CA">
        <w:rPr>
          <w:rFonts w:asciiTheme="minorHAnsi" w:hAnsiTheme="minorHAnsi" w:cstheme="minorBidi"/>
          <w:bCs/>
          <w:color w:val="auto"/>
          <w:sz w:val="23"/>
          <w:szCs w:val="23"/>
          <w:u w:val="single"/>
        </w:rPr>
        <w:t>, it is the sole responsibility for educational establishments to ensure that they have a ‘Guidance</w:t>
      </w:r>
      <w:r w:rsidR="00A910EC" w:rsidRPr="000579CA">
        <w:rPr>
          <w:rFonts w:asciiTheme="minorHAnsi" w:hAnsiTheme="minorHAnsi" w:cstheme="minorBidi"/>
          <w:bCs/>
          <w:color w:val="auto"/>
          <w:sz w:val="23"/>
          <w:szCs w:val="23"/>
          <w:u w:val="single"/>
        </w:rPr>
        <w:t xml:space="preserve"> on </w:t>
      </w:r>
      <w:r w:rsidR="00CA4AAD" w:rsidRPr="000579CA">
        <w:rPr>
          <w:rFonts w:asciiTheme="minorHAnsi" w:hAnsiTheme="minorHAnsi" w:cstheme="minorBidi"/>
          <w:bCs/>
          <w:color w:val="auto"/>
          <w:sz w:val="23"/>
          <w:szCs w:val="23"/>
          <w:u w:val="single"/>
        </w:rPr>
        <w:t>child-on-child</w:t>
      </w:r>
      <w:r w:rsidR="00A910EC" w:rsidRPr="000579CA">
        <w:rPr>
          <w:rFonts w:asciiTheme="minorHAnsi" w:hAnsiTheme="minorHAnsi" w:cstheme="minorBidi"/>
          <w:bCs/>
          <w:color w:val="auto"/>
          <w:sz w:val="23"/>
          <w:szCs w:val="23"/>
          <w:u w:val="single"/>
        </w:rPr>
        <w:t xml:space="preserve"> sexual violence and </w:t>
      </w:r>
      <w:r w:rsidR="00A54B0B" w:rsidRPr="000579CA">
        <w:rPr>
          <w:rFonts w:asciiTheme="minorHAnsi" w:hAnsiTheme="minorHAnsi" w:cstheme="minorBidi"/>
          <w:bCs/>
          <w:color w:val="auto"/>
          <w:sz w:val="23"/>
          <w:szCs w:val="23"/>
          <w:u w:val="single"/>
        </w:rPr>
        <w:t>harassment</w:t>
      </w:r>
      <w:r w:rsidRPr="000579CA">
        <w:rPr>
          <w:rFonts w:asciiTheme="minorHAnsi" w:hAnsiTheme="minorHAnsi" w:cstheme="minorBidi"/>
          <w:bCs/>
          <w:color w:val="auto"/>
          <w:sz w:val="23"/>
          <w:szCs w:val="23"/>
          <w:u w:val="single"/>
        </w:rPr>
        <w:t xml:space="preserve">’ for their establishment in place.  The below information is taken directly from </w:t>
      </w:r>
      <w:r w:rsidR="00EE4E0F" w:rsidRPr="000579CA">
        <w:rPr>
          <w:rFonts w:asciiTheme="minorHAnsi" w:hAnsiTheme="minorHAnsi" w:cstheme="minorBidi"/>
          <w:bCs/>
          <w:color w:val="auto"/>
          <w:sz w:val="23"/>
          <w:szCs w:val="23"/>
          <w:u w:val="single"/>
        </w:rPr>
        <w:t>KCSIE 202</w:t>
      </w:r>
      <w:r w:rsidR="004F2CE8" w:rsidRPr="000579CA">
        <w:rPr>
          <w:rFonts w:asciiTheme="minorHAnsi" w:hAnsiTheme="minorHAnsi" w:cstheme="minorBidi"/>
          <w:bCs/>
          <w:color w:val="auto"/>
          <w:sz w:val="23"/>
          <w:szCs w:val="23"/>
          <w:u w:val="single"/>
        </w:rPr>
        <w:t>6</w:t>
      </w:r>
      <w:r w:rsidR="007D18E8" w:rsidRPr="000579CA">
        <w:rPr>
          <w:rStyle w:val="FootnoteReference"/>
          <w:rFonts w:asciiTheme="minorHAnsi" w:hAnsiTheme="minorHAnsi" w:cstheme="minorBidi"/>
          <w:bCs/>
          <w:color w:val="auto"/>
          <w:sz w:val="23"/>
          <w:szCs w:val="23"/>
          <w:u w:val="single"/>
        </w:rPr>
        <w:footnoteReference w:id="38"/>
      </w:r>
      <w:r w:rsidRPr="000579CA">
        <w:rPr>
          <w:rFonts w:asciiTheme="minorHAnsi" w:hAnsiTheme="minorHAnsi" w:cstheme="minorBidi"/>
          <w:bCs/>
          <w:color w:val="auto"/>
          <w:sz w:val="23"/>
          <w:szCs w:val="23"/>
          <w:u w:val="single"/>
        </w:rPr>
        <w:t xml:space="preserve"> and all education establishments are required to have guidance in place for such incidents.  The information below information is a starting point to support school/colleges to write their own </w:t>
      </w:r>
      <w:r w:rsidR="00A910EC" w:rsidRPr="000579CA">
        <w:rPr>
          <w:rFonts w:asciiTheme="minorHAnsi" w:hAnsiTheme="minorHAnsi" w:cstheme="minorBidi"/>
          <w:bCs/>
          <w:color w:val="auto"/>
          <w:sz w:val="23"/>
          <w:szCs w:val="23"/>
          <w:u w:val="single"/>
        </w:rPr>
        <w:t xml:space="preserve">Child on Child </w:t>
      </w:r>
      <w:r w:rsidRPr="000579CA">
        <w:rPr>
          <w:rFonts w:asciiTheme="minorHAnsi" w:hAnsiTheme="minorHAnsi" w:cstheme="minorBidi"/>
          <w:bCs/>
          <w:color w:val="auto"/>
          <w:sz w:val="23"/>
          <w:szCs w:val="23"/>
          <w:u w:val="single"/>
        </w:rPr>
        <w:t>Appendix for such incidents.</w:t>
      </w:r>
      <w:r w:rsidR="002469A4" w:rsidRPr="000579CA">
        <w:rPr>
          <w:rFonts w:asciiTheme="minorHAnsi" w:hAnsiTheme="minorHAnsi" w:cstheme="minorBidi"/>
          <w:bCs/>
          <w:color w:val="auto"/>
          <w:sz w:val="23"/>
          <w:szCs w:val="23"/>
          <w:u w:val="single"/>
        </w:rPr>
        <w:t xml:space="preserve"> </w:t>
      </w:r>
      <w:r w:rsidR="002469A4" w:rsidRPr="000579CA">
        <w:rPr>
          <w:rFonts w:asciiTheme="minorHAnsi" w:hAnsiTheme="minorHAnsi" w:cstheme="minorBidi"/>
          <w:bCs/>
          <w:color w:val="0070C0"/>
          <w:sz w:val="23"/>
          <w:szCs w:val="23"/>
        </w:rPr>
        <w:t>Appendix 7</w:t>
      </w:r>
    </w:p>
    <w:p w14:paraId="77FD4502" w14:textId="4A4D4893" w:rsidR="00A910EC" w:rsidRPr="000579CA" w:rsidRDefault="00A910EC" w:rsidP="00A910EC">
      <w:pPr>
        <w:pStyle w:val="Default"/>
        <w:ind w:left="-567" w:right="-755"/>
        <w:rPr>
          <w:rFonts w:asciiTheme="minorHAnsi" w:hAnsiTheme="minorHAnsi" w:cstheme="minorBidi"/>
          <w:bCs/>
          <w:color w:val="auto"/>
          <w:sz w:val="23"/>
          <w:szCs w:val="23"/>
        </w:rPr>
      </w:pPr>
    </w:p>
    <w:p w14:paraId="1924DEAF" w14:textId="629C300B" w:rsidR="00A910EC" w:rsidRPr="000579CA" w:rsidRDefault="00EE4E0F" w:rsidP="00A910EC">
      <w:pPr>
        <w:pStyle w:val="Default"/>
        <w:ind w:left="-567" w:right="-755"/>
        <w:rPr>
          <w:rFonts w:asciiTheme="minorHAnsi" w:hAnsiTheme="minorHAnsi" w:cstheme="minorBidi"/>
          <w:bCs/>
          <w:color w:val="auto"/>
          <w:sz w:val="23"/>
          <w:szCs w:val="23"/>
        </w:rPr>
      </w:pPr>
      <w:r w:rsidRPr="000579CA">
        <w:rPr>
          <w:rFonts w:asciiTheme="minorHAnsi" w:hAnsiTheme="minorHAnsi" w:cstheme="minorBidi"/>
          <w:bCs/>
          <w:color w:val="auto"/>
          <w:sz w:val="23"/>
          <w:szCs w:val="23"/>
        </w:rPr>
        <w:t>KCSIE 202</w:t>
      </w:r>
      <w:r w:rsidR="004F2CE8" w:rsidRPr="000579CA">
        <w:rPr>
          <w:rFonts w:asciiTheme="minorHAnsi" w:hAnsiTheme="minorHAnsi" w:cstheme="minorBidi"/>
          <w:bCs/>
          <w:color w:val="auto"/>
          <w:sz w:val="23"/>
          <w:szCs w:val="23"/>
        </w:rPr>
        <w:t>6</w:t>
      </w:r>
      <w:r w:rsidR="00A910EC" w:rsidRPr="000579CA">
        <w:rPr>
          <w:rFonts w:asciiTheme="minorHAnsi" w:hAnsiTheme="minorHAnsi" w:cstheme="minorBidi"/>
          <w:bCs/>
          <w:color w:val="auto"/>
          <w:sz w:val="23"/>
          <w:szCs w:val="23"/>
        </w:rPr>
        <w:t xml:space="preserve"> states that child on child sexual violence and sexual harassment forms part of the statutory guidance about how schools and colleges should respond to all reports and concerns of </w:t>
      </w:r>
      <w:r w:rsidR="00CA4AAD" w:rsidRPr="000579CA">
        <w:rPr>
          <w:rFonts w:asciiTheme="minorHAnsi" w:hAnsiTheme="minorHAnsi" w:cstheme="minorBidi"/>
          <w:bCs/>
          <w:color w:val="auto"/>
          <w:sz w:val="23"/>
          <w:szCs w:val="23"/>
        </w:rPr>
        <w:t>child-on-child</w:t>
      </w:r>
      <w:r w:rsidR="00A910EC" w:rsidRPr="000579CA">
        <w:rPr>
          <w:rFonts w:asciiTheme="minorHAnsi" w:hAnsiTheme="minorHAnsi" w:cstheme="minorBidi"/>
          <w:bCs/>
          <w:color w:val="auto"/>
          <w:sz w:val="23"/>
          <w:szCs w:val="23"/>
        </w:rPr>
        <w:t xml:space="preserve"> sexual violence and sexual harassment, including those that have happened outside of the school or college premises, and or online.  </w:t>
      </w:r>
    </w:p>
    <w:p w14:paraId="23C600A2" w14:textId="7E131599" w:rsidR="00A910EC" w:rsidRPr="000579CA" w:rsidRDefault="00A910EC" w:rsidP="00A910EC">
      <w:pPr>
        <w:pStyle w:val="Default"/>
        <w:ind w:left="-567" w:right="-755"/>
        <w:rPr>
          <w:rFonts w:asciiTheme="minorHAnsi" w:hAnsiTheme="minorHAnsi" w:cstheme="minorBidi"/>
          <w:bCs/>
          <w:color w:val="auto"/>
          <w:sz w:val="23"/>
          <w:szCs w:val="23"/>
        </w:rPr>
      </w:pPr>
    </w:p>
    <w:p w14:paraId="7378A168" w14:textId="24E077D2" w:rsidR="00A910EC" w:rsidRPr="000579CA" w:rsidRDefault="00A910EC" w:rsidP="00A910EC">
      <w:pPr>
        <w:autoSpaceDE w:val="0"/>
        <w:autoSpaceDN w:val="0"/>
        <w:adjustRightInd w:val="0"/>
        <w:spacing w:after="0" w:line="240" w:lineRule="auto"/>
        <w:ind w:left="-567" w:right="-755"/>
        <w:rPr>
          <w:bCs/>
          <w:sz w:val="23"/>
          <w:szCs w:val="23"/>
        </w:rPr>
      </w:pPr>
      <w:r w:rsidRPr="000579CA">
        <w:rPr>
          <w:bCs/>
          <w:sz w:val="23"/>
          <w:szCs w:val="23"/>
        </w:rPr>
        <w:t xml:space="preserve">Sexual violence and sexual harassment can occur between two children of any age and sex,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r w:rsidR="00346C5C" w:rsidRPr="000579CA">
        <w:rPr>
          <w:sz w:val="23"/>
          <w:szCs w:val="23"/>
        </w:rPr>
        <w:t xml:space="preserve">Buswells Lodge Primary School </w:t>
      </w:r>
      <w:r w:rsidRPr="000579CA">
        <w:rPr>
          <w:bCs/>
          <w:sz w:val="23"/>
          <w:szCs w:val="23"/>
        </w:rPr>
        <w:t xml:space="preserve">takes such incidents seriously and have strict measures in place to address this kind of behaviour and our staff are advised to maintain an attitude of ‘it could happen here’. </w:t>
      </w:r>
    </w:p>
    <w:p w14:paraId="3D308B1D" w14:textId="77777777" w:rsidR="00A910EC" w:rsidRPr="000579CA" w:rsidRDefault="00A910EC" w:rsidP="00A910EC">
      <w:pPr>
        <w:pStyle w:val="Default"/>
        <w:ind w:left="-567" w:right="-755"/>
        <w:rPr>
          <w:rFonts w:asciiTheme="minorHAnsi" w:hAnsiTheme="minorHAnsi" w:cstheme="minorBidi"/>
          <w:bCs/>
          <w:color w:val="auto"/>
          <w:sz w:val="23"/>
          <w:szCs w:val="23"/>
        </w:rPr>
      </w:pPr>
    </w:p>
    <w:p w14:paraId="7E1EC993" w14:textId="77777777" w:rsidR="001D2080" w:rsidRPr="000579CA" w:rsidRDefault="001D2080" w:rsidP="001D2080">
      <w:pPr>
        <w:pStyle w:val="Default"/>
        <w:ind w:left="-567" w:right="-613"/>
        <w:rPr>
          <w:rFonts w:asciiTheme="minorHAnsi" w:hAnsiTheme="minorHAnsi" w:cstheme="minorBidi"/>
          <w:bCs/>
          <w:color w:val="0070C0"/>
          <w:sz w:val="23"/>
          <w:szCs w:val="23"/>
        </w:rPr>
      </w:pPr>
      <w:r w:rsidRPr="000579CA">
        <w:rPr>
          <w:rFonts w:asciiTheme="minorHAnsi" w:hAnsiTheme="minorHAnsi" w:cstheme="minorBidi"/>
          <w:bCs/>
          <w:color w:val="0070C0"/>
          <w:sz w:val="23"/>
          <w:szCs w:val="23"/>
        </w:rPr>
        <w:t xml:space="preserve">Whilst our school/college strictly follows statutory guidance and information from the government </w:t>
      </w:r>
      <w:r w:rsidRPr="000579CA">
        <w:rPr>
          <w:rFonts w:asciiTheme="minorHAnsi" w:hAnsiTheme="minorHAnsi" w:cstheme="minorBidi"/>
          <w:b/>
          <w:color w:val="0070C0"/>
          <w:sz w:val="23"/>
          <w:szCs w:val="23"/>
        </w:rPr>
        <w:t>Sexual Violence and Sexual Harassment Between Children in Schools and Colleges</w:t>
      </w:r>
      <w:r w:rsidRPr="000579CA">
        <w:rPr>
          <w:rFonts w:asciiTheme="minorHAnsi" w:hAnsiTheme="minorHAnsi" w:cstheme="minorBidi"/>
          <w:bCs/>
          <w:color w:val="0070C0"/>
          <w:sz w:val="23"/>
          <w:szCs w:val="23"/>
        </w:rPr>
        <w:t>, the following measures are in place to support children and staff if such incidents are reported and received in our school/college.</w:t>
      </w:r>
    </w:p>
    <w:p w14:paraId="7E2811EC" w14:textId="77777777" w:rsidR="001D2080" w:rsidRPr="000579CA" w:rsidRDefault="001D2080" w:rsidP="001D2080">
      <w:pPr>
        <w:pStyle w:val="Default"/>
        <w:ind w:left="-567" w:right="-613"/>
        <w:rPr>
          <w:rFonts w:asciiTheme="minorHAnsi" w:hAnsiTheme="minorHAnsi" w:cstheme="minorBidi"/>
          <w:bCs/>
          <w:color w:val="0070C0"/>
          <w:sz w:val="23"/>
          <w:szCs w:val="23"/>
        </w:rPr>
      </w:pPr>
    </w:p>
    <w:p w14:paraId="624495E0" w14:textId="77777777" w:rsidR="001D2080" w:rsidRPr="000579CA" w:rsidRDefault="001D2080" w:rsidP="001D2080">
      <w:pPr>
        <w:pStyle w:val="Default"/>
        <w:ind w:left="-567" w:right="-613"/>
        <w:rPr>
          <w:rFonts w:asciiTheme="minorHAnsi" w:hAnsiTheme="minorHAnsi" w:cstheme="minorBidi"/>
          <w:bCs/>
          <w:color w:val="0070C0"/>
          <w:sz w:val="23"/>
          <w:szCs w:val="23"/>
        </w:rPr>
      </w:pPr>
      <w:r w:rsidRPr="000579CA">
        <w:rPr>
          <w:rFonts w:asciiTheme="minorHAnsi" w:hAnsiTheme="minorHAnsi" w:cstheme="minorBidi"/>
          <w:bCs/>
          <w:color w:val="0070C0"/>
          <w:sz w:val="23"/>
          <w:szCs w:val="23"/>
        </w:rPr>
        <w:t>If an incident occurs, the staff will:</w:t>
      </w:r>
    </w:p>
    <w:p w14:paraId="7C36980D" w14:textId="77777777" w:rsidR="001D2080" w:rsidRPr="000579CA" w:rsidRDefault="001D2080" w:rsidP="001D2080">
      <w:pPr>
        <w:pStyle w:val="Default"/>
        <w:ind w:left="-567" w:right="-613"/>
        <w:rPr>
          <w:rFonts w:asciiTheme="minorHAnsi" w:hAnsiTheme="minorHAnsi" w:cstheme="minorBidi"/>
          <w:bCs/>
          <w:color w:val="0070C0"/>
          <w:sz w:val="23"/>
          <w:szCs w:val="23"/>
        </w:rPr>
      </w:pPr>
    </w:p>
    <w:p w14:paraId="55741738" w14:textId="77777777" w:rsidR="001D2080" w:rsidRPr="000579CA" w:rsidRDefault="001D2080" w:rsidP="001D2080">
      <w:pPr>
        <w:pStyle w:val="ListParagraph"/>
        <w:widowControl w:val="0"/>
        <w:numPr>
          <w:ilvl w:val="1"/>
          <w:numId w:val="42"/>
        </w:numPr>
        <w:tabs>
          <w:tab w:val="left" w:pos="1176"/>
          <w:tab w:val="left" w:pos="1177"/>
        </w:tabs>
        <w:autoSpaceDE w:val="0"/>
        <w:autoSpaceDN w:val="0"/>
        <w:spacing w:after="0" w:line="240" w:lineRule="auto"/>
        <w:contextualSpacing w:val="0"/>
        <w:rPr>
          <w:color w:val="0070C0"/>
          <w:sz w:val="23"/>
        </w:rPr>
      </w:pPr>
      <w:r w:rsidRPr="000579CA">
        <w:rPr>
          <w:color w:val="0070C0"/>
          <w:sz w:val="23"/>
        </w:rPr>
        <w:t>Gather</w:t>
      </w:r>
      <w:r w:rsidRPr="000579CA">
        <w:rPr>
          <w:color w:val="0070C0"/>
          <w:spacing w:val="-2"/>
          <w:sz w:val="23"/>
        </w:rPr>
        <w:t xml:space="preserve"> </w:t>
      </w:r>
      <w:r w:rsidRPr="000579CA">
        <w:rPr>
          <w:color w:val="0070C0"/>
          <w:sz w:val="23"/>
        </w:rPr>
        <w:t>initial</w:t>
      </w:r>
      <w:r w:rsidRPr="000579CA">
        <w:rPr>
          <w:color w:val="0070C0"/>
          <w:spacing w:val="-5"/>
          <w:sz w:val="23"/>
        </w:rPr>
        <w:t xml:space="preserve"> </w:t>
      </w:r>
      <w:r w:rsidRPr="000579CA">
        <w:rPr>
          <w:color w:val="0070C0"/>
          <w:sz w:val="23"/>
        </w:rPr>
        <w:t>information (disclosure)</w:t>
      </w:r>
      <w:r w:rsidRPr="000579CA">
        <w:rPr>
          <w:color w:val="0070C0"/>
          <w:spacing w:val="-3"/>
          <w:sz w:val="23"/>
        </w:rPr>
        <w:t xml:space="preserve"> </w:t>
      </w:r>
      <w:r w:rsidRPr="000579CA">
        <w:rPr>
          <w:color w:val="0070C0"/>
          <w:sz w:val="23"/>
        </w:rPr>
        <w:t>regarding</w:t>
      </w:r>
      <w:r w:rsidRPr="000579CA">
        <w:rPr>
          <w:color w:val="0070C0"/>
          <w:spacing w:val="-3"/>
          <w:sz w:val="23"/>
        </w:rPr>
        <w:t xml:space="preserve"> </w:t>
      </w:r>
      <w:r w:rsidRPr="000579CA">
        <w:rPr>
          <w:color w:val="0070C0"/>
          <w:sz w:val="23"/>
        </w:rPr>
        <w:t>the</w:t>
      </w:r>
      <w:r w:rsidRPr="000579CA">
        <w:rPr>
          <w:color w:val="0070C0"/>
          <w:spacing w:val="-3"/>
          <w:sz w:val="23"/>
        </w:rPr>
        <w:t xml:space="preserve"> </w:t>
      </w:r>
      <w:r w:rsidRPr="000579CA">
        <w:rPr>
          <w:color w:val="0070C0"/>
          <w:sz w:val="23"/>
        </w:rPr>
        <w:t>incident</w:t>
      </w:r>
    </w:p>
    <w:p w14:paraId="61AB99C8" w14:textId="77777777" w:rsidR="001D2080" w:rsidRPr="000579CA" w:rsidRDefault="001D2080" w:rsidP="001D2080">
      <w:pPr>
        <w:pStyle w:val="ListParagraph"/>
        <w:widowControl w:val="0"/>
        <w:numPr>
          <w:ilvl w:val="1"/>
          <w:numId w:val="42"/>
        </w:numPr>
        <w:tabs>
          <w:tab w:val="left" w:pos="1176"/>
          <w:tab w:val="left" w:pos="1177"/>
        </w:tabs>
        <w:autoSpaceDE w:val="0"/>
        <w:autoSpaceDN w:val="0"/>
        <w:spacing w:after="0" w:line="240" w:lineRule="auto"/>
        <w:contextualSpacing w:val="0"/>
        <w:rPr>
          <w:color w:val="0070C0"/>
          <w:sz w:val="23"/>
        </w:rPr>
      </w:pPr>
      <w:r w:rsidRPr="000579CA">
        <w:rPr>
          <w:color w:val="0070C0"/>
          <w:sz w:val="23"/>
        </w:rPr>
        <w:t>Report</w:t>
      </w:r>
      <w:r w:rsidRPr="000579CA">
        <w:rPr>
          <w:color w:val="0070C0"/>
          <w:spacing w:val="-3"/>
          <w:sz w:val="23"/>
        </w:rPr>
        <w:t xml:space="preserve"> </w:t>
      </w:r>
      <w:r w:rsidRPr="000579CA">
        <w:rPr>
          <w:color w:val="0070C0"/>
          <w:sz w:val="23"/>
        </w:rPr>
        <w:t>to</w:t>
      </w:r>
      <w:r w:rsidRPr="000579CA">
        <w:rPr>
          <w:color w:val="0070C0"/>
          <w:spacing w:val="-2"/>
          <w:sz w:val="23"/>
        </w:rPr>
        <w:t xml:space="preserve"> </w:t>
      </w:r>
      <w:r w:rsidRPr="000579CA">
        <w:rPr>
          <w:color w:val="0070C0"/>
          <w:sz w:val="23"/>
        </w:rPr>
        <w:t>incident</w:t>
      </w:r>
      <w:r w:rsidRPr="000579CA">
        <w:rPr>
          <w:color w:val="0070C0"/>
          <w:spacing w:val="-2"/>
          <w:sz w:val="23"/>
        </w:rPr>
        <w:t xml:space="preserve"> </w:t>
      </w:r>
      <w:r w:rsidRPr="000579CA">
        <w:rPr>
          <w:color w:val="0070C0"/>
          <w:sz w:val="23"/>
        </w:rPr>
        <w:t>to</w:t>
      </w:r>
      <w:r w:rsidRPr="000579CA">
        <w:rPr>
          <w:color w:val="0070C0"/>
          <w:spacing w:val="-4"/>
          <w:sz w:val="23"/>
        </w:rPr>
        <w:t xml:space="preserve"> </w:t>
      </w:r>
      <w:r w:rsidRPr="000579CA">
        <w:rPr>
          <w:color w:val="0070C0"/>
          <w:sz w:val="23"/>
        </w:rPr>
        <w:t>a</w:t>
      </w:r>
      <w:r w:rsidRPr="000579CA">
        <w:rPr>
          <w:color w:val="0070C0"/>
          <w:spacing w:val="-2"/>
          <w:sz w:val="23"/>
        </w:rPr>
        <w:t xml:space="preserve"> DSL </w:t>
      </w:r>
      <w:r w:rsidRPr="000579CA">
        <w:rPr>
          <w:color w:val="0070C0"/>
          <w:sz w:val="23"/>
        </w:rPr>
        <w:t>immediately</w:t>
      </w:r>
    </w:p>
    <w:p w14:paraId="0F3770B7" w14:textId="77777777" w:rsidR="001D2080" w:rsidRPr="000579CA" w:rsidRDefault="001D2080" w:rsidP="001D2080">
      <w:pPr>
        <w:pStyle w:val="ListParagraph"/>
        <w:widowControl w:val="0"/>
        <w:numPr>
          <w:ilvl w:val="1"/>
          <w:numId w:val="42"/>
        </w:numPr>
        <w:tabs>
          <w:tab w:val="left" w:pos="1176"/>
          <w:tab w:val="left" w:pos="1177"/>
        </w:tabs>
        <w:autoSpaceDE w:val="0"/>
        <w:autoSpaceDN w:val="0"/>
        <w:spacing w:after="0" w:line="240" w:lineRule="auto"/>
        <w:contextualSpacing w:val="0"/>
        <w:rPr>
          <w:color w:val="0070C0"/>
          <w:sz w:val="23"/>
        </w:rPr>
      </w:pPr>
      <w:r w:rsidRPr="000579CA">
        <w:rPr>
          <w:color w:val="0070C0"/>
          <w:sz w:val="23"/>
        </w:rPr>
        <w:t>Record</w:t>
      </w:r>
      <w:r w:rsidRPr="000579CA">
        <w:rPr>
          <w:color w:val="0070C0"/>
          <w:spacing w:val="-6"/>
          <w:sz w:val="23"/>
        </w:rPr>
        <w:t xml:space="preserve"> </w:t>
      </w:r>
      <w:r w:rsidRPr="000579CA">
        <w:rPr>
          <w:color w:val="0070C0"/>
          <w:sz w:val="23"/>
        </w:rPr>
        <w:t>the</w:t>
      </w:r>
      <w:r w:rsidRPr="000579CA">
        <w:rPr>
          <w:color w:val="0070C0"/>
          <w:spacing w:val="-3"/>
          <w:sz w:val="23"/>
        </w:rPr>
        <w:t xml:space="preserve"> </w:t>
      </w:r>
      <w:r w:rsidRPr="000579CA">
        <w:rPr>
          <w:color w:val="0070C0"/>
          <w:sz w:val="23"/>
        </w:rPr>
        <w:t>incident</w:t>
      </w:r>
      <w:r w:rsidRPr="000579CA">
        <w:rPr>
          <w:color w:val="0070C0"/>
          <w:spacing w:val="-4"/>
          <w:sz w:val="23"/>
        </w:rPr>
        <w:t xml:space="preserve"> </w:t>
      </w:r>
      <w:r w:rsidRPr="000579CA">
        <w:rPr>
          <w:color w:val="0070C0"/>
          <w:sz w:val="23"/>
        </w:rPr>
        <w:t>without</w:t>
      </w:r>
      <w:r w:rsidRPr="000579CA">
        <w:rPr>
          <w:color w:val="0070C0"/>
          <w:spacing w:val="-4"/>
          <w:sz w:val="23"/>
        </w:rPr>
        <w:t xml:space="preserve"> </w:t>
      </w:r>
      <w:r w:rsidRPr="000579CA">
        <w:rPr>
          <w:color w:val="0070C0"/>
          <w:sz w:val="23"/>
        </w:rPr>
        <w:t>using</w:t>
      </w:r>
      <w:r w:rsidRPr="000579CA">
        <w:rPr>
          <w:color w:val="0070C0"/>
          <w:spacing w:val="-5"/>
          <w:sz w:val="23"/>
        </w:rPr>
        <w:t xml:space="preserve"> </w:t>
      </w:r>
      <w:r w:rsidRPr="000579CA">
        <w:rPr>
          <w:color w:val="0070C0"/>
          <w:sz w:val="23"/>
        </w:rPr>
        <w:t>personal</w:t>
      </w:r>
      <w:r w:rsidRPr="000579CA">
        <w:rPr>
          <w:color w:val="0070C0"/>
          <w:spacing w:val="-6"/>
          <w:sz w:val="23"/>
        </w:rPr>
        <w:t xml:space="preserve"> </w:t>
      </w:r>
      <w:r w:rsidRPr="000579CA">
        <w:rPr>
          <w:color w:val="0070C0"/>
          <w:sz w:val="23"/>
        </w:rPr>
        <w:t>opinion</w:t>
      </w:r>
    </w:p>
    <w:p w14:paraId="5CEBD4E6" w14:textId="77777777" w:rsidR="001D2080" w:rsidRPr="000579CA" w:rsidRDefault="001D2080" w:rsidP="001D2080">
      <w:pPr>
        <w:pStyle w:val="ListParagraph"/>
        <w:widowControl w:val="0"/>
        <w:numPr>
          <w:ilvl w:val="1"/>
          <w:numId w:val="42"/>
        </w:numPr>
        <w:tabs>
          <w:tab w:val="left" w:pos="1176"/>
          <w:tab w:val="left" w:pos="1177"/>
        </w:tabs>
        <w:autoSpaceDE w:val="0"/>
        <w:autoSpaceDN w:val="0"/>
        <w:spacing w:after="0" w:line="240" w:lineRule="auto"/>
        <w:contextualSpacing w:val="0"/>
        <w:rPr>
          <w:color w:val="0070C0"/>
          <w:sz w:val="23"/>
        </w:rPr>
      </w:pPr>
      <w:r w:rsidRPr="000579CA">
        <w:rPr>
          <w:color w:val="0070C0"/>
          <w:sz w:val="23"/>
        </w:rPr>
        <w:t>As with all disclosures advice will be sought from Social Care or the police as appropriate</w:t>
      </w:r>
    </w:p>
    <w:p w14:paraId="5E537324" w14:textId="5CDFC94E" w:rsidR="001D2080" w:rsidRPr="000579CA" w:rsidRDefault="001D2080" w:rsidP="001D2080">
      <w:pPr>
        <w:pStyle w:val="ListParagraph"/>
        <w:widowControl w:val="0"/>
        <w:numPr>
          <w:ilvl w:val="1"/>
          <w:numId w:val="42"/>
        </w:numPr>
        <w:tabs>
          <w:tab w:val="left" w:pos="1176"/>
          <w:tab w:val="left" w:pos="1177"/>
        </w:tabs>
        <w:autoSpaceDE w:val="0"/>
        <w:autoSpaceDN w:val="0"/>
        <w:spacing w:after="0" w:line="240" w:lineRule="auto"/>
        <w:contextualSpacing w:val="0"/>
        <w:rPr>
          <w:color w:val="0070C0"/>
          <w:sz w:val="23"/>
        </w:rPr>
      </w:pPr>
      <w:r w:rsidRPr="000579CA">
        <w:rPr>
          <w:color w:val="0070C0"/>
          <w:sz w:val="23"/>
        </w:rPr>
        <w:t>KCSIE 202</w:t>
      </w:r>
      <w:r w:rsidR="000C3E21" w:rsidRPr="000579CA">
        <w:rPr>
          <w:color w:val="0070C0"/>
          <w:sz w:val="23"/>
        </w:rPr>
        <w:t>6</w:t>
      </w:r>
      <w:r w:rsidRPr="000579CA">
        <w:rPr>
          <w:color w:val="0070C0"/>
          <w:sz w:val="23"/>
        </w:rPr>
        <w:t xml:space="preserve"> details the steps to take to support </w:t>
      </w:r>
      <w:r w:rsidRPr="000579CA">
        <w:rPr>
          <w:bCs/>
          <w:color w:val="0070C0"/>
          <w:sz w:val="23"/>
          <w:szCs w:val="23"/>
        </w:rPr>
        <w:t xml:space="preserve">children (victims/perpetrators/staff) including the appropriateness of risk assessments. </w:t>
      </w:r>
    </w:p>
    <w:p w14:paraId="535C3968" w14:textId="13EFE1CD" w:rsidR="00A54B0B" w:rsidRPr="000579CA" w:rsidRDefault="00A54B0B" w:rsidP="00A54B0B">
      <w:pPr>
        <w:pStyle w:val="Default"/>
        <w:ind w:left="-567" w:right="-613" w:firstLine="45"/>
        <w:rPr>
          <w:rFonts w:asciiTheme="minorHAnsi" w:hAnsiTheme="minorHAnsi" w:cstheme="minorBidi"/>
          <w:bCs/>
          <w:color w:val="auto"/>
          <w:sz w:val="23"/>
          <w:szCs w:val="23"/>
        </w:rPr>
      </w:pPr>
    </w:p>
    <w:p w14:paraId="24D805B2" w14:textId="74B6207B" w:rsidR="00A54B0B" w:rsidRPr="000579CA" w:rsidRDefault="00A54B0B" w:rsidP="00A54B0B">
      <w:pPr>
        <w:pStyle w:val="Default"/>
        <w:ind w:left="-567" w:right="-613" w:firstLine="45"/>
        <w:rPr>
          <w:rFonts w:asciiTheme="minorHAnsi" w:hAnsiTheme="minorHAnsi" w:cstheme="minorBidi"/>
          <w:bCs/>
          <w:color w:val="auto"/>
          <w:sz w:val="23"/>
          <w:szCs w:val="23"/>
        </w:rPr>
      </w:pPr>
    </w:p>
    <w:p w14:paraId="0651D206" w14:textId="08A79EFC" w:rsidR="000614BF" w:rsidRPr="000579CA" w:rsidRDefault="000614BF">
      <w:pPr>
        <w:rPr>
          <w:bCs/>
          <w:sz w:val="23"/>
          <w:szCs w:val="23"/>
        </w:rPr>
      </w:pPr>
      <w:r w:rsidRPr="000579CA">
        <w:rPr>
          <w:bCs/>
          <w:sz w:val="23"/>
          <w:szCs w:val="23"/>
        </w:rPr>
        <w:br w:type="page"/>
      </w:r>
    </w:p>
    <w:p w14:paraId="659D65F2" w14:textId="3FDF0BE4" w:rsidR="000614BF" w:rsidRPr="000579CA" w:rsidRDefault="00DC4A29" w:rsidP="000614BF">
      <w:pPr>
        <w:spacing w:after="0"/>
        <w:ind w:left="-709" w:right="-755"/>
        <w:rPr>
          <w:b/>
          <w:bCs/>
          <w:sz w:val="28"/>
          <w:szCs w:val="28"/>
        </w:rPr>
      </w:pPr>
      <w:r w:rsidRPr="000579CA">
        <w:rPr>
          <w:b/>
          <w:bCs/>
          <w:sz w:val="28"/>
          <w:szCs w:val="28"/>
        </w:rPr>
        <w:lastRenderedPageBreak/>
        <w:t>Appendix</w:t>
      </w:r>
      <w:r w:rsidR="000614BF" w:rsidRPr="000579CA">
        <w:rPr>
          <w:b/>
          <w:bCs/>
          <w:sz w:val="28"/>
          <w:szCs w:val="28"/>
        </w:rPr>
        <w:t xml:space="preserve"> </w:t>
      </w:r>
      <w:r w:rsidR="007809EE" w:rsidRPr="000579CA">
        <w:rPr>
          <w:b/>
          <w:bCs/>
          <w:sz w:val="28"/>
          <w:szCs w:val="28"/>
        </w:rPr>
        <w:t>8</w:t>
      </w:r>
      <w:r w:rsidR="000614BF" w:rsidRPr="000579CA">
        <w:rPr>
          <w:b/>
          <w:bCs/>
          <w:sz w:val="28"/>
          <w:szCs w:val="28"/>
        </w:rPr>
        <w:t xml:space="preserve"> - Monitoring and Filtering, Online Safety &amp; Cyber Crime </w:t>
      </w:r>
      <w:r w:rsidR="00090C03" w:rsidRPr="000579CA">
        <w:rPr>
          <w:b/>
          <w:bCs/>
          <w:sz w:val="28"/>
          <w:szCs w:val="28"/>
        </w:rPr>
        <w:t xml:space="preserve">and Artificial intelligence </w:t>
      </w:r>
      <w:r w:rsidR="000614BF" w:rsidRPr="000579CA">
        <w:rPr>
          <w:b/>
          <w:bCs/>
          <w:sz w:val="28"/>
          <w:szCs w:val="28"/>
        </w:rPr>
        <w:t xml:space="preserve">– Additional information </w:t>
      </w:r>
    </w:p>
    <w:p w14:paraId="625CD63F" w14:textId="77777777" w:rsidR="000614BF" w:rsidRPr="000579CA" w:rsidRDefault="000614BF" w:rsidP="000614BF">
      <w:pPr>
        <w:spacing w:after="0"/>
        <w:ind w:left="-709" w:right="-755"/>
        <w:rPr>
          <w:b/>
          <w:bCs/>
        </w:rPr>
      </w:pPr>
    </w:p>
    <w:p w14:paraId="1E9406DB" w14:textId="4B8406B7" w:rsidR="000614BF" w:rsidRPr="000579CA" w:rsidRDefault="000614BF" w:rsidP="000614BF">
      <w:pPr>
        <w:spacing w:after="0"/>
        <w:ind w:left="-709" w:right="-755"/>
        <w:rPr>
          <w:sz w:val="23"/>
          <w:szCs w:val="23"/>
        </w:rPr>
      </w:pPr>
      <w:r w:rsidRPr="000579CA">
        <w:rPr>
          <w:sz w:val="23"/>
          <w:szCs w:val="23"/>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  The breadth of issues classified within online safety is considerable and ever evolving, but can be categorised into four areas of risk:</w:t>
      </w:r>
    </w:p>
    <w:p w14:paraId="2FD7BC7A" w14:textId="77777777" w:rsidR="000614BF" w:rsidRPr="000579CA" w:rsidRDefault="000614BF" w:rsidP="000614BF">
      <w:pPr>
        <w:spacing w:after="0"/>
        <w:ind w:left="-709" w:right="-755"/>
        <w:rPr>
          <w:sz w:val="23"/>
          <w:szCs w:val="23"/>
        </w:rPr>
      </w:pPr>
    </w:p>
    <w:p w14:paraId="7D0A4173" w14:textId="6F13887D" w:rsidR="00026F63" w:rsidRPr="000579CA" w:rsidRDefault="000614BF" w:rsidP="000614BF">
      <w:pPr>
        <w:spacing w:after="0"/>
        <w:ind w:left="-142" w:right="-188"/>
        <w:rPr>
          <w:sz w:val="23"/>
          <w:szCs w:val="23"/>
        </w:rPr>
      </w:pPr>
      <w:r w:rsidRPr="000579CA">
        <w:rPr>
          <w:b/>
          <w:bCs/>
          <w:sz w:val="23"/>
          <w:szCs w:val="23"/>
        </w:rPr>
        <w:t>Content:</w:t>
      </w:r>
      <w:r w:rsidRPr="000579CA">
        <w:rPr>
          <w:sz w:val="23"/>
          <w:szCs w:val="23"/>
        </w:rPr>
        <w:t xml:space="preserve"> </w:t>
      </w:r>
      <w:r w:rsidR="004F2CE8" w:rsidRPr="000579CA">
        <w:rPr>
          <w:sz w:val="23"/>
          <w:szCs w:val="23"/>
        </w:rPr>
        <w:t>Being subjected to harmful online interaction with other users or generative AI applications that simulate this; for example: peer to peer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r w:rsidR="00876E4D" w:rsidRPr="000579CA">
        <w:rPr>
          <w:sz w:val="23"/>
          <w:szCs w:val="23"/>
        </w:rPr>
        <w:t>. B</w:t>
      </w:r>
      <w:r w:rsidR="00026F63" w:rsidRPr="000579CA">
        <w:rPr>
          <w:sz w:val="23"/>
          <w:szCs w:val="23"/>
        </w:rPr>
        <w:t>eing exposed to illegal, inappropriate, or harmful content, for example: pornography, racism, misogyny, self-harm, suicide, antisemitism, radicalisation, extremism, extreme sexual or physical violence, misinformation, disinformation (including fake news) and conspiracy theories,</w:t>
      </w:r>
      <w:r w:rsidR="00A258F4" w:rsidRPr="000579CA">
        <w:rPr>
          <w:color w:val="FF0000"/>
          <w:sz w:val="23"/>
          <w:szCs w:val="23"/>
        </w:rPr>
        <w:t xml:space="preserve"> (Taken from KCSIE)</w:t>
      </w:r>
    </w:p>
    <w:p w14:paraId="0AE95A98" w14:textId="77777777" w:rsidR="00026F63" w:rsidRPr="000579CA" w:rsidRDefault="00026F63" w:rsidP="000614BF">
      <w:pPr>
        <w:spacing w:after="0"/>
        <w:ind w:left="-142" w:right="-188"/>
        <w:rPr>
          <w:sz w:val="23"/>
          <w:szCs w:val="23"/>
        </w:rPr>
      </w:pPr>
    </w:p>
    <w:p w14:paraId="653D3C53" w14:textId="77777777" w:rsidR="000614BF" w:rsidRPr="000579CA" w:rsidRDefault="000614BF" w:rsidP="000614BF">
      <w:pPr>
        <w:spacing w:after="0"/>
        <w:ind w:left="-142" w:right="-188"/>
        <w:rPr>
          <w:sz w:val="23"/>
          <w:szCs w:val="23"/>
        </w:rPr>
      </w:pPr>
      <w:r w:rsidRPr="000579CA">
        <w:rPr>
          <w:b/>
          <w:bCs/>
          <w:sz w:val="23"/>
          <w:szCs w:val="23"/>
        </w:rPr>
        <w:t>Contact:</w:t>
      </w:r>
      <w:r w:rsidRPr="000579CA">
        <w:rPr>
          <w:sz w:val="23"/>
          <w:szCs w:val="23"/>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79402F8A" w14:textId="77777777" w:rsidR="000614BF" w:rsidRPr="000579CA" w:rsidRDefault="000614BF" w:rsidP="000614BF">
      <w:pPr>
        <w:spacing w:after="0"/>
        <w:ind w:left="-142" w:right="-188"/>
        <w:rPr>
          <w:sz w:val="23"/>
          <w:szCs w:val="23"/>
        </w:rPr>
      </w:pPr>
    </w:p>
    <w:p w14:paraId="2E6CB6D9" w14:textId="71C2DE7C" w:rsidR="000614BF" w:rsidRPr="000579CA" w:rsidRDefault="000614BF" w:rsidP="000614BF">
      <w:pPr>
        <w:spacing w:after="0"/>
        <w:ind w:left="-142" w:right="-188"/>
        <w:rPr>
          <w:sz w:val="23"/>
          <w:szCs w:val="23"/>
        </w:rPr>
      </w:pPr>
      <w:r w:rsidRPr="000579CA">
        <w:rPr>
          <w:b/>
          <w:bCs/>
          <w:sz w:val="23"/>
          <w:szCs w:val="23"/>
        </w:rPr>
        <w:t>Conduct:</w:t>
      </w:r>
      <w:r w:rsidRPr="000579CA">
        <w:rPr>
          <w:sz w:val="23"/>
          <w:szCs w:val="23"/>
        </w:rPr>
        <w:t xml:space="preserve"> </w:t>
      </w:r>
      <w:r w:rsidR="00DC4A29" w:rsidRPr="000579CA">
        <w:rPr>
          <w:sz w:val="23"/>
          <w:szCs w:val="23"/>
        </w:rPr>
        <w:t>online behaviour that increases the likelihood of, or causes, harm; for example, making, sending and receiving explicit images, including those generated using AI and online bullying</w:t>
      </w:r>
    </w:p>
    <w:p w14:paraId="1BAF6419" w14:textId="77777777" w:rsidR="000614BF" w:rsidRPr="000579CA" w:rsidRDefault="000614BF" w:rsidP="000614BF">
      <w:pPr>
        <w:spacing w:after="0"/>
        <w:ind w:left="-142" w:right="-188"/>
        <w:rPr>
          <w:sz w:val="23"/>
          <w:szCs w:val="23"/>
        </w:rPr>
      </w:pPr>
    </w:p>
    <w:p w14:paraId="329FCE94" w14:textId="65718688" w:rsidR="000614BF" w:rsidRPr="000579CA" w:rsidRDefault="000614BF" w:rsidP="000614BF">
      <w:pPr>
        <w:spacing w:after="0"/>
        <w:ind w:left="-142" w:right="-188"/>
        <w:rPr>
          <w:sz w:val="23"/>
          <w:szCs w:val="23"/>
        </w:rPr>
      </w:pPr>
      <w:r w:rsidRPr="000579CA">
        <w:rPr>
          <w:b/>
          <w:bCs/>
          <w:sz w:val="23"/>
          <w:szCs w:val="23"/>
        </w:rPr>
        <w:t>Commerce:</w:t>
      </w:r>
      <w:r w:rsidRPr="000579CA">
        <w:rPr>
          <w:sz w:val="23"/>
          <w:szCs w:val="23"/>
        </w:rPr>
        <w:t xml:space="preserve"> </w:t>
      </w:r>
      <w:r w:rsidR="00DC4A29" w:rsidRPr="000579CA">
        <w:rPr>
          <w:sz w:val="23"/>
          <w:szCs w:val="23"/>
        </w:rPr>
        <w:t>risks such as online gambling, inappropriate advertising, phishing and or financial scams. If you feel your pupils, students or staff are at risk, please report it to the Anti-Phishing Working Group (https://apwg.org/).</w:t>
      </w:r>
    </w:p>
    <w:p w14:paraId="37C4BFC9" w14:textId="77777777" w:rsidR="000614BF" w:rsidRPr="000579CA" w:rsidRDefault="000614BF" w:rsidP="000614BF">
      <w:pPr>
        <w:spacing w:after="0"/>
        <w:ind w:left="-142" w:right="-188"/>
        <w:rPr>
          <w:sz w:val="23"/>
          <w:szCs w:val="23"/>
        </w:rPr>
      </w:pPr>
    </w:p>
    <w:p w14:paraId="3BCE2BDA" w14:textId="77777777" w:rsidR="00E60261" w:rsidRPr="000579CA" w:rsidRDefault="00E60261" w:rsidP="000614BF">
      <w:pPr>
        <w:spacing w:after="0"/>
        <w:ind w:left="-142" w:right="-188"/>
        <w:rPr>
          <w:sz w:val="23"/>
          <w:szCs w:val="23"/>
        </w:rPr>
      </w:pPr>
    </w:p>
    <w:p w14:paraId="632E5A16" w14:textId="77777777" w:rsidR="000614BF" w:rsidRPr="000579CA" w:rsidRDefault="000614BF" w:rsidP="000614BF">
      <w:pPr>
        <w:spacing w:after="0"/>
        <w:ind w:left="-567" w:right="-755"/>
        <w:rPr>
          <w:sz w:val="23"/>
          <w:szCs w:val="23"/>
        </w:rPr>
      </w:pPr>
    </w:p>
    <w:p w14:paraId="0442F6EE" w14:textId="00707F32" w:rsidR="000614BF" w:rsidRPr="000579CA" w:rsidRDefault="000614BF" w:rsidP="000614BF">
      <w:pPr>
        <w:spacing w:after="0"/>
        <w:ind w:left="-567" w:right="-755"/>
        <w:rPr>
          <w:sz w:val="23"/>
          <w:szCs w:val="23"/>
        </w:rPr>
      </w:pPr>
      <w:r w:rsidRPr="000579CA">
        <w:rPr>
          <w:sz w:val="23"/>
          <w:szCs w:val="23"/>
        </w:rPr>
        <w:t xml:space="preserve">In order to meet the </w:t>
      </w:r>
      <w:proofErr w:type="gramStart"/>
      <w:r w:rsidR="00CA4AAD" w:rsidRPr="000579CA">
        <w:rPr>
          <w:sz w:val="23"/>
          <w:szCs w:val="23"/>
        </w:rPr>
        <w:t>duties</w:t>
      </w:r>
      <w:proofErr w:type="gramEnd"/>
      <w:r w:rsidRPr="000579CA">
        <w:rPr>
          <w:sz w:val="23"/>
          <w:szCs w:val="23"/>
        </w:rPr>
        <w:t xml:space="preserve"> set out in </w:t>
      </w:r>
      <w:r w:rsidR="00EE4E0F" w:rsidRPr="000579CA">
        <w:rPr>
          <w:sz w:val="23"/>
          <w:szCs w:val="23"/>
        </w:rPr>
        <w:t>KCSIE 202</w:t>
      </w:r>
      <w:r w:rsidR="00DC4A29" w:rsidRPr="000579CA">
        <w:rPr>
          <w:sz w:val="23"/>
          <w:szCs w:val="23"/>
        </w:rPr>
        <w:t>6</w:t>
      </w:r>
      <w:r w:rsidRPr="000579CA">
        <w:rPr>
          <w:sz w:val="23"/>
          <w:szCs w:val="23"/>
        </w:rPr>
        <w:t xml:space="preserve">, Paragraph </w:t>
      </w:r>
      <w:r w:rsidR="00DC4A29" w:rsidRPr="000579CA">
        <w:rPr>
          <w:sz w:val="23"/>
          <w:szCs w:val="23"/>
        </w:rPr>
        <w:t>167</w:t>
      </w:r>
      <w:r w:rsidRPr="000579CA">
        <w:rPr>
          <w:sz w:val="23"/>
          <w:szCs w:val="23"/>
        </w:rPr>
        <w:t xml:space="preserve">, </w:t>
      </w:r>
      <w:r w:rsidR="00346C5C" w:rsidRPr="000579CA">
        <w:rPr>
          <w:sz w:val="23"/>
          <w:szCs w:val="23"/>
        </w:rPr>
        <w:t xml:space="preserve">Buswells Lodge Primary School </w:t>
      </w:r>
      <w:r w:rsidRPr="000579CA">
        <w:rPr>
          <w:sz w:val="23"/>
          <w:szCs w:val="23"/>
        </w:rPr>
        <w:t>follows the Department for Education’s</w:t>
      </w:r>
      <w:r w:rsidRPr="000579CA">
        <w:rPr>
          <w:rStyle w:val="FootnoteReference"/>
          <w:sz w:val="23"/>
          <w:szCs w:val="23"/>
        </w:rPr>
        <w:footnoteReference w:id="39"/>
      </w:r>
      <w:r w:rsidRPr="000579CA">
        <w:rPr>
          <w:sz w:val="23"/>
          <w:szCs w:val="23"/>
        </w:rPr>
        <w:t xml:space="preserve"> filtering and monitoring standards where we will; </w:t>
      </w:r>
    </w:p>
    <w:p w14:paraId="1807C262" w14:textId="77777777" w:rsidR="000614BF" w:rsidRPr="000579CA" w:rsidRDefault="000614BF" w:rsidP="000614BF">
      <w:pPr>
        <w:spacing w:after="0"/>
        <w:ind w:left="-567" w:right="-755"/>
        <w:rPr>
          <w:sz w:val="23"/>
          <w:szCs w:val="23"/>
        </w:rPr>
      </w:pPr>
    </w:p>
    <w:p w14:paraId="7CB8ECBC" w14:textId="349EA7E5" w:rsidR="000614BF" w:rsidRPr="000579CA" w:rsidRDefault="000614BF">
      <w:pPr>
        <w:pStyle w:val="ListParagraph"/>
        <w:numPr>
          <w:ilvl w:val="0"/>
          <w:numId w:val="43"/>
        </w:numPr>
        <w:spacing w:after="0" w:line="256" w:lineRule="auto"/>
        <w:ind w:right="-755"/>
        <w:rPr>
          <w:sz w:val="23"/>
          <w:szCs w:val="23"/>
        </w:rPr>
      </w:pPr>
      <w:r w:rsidRPr="000579CA">
        <w:rPr>
          <w:sz w:val="23"/>
          <w:szCs w:val="23"/>
        </w:rPr>
        <w:t xml:space="preserve">Identify and assign roles and responsibilities to manage filtering and monitoring </w:t>
      </w:r>
      <w:r w:rsidR="00CA4AAD" w:rsidRPr="000579CA">
        <w:rPr>
          <w:sz w:val="23"/>
          <w:szCs w:val="23"/>
        </w:rPr>
        <w:t>systems.</w:t>
      </w:r>
    </w:p>
    <w:p w14:paraId="5D5EDEE8" w14:textId="727AA7A0" w:rsidR="000614BF" w:rsidRPr="000579CA" w:rsidRDefault="000614BF">
      <w:pPr>
        <w:pStyle w:val="ListParagraph"/>
        <w:numPr>
          <w:ilvl w:val="0"/>
          <w:numId w:val="43"/>
        </w:numPr>
        <w:spacing w:after="0" w:line="256" w:lineRule="auto"/>
        <w:ind w:right="-755"/>
        <w:rPr>
          <w:sz w:val="23"/>
          <w:szCs w:val="23"/>
        </w:rPr>
      </w:pPr>
      <w:r w:rsidRPr="000579CA">
        <w:rPr>
          <w:sz w:val="23"/>
          <w:szCs w:val="23"/>
        </w:rPr>
        <w:t xml:space="preserve">Review filtering and monitoring provision at least </w:t>
      </w:r>
      <w:r w:rsidR="00CA4AAD" w:rsidRPr="000579CA">
        <w:rPr>
          <w:sz w:val="23"/>
          <w:szCs w:val="23"/>
        </w:rPr>
        <w:t>annually.</w:t>
      </w:r>
    </w:p>
    <w:p w14:paraId="1B9A58CE" w14:textId="460DD37F" w:rsidR="000614BF" w:rsidRPr="000579CA" w:rsidRDefault="000614BF">
      <w:pPr>
        <w:pStyle w:val="ListParagraph"/>
        <w:numPr>
          <w:ilvl w:val="0"/>
          <w:numId w:val="43"/>
        </w:numPr>
        <w:spacing w:after="0" w:line="256" w:lineRule="auto"/>
        <w:ind w:right="-755"/>
        <w:rPr>
          <w:sz w:val="23"/>
          <w:szCs w:val="23"/>
        </w:rPr>
      </w:pPr>
      <w:r w:rsidRPr="000579CA">
        <w:rPr>
          <w:sz w:val="23"/>
          <w:szCs w:val="23"/>
        </w:rPr>
        <w:t xml:space="preserve">Block harmful and inappropriate content without unreasonably impacting teaching and </w:t>
      </w:r>
      <w:r w:rsidR="00CA4AAD" w:rsidRPr="000579CA">
        <w:rPr>
          <w:sz w:val="23"/>
          <w:szCs w:val="23"/>
        </w:rPr>
        <w:t>learning.</w:t>
      </w:r>
    </w:p>
    <w:p w14:paraId="0B4D873E" w14:textId="4186CBC8" w:rsidR="000614BF" w:rsidRPr="000579CA" w:rsidRDefault="000614BF">
      <w:pPr>
        <w:pStyle w:val="ListParagraph"/>
        <w:numPr>
          <w:ilvl w:val="0"/>
          <w:numId w:val="43"/>
        </w:numPr>
        <w:spacing w:after="0" w:line="256" w:lineRule="auto"/>
        <w:ind w:right="-755"/>
        <w:rPr>
          <w:sz w:val="23"/>
          <w:szCs w:val="23"/>
        </w:rPr>
      </w:pPr>
      <w:r w:rsidRPr="000579CA">
        <w:rPr>
          <w:sz w:val="23"/>
          <w:szCs w:val="23"/>
        </w:rPr>
        <w:t xml:space="preserve">Have effective monitoring strategies in place that meet our high safeguarding </w:t>
      </w:r>
      <w:r w:rsidR="00CA4AAD" w:rsidRPr="000579CA">
        <w:rPr>
          <w:sz w:val="23"/>
          <w:szCs w:val="23"/>
        </w:rPr>
        <w:t>needs.</w:t>
      </w:r>
    </w:p>
    <w:p w14:paraId="384A160A" w14:textId="77777777" w:rsidR="000614BF" w:rsidRPr="000579CA" w:rsidRDefault="000614BF" w:rsidP="000614BF">
      <w:pPr>
        <w:spacing w:after="0"/>
        <w:ind w:left="-567" w:right="-755"/>
        <w:rPr>
          <w:sz w:val="23"/>
          <w:szCs w:val="23"/>
        </w:rPr>
      </w:pPr>
    </w:p>
    <w:p w14:paraId="0D3C402C" w14:textId="7C6FAC15" w:rsidR="000614BF" w:rsidRPr="000579CA" w:rsidRDefault="000614BF" w:rsidP="000614BF">
      <w:pPr>
        <w:spacing w:after="0"/>
        <w:ind w:left="-567" w:right="-755"/>
        <w:rPr>
          <w:sz w:val="23"/>
          <w:szCs w:val="23"/>
        </w:rPr>
      </w:pPr>
      <w:r w:rsidRPr="000579CA">
        <w:rPr>
          <w:sz w:val="23"/>
          <w:szCs w:val="23"/>
        </w:rPr>
        <w:t xml:space="preserve">Our Governing </w:t>
      </w:r>
      <w:r w:rsidR="00872641" w:rsidRPr="000579CA">
        <w:rPr>
          <w:sz w:val="23"/>
          <w:szCs w:val="23"/>
        </w:rPr>
        <w:t xml:space="preserve">Board </w:t>
      </w:r>
      <w:r w:rsidRPr="000579CA">
        <w:rPr>
          <w:sz w:val="23"/>
          <w:szCs w:val="23"/>
        </w:rPr>
        <w:t xml:space="preserve">will review the standards and discuss with IT staff, SLT, Lead DSL and service providers what more needs to be done (if anything) to support us to meet the standard set out by the DfE including in part, the risk assessment required by the Prevent Duty. </w:t>
      </w:r>
      <w:hyperlink r:id="rId65" w:history="1">
        <w:r w:rsidR="00B541C9" w:rsidRPr="000579CA">
          <w:rPr>
            <w:rStyle w:val="Hyperlink"/>
            <w:sz w:val="23"/>
            <w:szCs w:val="23"/>
          </w:rPr>
          <w:t>https://www.gov.uk/government/publications/protecting-children-from-radicalisation-the-prevent-duty</w:t>
        </w:r>
      </w:hyperlink>
      <w:r w:rsidRPr="000579CA">
        <w:rPr>
          <w:sz w:val="23"/>
          <w:szCs w:val="23"/>
        </w:rPr>
        <w:t xml:space="preserve"> </w:t>
      </w:r>
    </w:p>
    <w:p w14:paraId="5B7696D9" w14:textId="77777777" w:rsidR="000614BF" w:rsidRPr="000579CA" w:rsidRDefault="000614BF" w:rsidP="000614BF">
      <w:pPr>
        <w:spacing w:after="0"/>
        <w:ind w:left="-567" w:right="-755"/>
        <w:rPr>
          <w:sz w:val="23"/>
          <w:szCs w:val="23"/>
        </w:rPr>
      </w:pPr>
    </w:p>
    <w:p w14:paraId="226BE608" w14:textId="77777777" w:rsidR="004F3EF8" w:rsidRPr="000579CA" w:rsidRDefault="004F3EF8" w:rsidP="000614BF">
      <w:pPr>
        <w:spacing w:after="0"/>
        <w:ind w:left="-567" w:right="-755"/>
        <w:rPr>
          <w:b/>
          <w:bCs/>
          <w:sz w:val="23"/>
          <w:szCs w:val="23"/>
        </w:rPr>
      </w:pPr>
    </w:p>
    <w:p w14:paraId="6F85EBE1" w14:textId="688A7308" w:rsidR="000614BF" w:rsidRPr="000579CA" w:rsidRDefault="000614BF" w:rsidP="000614BF">
      <w:pPr>
        <w:spacing w:after="0"/>
        <w:ind w:left="-567" w:right="-755"/>
        <w:rPr>
          <w:b/>
          <w:bCs/>
          <w:sz w:val="23"/>
          <w:szCs w:val="23"/>
        </w:rPr>
      </w:pPr>
      <w:r w:rsidRPr="000579CA">
        <w:rPr>
          <w:b/>
          <w:bCs/>
          <w:sz w:val="23"/>
          <w:szCs w:val="23"/>
        </w:rPr>
        <w:t>Additional resources:</w:t>
      </w:r>
    </w:p>
    <w:p w14:paraId="496FBE29" w14:textId="77777777" w:rsidR="004F3EF8" w:rsidRPr="000579CA" w:rsidRDefault="004F3EF8" w:rsidP="000614BF">
      <w:pPr>
        <w:spacing w:after="0"/>
        <w:ind w:left="-567" w:right="-755"/>
        <w:rPr>
          <w:sz w:val="23"/>
          <w:szCs w:val="23"/>
        </w:rPr>
      </w:pPr>
    </w:p>
    <w:p w14:paraId="7FB709E6" w14:textId="696C74D1" w:rsidR="000614BF" w:rsidRPr="000579CA" w:rsidRDefault="000614BF" w:rsidP="004F3EF8">
      <w:pPr>
        <w:spacing w:after="0"/>
        <w:ind w:left="-567" w:right="-755"/>
      </w:pPr>
      <w:r w:rsidRPr="000579CA">
        <w:rPr>
          <w:sz w:val="23"/>
          <w:szCs w:val="23"/>
        </w:rPr>
        <w:t xml:space="preserve">Safer Internet Centre: “appropriate” filtering and monitoring. </w:t>
      </w:r>
      <w:hyperlink r:id="rId66" w:history="1">
        <w:r w:rsidRPr="000579CA">
          <w:rPr>
            <w:rStyle w:val="Hyperlink"/>
            <w:sz w:val="23"/>
            <w:szCs w:val="23"/>
          </w:rPr>
          <w:t>Appropriate Filtering and Monitoring - UK Safer Internet Centre</w:t>
        </w:r>
      </w:hyperlink>
      <w:r w:rsidRPr="000579CA">
        <w:rPr>
          <w:sz w:val="23"/>
          <w:szCs w:val="23"/>
        </w:rPr>
        <w:t xml:space="preserve"> South West Grid for Learning (</w:t>
      </w:r>
      <w:hyperlink r:id="rId67" w:history="1">
        <w:r w:rsidRPr="000579CA">
          <w:rPr>
            <w:rStyle w:val="Hyperlink"/>
            <w:sz w:val="23"/>
            <w:szCs w:val="23"/>
          </w:rPr>
          <w:t xml:space="preserve">Safety and Security Online | </w:t>
        </w:r>
        <w:proofErr w:type="spellStart"/>
        <w:r w:rsidRPr="000579CA">
          <w:rPr>
            <w:rStyle w:val="Hyperlink"/>
            <w:sz w:val="23"/>
            <w:szCs w:val="23"/>
          </w:rPr>
          <w:t>SWGfL</w:t>
        </w:r>
        <w:proofErr w:type="spellEnd"/>
      </w:hyperlink>
      <w:r w:rsidR="004F3EF8" w:rsidRPr="000579CA">
        <w:t xml:space="preserve"> | </w:t>
      </w:r>
      <w:r w:rsidR="004F3EF8" w:rsidRPr="000579CA">
        <w:rPr>
          <w:rStyle w:val="Hyperlink"/>
          <w:sz w:val="23"/>
          <w:szCs w:val="23"/>
        </w:rPr>
        <w:t>swgfl.org.uk</w:t>
      </w:r>
      <w:r w:rsidRPr="000579CA">
        <w:rPr>
          <w:sz w:val="23"/>
          <w:szCs w:val="23"/>
        </w:rPr>
        <w:t>) tool to check relevant filtering lists (CSA content, Sexual Content, Terrorist content, Your Internet Connection Blocks Child Abuse &amp; Terrorist Content).</w:t>
      </w:r>
    </w:p>
    <w:p w14:paraId="60315BF5" w14:textId="77777777" w:rsidR="00714DC8" w:rsidRPr="000579CA" w:rsidRDefault="00714DC8" w:rsidP="000614BF">
      <w:pPr>
        <w:spacing w:after="0"/>
        <w:ind w:left="-567" w:right="-613"/>
        <w:rPr>
          <w:b/>
          <w:bCs/>
          <w:sz w:val="23"/>
          <w:szCs w:val="23"/>
        </w:rPr>
      </w:pPr>
    </w:p>
    <w:p w14:paraId="43BABCCA" w14:textId="60D82C89" w:rsidR="000614BF" w:rsidRPr="000579CA" w:rsidRDefault="000614BF" w:rsidP="000614BF">
      <w:pPr>
        <w:spacing w:after="0"/>
        <w:ind w:left="-567" w:right="-613"/>
        <w:rPr>
          <w:b/>
          <w:bCs/>
          <w:sz w:val="23"/>
          <w:szCs w:val="23"/>
        </w:rPr>
      </w:pPr>
      <w:r w:rsidRPr="000579CA">
        <w:rPr>
          <w:b/>
          <w:bCs/>
          <w:sz w:val="23"/>
          <w:szCs w:val="23"/>
        </w:rPr>
        <w:t xml:space="preserve">Cybercrime </w:t>
      </w:r>
    </w:p>
    <w:p w14:paraId="6DE95856" w14:textId="77777777" w:rsidR="000614BF" w:rsidRPr="000579CA" w:rsidRDefault="000614BF" w:rsidP="000614BF">
      <w:pPr>
        <w:spacing w:after="0"/>
        <w:ind w:left="-567" w:right="-613"/>
        <w:rPr>
          <w:sz w:val="23"/>
          <w:szCs w:val="23"/>
        </w:rPr>
      </w:pPr>
    </w:p>
    <w:p w14:paraId="2BEEDBF8" w14:textId="69BD2D30" w:rsidR="000614BF" w:rsidRPr="000579CA" w:rsidRDefault="000614BF" w:rsidP="000614BF">
      <w:pPr>
        <w:spacing w:after="0"/>
        <w:ind w:left="-567" w:right="-613"/>
        <w:rPr>
          <w:sz w:val="23"/>
          <w:szCs w:val="23"/>
        </w:rPr>
      </w:pPr>
      <w:r w:rsidRPr="000579CA">
        <w:rPr>
          <w:sz w:val="23"/>
          <w:szCs w:val="23"/>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 </w:t>
      </w:r>
    </w:p>
    <w:p w14:paraId="05799556" w14:textId="77777777" w:rsidR="000614BF" w:rsidRPr="000579CA" w:rsidRDefault="000614BF" w:rsidP="000614BF">
      <w:pPr>
        <w:spacing w:after="0"/>
        <w:ind w:left="-567" w:right="-613"/>
        <w:rPr>
          <w:sz w:val="23"/>
          <w:szCs w:val="23"/>
        </w:rPr>
      </w:pPr>
    </w:p>
    <w:p w14:paraId="2462A85C" w14:textId="6C0EA960" w:rsidR="000614BF" w:rsidRPr="000579CA" w:rsidRDefault="000614BF">
      <w:pPr>
        <w:pStyle w:val="ListParagraph"/>
        <w:numPr>
          <w:ilvl w:val="0"/>
          <w:numId w:val="44"/>
        </w:numPr>
        <w:spacing w:after="0" w:line="256" w:lineRule="auto"/>
        <w:ind w:right="-613"/>
        <w:rPr>
          <w:sz w:val="23"/>
          <w:szCs w:val="23"/>
        </w:rPr>
      </w:pPr>
      <w:r w:rsidRPr="000579CA">
        <w:rPr>
          <w:sz w:val="23"/>
          <w:szCs w:val="23"/>
        </w:rPr>
        <w:t xml:space="preserve">Unauthorised access to computers (illegal ‘hacking’), for example accessing a school’s computer network to look for test paper answers or change grades </w:t>
      </w:r>
      <w:r w:rsidR="003C18FF" w:rsidRPr="000579CA">
        <w:rPr>
          <w:sz w:val="23"/>
          <w:szCs w:val="23"/>
        </w:rPr>
        <w:t>awarded.</w:t>
      </w:r>
      <w:r w:rsidRPr="000579CA">
        <w:rPr>
          <w:sz w:val="23"/>
          <w:szCs w:val="23"/>
        </w:rPr>
        <w:t xml:space="preserve"> </w:t>
      </w:r>
    </w:p>
    <w:p w14:paraId="77E19A06" w14:textId="77777777" w:rsidR="000614BF" w:rsidRPr="000579CA" w:rsidRDefault="000614BF">
      <w:pPr>
        <w:pStyle w:val="ListParagraph"/>
        <w:numPr>
          <w:ilvl w:val="0"/>
          <w:numId w:val="44"/>
        </w:numPr>
        <w:spacing w:after="0" w:line="256" w:lineRule="auto"/>
        <w:ind w:right="-613"/>
        <w:rPr>
          <w:sz w:val="23"/>
          <w:szCs w:val="23"/>
        </w:rPr>
      </w:pPr>
      <w:r w:rsidRPr="000579CA">
        <w:rPr>
          <w:sz w:val="23"/>
          <w:szCs w:val="23"/>
        </w:rPr>
        <w:t xml:space="preserve">‘Denial of Service’ (Dos or DDoS) attacks or ‘booting’. These are attempts to make a computer, network or website unavailable by overwhelming it with internet traffic from multiple sources, and, </w:t>
      </w:r>
    </w:p>
    <w:p w14:paraId="24DED8C2" w14:textId="77777777" w:rsidR="000614BF" w:rsidRPr="000579CA" w:rsidRDefault="000614BF">
      <w:pPr>
        <w:pStyle w:val="ListParagraph"/>
        <w:numPr>
          <w:ilvl w:val="0"/>
          <w:numId w:val="44"/>
        </w:numPr>
        <w:spacing w:after="0" w:line="256" w:lineRule="auto"/>
        <w:ind w:right="-613"/>
        <w:rPr>
          <w:sz w:val="23"/>
          <w:szCs w:val="23"/>
        </w:rPr>
      </w:pPr>
      <w:r w:rsidRPr="000579CA">
        <w:rPr>
          <w:sz w:val="23"/>
          <w:szCs w:val="23"/>
        </w:rPr>
        <w:t xml:space="preserve">Making, supplying or obtaining malware (malicious software) such as viruses, spyware, ransomware, botnets and Remote Access Trojans with the intent to commit further offence, including those above. </w:t>
      </w:r>
    </w:p>
    <w:p w14:paraId="142E58A1" w14:textId="77777777" w:rsidR="000614BF" w:rsidRPr="000579CA" w:rsidRDefault="000614BF" w:rsidP="000614BF">
      <w:pPr>
        <w:spacing w:after="0"/>
        <w:ind w:left="-567" w:right="-613"/>
        <w:rPr>
          <w:sz w:val="23"/>
          <w:szCs w:val="23"/>
        </w:rPr>
      </w:pPr>
    </w:p>
    <w:p w14:paraId="510ADD46" w14:textId="04A039BC" w:rsidR="000614BF" w:rsidRPr="000579CA" w:rsidRDefault="000614BF" w:rsidP="000614BF">
      <w:pPr>
        <w:spacing w:after="0"/>
        <w:ind w:left="-567" w:right="-613"/>
        <w:rPr>
          <w:sz w:val="23"/>
          <w:szCs w:val="23"/>
        </w:rPr>
      </w:pPr>
      <w:r w:rsidRPr="000579CA">
        <w:rPr>
          <w:sz w:val="23"/>
          <w:szCs w:val="23"/>
        </w:rPr>
        <w:t xml:space="preserve">Children with particular skills and interest in computing and technology may inadvertently or deliberately stray into cyber-dependent crime. If there are concerns about a child in this area at our school, Our Lead DSL/DSL’s will consider referring into the Cyber Choices programme. This is a nationwide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14:paraId="28D79688" w14:textId="77777777" w:rsidR="000614BF" w:rsidRPr="000579CA" w:rsidRDefault="000614BF" w:rsidP="000614BF">
      <w:pPr>
        <w:spacing w:after="0"/>
        <w:ind w:left="-567" w:right="-613"/>
        <w:rPr>
          <w:sz w:val="23"/>
          <w:szCs w:val="23"/>
        </w:rPr>
      </w:pPr>
    </w:p>
    <w:p w14:paraId="71B6998C" w14:textId="77777777" w:rsidR="000614BF" w:rsidRPr="000579CA" w:rsidRDefault="000614BF" w:rsidP="000614BF">
      <w:pPr>
        <w:spacing w:after="0"/>
        <w:ind w:left="-567" w:right="-613"/>
        <w:rPr>
          <w:sz w:val="23"/>
          <w:szCs w:val="23"/>
        </w:rPr>
      </w:pPr>
      <w:r w:rsidRPr="000579CA">
        <w:rPr>
          <w:b/>
          <w:bCs/>
          <w:sz w:val="23"/>
          <w:szCs w:val="23"/>
        </w:rPr>
        <w:t>Note</w:t>
      </w:r>
      <w:r w:rsidRPr="000579CA">
        <w:rPr>
          <w:sz w:val="23"/>
          <w:szCs w:val="23"/>
        </w:rPr>
        <w:t xml:space="preserve"> Cyber Choices does not currently cover ‘cyber-enabled’ crime such as fraud, purchasing of illegal drugs on-line and child sexual abuse and exploitation, nor other areas of concern such as on-line bullying or general on-line safety.  Where such cases arise in our school/college and a crime is possibly being committed, our school will follow our safeguarding procedures and contact the Police and relevant agencies where appropriate.  Additional information can be found at: national Crime agency: </w:t>
      </w:r>
      <w:hyperlink r:id="rId68" w:history="1">
        <w:r w:rsidRPr="000579CA">
          <w:rPr>
            <w:rStyle w:val="Hyperlink"/>
            <w:sz w:val="23"/>
            <w:szCs w:val="23"/>
          </w:rPr>
          <w:t>Cyber Choices - National Crime Agency</w:t>
        </w:r>
      </w:hyperlink>
      <w:r w:rsidRPr="000579CA">
        <w:rPr>
          <w:sz w:val="23"/>
          <w:szCs w:val="23"/>
        </w:rPr>
        <w:t xml:space="preserve"> and </w:t>
      </w:r>
      <w:hyperlink r:id="rId69" w:history="1">
        <w:r w:rsidRPr="000579CA">
          <w:rPr>
            <w:rStyle w:val="Hyperlink"/>
            <w:sz w:val="23"/>
            <w:szCs w:val="23"/>
          </w:rPr>
          <w:t>National Cyber Security Centre - NCSC.GOV.UK</w:t>
        </w:r>
      </w:hyperlink>
    </w:p>
    <w:p w14:paraId="052D8E44" w14:textId="77777777" w:rsidR="000614BF" w:rsidRPr="000579CA" w:rsidRDefault="000614BF" w:rsidP="000614BF">
      <w:pPr>
        <w:spacing w:after="0"/>
        <w:ind w:left="-567" w:right="-613"/>
        <w:rPr>
          <w:sz w:val="23"/>
          <w:szCs w:val="23"/>
        </w:rPr>
      </w:pPr>
    </w:p>
    <w:p w14:paraId="0B13A73E" w14:textId="1AF087B8" w:rsidR="00D06169" w:rsidRPr="000579CA" w:rsidRDefault="00D06169" w:rsidP="00D06169">
      <w:pPr>
        <w:spacing w:after="0"/>
        <w:ind w:left="-567" w:right="-613"/>
        <w:rPr>
          <w:sz w:val="23"/>
          <w:szCs w:val="23"/>
        </w:rPr>
      </w:pPr>
      <w:r w:rsidRPr="000579CA">
        <w:rPr>
          <w:sz w:val="23"/>
          <w:szCs w:val="23"/>
        </w:rPr>
        <w:t xml:space="preserve">In order to safeguard our systems, our IT </w:t>
      </w:r>
      <w:proofErr w:type="gramStart"/>
      <w:r w:rsidRPr="000579CA">
        <w:rPr>
          <w:sz w:val="23"/>
          <w:szCs w:val="23"/>
        </w:rPr>
        <w:t>support,  Lead</w:t>
      </w:r>
      <w:proofErr w:type="gramEnd"/>
      <w:r w:rsidRPr="000579CA">
        <w:rPr>
          <w:sz w:val="23"/>
          <w:szCs w:val="23"/>
        </w:rPr>
        <w:t xml:space="preserve"> DSL and SLT review the effectiveness of these procedures periodically to keep up with evolving cyber-crime technologies. We follow guidance available from the National Education Network. </w:t>
      </w:r>
      <w:hyperlink r:id="rId70" w:history="1">
        <w:r w:rsidRPr="000579CA">
          <w:rPr>
            <w:rStyle w:val="Hyperlink"/>
            <w:sz w:val="23"/>
            <w:szCs w:val="23"/>
          </w:rPr>
          <w:t>www.nen.gov.uk</w:t>
        </w:r>
      </w:hyperlink>
      <w:r w:rsidRPr="000579CA">
        <w:rPr>
          <w:sz w:val="23"/>
          <w:szCs w:val="23"/>
        </w:rPr>
        <w:t xml:space="preserve"> </w:t>
      </w:r>
    </w:p>
    <w:p w14:paraId="0C03B058" w14:textId="77777777" w:rsidR="00D06169" w:rsidRPr="000579CA" w:rsidRDefault="00D06169" w:rsidP="00D06169">
      <w:pPr>
        <w:spacing w:after="0"/>
        <w:ind w:left="-567" w:right="-613"/>
        <w:rPr>
          <w:sz w:val="23"/>
          <w:szCs w:val="23"/>
        </w:rPr>
      </w:pPr>
    </w:p>
    <w:p w14:paraId="6BD2F140" w14:textId="77777777" w:rsidR="00D2092E" w:rsidRPr="000579CA" w:rsidRDefault="00D2092E" w:rsidP="000614BF">
      <w:pPr>
        <w:spacing w:after="0"/>
        <w:ind w:left="-567" w:right="-613"/>
        <w:rPr>
          <w:sz w:val="23"/>
          <w:szCs w:val="23"/>
        </w:rPr>
      </w:pPr>
    </w:p>
    <w:p w14:paraId="3094EE8D" w14:textId="77777777" w:rsidR="00D2092E" w:rsidRPr="000579CA" w:rsidRDefault="00D2092E" w:rsidP="000614BF">
      <w:pPr>
        <w:spacing w:after="0"/>
        <w:ind w:left="-567" w:right="-613"/>
        <w:rPr>
          <w:sz w:val="23"/>
          <w:szCs w:val="23"/>
        </w:rPr>
      </w:pPr>
    </w:p>
    <w:p w14:paraId="3FB78AAA" w14:textId="77777777" w:rsidR="000614BF" w:rsidRPr="000579CA" w:rsidRDefault="000614BF" w:rsidP="000614BF">
      <w:pPr>
        <w:spacing w:after="0"/>
        <w:ind w:left="-567" w:right="-613"/>
        <w:rPr>
          <w:b/>
          <w:bCs/>
          <w:sz w:val="23"/>
          <w:szCs w:val="23"/>
        </w:rPr>
      </w:pPr>
      <w:r w:rsidRPr="000579CA">
        <w:rPr>
          <w:b/>
          <w:bCs/>
          <w:sz w:val="23"/>
          <w:szCs w:val="23"/>
        </w:rPr>
        <w:t>Remote Education</w:t>
      </w:r>
      <w:r w:rsidRPr="000579CA">
        <w:rPr>
          <w:rStyle w:val="FootnoteReference"/>
          <w:b/>
          <w:bCs/>
          <w:sz w:val="23"/>
          <w:szCs w:val="23"/>
        </w:rPr>
        <w:footnoteReference w:id="40"/>
      </w:r>
    </w:p>
    <w:p w14:paraId="7F4F6BED" w14:textId="77777777" w:rsidR="000614BF" w:rsidRPr="000579CA" w:rsidRDefault="000614BF" w:rsidP="000614BF">
      <w:pPr>
        <w:spacing w:after="0"/>
        <w:ind w:left="-567" w:right="-613"/>
        <w:rPr>
          <w:b/>
          <w:bCs/>
          <w:sz w:val="23"/>
          <w:szCs w:val="23"/>
        </w:rPr>
      </w:pPr>
    </w:p>
    <w:p w14:paraId="24EC70F0" w14:textId="45D92513" w:rsidR="000614BF" w:rsidRPr="000579CA" w:rsidRDefault="000614BF" w:rsidP="000614BF">
      <w:pPr>
        <w:spacing w:after="0"/>
        <w:ind w:left="-567" w:right="-613"/>
        <w:rPr>
          <w:b/>
          <w:bCs/>
          <w:sz w:val="23"/>
          <w:szCs w:val="23"/>
        </w:rPr>
      </w:pPr>
      <w:r w:rsidRPr="000579CA">
        <w:rPr>
          <w:sz w:val="23"/>
          <w:szCs w:val="23"/>
        </w:rPr>
        <w:t>Government Guidance - Safeguarding children and teachers online:  Keeping children and teachers safe during remote education is essential.  Our teachers when delivering remote education online are aware that the same principles set out in our school</w:t>
      </w:r>
      <w:r w:rsidR="00346C5C" w:rsidRPr="000579CA">
        <w:rPr>
          <w:sz w:val="23"/>
          <w:szCs w:val="23"/>
        </w:rPr>
        <w:t xml:space="preserve"> </w:t>
      </w:r>
      <w:r w:rsidRPr="000579CA">
        <w:rPr>
          <w:sz w:val="23"/>
          <w:szCs w:val="23"/>
        </w:rPr>
        <w:t xml:space="preserve">code of conduct will apply.  There are times where remote learning, virtual lessons, </w:t>
      </w:r>
      <w:r w:rsidRPr="000579CA">
        <w:rPr>
          <w:sz w:val="23"/>
          <w:szCs w:val="23"/>
        </w:rPr>
        <w:lastRenderedPageBreak/>
        <w:t>live streaming and recorded videos may be applied within our school and where children to are asked to complete tasks and assignments independently.  Where this is the case, our establishment, in line with on Online Safety Policy and CP Safeguarding Policy will ensure our online education is safe for both teachers and children.</w:t>
      </w:r>
    </w:p>
    <w:p w14:paraId="1DB57B2F" w14:textId="77777777" w:rsidR="000614BF" w:rsidRPr="000579CA" w:rsidRDefault="000614BF" w:rsidP="000614BF">
      <w:pPr>
        <w:spacing w:after="0"/>
        <w:ind w:left="-567" w:right="-613"/>
        <w:rPr>
          <w:b/>
          <w:bCs/>
          <w:sz w:val="23"/>
          <w:szCs w:val="23"/>
        </w:rPr>
      </w:pPr>
    </w:p>
    <w:p w14:paraId="5643854D" w14:textId="453703AC" w:rsidR="000614BF" w:rsidRPr="000579CA" w:rsidRDefault="000614BF" w:rsidP="000614BF">
      <w:pPr>
        <w:spacing w:after="0"/>
        <w:ind w:left="-567" w:right="-613"/>
        <w:rPr>
          <w:sz w:val="23"/>
          <w:szCs w:val="23"/>
        </w:rPr>
      </w:pPr>
      <w:r w:rsidRPr="000579CA">
        <w:rPr>
          <w:sz w:val="23"/>
          <w:szCs w:val="23"/>
        </w:rPr>
        <w:t>As a school</w:t>
      </w:r>
      <w:r w:rsidR="00346C5C" w:rsidRPr="000579CA">
        <w:rPr>
          <w:strike/>
          <w:sz w:val="23"/>
          <w:szCs w:val="23"/>
        </w:rPr>
        <w:t>,</w:t>
      </w:r>
      <w:r w:rsidRPr="000579CA">
        <w:rPr>
          <w:sz w:val="23"/>
          <w:szCs w:val="23"/>
        </w:rPr>
        <w:t xml:space="preserve"> when organising live lessons or recording lessons we will, as a minimum endeavour to:</w:t>
      </w:r>
    </w:p>
    <w:p w14:paraId="775DC2E5" w14:textId="77777777" w:rsidR="000614BF" w:rsidRPr="000579CA" w:rsidRDefault="000614BF" w:rsidP="000614BF">
      <w:pPr>
        <w:spacing w:after="0"/>
        <w:ind w:left="-567" w:right="-613"/>
        <w:rPr>
          <w:sz w:val="23"/>
          <w:szCs w:val="23"/>
        </w:rPr>
      </w:pPr>
    </w:p>
    <w:p w14:paraId="630AC8EB" w14:textId="31527BB1" w:rsidR="000614BF" w:rsidRPr="000579CA" w:rsidRDefault="000614BF">
      <w:pPr>
        <w:numPr>
          <w:ilvl w:val="0"/>
          <w:numId w:val="45"/>
        </w:numPr>
        <w:shd w:val="clear" w:color="auto" w:fill="FFFFFF"/>
        <w:spacing w:after="0" w:line="240" w:lineRule="auto"/>
        <w:ind w:left="426" w:hanging="568"/>
        <w:rPr>
          <w:sz w:val="23"/>
          <w:szCs w:val="23"/>
        </w:rPr>
      </w:pPr>
      <w:r w:rsidRPr="000579CA">
        <w:rPr>
          <w:sz w:val="23"/>
          <w:szCs w:val="23"/>
        </w:rPr>
        <w:t xml:space="preserve">use neutral or plain </w:t>
      </w:r>
      <w:r w:rsidR="003C18FF" w:rsidRPr="000579CA">
        <w:rPr>
          <w:sz w:val="23"/>
          <w:szCs w:val="23"/>
        </w:rPr>
        <w:t>backgrounds.</w:t>
      </w:r>
    </w:p>
    <w:p w14:paraId="2FCAD7C8" w14:textId="0222B75C" w:rsidR="000614BF" w:rsidRPr="000579CA" w:rsidRDefault="000614BF">
      <w:pPr>
        <w:numPr>
          <w:ilvl w:val="0"/>
          <w:numId w:val="45"/>
        </w:numPr>
        <w:shd w:val="clear" w:color="auto" w:fill="FFFFFF"/>
        <w:spacing w:after="0" w:line="240" w:lineRule="auto"/>
        <w:ind w:left="426" w:hanging="568"/>
        <w:rPr>
          <w:sz w:val="23"/>
          <w:szCs w:val="23"/>
        </w:rPr>
      </w:pPr>
      <w:r w:rsidRPr="000579CA">
        <w:rPr>
          <w:sz w:val="23"/>
          <w:szCs w:val="23"/>
        </w:rPr>
        <w:t xml:space="preserve">ensure appropriate privacy settings are in </w:t>
      </w:r>
      <w:r w:rsidR="003C18FF" w:rsidRPr="000579CA">
        <w:rPr>
          <w:sz w:val="23"/>
          <w:szCs w:val="23"/>
        </w:rPr>
        <w:t>place.</w:t>
      </w:r>
    </w:p>
    <w:p w14:paraId="13C4E987" w14:textId="79834080" w:rsidR="000614BF" w:rsidRPr="000579CA" w:rsidRDefault="000614BF">
      <w:pPr>
        <w:numPr>
          <w:ilvl w:val="0"/>
          <w:numId w:val="45"/>
        </w:numPr>
        <w:shd w:val="clear" w:color="auto" w:fill="FFFFFF"/>
        <w:spacing w:after="0" w:line="240" w:lineRule="auto"/>
        <w:ind w:left="426" w:hanging="568"/>
        <w:rPr>
          <w:sz w:val="23"/>
          <w:szCs w:val="23"/>
        </w:rPr>
      </w:pPr>
      <w:r w:rsidRPr="000579CA">
        <w:rPr>
          <w:sz w:val="23"/>
          <w:szCs w:val="23"/>
        </w:rPr>
        <w:t xml:space="preserve">ensure staff understand and know how to set up and apply controls relating to pupil and student interactions, including microphones and </w:t>
      </w:r>
      <w:r w:rsidR="003C18FF" w:rsidRPr="000579CA">
        <w:rPr>
          <w:sz w:val="23"/>
          <w:szCs w:val="23"/>
        </w:rPr>
        <w:t>cameras.</w:t>
      </w:r>
    </w:p>
    <w:p w14:paraId="043F99AB" w14:textId="4D9167AA" w:rsidR="000614BF" w:rsidRPr="000579CA" w:rsidRDefault="000614BF">
      <w:pPr>
        <w:numPr>
          <w:ilvl w:val="0"/>
          <w:numId w:val="45"/>
        </w:numPr>
        <w:shd w:val="clear" w:color="auto" w:fill="FFFFFF"/>
        <w:spacing w:after="0" w:line="240" w:lineRule="auto"/>
        <w:ind w:left="426" w:hanging="568"/>
        <w:rPr>
          <w:sz w:val="23"/>
          <w:szCs w:val="23"/>
        </w:rPr>
      </w:pPr>
      <w:r w:rsidRPr="000579CA">
        <w:rPr>
          <w:sz w:val="23"/>
          <w:szCs w:val="23"/>
        </w:rPr>
        <w:t xml:space="preserve">set up lessons with password protection and ensure passwords are kept securely and not </w:t>
      </w:r>
      <w:r w:rsidR="003C18FF" w:rsidRPr="000579CA">
        <w:rPr>
          <w:sz w:val="23"/>
          <w:szCs w:val="23"/>
        </w:rPr>
        <w:t>shared.</w:t>
      </w:r>
    </w:p>
    <w:p w14:paraId="16F6DC63" w14:textId="4C0E25A9" w:rsidR="000614BF" w:rsidRPr="000579CA" w:rsidRDefault="000614BF">
      <w:pPr>
        <w:numPr>
          <w:ilvl w:val="0"/>
          <w:numId w:val="45"/>
        </w:numPr>
        <w:shd w:val="clear" w:color="auto" w:fill="FFFFFF"/>
        <w:spacing w:after="0" w:line="240" w:lineRule="auto"/>
        <w:ind w:left="426" w:hanging="568"/>
        <w:rPr>
          <w:sz w:val="23"/>
          <w:szCs w:val="23"/>
        </w:rPr>
      </w:pPr>
      <w:r w:rsidRPr="000579CA">
        <w:rPr>
          <w:sz w:val="23"/>
          <w:szCs w:val="23"/>
        </w:rPr>
        <w:t xml:space="preserve">ensure all staff, children, students, parents and carers have a clear understanding of expectations around behaviour and </w:t>
      </w:r>
      <w:r w:rsidR="003C18FF" w:rsidRPr="000579CA">
        <w:rPr>
          <w:sz w:val="23"/>
          <w:szCs w:val="23"/>
        </w:rPr>
        <w:t>participation.</w:t>
      </w:r>
    </w:p>
    <w:p w14:paraId="17717C56" w14:textId="77777777" w:rsidR="000614BF" w:rsidRPr="000579CA" w:rsidRDefault="000614BF" w:rsidP="000614BF">
      <w:pPr>
        <w:spacing w:after="0"/>
        <w:ind w:left="-567" w:right="-613"/>
        <w:rPr>
          <w:sz w:val="23"/>
          <w:szCs w:val="23"/>
        </w:rPr>
      </w:pPr>
    </w:p>
    <w:p w14:paraId="773B3D89" w14:textId="77777777" w:rsidR="000614BF" w:rsidRPr="000579CA" w:rsidRDefault="000614BF" w:rsidP="000614BF">
      <w:pPr>
        <w:spacing w:after="0"/>
        <w:ind w:left="-567" w:right="-613"/>
        <w:rPr>
          <w:b/>
          <w:bCs/>
          <w:sz w:val="23"/>
          <w:szCs w:val="23"/>
        </w:rPr>
      </w:pPr>
      <w:r w:rsidRPr="000579CA">
        <w:rPr>
          <w:b/>
          <w:bCs/>
          <w:sz w:val="23"/>
          <w:szCs w:val="23"/>
        </w:rPr>
        <w:t>Important conversations with parents, carers and children</w:t>
      </w:r>
    </w:p>
    <w:p w14:paraId="36B4A18A" w14:textId="77777777" w:rsidR="000614BF" w:rsidRPr="000579CA" w:rsidRDefault="000614BF" w:rsidP="000614BF">
      <w:pPr>
        <w:spacing w:after="0"/>
        <w:ind w:left="-567" w:right="-613"/>
        <w:rPr>
          <w:sz w:val="23"/>
          <w:szCs w:val="23"/>
        </w:rPr>
      </w:pPr>
    </w:p>
    <w:p w14:paraId="4AA5ECD8" w14:textId="7FFAE155" w:rsidR="000614BF" w:rsidRPr="000579CA" w:rsidRDefault="000614BF" w:rsidP="000614BF">
      <w:pPr>
        <w:spacing w:after="0"/>
        <w:ind w:left="-567" w:right="-613"/>
        <w:rPr>
          <w:sz w:val="23"/>
          <w:szCs w:val="23"/>
        </w:rPr>
      </w:pPr>
      <w:r w:rsidRPr="000579CA">
        <w:rPr>
          <w:sz w:val="23"/>
          <w:szCs w:val="23"/>
        </w:rPr>
        <w:t>Our school/college pride ourselves in communicating regularly and supporting parents and cares with their child’s education. In our communications with parents/carers, we will highlight the importance of their child's online safety in today's digital age.  We will support parents/carers to teach their children about the potential risks of the internet and the importance of privacy; to set clear boundaries and guidelines for internet usage, regularly monitor their online activities and keeping any passwords and credentials safe. We will support parents/carers to encourage open communication, so they feel comfortable sharing any concerns.  We will highlight to parents the importance of utilising parental controls and safety tools to protect their child from harmful content online. By being involved and informed, we will create a safer online environment for our children both in and out of school</w:t>
      </w:r>
    </w:p>
    <w:p w14:paraId="5A7BFFC5" w14:textId="77777777" w:rsidR="000614BF" w:rsidRPr="000579CA" w:rsidRDefault="000614BF" w:rsidP="000614BF">
      <w:pPr>
        <w:spacing w:after="0"/>
        <w:ind w:left="-567" w:right="-613"/>
        <w:rPr>
          <w:sz w:val="23"/>
          <w:szCs w:val="23"/>
        </w:rPr>
      </w:pPr>
    </w:p>
    <w:p w14:paraId="62101895" w14:textId="77777777" w:rsidR="000614BF" w:rsidRPr="000579CA" w:rsidRDefault="000614BF" w:rsidP="000614BF">
      <w:pPr>
        <w:spacing w:after="0"/>
        <w:ind w:left="-567" w:right="-613"/>
        <w:rPr>
          <w:sz w:val="23"/>
          <w:szCs w:val="23"/>
        </w:rPr>
      </w:pPr>
      <w:r w:rsidRPr="000579CA">
        <w:rPr>
          <w:sz w:val="23"/>
          <w:szCs w:val="23"/>
        </w:rPr>
        <w:t>We understand it is especially important for parents and carers to be aware of what their children are being asked to do, including:</w:t>
      </w:r>
    </w:p>
    <w:p w14:paraId="1E8BFB2D" w14:textId="77777777" w:rsidR="000614BF" w:rsidRPr="000579CA" w:rsidRDefault="000614BF" w:rsidP="000614BF">
      <w:pPr>
        <w:spacing w:after="0"/>
        <w:ind w:left="-567" w:right="-613"/>
        <w:rPr>
          <w:sz w:val="23"/>
          <w:szCs w:val="23"/>
        </w:rPr>
      </w:pPr>
    </w:p>
    <w:p w14:paraId="7B2FA82A" w14:textId="7147ED38" w:rsidR="000614BF" w:rsidRPr="000579CA" w:rsidRDefault="000614BF">
      <w:pPr>
        <w:pStyle w:val="ListParagraph"/>
        <w:numPr>
          <w:ilvl w:val="0"/>
          <w:numId w:val="46"/>
        </w:numPr>
        <w:spacing w:after="0" w:line="256" w:lineRule="auto"/>
        <w:ind w:left="709" w:right="-613" w:hanging="709"/>
        <w:rPr>
          <w:sz w:val="23"/>
          <w:szCs w:val="23"/>
        </w:rPr>
      </w:pPr>
      <w:r w:rsidRPr="000579CA">
        <w:rPr>
          <w:sz w:val="23"/>
          <w:szCs w:val="23"/>
        </w:rPr>
        <w:t xml:space="preserve">sites they will be asked to </w:t>
      </w:r>
      <w:r w:rsidR="003C18FF" w:rsidRPr="000579CA">
        <w:rPr>
          <w:sz w:val="23"/>
          <w:szCs w:val="23"/>
        </w:rPr>
        <w:t>use.</w:t>
      </w:r>
    </w:p>
    <w:p w14:paraId="6E5343A6" w14:textId="77777777" w:rsidR="000614BF" w:rsidRPr="000579CA" w:rsidRDefault="000614BF">
      <w:pPr>
        <w:pStyle w:val="ListParagraph"/>
        <w:numPr>
          <w:ilvl w:val="0"/>
          <w:numId w:val="46"/>
        </w:numPr>
        <w:spacing w:after="0" w:line="256" w:lineRule="auto"/>
        <w:ind w:left="709" w:right="-613" w:hanging="709"/>
        <w:rPr>
          <w:sz w:val="23"/>
          <w:szCs w:val="23"/>
        </w:rPr>
      </w:pPr>
      <w:r w:rsidRPr="000579CA">
        <w:rPr>
          <w:sz w:val="23"/>
          <w:szCs w:val="23"/>
        </w:rPr>
        <w:t>school staff their child will interact with</w:t>
      </w:r>
    </w:p>
    <w:p w14:paraId="289CA90C" w14:textId="77777777" w:rsidR="00995FE1" w:rsidRPr="000579CA" w:rsidRDefault="00995FE1">
      <w:pPr>
        <w:rPr>
          <w:sz w:val="23"/>
          <w:szCs w:val="23"/>
        </w:rPr>
      </w:pPr>
    </w:p>
    <w:p w14:paraId="223C2250" w14:textId="77777777" w:rsidR="00995FE1" w:rsidRPr="000579CA" w:rsidRDefault="00995FE1" w:rsidP="00995FE1">
      <w:pPr>
        <w:spacing w:after="0" w:line="256" w:lineRule="auto"/>
        <w:ind w:left="-567" w:right="-613"/>
        <w:rPr>
          <w:b/>
          <w:bCs/>
          <w:sz w:val="23"/>
          <w:szCs w:val="23"/>
        </w:rPr>
      </w:pPr>
      <w:r w:rsidRPr="000579CA">
        <w:rPr>
          <w:b/>
          <w:bCs/>
          <w:sz w:val="23"/>
          <w:szCs w:val="23"/>
        </w:rPr>
        <w:t>Artificial Intelligence</w:t>
      </w:r>
    </w:p>
    <w:p w14:paraId="77FD1B3F" w14:textId="218294E3" w:rsidR="00995FE1" w:rsidRPr="000579CA" w:rsidRDefault="00995FE1" w:rsidP="00995FE1">
      <w:pPr>
        <w:spacing w:after="0" w:line="256" w:lineRule="auto"/>
        <w:ind w:left="-567" w:right="-613"/>
      </w:pPr>
      <w:r w:rsidRPr="000579CA">
        <w:t>Artificial Intelligence (AI) is becoming increasingly present in our daily lives and in education. The following information aims to give staff, parents and carers, and insight into AI including benefits and risks, and ensure all use of AI in our school/college aligns with statutory safeguarding responsibilities and the Online Safety Act 2025 and the 4C’s as outlined in KCSIE 2026.</w:t>
      </w:r>
    </w:p>
    <w:p w14:paraId="440B24F7" w14:textId="77777777" w:rsidR="00995FE1" w:rsidRPr="000579CA" w:rsidRDefault="00995FE1" w:rsidP="00995FE1">
      <w:pPr>
        <w:spacing w:after="0" w:line="256" w:lineRule="auto"/>
        <w:ind w:left="-567" w:right="-613"/>
      </w:pPr>
    </w:p>
    <w:p w14:paraId="7A95F2EA" w14:textId="77777777" w:rsidR="00995FE1" w:rsidRPr="000579CA" w:rsidRDefault="00995FE1" w:rsidP="00995FE1">
      <w:pPr>
        <w:spacing w:after="0"/>
        <w:ind w:left="-567" w:right="-897"/>
      </w:pPr>
      <w:r w:rsidRPr="000579CA">
        <w:t>AI refers to computer systems or programs that simulate human intelligence to perform tasks such as problem-solving, learning, language understanding, or decision-making. Common examples include chatbots (like ChatGPT, Microsoft Copilot), recommendation algorithms, voice assistants (e.g., Siri, Alexa), and facial recognition systems.</w:t>
      </w:r>
    </w:p>
    <w:p w14:paraId="6594FD62" w14:textId="77777777" w:rsidR="00995FE1" w:rsidRPr="000579CA" w:rsidRDefault="00995FE1" w:rsidP="00995FE1">
      <w:pPr>
        <w:rPr>
          <w:b/>
          <w:bCs/>
        </w:rPr>
      </w:pPr>
    </w:p>
    <w:p w14:paraId="1FC9748A" w14:textId="593601E0" w:rsidR="00995FE1" w:rsidRPr="000579CA" w:rsidRDefault="00995FE1" w:rsidP="00995FE1">
      <w:pPr>
        <w:spacing w:after="0"/>
        <w:ind w:left="-567"/>
        <w:rPr>
          <w:b/>
          <w:bCs/>
        </w:rPr>
      </w:pPr>
      <w:r w:rsidRPr="000579CA">
        <w:rPr>
          <w:b/>
          <w:bCs/>
        </w:rPr>
        <w:t>Within our school, AI tools may be used for:</w:t>
      </w:r>
    </w:p>
    <w:p w14:paraId="0E88A71B" w14:textId="77777777" w:rsidR="00995FE1" w:rsidRPr="000579CA" w:rsidRDefault="00995FE1" w:rsidP="00995FE1">
      <w:pPr>
        <w:spacing w:after="0"/>
        <w:ind w:left="-567"/>
        <w:rPr>
          <w:b/>
          <w:bCs/>
        </w:rPr>
      </w:pPr>
    </w:p>
    <w:p w14:paraId="2B7F6989" w14:textId="77777777" w:rsidR="00995FE1" w:rsidRPr="000579CA" w:rsidRDefault="00995FE1">
      <w:pPr>
        <w:pStyle w:val="ListParagraph"/>
        <w:numPr>
          <w:ilvl w:val="0"/>
          <w:numId w:val="73"/>
        </w:numPr>
        <w:spacing w:after="0"/>
        <w:ind w:left="-426" w:firstLine="348"/>
      </w:pPr>
      <w:r w:rsidRPr="000579CA">
        <w:t>Personalised learning</w:t>
      </w:r>
    </w:p>
    <w:p w14:paraId="5200857C" w14:textId="77777777" w:rsidR="00995FE1" w:rsidRPr="000579CA" w:rsidRDefault="00995FE1">
      <w:pPr>
        <w:pStyle w:val="ListParagraph"/>
        <w:numPr>
          <w:ilvl w:val="0"/>
          <w:numId w:val="73"/>
        </w:numPr>
        <w:spacing w:after="0"/>
        <w:ind w:left="-426" w:firstLine="348"/>
      </w:pPr>
      <w:r w:rsidRPr="000579CA">
        <w:t>Marking or feedback</w:t>
      </w:r>
    </w:p>
    <w:p w14:paraId="790DC248" w14:textId="77777777" w:rsidR="00995FE1" w:rsidRPr="000579CA" w:rsidRDefault="00995FE1">
      <w:pPr>
        <w:pStyle w:val="ListParagraph"/>
        <w:numPr>
          <w:ilvl w:val="0"/>
          <w:numId w:val="73"/>
        </w:numPr>
        <w:spacing w:after="0"/>
        <w:ind w:left="-426" w:firstLine="348"/>
      </w:pPr>
      <w:r w:rsidRPr="000579CA">
        <w:t>Educational chatbots</w:t>
      </w:r>
    </w:p>
    <w:p w14:paraId="1FE33500" w14:textId="77777777" w:rsidR="00995FE1" w:rsidRPr="000579CA" w:rsidRDefault="00995FE1">
      <w:pPr>
        <w:pStyle w:val="ListParagraph"/>
        <w:numPr>
          <w:ilvl w:val="0"/>
          <w:numId w:val="73"/>
        </w:numPr>
        <w:spacing w:after="0"/>
        <w:ind w:left="-426" w:firstLine="348"/>
      </w:pPr>
      <w:r w:rsidRPr="000579CA">
        <w:t xml:space="preserve">Lesson planning </w:t>
      </w:r>
    </w:p>
    <w:p w14:paraId="6A7509C1" w14:textId="77777777" w:rsidR="00995FE1" w:rsidRPr="000579CA" w:rsidRDefault="00995FE1" w:rsidP="00995FE1">
      <w:pPr>
        <w:spacing w:after="0"/>
        <w:ind w:left="-567" w:right="-613"/>
        <w:rPr>
          <w:b/>
          <w:bCs/>
        </w:rPr>
      </w:pPr>
    </w:p>
    <w:p w14:paraId="27041944" w14:textId="3BE7D23D" w:rsidR="00995FE1" w:rsidRPr="000579CA" w:rsidRDefault="00995FE1" w:rsidP="00995FE1">
      <w:pPr>
        <w:spacing w:after="0"/>
        <w:ind w:left="-567" w:right="-613"/>
        <w:rPr>
          <w:b/>
          <w:bCs/>
          <w:color w:val="000000" w:themeColor="text1"/>
        </w:rPr>
      </w:pPr>
      <w:r w:rsidRPr="000579CA">
        <w:rPr>
          <w:b/>
          <w:bCs/>
          <w:color w:val="000000" w:themeColor="text1"/>
        </w:rPr>
        <w:lastRenderedPageBreak/>
        <w:t>Refer to the TRUST AI policy</w:t>
      </w:r>
    </w:p>
    <w:p w14:paraId="2EDBE918" w14:textId="77777777" w:rsidR="00995FE1" w:rsidRPr="000579CA" w:rsidRDefault="00995FE1" w:rsidP="00995FE1">
      <w:pPr>
        <w:spacing w:after="0"/>
        <w:ind w:left="-567" w:right="-613"/>
      </w:pPr>
    </w:p>
    <w:p w14:paraId="458A1B61" w14:textId="08B594BA" w:rsidR="00995FE1" w:rsidRPr="000579CA" w:rsidRDefault="00995FE1" w:rsidP="00995FE1">
      <w:pPr>
        <w:spacing w:after="0"/>
        <w:ind w:left="-567" w:right="-613"/>
      </w:pPr>
      <w:r w:rsidRPr="000579CA">
        <w:t xml:space="preserve">Our staff and students have access to AI generated tools, which are used for educational purposes and benefit our staff and students immensely.  Our staff are aware of some of the risks associated with using these tools such as misinformation, discrimination, inappropriate use by staff/students and dependence (overreliance).  As such, </w:t>
      </w:r>
      <w:r w:rsidR="000579CA" w:rsidRPr="000579CA">
        <w:t xml:space="preserve">Buswells Lodge Primary School </w:t>
      </w:r>
      <w:r w:rsidRPr="000579CA">
        <w:t>aim</w:t>
      </w:r>
      <w:r w:rsidR="00DB0E03" w:rsidRPr="000579CA">
        <w:t>s</w:t>
      </w:r>
      <w:r w:rsidRPr="000579CA">
        <w:t xml:space="preserve"> to mitigate risks associated with AI use through our robust monitoring and filtering process which also conforms with KCSIE 202</w:t>
      </w:r>
      <w:r w:rsidR="002817EF" w:rsidRPr="000579CA">
        <w:t>6</w:t>
      </w:r>
      <w:r w:rsidRPr="000579CA">
        <w:t xml:space="preserve">. Our Online Safety Policy also aligns with this Appendix and our standards on monitoring and filtering. </w:t>
      </w:r>
    </w:p>
    <w:p w14:paraId="5E493406" w14:textId="77777777" w:rsidR="00995FE1" w:rsidRPr="000579CA" w:rsidRDefault="00995FE1" w:rsidP="00995FE1">
      <w:pPr>
        <w:spacing w:after="0"/>
        <w:ind w:left="-567" w:right="-613"/>
      </w:pPr>
    </w:p>
    <w:p w14:paraId="395DB793" w14:textId="77777777" w:rsidR="00995FE1" w:rsidRPr="000579CA" w:rsidRDefault="00995FE1" w:rsidP="00995FE1">
      <w:pPr>
        <w:spacing w:after="0"/>
        <w:ind w:left="-567" w:right="-613"/>
      </w:pPr>
      <w:r w:rsidRPr="000579CA">
        <w:t xml:space="preserve">If students use or accesses inappropriate material on school devices, whether inside or outside the school premises, we will follow our schools safeguarding and child protection procedures as set out in this Policy. </w:t>
      </w:r>
    </w:p>
    <w:p w14:paraId="5B5863BC" w14:textId="77777777" w:rsidR="00995FE1" w:rsidRPr="000579CA" w:rsidRDefault="00995FE1" w:rsidP="00995FE1">
      <w:pPr>
        <w:spacing w:after="0"/>
        <w:ind w:left="-567" w:right="-613"/>
      </w:pPr>
    </w:p>
    <w:p w14:paraId="68F6FB43" w14:textId="77777777" w:rsidR="00995FE1" w:rsidRPr="000579CA" w:rsidRDefault="00995FE1" w:rsidP="00995FE1">
      <w:pPr>
        <w:spacing w:after="0"/>
        <w:ind w:left="-567" w:right="-613"/>
        <w:rPr>
          <w:b/>
          <w:bCs/>
        </w:rPr>
      </w:pPr>
      <w:r w:rsidRPr="000579CA">
        <w:rPr>
          <w:b/>
          <w:bCs/>
        </w:rPr>
        <w:t xml:space="preserve">Reviewing online Safety </w:t>
      </w:r>
    </w:p>
    <w:p w14:paraId="66121C9E" w14:textId="6309A6D4" w:rsidR="00995FE1" w:rsidRPr="000579CA" w:rsidRDefault="00995FE1" w:rsidP="00995FE1">
      <w:pPr>
        <w:spacing w:after="0"/>
        <w:ind w:left="-567" w:right="-613"/>
      </w:pPr>
      <w:r w:rsidRPr="000579CA">
        <w:t xml:space="preserve">Technology, and risks and harms related to it, evolve, and change rapidly. </w:t>
      </w:r>
      <w:r w:rsidR="000579CA" w:rsidRPr="000579CA">
        <w:rPr>
          <w:sz w:val="23"/>
          <w:szCs w:val="23"/>
        </w:rPr>
        <w:t xml:space="preserve">Buswells Lodge Primary School </w:t>
      </w:r>
      <w:r w:rsidRPr="000579CA">
        <w:t xml:space="preserve">will consider carrying out an annual review of our approach to online safety, supported by an annual risk assessment that considers and reflects the risks their children face. </w:t>
      </w:r>
    </w:p>
    <w:p w14:paraId="5FE0CD16" w14:textId="77777777" w:rsidR="00995FE1" w:rsidRPr="000579CA" w:rsidRDefault="00995FE1" w:rsidP="00995FE1">
      <w:pPr>
        <w:spacing w:after="0"/>
        <w:ind w:left="-567" w:right="-613"/>
        <w:rPr>
          <w:b/>
          <w:bCs/>
        </w:rPr>
      </w:pPr>
    </w:p>
    <w:p w14:paraId="31C3E9C5" w14:textId="39C87781" w:rsidR="00F751AB" w:rsidRPr="000579CA" w:rsidRDefault="00F751AB" w:rsidP="00F751AB">
      <w:pPr>
        <w:autoSpaceDE w:val="0"/>
        <w:autoSpaceDN w:val="0"/>
        <w:adjustRightInd w:val="0"/>
        <w:spacing w:after="0" w:line="240" w:lineRule="auto"/>
        <w:ind w:right="-613"/>
        <w:rPr>
          <w:sz w:val="23"/>
          <w:szCs w:val="23"/>
        </w:rPr>
      </w:pPr>
    </w:p>
    <w:p w14:paraId="608BB6FD" w14:textId="77777777" w:rsidR="00DE3AD3" w:rsidRPr="000579CA" w:rsidRDefault="00DE3AD3" w:rsidP="00F751AB">
      <w:pPr>
        <w:autoSpaceDE w:val="0"/>
        <w:autoSpaceDN w:val="0"/>
        <w:adjustRightInd w:val="0"/>
        <w:spacing w:after="0" w:line="240" w:lineRule="auto"/>
        <w:ind w:right="-613"/>
        <w:rPr>
          <w:sz w:val="23"/>
          <w:szCs w:val="23"/>
        </w:rPr>
      </w:pPr>
    </w:p>
    <w:p w14:paraId="44769F15" w14:textId="77777777" w:rsidR="00DE3AD3" w:rsidRPr="000579CA" w:rsidRDefault="00DE3AD3" w:rsidP="00F751AB">
      <w:pPr>
        <w:autoSpaceDE w:val="0"/>
        <w:autoSpaceDN w:val="0"/>
        <w:adjustRightInd w:val="0"/>
        <w:spacing w:after="0" w:line="240" w:lineRule="auto"/>
        <w:ind w:right="-613"/>
        <w:rPr>
          <w:sz w:val="23"/>
          <w:szCs w:val="23"/>
        </w:rPr>
      </w:pPr>
    </w:p>
    <w:p w14:paraId="46D535AD" w14:textId="77777777" w:rsidR="00DE3AD3" w:rsidRPr="000579CA" w:rsidRDefault="00DE3AD3" w:rsidP="00F751AB">
      <w:pPr>
        <w:autoSpaceDE w:val="0"/>
        <w:autoSpaceDN w:val="0"/>
        <w:adjustRightInd w:val="0"/>
        <w:spacing w:after="0" w:line="240" w:lineRule="auto"/>
        <w:ind w:right="-613"/>
        <w:rPr>
          <w:sz w:val="23"/>
          <w:szCs w:val="23"/>
        </w:rPr>
      </w:pPr>
    </w:p>
    <w:p w14:paraId="4C566385" w14:textId="2934C4DA" w:rsidR="00DE3AD3" w:rsidRPr="000579CA" w:rsidRDefault="00DE3AD3">
      <w:pPr>
        <w:rPr>
          <w:sz w:val="23"/>
          <w:szCs w:val="23"/>
        </w:rPr>
      </w:pPr>
      <w:r w:rsidRPr="000579CA">
        <w:rPr>
          <w:sz w:val="23"/>
          <w:szCs w:val="23"/>
        </w:rPr>
        <w:br w:type="page"/>
      </w:r>
    </w:p>
    <w:p w14:paraId="1C739154" w14:textId="2C341C6D" w:rsidR="00BB5672" w:rsidRPr="000579CA" w:rsidRDefault="00BB5672" w:rsidP="00BB5672">
      <w:pPr>
        <w:rPr>
          <w:b/>
          <w:bCs/>
          <w:color w:val="0070C0"/>
          <w:sz w:val="28"/>
          <w:szCs w:val="28"/>
        </w:rPr>
      </w:pPr>
      <w:r w:rsidRPr="000579CA">
        <w:rPr>
          <w:b/>
          <w:bCs/>
          <w:color w:val="0070C0"/>
          <w:sz w:val="28"/>
          <w:szCs w:val="28"/>
        </w:rPr>
        <w:lastRenderedPageBreak/>
        <w:t xml:space="preserve">APPENDIX </w:t>
      </w:r>
      <w:r w:rsidR="00DE3AD3" w:rsidRPr="000579CA">
        <w:rPr>
          <w:b/>
          <w:bCs/>
          <w:color w:val="0070C0"/>
          <w:sz w:val="28"/>
          <w:szCs w:val="28"/>
        </w:rPr>
        <w:t>9</w:t>
      </w:r>
    </w:p>
    <w:p w14:paraId="189AFBCA" w14:textId="77777777" w:rsidR="00BB5672" w:rsidRPr="000579CA" w:rsidRDefault="00BB5672" w:rsidP="00BB5672">
      <w:pPr>
        <w:autoSpaceDE w:val="0"/>
        <w:autoSpaceDN w:val="0"/>
        <w:adjustRightInd w:val="0"/>
        <w:spacing w:after="0" w:line="240" w:lineRule="auto"/>
        <w:ind w:right="-613"/>
        <w:rPr>
          <w:b/>
          <w:color w:val="0070C0"/>
          <w:sz w:val="23"/>
          <w:szCs w:val="23"/>
        </w:rPr>
      </w:pPr>
      <w:r w:rsidRPr="000579CA">
        <w:rPr>
          <w:b/>
          <w:color w:val="0070C0"/>
          <w:sz w:val="23"/>
          <w:szCs w:val="23"/>
        </w:rPr>
        <w:t>Child missing Procedures</w:t>
      </w:r>
    </w:p>
    <w:p w14:paraId="0CBA37AC" w14:textId="77777777" w:rsidR="00BB5672" w:rsidRPr="000579CA" w:rsidRDefault="00BB5672" w:rsidP="00BB5672">
      <w:pPr>
        <w:rPr>
          <w:b/>
          <w:color w:val="0070C0"/>
          <w:sz w:val="23"/>
          <w:szCs w:val="23"/>
        </w:rPr>
      </w:pPr>
    </w:p>
    <w:p w14:paraId="5EF6794E" w14:textId="77777777" w:rsidR="00BB5672" w:rsidRPr="000579CA" w:rsidRDefault="00BB5672" w:rsidP="00BB5672">
      <w:pPr>
        <w:rPr>
          <w:b/>
          <w:color w:val="0070C0"/>
          <w:sz w:val="23"/>
          <w:szCs w:val="23"/>
        </w:rPr>
      </w:pPr>
      <w:r w:rsidRPr="000579CA">
        <w:rPr>
          <w:b/>
          <w:color w:val="0070C0"/>
          <w:sz w:val="23"/>
          <w:szCs w:val="23"/>
        </w:rPr>
        <w:t>First Day Call</w:t>
      </w:r>
    </w:p>
    <w:p w14:paraId="30988B8A" w14:textId="77777777" w:rsidR="00BB5672" w:rsidRPr="000579CA" w:rsidRDefault="00BB5672" w:rsidP="00BB5672">
      <w:pPr>
        <w:rPr>
          <w:color w:val="0070C0"/>
          <w:sz w:val="23"/>
          <w:szCs w:val="23"/>
        </w:rPr>
      </w:pPr>
      <w:r w:rsidRPr="000579CA">
        <w:rPr>
          <w:color w:val="0070C0"/>
          <w:sz w:val="23"/>
          <w:szCs w:val="23"/>
        </w:rPr>
        <w:t>Registers to be checked as normal.</w:t>
      </w:r>
    </w:p>
    <w:p w14:paraId="672DFDAE" w14:textId="77777777" w:rsidR="00BB5672" w:rsidRPr="000579CA" w:rsidRDefault="00BB5672" w:rsidP="00BB5672">
      <w:pPr>
        <w:rPr>
          <w:color w:val="0070C0"/>
          <w:sz w:val="23"/>
          <w:szCs w:val="23"/>
        </w:rPr>
      </w:pPr>
      <w:r w:rsidRPr="000579CA">
        <w:rPr>
          <w:color w:val="0070C0"/>
          <w:sz w:val="23"/>
          <w:szCs w:val="23"/>
        </w:rPr>
        <w:t>All N coded children – parent to be text messaged via WEDUC.</w:t>
      </w:r>
    </w:p>
    <w:p w14:paraId="6A69E02A" w14:textId="77777777" w:rsidR="00BB5672" w:rsidRPr="000579CA" w:rsidRDefault="00BB5672" w:rsidP="00BB5672">
      <w:pPr>
        <w:rPr>
          <w:color w:val="0070C0"/>
          <w:sz w:val="23"/>
          <w:szCs w:val="23"/>
        </w:rPr>
      </w:pPr>
      <w:r w:rsidRPr="000579CA">
        <w:rPr>
          <w:color w:val="0070C0"/>
          <w:sz w:val="23"/>
          <w:szCs w:val="23"/>
        </w:rPr>
        <w:t>List of children where parents have been called, printed if appropriate.</w:t>
      </w:r>
    </w:p>
    <w:p w14:paraId="7AC990EF" w14:textId="77777777" w:rsidR="00BB5672" w:rsidRPr="000579CA" w:rsidRDefault="00BB5672" w:rsidP="00BB5672">
      <w:pPr>
        <w:rPr>
          <w:color w:val="0070C0"/>
          <w:sz w:val="23"/>
          <w:szCs w:val="23"/>
        </w:rPr>
      </w:pPr>
      <w:r w:rsidRPr="000579CA">
        <w:rPr>
          <w:color w:val="0070C0"/>
          <w:sz w:val="23"/>
          <w:szCs w:val="23"/>
        </w:rPr>
        <w:t>Any new messages to answer machine / in person / On WEDUC to be noted, registers updated.</w:t>
      </w:r>
    </w:p>
    <w:p w14:paraId="21CA0D53" w14:textId="77777777" w:rsidR="00BB5672" w:rsidRPr="000579CA" w:rsidRDefault="00BB5672" w:rsidP="00BB5672">
      <w:pPr>
        <w:rPr>
          <w:color w:val="0070C0"/>
          <w:sz w:val="23"/>
          <w:szCs w:val="23"/>
        </w:rPr>
      </w:pPr>
      <w:r w:rsidRPr="000579CA">
        <w:rPr>
          <w:color w:val="0070C0"/>
          <w:sz w:val="23"/>
          <w:szCs w:val="23"/>
        </w:rPr>
        <w:t>At lunch time any children not accounted for (had no messages)</w:t>
      </w:r>
    </w:p>
    <w:p w14:paraId="5F6DDD3A" w14:textId="77777777" w:rsidR="00BB5672" w:rsidRPr="000579CA" w:rsidRDefault="00BB5672" w:rsidP="00BB5672">
      <w:pPr>
        <w:rPr>
          <w:color w:val="0070C0"/>
          <w:sz w:val="23"/>
          <w:szCs w:val="23"/>
        </w:rPr>
      </w:pPr>
      <w:r w:rsidRPr="000579CA">
        <w:rPr>
          <w:color w:val="0070C0"/>
          <w:sz w:val="23"/>
          <w:szCs w:val="23"/>
        </w:rPr>
        <w:tab/>
        <w:t>Ring all known numbers to find out where child is</w:t>
      </w:r>
    </w:p>
    <w:p w14:paraId="14CCDD21" w14:textId="77777777" w:rsidR="00BB5672" w:rsidRPr="000579CA" w:rsidRDefault="00BB5672" w:rsidP="00BB5672">
      <w:pPr>
        <w:rPr>
          <w:color w:val="0070C0"/>
          <w:sz w:val="23"/>
          <w:szCs w:val="23"/>
        </w:rPr>
      </w:pPr>
      <w:r w:rsidRPr="000579CA">
        <w:rPr>
          <w:color w:val="0070C0"/>
          <w:sz w:val="23"/>
          <w:szCs w:val="23"/>
        </w:rPr>
        <w:tab/>
        <w:t>Alert SLT to list of unknown absences</w:t>
      </w:r>
    </w:p>
    <w:p w14:paraId="124BF36A" w14:textId="77777777" w:rsidR="00BB5672" w:rsidRPr="000579CA" w:rsidRDefault="00BB5672" w:rsidP="00BB5672">
      <w:pPr>
        <w:rPr>
          <w:color w:val="0070C0"/>
          <w:sz w:val="23"/>
          <w:szCs w:val="23"/>
        </w:rPr>
      </w:pPr>
      <w:r w:rsidRPr="000579CA">
        <w:rPr>
          <w:color w:val="0070C0"/>
          <w:sz w:val="23"/>
          <w:szCs w:val="23"/>
        </w:rPr>
        <w:t>SLT to decide if further action is necessary</w:t>
      </w:r>
    </w:p>
    <w:p w14:paraId="06C5D45F" w14:textId="77777777" w:rsidR="00BB5672" w:rsidRPr="000579CA" w:rsidRDefault="00BB5672" w:rsidP="00BB5672">
      <w:pPr>
        <w:rPr>
          <w:color w:val="0070C0"/>
          <w:sz w:val="23"/>
          <w:szCs w:val="23"/>
        </w:rPr>
      </w:pPr>
    </w:p>
    <w:p w14:paraId="6E70F017" w14:textId="77777777" w:rsidR="00BB5672" w:rsidRPr="000579CA" w:rsidRDefault="00BB5672" w:rsidP="00BB5672">
      <w:pPr>
        <w:rPr>
          <w:color w:val="0070C0"/>
          <w:sz w:val="23"/>
          <w:szCs w:val="23"/>
        </w:rPr>
      </w:pPr>
      <w:r w:rsidRPr="000579CA">
        <w:rPr>
          <w:color w:val="0070C0"/>
          <w:sz w:val="23"/>
          <w:szCs w:val="23"/>
        </w:rPr>
        <w:t>Further action could include home visits, ringing other family members.</w:t>
      </w:r>
    </w:p>
    <w:p w14:paraId="7DB7894E" w14:textId="77777777" w:rsidR="00BB5672" w:rsidRPr="000579CA" w:rsidRDefault="00BB5672" w:rsidP="00BB5672">
      <w:pPr>
        <w:rPr>
          <w:color w:val="0070C0"/>
          <w:sz w:val="23"/>
          <w:szCs w:val="23"/>
        </w:rPr>
      </w:pPr>
      <w:r w:rsidRPr="000579CA">
        <w:rPr>
          <w:color w:val="0070C0"/>
          <w:sz w:val="23"/>
          <w:szCs w:val="23"/>
        </w:rPr>
        <w:t>If there are safeguarding concerns about a child, the Education Welfare Officer (EWO) / Social Services or Police will be alerted and support asked for as appropriate.</w:t>
      </w:r>
    </w:p>
    <w:p w14:paraId="051B655C" w14:textId="77777777" w:rsidR="00BB5672" w:rsidRPr="000579CA" w:rsidRDefault="00BB5672" w:rsidP="00BB5672">
      <w:pPr>
        <w:rPr>
          <w:color w:val="0070C0"/>
          <w:sz w:val="23"/>
          <w:szCs w:val="23"/>
        </w:rPr>
      </w:pPr>
    </w:p>
    <w:p w14:paraId="070C1CD1" w14:textId="77777777" w:rsidR="00BB5672" w:rsidRPr="000579CA" w:rsidRDefault="00BB5672" w:rsidP="00BB5672">
      <w:pPr>
        <w:autoSpaceDE w:val="0"/>
        <w:autoSpaceDN w:val="0"/>
        <w:adjustRightInd w:val="0"/>
        <w:spacing w:after="0" w:line="240" w:lineRule="auto"/>
        <w:ind w:right="-613"/>
        <w:rPr>
          <w:color w:val="0070C0"/>
          <w:sz w:val="23"/>
          <w:szCs w:val="23"/>
        </w:rPr>
      </w:pPr>
      <w:r w:rsidRPr="000579CA">
        <w:rPr>
          <w:color w:val="0070C0"/>
          <w:sz w:val="23"/>
          <w:szCs w:val="23"/>
        </w:rPr>
        <w:t>These procedures should be read alongside the school’s attendance policy and ‘Children missing in Education: statutory guidance of local authorities – updated September 2025’</w:t>
      </w:r>
    </w:p>
    <w:p w14:paraId="76BA3FB6" w14:textId="77777777" w:rsidR="00BB5672" w:rsidRPr="000579CA" w:rsidRDefault="00BB5672" w:rsidP="00BB5672">
      <w:pPr>
        <w:autoSpaceDE w:val="0"/>
        <w:autoSpaceDN w:val="0"/>
        <w:adjustRightInd w:val="0"/>
        <w:spacing w:after="0" w:line="240" w:lineRule="auto"/>
        <w:ind w:right="-613"/>
        <w:rPr>
          <w:color w:val="0070C0"/>
          <w:sz w:val="23"/>
          <w:szCs w:val="23"/>
        </w:rPr>
      </w:pPr>
    </w:p>
    <w:p w14:paraId="622B1563" w14:textId="77777777" w:rsidR="00BB5672" w:rsidRPr="000579CA" w:rsidRDefault="00BB5672" w:rsidP="00BB5672">
      <w:pPr>
        <w:autoSpaceDE w:val="0"/>
        <w:autoSpaceDN w:val="0"/>
        <w:adjustRightInd w:val="0"/>
        <w:spacing w:after="0" w:line="240" w:lineRule="auto"/>
        <w:ind w:right="-613"/>
        <w:rPr>
          <w:color w:val="0070C0"/>
          <w:sz w:val="23"/>
          <w:szCs w:val="23"/>
        </w:rPr>
      </w:pPr>
      <w:r w:rsidRPr="000579CA">
        <w:rPr>
          <w:color w:val="0070C0"/>
          <w:sz w:val="23"/>
          <w:szCs w:val="23"/>
        </w:rPr>
        <w:t>Parents should ensure that the school has at least two emergency contacts for their child. This is discussed at induction, contact sheets are regularly sent to parents for checking. If school finds that a contact number does not work, parents are seen face to face to update details.</w:t>
      </w:r>
    </w:p>
    <w:p w14:paraId="29E062F0" w14:textId="77777777" w:rsidR="00BB5672" w:rsidRPr="000579CA" w:rsidRDefault="00BB5672" w:rsidP="00BB5672">
      <w:pPr>
        <w:autoSpaceDE w:val="0"/>
        <w:autoSpaceDN w:val="0"/>
        <w:adjustRightInd w:val="0"/>
        <w:spacing w:after="0" w:line="240" w:lineRule="auto"/>
        <w:ind w:right="-613"/>
        <w:rPr>
          <w:color w:val="0070C0"/>
          <w:sz w:val="23"/>
          <w:szCs w:val="23"/>
        </w:rPr>
      </w:pPr>
    </w:p>
    <w:p w14:paraId="20406137" w14:textId="77777777" w:rsidR="00BB5672" w:rsidRPr="000579CA" w:rsidRDefault="00BB5672" w:rsidP="00BB5672">
      <w:pPr>
        <w:autoSpaceDE w:val="0"/>
        <w:autoSpaceDN w:val="0"/>
        <w:adjustRightInd w:val="0"/>
        <w:spacing w:after="0" w:line="240" w:lineRule="auto"/>
        <w:ind w:right="-613"/>
        <w:rPr>
          <w:color w:val="0070C0"/>
          <w:sz w:val="23"/>
          <w:szCs w:val="23"/>
        </w:rPr>
      </w:pPr>
    </w:p>
    <w:p w14:paraId="60DE2E28" w14:textId="77777777" w:rsidR="00BB5672" w:rsidRPr="000579CA" w:rsidRDefault="00BB5672" w:rsidP="00BB5672">
      <w:pPr>
        <w:spacing w:after="0"/>
        <w:ind w:left="-709" w:right="-755"/>
        <w:rPr>
          <w:b/>
          <w:bCs/>
          <w:color w:val="0070C0"/>
        </w:rPr>
      </w:pPr>
    </w:p>
    <w:p w14:paraId="469D90B1" w14:textId="77777777" w:rsidR="00BB5672" w:rsidRPr="000579CA" w:rsidRDefault="00BB5672" w:rsidP="00BB5672">
      <w:pPr>
        <w:spacing w:after="0"/>
        <w:ind w:left="-709" w:right="-755"/>
        <w:rPr>
          <w:b/>
          <w:bCs/>
          <w:color w:val="0070C0"/>
        </w:rPr>
      </w:pPr>
    </w:p>
    <w:p w14:paraId="25C4C02D" w14:textId="77777777" w:rsidR="00BB5672" w:rsidRPr="000579CA" w:rsidRDefault="00BB5672" w:rsidP="00BB5672">
      <w:pPr>
        <w:rPr>
          <w:b/>
          <w:bCs/>
        </w:rPr>
      </w:pPr>
      <w:r w:rsidRPr="000579CA">
        <w:rPr>
          <w:b/>
          <w:bCs/>
        </w:rPr>
        <w:br w:type="page"/>
      </w:r>
    </w:p>
    <w:p w14:paraId="07E91CF9" w14:textId="51D7D662" w:rsidR="00401B04" w:rsidRPr="000579CA" w:rsidRDefault="00401B04">
      <w:pPr>
        <w:rPr>
          <w:sz w:val="23"/>
          <w:szCs w:val="23"/>
        </w:rPr>
      </w:pPr>
    </w:p>
    <w:p w14:paraId="6B3ADD88" w14:textId="77777777" w:rsidR="003B0D62" w:rsidRPr="000579CA" w:rsidRDefault="003B0D62">
      <w:pPr>
        <w:rPr>
          <w:sz w:val="23"/>
          <w:szCs w:val="23"/>
        </w:rPr>
      </w:pPr>
    </w:p>
    <w:p w14:paraId="1190CC81" w14:textId="46E889D8" w:rsidR="006F5BA2" w:rsidRPr="000579CA" w:rsidRDefault="006F5BA2" w:rsidP="006F5BA2">
      <w:pPr>
        <w:spacing w:after="0"/>
        <w:ind w:left="-709" w:right="-897"/>
        <w:rPr>
          <w:b/>
          <w:bCs/>
        </w:rPr>
      </w:pPr>
      <w:r w:rsidRPr="000579CA">
        <w:rPr>
          <w:b/>
          <w:bCs/>
        </w:rPr>
        <w:t xml:space="preserve">Appendix </w:t>
      </w:r>
      <w:r w:rsidR="00BB5672" w:rsidRPr="000579CA">
        <w:rPr>
          <w:b/>
          <w:bCs/>
        </w:rPr>
        <w:t>1</w:t>
      </w:r>
      <w:r w:rsidR="00DE3AD3" w:rsidRPr="000579CA">
        <w:rPr>
          <w:b/>
          <w:bCs/>
        </w:rPr>
        <w:t>0</w:t>
      </w:r>
      <w:r w:rsidRPr="000579CA">
        <w:rPr>
          <w:b/>
          <w:bCs/>
        </w:rPr>
        <w:t xml:space="preserve"> Operation Encompass Overview </w:t>
      </w:r>
    </w:p>
    <w:p w14:paraId="7B02229D" w14:textId="77777777" w:rsidR="006F5BA2" w:rsidRPr="000579CA" w:rsidRDefault="006F5BA2" w:rsidP="006F5BA2">
      <w:pPr>
        <w:spacing w:after="0"/>
        <w:ind w:left="-709" w:right="-897"/>
      </w:pPr>
    </w:p>
    <w:p w14:paraId="1BF6D241" w14:textId="77777777" w:rsidR="006F5BA2" w:rsidRPr="000579CA" w:rsidRDefault="006F5BA2" w:rsidP="006F5BA2">
      <w:pPr>
        <w:spacing w:after="0"/>
        <w:ind w:left="-709" w:right="-897"/>
      </w:pPr>
      <w:r w:rsidRPr="000579CA">
        <w:t>Section 49a of the Domestic Abuse Act 2021 places a legal requirement on police forces to share Operation Encompass Notifications with schools and other educational establishments.  In the House of Lords Earl Howe stated: </w:t>
      </w:r>
    </w:p>
    <w:p w14:paraId="66ECCCC5" w14:textId="77777777" w:rsidR="006F5BA2" w:rsidRPr="000579CA" w:rsidRDefault="006F5BA2" w:rsidP="006F5BA2">
      <w:pPr>
        <w:spacing w:after="0"/>
        <w:ind w:left="-709" w:right="-897"/>
        <w:jc w:val="center"/>
      </w:pPr>
    </w:p>
    <w:p w14:paraId="25789482" w14:textId="77777777" w:rsidR="006F5BA2" w:rsidRPr="000579CA" w:rsidRDefault="006F5BA2" w:rsidP="006F5BA2">
      <w:pPr>
        <w:spacing w:after="0"/>
        <w:ind w:left="-709" w:right="-897"/>
        <w:jc w:val="center"/>
      </w:pPr>
      <w:r w:rsidRPr="000579CA">
        <w:t>‘</w:t>
      </w:r>
      <w:r w:rsidRPr="000579CA">
        <w:rPr>
          <w:i/>
          <w:iCs/>
        </w:rPr>
        <w:t>By enshrining the scheme in law, we can ensure that it is consistently applied across all forces. This will help improve early intervention and enable the most vulnerable children to be safeguarded from the harms of domestic abuse’.</w:t>
      </w:r>
    </w:p>
    <w:p w14:paraId="1DE60B22" w14:textId="77777777" w:rsidR="006F5BA2" w:rsidRPr="000579CA" w:rsidRDefault="006F5BA2" w:rsidP="006F5BA2">
      <w:pPr>
        <w:spacing w:after="0"/>
        <w:ind w:left="-709" w:right="-897"/>
      </w:pPr>
      <w:r w:rsidRPr="000579CA">
        <w:rPr>
          <w:noProof/>
        </w:rPr>
        <mc:AlternateContent>
          <mc:Choice Requires="wpg">
            <w:drawing>
              <wp:anchor distT="0" distB="0" distL="114300" distR="114300" simplePos="0" relativeHeight="251658249" behindDoc="0" locked="0" layoutInCell="1" allowOverlap="1" wp14:anchorId="75B8B738" wp14:editId="4A59D940">
                <wp:simplePos x="0" y="0"/>
                <wp:positionH relativeFrom="column">
                  <wp:posOffset>-488950</wp:posOffset>
                </wp:positionH>
                <wp:positionV relativeFrom="paragraph">
                  <wp:posOffset>178435</wp:posOffset>
                </wp:positionV>
                <wp:extent cx="6794500" cy="374650"/>
                <wp:effectExtent l="0" t="0" r="25400" b="25400"/>
                <wp:wrapNone/>
                <wp:docPr id="1930352817" name="Group 2"/>
                <wp:cNvGraphicFramePr/>
                <a:graphic xmlns:a="http://schemas.openxmlformats.org/drawingml/2006/main">
                  <a:graphicData uri="http://schemas.microsoft.com/office/word/2010/wordprocessingGroup">
                    <wpg:wgp>
                      <wpg:cNvGrpSpPr/>
                      <wpg:grpSpPr>
                        <a:xfrm>
                          <a:off x="0" y="0"/>
                          <a:ext cx="6794500" cy="374650"/>
                          <a:chOff x="0" y="0"/>
                          <a:chExt cx="6794500" cy="673100"/>
                        </a:xfrm>
                      </wpg:grpSpPr>
                      <wps:wsp>
                        <wps:cNvPr id="751762785" name="Text Box 2"/>
                        <wps:cNvSpPr txBox="1">
                          <a:spLocks noChangeArrowheads="1"/>
                        </wps:cNvSpPr>
                        <wps:spPr bwMode="auto">
                          <a:xfrm>
                            <a:off x="38100" y="95250"/>
                            <a:ext cx="6661150" cy="501650"/>
                          </a:xfrm>
                          <a:prstGeom prst="rect">
                            <a:avLst/>
                          </a:prstGeom>
                          <a:noFill/>
                          <a:ln w="9525">
                            <a:noFill/>
                            <a:miter lim="800000"/>
                            <a:headEnd/>
                            <a:tailEnd/>
                          </a:ln>
                        </wps:spPr>
                        <wps:txbx>
                          <w:txbxContent>
                            <w:p w14:paraId="782EA2E7" w14:textId="77777777" w:rsidR="006F5BA2" w:rsidRPr="00275995" w:rsidRDefault="006F5BA2" w:rsidP="006F5BA2">
                              <w:pPr>
                                <w:spacing w:after="0"/>
                                <w:ind w:right="-16"/>
                                <w:jc w:val="center"/>
                                <w:rPr>
                                  <w:b/>
                                  <w:bCs/>
                                </w:rPr>
                              </w:pPr>
                              <w:r w:rsidRPr="00275995">
                                <w:rPr>
                                  <w:b/>
                                  <w:bCs/>
                                </w:rPr>
                                <w:t>Operation Encompass Notification Process</w:t>
                              </w:r>
                            </w:p>
                            <w:p w14:paraId="302C7C3E" w14:textId="77777777" w:rsidR="006F5BA2" w:rsidRDefault="006F5BA2" w:rsidP="006F5BA2">
                              <w:pPr>
                                <w:spacing w:after="0"/>
                              </w:pPr>
                            </w:p>
                          </w:txbxContent>
                        </wps:txbx>
                        <wps:bodyPr rot="0" vert="horz" wrap="square" lIns="91440" tIns="45720" rIns="91440" bIns="45720" anchor="t" anchorCtr="0">
                          <a:noAutofit/>
                        </wps:bodyPr>
                      </wps:wsp>
                      <wps:wsp>
                        <wps:cNvPr id="1078769288"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5B8B738" id="Group 2" o:spid="_x0000_s1028" style="position:absolute;left:0;text-align:left;margin-left:-38.5pt;margin-top:14.05pt;width:535pt;height:29.5pt;z-index:251658249;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">
                <v:shape id="_x0000_s1029" type="#_x0000_t202" style="position:absolute;left:381;top:952;width:66611;height:5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" filled="f" stroked="f">
                  <v:textbox>
                    <w:txbxContent>
                      <w:p w14:paraId="782EA2E7" w14:textId="77777777" w:rsidR="006F5BA2" w:rsidRPr="00275995" w:rsidRDefault="006F5BA2" w:rsidP="006F5BA2">
                        <w:pPr>
                          <w:spacing w:after="0"/>
                          <w:ind w:right="-16"/>
                          <w:jc w:val="center"/>
                          <w:rPr>
                            <w:b/>
                            <w:bCs/>
                          </w:rPr>
                        </w:pPr>
                        <w:r w:rsidRPr="00275995">
                          <w:rPr>
                            <w:b/>
                            <w:bCs/>
                          </w:rPr>
                          <w:t>Operation Encompass Notification Process</w:t>
                        </w:r>
                      </w:p>
                      <w:p w14:paraId="302C7C3E" w14:textId="77777777" w:rsidR="006F5BA2" w:rsidRDefault="006F5BA2" w:rsidP="006F5BA2">
                        <w:pPr>
                          <w:spacing w:after="0"/>
                        </w:pPr>
                      </w:p>
                    </w:txbxContent>
                  </v:textbox>
                </v:shape>
                <v:roundrect id="Rectangle: Rounded Corners 1" o:spid="_x0000_s1030"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" filled="f" strokecolor="#0a121c [484]" strokeweight="2pt"/>
              </v:group>
            </w:pict>
          </mc:Fallback>
        </mc:AlternateContent>
      </w:r>
    </w:p>
    <w:p w14:paraId="1D45CAE8" w14:textId="77777777" w:rsidR="006F5BA2" w:rsidRPr="000579CA" w:rsidRDefault="006F5BA2" w:rsidP="006F5BA2">
      <w:pPr>
        <w:spacing w:after="0"/>
        <w:ind w:left="-709" w:right="-897"/>
      </w:pPr>
    </w:p>
    <w:p w14:paraId="1985D890" w14:textId="77777777" w:rsidR="006F5BA2" w:rsidRPr="000579CA" w:rsidRDefault="006F5BA2" w:rsidP="006F5BA2">
      <w:pPr>
        <w:spacing w:after="0"/>
        <w:ind w:left="-709" w:right="-897"/>
      </w:pPr>
    </w:p>
    <w:p w14:paraId="3ED1BB38" w14:textId="77777777" w:rsidR="006F5BA2" w:rsidRPr="000579CA" w:rsidRDefault="006F5BA2" w:rsidP="006F5BA2">
      <w:pPr>
        <w:spacing w:after="0"/>
        <w:ind w:left="-709" w:right="-897"/>
      </w:pPr>
      <w:r w:rsidRPr="000579CA">
        <w:rPr>
          <w:noProof/>
        </w:rPr>
        <mc:AlternateContent>
          <mc:Choice Requires="wpg">
            <w:drawing>
              <wp:anchor distT="0" distB="0" distL="114300" distR="114300" simplePos="0" relativeHeight="251658250" behindDoc="0" locked="0" layoutInCell="1" allowOverlap="1" wp14:anchorId="73F05A77" wp14:editId="66CB8ED9">
                <wp:simplePos x="0" y="0"/>
                <wp:positionH relativeFrom="column">
                  <wp:posOffset>-488950</wp:posOffset>
                </wp:positionH>
                <wp:positionV relativeFrom="paragraph">
                  <wp:posOffset>192405</wp:posOffset>
                </wp:positionV>
                <wp:extent cx="6794500" cy="609600"/>
                <wp:effectExtent l="0" t="0" r="25400" b="19050"/>
                <wp:wrapNone/>
                <wp:docPr id="1954165665" name="Group 2"/>
                <wp:cNvGraphicFramePr/>
                <a:graphic xmlns:a="http://schemas.openxmlformats.org/drawingml/2006/main">
                  <a:graphicData uri="http://schemas.microsoft.com/office/word/2010/wordprocessingGroup">
                    <wpg:wgp>
                      <wpg:cNvGrpSpPr/>
                      <wpg:grpSpPr>
                        <a:xfrm>
                          <a:off x="0" y="0"/>
                          <a:ext cx="6794500" cy="609600"/>
                          <a:chOff x="0" y="0"/>
                          <a:chExt cx="6794500" cy="673100"/>
                        </a:xfrm>
                      </wpg:grpSpPr>
                      <wps:wsp>
                        <wps:cNvPr id="2032722012" name="Text Box 2"/>
                        <wps:cNvSpPr txBox="1">
                          <a:spLocks noChangeArrowheads="1"/>
                        </wps:cNvSpPr>
                        <wps:spPr bwMode="auto">
                          <a:xfrm>
                            <a:off x="38100" y="31750"/>
                            <a:ext cx="6661150" cy="606292"/>
                          </a:xfrm>
                          <a:prstGeom prst="rect">
                            <a:avLst/>
                          </a:prstGeom>
                          <a:noFill/>
                          <a:ln w="9525">
                            <a:noFill/>
                            <a:miter lim="800000"/>
                            <a:headEnd/>
                            <a:tailEnd/>
                          </a:ln>
                        </wps:spPr>
                        <wps:txbx>
                          <w:txbxContent>
                            <w:p w14:paraId="68B53FF0" w14:textId="77777777" w:rsidR="006F5BA2" w:rsidRDefault="006F5BA2" w:rsidP="006F5BA2">
                              <w:pPr>
                                <w:spacing w:after="0"/>
                                <w:jc w:val="center"/>
                              </w:pPr>
                              <w:r>
                                <w:t xml:space="preserve">School </w:t>
                              </w:r>
                              <w:r w:rsidRPr="0083552C">
                                <w:t>will receive an automatic notification from Leicestershire Police if they attend a domestic incident where a child on our school roll is present</w:t>
                              </w:r>
                              <w:r>
                                <w:t>.</w:t>
                              </w:r>
                            </w:p>
                          </w:txbxContent>
                        </wps:txbx>
                        <wps:bodyPr rot="0" vert="horz" wrap="square" lIns="91440" tIns="45720" rIns="91440" bIns="45720" anchor="t" anchorCtr="0">
                          <a:noAutofit/>
                        </wps:bodyPr>
                      </wps:wsp>
                      <wps:wsp>
                        <wps:cNvPr id="1490439153"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3F05A77" id="_x0000_s1031" style="position:absolute;left:0;text-align:left;margin-left:-38.5pt;margin-top:15.15pt;width:535pt;height:48pt;z-index:251658250;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">
                <v:shape id="_x0000_s1032" type="#_x0000_t202" style="position:absolute;left:381;top:317;width:66611;height:6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" filled="f" stroked="f">
                  <v:textbox>
                    <w:txbxContent>
                      <w:p w14:paraId="68B53FF0" w14:textId="77777777" w:rsidR="006F5BA2" w:rsidRDefault="006F5BA2" w:rsidP="006F5BA2">
                        <w:pPr>
                          <w:spacing w:after="0"/>
                          <w:jc w:val="center"/>
                        </w:pPr>
                        <w:r>
                          <w:t xml:space="preserve">School </w:t>
                        </w:r>
                        <w:r w:rsidRPr="0083552C">
                          <w:t>will receive an automatic notification from Leicestershire Police if they attend a domestic incident where a child on our school roll is present</w:t>
                        </w:r>
                        <w:r>
                          <w:t>.</w:t>
                        </w:r>
                      </w:p>
                    </w:txbxContent>
                  </v:textbox>
                </v:shape>
                <v:roundrect id="Rectangle: Rounded Corners 1" o:spid="_x0000_s1033"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" filled="f" strokecolor="#0a121c [484]" strokeweight="2pt"/>
              </v:group>
            </w:pict>
          </mc:Fallback>
        </mc:AlternateContent>
      </w:r>
    </w:p>
    <w:p w14:paraId="0F0821F2" w14:textId="77777777" w:rsidR="006F5BA2" w:rsidRPr="000579CA" w:rsidRDefault="006F5BA2" w:rsidP="006F5BA2">
      <w:pPr>
        <w:spacing w:after="0"/>
        <w:ind w:left="-709" w:right="-897"/>
      </w:pPr>
    </w:p>
    <w:p w14:paraId="460B0925" w14:textId="77777777" w:rsidR="006F5BA2" w:rsidRPr="000579CA" w:rsidRDefault="006F5BA2" w:rsidP="006F5BA2">
      <w:pPr>
        <w:spacing w:after="0"/>
        <w:ind w:left="-709" w:right="-897"/>
      </w:pPr>
    </w:p>
    <w:p w14:paraId="306AAE2E" w14:textId="77777777" w:rsidR="006F5BA2" w:rsidRPr="000579CA" w:rsidRDefault="006F5BA2" w:rsidP="006F5BA2">
      <w:pPr>
        <w:spacing w:after="0"/>
        <w:ind w:left="-709" w:right="-897"/>
      </w:pPr>
    </w:p>
    <w:p w14:paraId="07A8D71B" w14:textId="77777777" w:rsidR="006F5BA2" w:rsidRPr="000579CA" w:rsidRDefault="006F5BA2" w:rsidP="006F5BA2">
      <w:pPr>
        <w:spacing w:after="0"/>
        <w:ind w:left="-709" w:right="-897"/>
      </w:pPr>
      <w:r w:rsidRPr="000579CA">
        <w:rPr>
          <w:noProof/>
        </w:rPr>
        <mc:AlternateContent>
          <mc:Choice Requires="wps">
            <w:drawing>
              <wp:anchor distT="0" distB="0" distL="114300" distR="114300" simplePos="0" relativeHeight="251658256" behindDoc="0" locked="0" layoutInCell="1" allowOverlap="1" wp14:anchorId="2A341258" wp14:editId="2AB088F2">
                <wp:simplePos x="0" y="0"/>
                <wp:positionH relativeFrom="column">
                  <wp:posOffset>2692400</wp:posOffset>
                </wp:positionH>
                <wp:positionV relativeFrom="paragraph">
                  <wp:posOffset>29210</wp:posOffset>
                </wp:positionV>
                <wp:extent cx="355600" cy="342900"/>
                <wp:effectExtent l="19050" t="0" r="25400" b="38100"/>
                <wp:wrapNone/>
                <wp:docPr id="1037350430" name="Arrow: Down 3"/>
                <wp:cNvGraphicFramePr/>
                <a:graphic xmlns:a="http://schemas.openxmlformats.org/drawingml/2006/main">
                  <a:graphicData uri="http://schemas.microsoft.com/office/word/2010/wordprocessingShape">
                    <wps:wsp>
                      <wps:cNvSpPr/>
                      <wps:spPr>
                        <a:xfrm>
                          <a:off x="0" y="0"/>
                          <a:ext cx="355600"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F165B3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212pt;margin-top:2.3pt;width:28pt;height:27pt;z-index:251658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" adj="10800" fillcolor="#4f81bd [3204]" strokecolor="#0a121c [484]" strokeweight="2pt"/>
            </w:pict>
          </mc:Fallback>
        </mc:AlternateContent>
      </w:r>
    </w:p>
    <w:p w14:paraId="7350E9B7" w14:textId="77777777" w:rsidR="006F5BA2" w:rsidRPr="000579CA" w:rsidRDefault="006F5BA2" w:rsidP="006F5BA2">
      <w:pPr>
        <w:spacing w:after="0"/>
        <w:ind w:left="-709" w:right="-897"/>
      </w:pPr>
      <w:r w:rsidRPr="000579CA">
        <w:rPr>
          <w:noProof/>
        </w:rPr>
        <mc:AlternateContent>
          <mc:Choice Requires="wpg">
            <w:drawing>
              <wp:anchor distT="0" distB="0" distL="114300" distR="114300" simplePos="0" relativeHeight="251658251" behindDoc="0" locked="0" layoutInCell="1" allowOverlap="1" wp14:anchorId="5182709F" wp14:editId="14277342">
                <wp:simplePos x="0" y="0"/>
                <wp:positionH relativeFrom="column">
                  <wp:posOffset>-501650</wp:posOffset>
                </wp:positionH>
                <wp:positionV relativeFrom="paragraph">
                  <wp:posOffset>245110</wp:posOffset>
                </wp:positionV>
                <wp:extent cx="6794500" cy="736600"/>
                <wp:effectExtent l="0" t="0" r="25400" b="25400"/>
                <wp:wrapNone/>
                <wp:docPr id="1773876751" name="Group 2"/>
                <wp:cNvGraphicFramePr/>
                <a:graphic xmlns:a="http://schemas.openxmlformats.org/drawingml/2006/main">
                  <a:graphicData uri="http://schemas.microsoft.com/office/word/2010/wordprocessingGroup">
                    <wpg:wgp>
                      <wpg:cNvGrpSpPr/>
                      <wpg:grpSpPr>
                        <a:xfrm>
                          <a:off x="0" y="0"/>
                          <a:ext cx="6794500" cy="736600"/>
                          <a:chOff x="0" y="0"/>
                          <a:chExt cx="6794500" cy="673100"/>
                        </a:xfrm>
                      </wpg:grpSpPr>
                      <wps:wsp>
                        <wps:cNvPr id="1383793361" name="Text Box 2"/>
                        <wps:cNvSpPr txBox="1">
                          <a:spLocks noChangeArrowheads="1"/>
                        </wps:cNvSpPr>
                        <wps:spPr bwMode="auto">
                          <a:xfrm>
                            <a:off x="38100" y="13166"/>
                            <a:ext cx="6661150" cy="659934"/>
                          </a:xfrm>
                          <a:prstGeom prst="rect">
                            <a:avLst/>
                          </a:prstGeom>
                          <a:noFill/>
                          <a:ln w="9525">
                            <a:noFill/>
                            <a:miter lim="800000"/>
                            <a:headEnd/>
                            <a:tailEnd/>
                          </a:ln>
                        </wps:spPr>
                        <wps:txbx>
                          <w:txbxContent>
                            <w:p w14:paraId="477DBEB5" w14:textId="77777777" w:rsidR="006F5BA2" w:rsidRDefault="006F5BA2" w:rsidP="006F5BA2">
                              <w:pPr>
                                <w:spacing w:after="0"/>
                                <w:ind w:left="-142" w:right="-158"/>
                                <w:jc w:val="center"/>
                              </w:pPr>
                              <w:r>
                                <w:t>N</w:t>
                              </w:r>
                              <w:r w:rsidRPr="00DE0560">
                                <w:t xml:space="preserve">otifications allow our Safeguarding Team (DSLs) </w:t>
                              </w:r>
                              <w:r>
                                <w:t xml:space="preserve">who are required to </w:t>
                              </w:r>
                              <w:r w:rsidRPr="0083552C">
                                <w:t>provide appropriate care and support for any child who may need it the next day, such as check ins, pastoral support, or wellbeing monitoring.</w:t>
                              </w:r>
                            </w:p>
                            <w:p w14:paraId="3E09FC4C" w14:textId="77777777" w:rsidR="006F5BA2" w:rsidRDefault="006F5BA2" w:rsidP="006F5BA2">
                              <w:pPr>
                                <w:spacing w:after="0"/>
                                <w:ind w:left="-142" w:right="-158"/>
                                <w:jc w:val="center"/>
                              </w:pPr>
                            </w:p>
                          </w:txbxContent>
                        </wps:txbx>
                        <wps:bodyPr rot="0" vert="horz" wrap="square" lIns="91440" tIns="45720" rIns="91440" bIns="45720" anchor="t" anchorCtr="0">
                          <a:noAutofit/>
                        </wps:bodyPr>
                      </wps:wsp>
                      <wps:wsp>
                        <wps:cNvPr id="556617621"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182709F" id="_x0000_s1034" style="position:absolute;left:0;text-align:left;margin-left:-39.5pt;margin-top:19.3pt;width:535pt;height:58pt;z-index:251658251;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">
                <v:shape id="_x0000_s1035" type="#_x0000_t202" style="position:absolute;left:381;top:131;width:66611;height:6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" filled="f" stroked="f">
                  <v:textbox>
                    <w:txbxContent>
                      <w:p w14:paraId="477DBEB5" w14:textId="77777777" w:rsidR="006F5BA2" w:rsidRDefault="006F5BA2" w:rsidP="006F5BA2">
                        <w:pPr>
                          <w:spacing w:after="0"/>
                          <w:ind w:left="-142" w:right="-158"/>
                          <w:jc w:val="center"/>
                        </w:pPr>
                        <w:r>
                          <w:t>N</w:t>
                        </w:r>
                        <w:r w:rsidRPr="00DE0560">
                          <w:t xml:space="preserve">otifications allow our Safeguarding Team (DSLs) </w:t>
                        </w:r>
                        <w:r>
                          <w:t xml:space="preserve">who are required to </w:t>
                        </w:r>
                        <w:r w:rsidRPr="0083552C">
                          <w:t>provide appropriate care and support for any child who may need it the next day, such as check ins, pastoral support, or wellbeing monitoring.</w:t>
                        </w:r>
                      </w:p>
                      <w:p w14:paraId="3E09FC4C" w14:textId="77777777" w:rsidR="006F5BA2" w:rsidRDefault="006F5BA2" w:rsidP="006F5BA2">
                        <w:pPr>
                          <w:spacing w:after="0"/>
                          <w:ind w:left="-142" w:right="-158"/>
                          <w:jc w:val="center"/>
                        </w:pPr>
                      </w:p>
                    </w:txbxContent>
                  </v:textbox>
                </v:shape>
                <v:roundrect id="Rectangle: Rounded Corners 1" o:spid="_x0000_s1036"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" filled="f" strokecolor="#0a121c [484]" strokeweight="2pt"/>
              </v:group>
            </w:pict>
          </mc:Fallback>
        </mc:AlternateContent>
      </w:r>
    </w:p>
    <w:p w14:paraId="0223198E" w14:textId="77777777" w:rsidR="006F5BA2" w:rsidRPr="000579CA" w:rsidRDefault="006F5BA2" w:rsidP="006F5BA2">
      <w:pPr>
        <w:spacing w:after="0"/>
        <w:ind w:left="-709" w:right="-897"/>
      </w:pPr>
    </w:p>
    <w:p w14:paraId="17980AAB" w14:textId="77777777" w:rsidR="006F5BA2" w:rsidRPr="000579CA" w:rsidRDefault="006F5BA2" w:rsidP="006F5BA2">
      <w:pPr>
        <w:spacing w:after="0"/>
        <w:ind w:left="-709" w:right="-897"/>
      </w:pPr>
    </w:p>
    <w:p w14:paraId="3EDE10CC" w14:textId="77777777" w:rsidR="006F5BA2" w:rsidRPr="000579CA" w:rsidRDefault="006F5BA2" w:rsidP="006F5BA2">
      <w:pPr>
        <w:spacing w:after="0"/>
        <w:ind w:left="-709" w:right="-897"/>
      </w:pPr>
    </w:p>
    <w:p w14:paraId="6837484F" w14:textId="77777777" w:rsidR="006F5BA2" w:rsidRPr="000579CA" w:rsidRDefault="006F5BA2" w:rsidP="006F5BA2">
      <w:pPr>
        <w:spacing w:after="0"/>
        <w:ind w:left="-709" w:right="-897"/>
      </w:pPr>
      <w:r w:rsidRPr="000579CA">
        <w:rPr>
          <w:noProof/>
        </w:rPr>
        <mc:AlternateContent>
          <mc:Choice Requires="wps">
            <w:drawing>
              <wp:anchor distT="0" distB="0" distL="114300" distR="114300" simplePos="0" relativeHeight="251658257" behindDoc="0" locked="0" layoutInCell="1" allowOverlap="1" wp14:anchorId="487D693E" wp14:editId="0E3B4731">
                <wp:simplePos x="0" y="0"/>
                <wp:positionH relativeFrom="column">
                  <wp:posOffset>2705100</wp:posOffset>
                </wp:positionH>
                <wp:positionV relativeFrom="paragraph">
                  <wp:posOffset>177165</wp:posOffset>
                </wp:positionV>
                <wp:extent cx="355600" cy="342900"/>
                <wp:effectExtent l="19050" t="0" r="25400" b="38100"/>
                <wp:wrapNone/>
                <wp:docPr id="880254439" name="Arrow: Down 3"/>
                <wp:cNvGraphicFramePr/>
                <a:graphic xmlns:a="http://schemas.openxmlformats.org/drawingml/2006/main">
                  <a:graphicData uri="http://schemas.microsoft.com/office/word/2010/wordprocessingShape">
                    <wps:wsp>
                      <wps:cNvSpPr/>
                      <wps:spPr>
                        <a:xfrm>
                          <a:off x="0" y="0"/>
                          <a:ext cx="355600"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246294" id="Arrow: Down 3" o:spid="_x0000_s1026" type="#_x0000_t67" style="position:absolute;margin-left:213pt;margin-top:13.95pt;width:28pt;height:27pt;z-index:25165825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" adj="10800" fillcolor="#4f81bd [3204]" strokecolor="#0a121c [484]" strokeweight="2pt"/>
            </w:pict>
          </mc:Fallback>
        </mc:AlternateContent>
      </w:r>
    </w:p>
    <w:p w14:paraId="2BDDF59D" w14:textId="77777777" w:rsidR="006F5BA2" w:rsidRPr="000579CA" w:rsidRDefault="006F5BA2" w:rsidP="006F5BA2">
      <w:pPr>
        <w:spacing w:after="0"/>
        <w:ind w:left="-709" w:right="-897"/>
      </w:pPr>
    </w:p>
    <w:p w14:paraId="7D24459F" w14:textId="77777777" w:rsidR="006F5BA2" w:rsidRPr="000579CA" w:rsidRDefault="006F5BA2" w:rsidP="006F5BA2">
      <w:pPr>
        <w:spacing w:after="0"/>
        <w:ind w:left="-709" w:right="-897"/>
      </w:pPr>
      <w:r w:rsidRPr="000579CA">
        <w:rPr>
          <w:noProof/>
        </w:rPr>
        <mc:AlternateContent>
          <mc:Choice Requires="wpg">
            <w:drawing>
              <wp:anchor distT="0" distB="0" distL="114300" distR="114300" simplePos="0" relativeHeight="251658252" behindDoc="0" locked="0" layoutInCell="1" allowOverlap="1" wp14:anchorId="1326EA36" wp14:editId="56F3D110">
                <wp:simplePos x="0" y="0"/>
                <wp:positionH relativeFrom="column">
                  <wp:posOffset>-501650</wp:posOffset>
                </wp:positionH>
                <wp:positionV relativeFrom="paragraph">
                  <wp:posOffset>144780</wp:posOffset>
                </wp:positionV>
                <wp:extent cx="6794500" cy="609600"/>
                <wp:effectExtent l="0" t="0" r="25400" b="19050"/>
                <wp:wrapNone/>
                <wp:docPr id="651588331" name="Group 2"/>
                <wp:cNvGraphicFramePr/>
                <a:graphic xmlns:a="http://schemas.openxmlformats.org/drawingml/2006/main">
                  <a:graphicData uri="http://schemas.microsoft.com/office/word/2010/wordprocessingGroup">
                    <wpg:wgp>
                      <wpg:cNvGrpSpPr/>
                      <wpg:grpSpPr>
                        <a:xfrm>
                          <a:off x="0" y="0"/>
                          <a:ext cx="6794500" cy="609600"/>
                          <a:chOff x="0" y="0"/>
                          <a:chExt cx="6794500" cy="673100"/>
                        </a:xfrm>
                      </wpg:grpSpPr>
                      <wps:wsp>
                        <wps:cNvPr id="1945675509" name="Text Box 2"/>
                        <wps:cNvSpPr txBox="1">
                          <a:spLocks noChangeArrowheads="1"/>
                        </wps:cNvSpPr>
                        <wps:spPr bwMode="auto">
                          <a:xfrm>
                            <a:off x="38100" y="31750"/>
                            <a:ext cx="6661150" cy="606292"/>
                          </a:xfrm>
                          <a:prstGeom prst="rect">
                            <a:avLst/>
                          </a:prstGeom>
                          <a:noFill/>
                          <a:ln w="9525">
                            <a:noFill/>
                            <a:miter lim="800000"/>
                            <a:headEnd/>
                            <a:tailEnd/>
                          </a:ln>
                        </wps:spPr>
                        <wps:txbx>
                          <w:txbxContent>
                            <w:p w14:paraId="23AF4008" w14:textId="77777777" w:rsidR="006F5BA2" w:rsidRDefault="006F5BA2" w:rsidP="006F5BA2">
                              <w:pPr>
                                <w:spacing w:after="0"/>
                                <w:ind w:right="-158"/>
                                <w:jc w:val="center"/>
                              </w:pPr>
                              <w:r>
                                <w:t>Notifications are shared au</w:t>
                              </w:r>
                              <w:r w:rsidRPr="00691900">
                                <w:t>tomatically and securely between Leicestershire Police and the school’s</w:t>
                              </w:r>
                              <w:r>
                                <w:t xml:space="preserve"> </w:t>
                              </w:r>
                              <w:r w:rsidRPr="00691900">
                                <w:t>DSL</w:t>
                              </w:r>
                              <w:r>
                                <w:t>’s</w:t>
                              </w:r>
                              <w:r w:rsidRPr="00691900">
                                <w:t>.</w:t>
                              </w:r>
                              <w:r>
                                <w:t xml:space="preserve"> Our </w:t>
                              </w:r>
                              <w:r w:rsidRPr="00DE0560">
                                <w:t>DSLs are fully trained in responding to these situations.</w:t>
                              </w:r>
                            </w:p>
                            <w:p w14:paraId="153830A6" w14:textId="77777777" w:rsidR="006F5BA2" w:rsidRDefault="006F5BA2" w:rsidP="006F5BA2">
                              <w:pPr>
                                <w:spacing w:after="0"/>
                                <w:ind w:right="-158"/>
                                <w:jc w:val="center"/>
                              </w:pPr>
                            </w:p>
                          </w:txbxContent>
                        </wps:txbx>
                        <wps:bodyPr rot="0" vert="horz" wrap="square" lIns="91440" tIns="45720" rIns="91440" bIns="45720" anchor="t" anchorCtr="0">
                          <a:noAutofit/>
                        </wps:bodyPr>
                      </wps:wsp>
                      <wps:wsp>
                        <wps:cNvPr id="705657491"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1326EA36" id="_x0000_s1037" style="position:absolute;left:0;text-align:left;margin-left:-39.5pt;margin-top:11.4pt;width:535pt;height:48pt;z-index:251658252;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">
                <v:shape id="_x0000_s1038" type="#_x0000_t202" style="position:absolute;left:381;top:317;width:66611;height:6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" filled="f" stroked="f">
                  <v:textbox>
                    <w:txbxContent>
                      <w:p w14:paraId="23AF4008" w14:textId="77777777" w:rsidR="006F5BA2" w:rsidRDefault="006F5BA2" w:rsidP="006F5BA2">
                        <w:pPr>
                          <w:spacing w:after="0"/>
                          <w:ind w:right="-158"/>
                          <w:jc w:val="center"/>
                        </w:pPr>
                        <w:r>
                          <w:t>Notifications are shared au</w:t>
                        </w:r>
                        <w:r w:rsidRPr="00691900">
                          <w:t>tomatically and securely between Leicestershire Police and the school’s</w:t>
                        </w:r>
                        <w:r>
                          <w:t xml:space="preserve"> </w:t>
                        </w:r>
                        <w:r w:rsidRPr="00691900">
                          <w:t>DSL</w:t>
                        </w:r>
                        <w:r>
                          <w:t>’s</w:t>
                        </w:r>
                        <w:r w:rsidRPr="00691900">
                          <w:t>.</w:t>
                        </w:r>
                        <w:r>
                          <w:t xml:space="preserve"> Our </w:t>
                        </w:r>
                        <w:r w:rsidRPr="00DE0560">
                          <w:t>DSLs are fully trained in responding to these situations.</w:t>
                        </w:r>
                      </w:p>
                      <w:p w14:paraId="153830A6" w14:textId="77777777" w:rsidR="006F5BA2" w:rsidRDefault="006F5BA2" w:rsidP="006F5BA2">
                        <w:pPr>
                          <w:spacing w:after="0"/>
                          <w:ind w:right="-158"/>
                          <w:jc w:val="center"/>
                        </w:pPr>
                      </w:p>
                    </w:txbxContent>
                  </v:textbox>
                </v:shape>
                <v:roundrect id="Rectangle: Rounded Corners 1" o:spid="_x0000_s1039"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" filled="f" strokecolor="#0a121c [484]" strokeweight="2pt"/>
              </v:group>
            </w:pict>
          </mc:Fallback>
        </mc:AlternateContent>
      </w:r>
    </w:p>
    <w:p w14:paraId="738FF0CD" w14:textId="77777777" w:rsidR="006F5BA2" w:rsidRPr="000579CA" w:rsidRDefault="006F5BA2" w:rsidP="006F5BA2">
      <w:pPr>
        <w:spacing w:after="0"/>
        <w:ind w:left="-709" w:right="-897"/>
      </w:pPr>
    </w:p>
    <w:p w14:paraId="7415D50A" w14:textId="77777777" w:rsidR="006F5BA2" w:rsidRPr="000579CA" w:rsidRDefault="006F5BA2" w:rsidP="006F5BA2">
      <w:pPr>
        <w:spacing w:after="0"/>
        <w:ind w:left="-709" w:right="-897"/>
      </w:pPr>
    </w:p>
    <w:p w14:paraId="049AE87B" w14:textId="77777777" w:rsidR="006F5BA2" w:rsidRPr="000579CA" w:rsidRDefault="006F5BA2" w:rsidP="006F5BA2">
      <w:pPr>
        <w:spacing w:after="0"/>
        <w:ind w:left="-709" w:right="-897"/>
      </w:pPr>
      <w:r w:rsidRPr="000579CA">
        <w:rPr>
          <w:noProof/>
        </w:rPr>
        <mc:AlternateContent>
          <mc:Choice Requires="wps">
            <w:drawing>
              <wp:anchor distT="0" distB="0" distL="114300" distR="114300" simplePos="0" relativeHeight="251658258" behindDoc="0" locked="0" layoutInCell="1" allowOverlap="1" wp14:anchorId="62A83C89" wp14:editId="6B2738EC">
                <wp:simplePos x="0" y="0"/>
                <wp:positionH relativeFrom="column">
                  <wp:posOffset>2711450</wp:posOffset>
                </wp:positionH>
                <wp:positionV relativeFrom="paragraph">
                  <wp:posOffset>183515</wp:posOffset>
                </wp:positionV>
                <wp:extent cx="355600" cy="342900"/>
                <wp:effectExtent l="19050" t="0" r="25400" b="38100"/>
                <wp:wrapNone/>
                <wp:docPr id="1874423235" name="Arrow: Down 3"/>
                <wp:cNvGraphicFramePr/>
                <a:graphic xmlns:a="http://schemas.openxmlformats.org/drawingml/2006/main">
                  <a:graphicData uri="http://schemas.microsoft.com/office/word/2010/wordprocessingShape">
                    <wps:wsp>
                      <wps:cNvSpPr/>
                      <wps:spPr>
                        <a:xfrm>
                          <a:off x="0" y="0"/>
                          <a:ext cx="355600"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6B93B9" id="Arrow: Down 3" o:spid="_x0000_s1026" type="#_x0000_t67" style="position:absolute;margin-left:213.5pt;margin-top:14.45pt;width:28pt;height:27pt;z-index:2516582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" adj="10800" fillcolor="#4f81bd [3204]" strokecolor="#0a121c [484]" strokeweight="2pt"/>
            </w:pict>
          </mc:Fallback>
        </mc:AlternateContent>
      </w:r>
    </w:p>
    <w:p w14:paraId="45D5764C" w14:textId="77777777" w:rsidR="006F5BA2" w:rsidRPr="000579CA" w:rsidRDefault="006F5BA2" w:rsidP="006F5BA2">
      <w:pPr>
        <w:spacing w:after="0"/>
        <w:ind w:left="-709" w:right="-897"/>
      </w:pPr>
    </w:p>
    <w:p w14:paraId="2928239E" w14:textId="77777777" w:rsidR="006F5BA2" w:rsidRPr="000579CA" w:rsidRDefault="006F5BA2" w:rsidP="006F5BA2">
      <w:pPr>
        <w:spacing w:after="0"/>
        <w:ind w:left="-709" w:right="-897"/>
      </w:pPr>
      <w:r w:rsidRPr="000579CA">
        <w:rPr>
          <w:noProof/>
        </w:rPr>
        <mc:AlternateContent>
          <mc:Choice Requires="wpg">
            <w:drawing>
              <wp:anchor distT="0" distB="0" distL="114300" distR="114300" simplePos="0" relativeHeight="251658253" behindDoc="0" locked="0" layoutInCell="1" allowOverlap="1" wp14:anchorId="5ABF97D0" wp14:editId="032FFDED">
                <wp:simplePos x="0" y="0"/>
                <wp:positionH relativeFrom="column">
                  <wp:posOffset>-495300</wp:posOffset>
                </wp:positionH>
                <wp:positionV relativeFrom="paragraph">
                  <wp:posOffset>207010</wp:posOffset>
                </wp:positionV>
                <wp:extent cx="6794500" cy="412750"/>
                <wp:effectExtent l="0" t="0" r="25400" b="25400"/>
                <wp:wrapNone/>
                <wp:docPr id="551717771" name="Group 2"/>
                <wp:cNvGraphicFramePr/>
                <a:graphic xmlns:a="http://schemas.openxmlformats.org/drawingml/2006/main">
                  <a:graphicData uri="http://schemas.microsoft.com/office/word/2010/wordprocessingGroup">
                    <wpg:wgp>
                      <wpg:cNvGrpSpPr/>
                      <wpg:grpSpPr>
                        <a:xfrm>
                          <a:off x="0" y="0"/>
                          <a:ext cx="6794500" cy="412750"/>
                          <a:chOff x="0" y="0"/>
                          <a:chExt cx="6794500" cy="673100"/>
                        </a:xfrm>
                      </wpg:grpSpPr>
                      <wps:wsp>
                        <wps:cNvPr id="1827849818" name="Text Box 2"/>
                        <wps:cNvSpPr txBox="1">
                          <a:spLocks noChangeArrowheads="1"/>
                        </wps:cNvSpPr>
                        <wps:spPr bwMode="auto">
                          <a:xfrm>
                            <a:off x="38100" y="31750"/>
                            <a:ext cx="6661150" cy="606292"/>
                          </a:xfrm>
                          <a:prstGeom prst="rect">
                            <a:avLst/>
                          </a:prstGeom>
                          <a:noFill/>
                          <a:ln w="9525">
                            <a:noFill/>
                            <a:miter lim="800000"/>
                            <a:headEnd/>
                            <a:tailEnd/>
                          </a:ln>
                        </wps:spPr>
                        <wps:txbx>
                          <w:txbxContent>
                            <w:p w14:paraId="040DB4D8" w14:textId="0EF9E94C" w:rsidR="006F5BA2" w:rsidRDefault="006F5BA2" w:rsidP="006F5BA2">
                              <w:pPr>
                                <w:spacing w:after="0"/>
                                <w:ind w:right="-16"/>
                                <w:jc w:val="center"/>
                              </w:pPr>
                              <w:r>
                                <w:t>DSL to share information with staff member teaching child on the day where appropriate</w:t>
                              </w:r>
                              <w:r w:rsidR="008B7011">
                                <w:t xml:space="preserve"> (Silent Support)</w:t>
                              </w:r>
                            </w:p>
                            <w:p w14:paraId="1CDF774C" w14:textId="77777777" w:rsidR="006F5BA2" w:rsidRDefault="006F5BA2" w:rsidP="006F5BA2">
                              <w:pPr>
                                <w:spacing w:after="0"/>
                                <w:jc w:val="center"/>
                              </w:pPr>
                            </w:p>
                          </w:txbxContent>
                        </wps:txbx>
                        <wps:bodyPr rot="0" vert="horz" wrap="square" lIns="91440" tIns="45720" rIns="91440" bIns="45720" anchor="t" anchorCtr="0">
                          <a:noAutofit/>
                        </wps:bodyPr>
                      </wps:wsp>
                      <wps:wsp>
                        <wps:cNvPr id="1991822246"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ABF97D0" id="_x0000_s1040" style="position:absolute;left:0;text-align:left;margin-left:-39pt;margin-top:16.3pt;width:535pt;height:32.5pt;z-index:251658253;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">
                <v:shape id="_x0000_s1041" type="#_x0000_t202" style="position:absolute;left:381;top:317;width:66611;height:6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" filled="f" stroked="f">
                  <v:textbox>
                    <w:txbxContent>
                      <w:p w14:paraId="040DB4D8" w14:textId="0EF9E94C" w:rsidR="006F5BA2" w:rsidRDefault="006F5BA2" w:rsidP="006F5BA2">
                        <w:pPr>
                          <w:spacing w:after="0"/>
                          <w:ind w:right="-16"/>
                          <w:jc w:val="center"/>
                        </w:pPr>
                        <w:r>
                          <w:t>DSL to share information with staff member teaching child on the day where appropriate</w:t>
                        </w:r>
                        <w:r w:rsidR="008B7011">
                          <w:t xml:space="preserve"> (Silent Support)</w:t>
                        </w:r>
                      </w:p>
                      <w:p w14:paraId="1CDF774C" w14:textId="77777777" w:rsidR="006F5BA2" w:rsidRDefault="006F5BA2" w:rsidP="006F5BA2">
                        <w:pPr>
                          <w:spacing w:after="0"/>
                          <w:jc w:val="center"/>
                        </w:pPr>
                      </w:p>
                    </w:txbxContent>
                  </v:textbox>
                </v:shape>
                <v:roundrect id="Rectangle: Rounded Corners 1" o:spid="_x0000_s1042"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" filled="f" strokecolor="#0a121c [484]" strokeweight="2pt"/>
              </v:group>
            </w:pict>
          </mc:Fallback>
        </mc:AlternateContent>
      </w:r>
    </w:p>
    <w:p w14:paraId="03EB2E5B" w14:textId="77777777" w:rsidR="006F5BA2" w:rsidRPr="000579CA" w:rsidRDefault="006F5BA2" w:rsidP="006F5BA2">
      <w:pPr>
        <w:spacing w:after="0"/>
        <w:ind w:left="-709" w:right="-897"/>
      </w:pPr>
    </w:p>
    <w:p w14:paraId="705E173F" w14:textId="77777777" w:rsidR="006F5BA2" w:rsidRPr="000579CA" w:rsidRDefault="006F5BA2" w:rsidP="006F5BA2">
      <w:pPr>
        <w:spacing w:after="0"/>
        <w:ind w:left="-709" w:right="-897"/>
      </w:pPr>
    </w:p>
    <w:p w14:paraId="64AEC2F2" w14:textId="77777777" w:rsidR="006F5BA2" w:rsidRPr="000579CA" w:rsidRDefault="006F5BA2" w:rsidP="006F5BA2">
      <w:pPr>
        <w:spacing w:after="0"/>
        <w:ind w:left="-709" w:right="-897"/>
      </w:pPr>
      <w:r w:rsidRPr="000579CA">
        <w:rPr>
          <w:noProof/>
        </w:rPr>
        <mc:AlternateContent>
          <mc:Choice Requires="wps">
            <w:drawing>
              <wp:anchor distT="0" distB="0" distL="114300" distR="114300" simplePos="0" relativeHeight="251658259" behindDoc="0" locked="0" layoutInCell="1" allowOverlap="1" wp14:anchorId="632D2E22" wp14:editId="574FC1AB">
                <wp:simplePos x="0" y="0"/>
                <wp:positionH relativeFrom="column">
                  <wp:posOffset>2717800</wp:posOffset>
                </wp:positionH>
                <wp:positionV relativeFrom="paragraph">
                  <wp:posOffset>27305</wp:posOffset>
                </wp:positionV>
                <wp:extent cx="355600" cy="342900"/>
                <wp:effectExtent l="19050" t="0" r="25400" b="38100"/>
                <wp:wrapNone/>
                <wp:docPr id="221123189" name="Arrow: Down 3"/>
                <wp:cNvGraphicFramePr/>
                <a:graphic xmlns:a="http://schemas.openxmlformats.org/drawingml/2006/main">
                  <a:graphicData uri="http://schemas.microsoft.com/office/word/2010/wordprocessingShape">
                    <wps:wsp>
                      <wps:cNvSpPr/>
                      <wps:spPr>
                        <a:xfrm>
                          <a:off x="0" y="0"/>
                          <a:ext cx="355600"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2B2C67" id="Arrow: Down 3" o:spid="_x0000_s1026" type="#_x0000_t67" style="position:absolute;margin-left:214pt;margin-top:2.15pt;width:28pt;height:27pt;z-index:25165825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" adj="10800" fillcolor="#4f81bd [3204]" strokecolor="#0a121c [484]" strokeweight="2pt"/>
            </w:pict>
          </mc:Fallback>
        </mc:AlternateContent>
      </w:r>
    </w:p>
    <w:p w14:paraId="1F79AFE2" w14:textId="77777777" w:rsidR="006F5BA2" w:rsidRPr="000579CA" w:rsidRDefault="006F5BA2" w:rsidP="006F5BA2">
      <w:pPr>
        <w:spacing w:after="0"/>
        <w:ind w:left="-709" w:right="-897"/>
      </w:pPr>
      <w:r w:rsidRPr="000579CA">
        <w:rPr>
          <w:noProof/>
        </w:rPr>
        <mc:AlternateContent>
          <mc:Choice Requires="wpg">
            <w:drawing>
              <wp:anchor distT="0" distB="0" distL="114300" distR="114300" simplePos="0" relativeHeight="251658254" behindDoc="0" locked="0" layoutInCell="1" allowOverlap="1" wp14:anchorId="29C59C82" wp14:editId="1D11E379">
                <wp:simplePos x="0" y="0"/>
                <wp:positionH relativeFrom="column">
                  <wp:posOffset>-476250</wp:posOffset>
                </wp:positionH>
                <wp:positionV relativeFrom="paragraph">
                  <wp:posOffset>208915</wp:posOffset>
                </wp:positionV>
                <wp:extent cx="6794500" cy="412750"/>
                <wp:effectExtent l="0" t="0" r="25400" b="25400"/>
                <wp:wrapNone/>
                <wp:docPr id="1007152164" name="Group 2"/>
                <wp:cNvGraphicFramePr/>
                <a:graphic xmlns:a="http://schemas.openxmlformats.org/drawingml/2006/main">
                  <a:graphicData uri="http://schemas.microsoft.com/office/word/2010/wordprocessingGroup">
                    <wpg:wgp>
                      <wpg:cNvGrpSpPr/>
                      <wpg:grpSpPr>
                        <a:xfrm>
                          <a:off x="0" y="0"/>
                          <a:ext cx="6794500" cy="412750"/>
                          <a:chOff x="0" y="0"/>
                          <a:chExt cx="6794500" cy="673100"/>
                        </a:xfrm>
                      </wpg:grpSpPr>
                      <wps:wsp>
                        <wps:cNvPr id="1463593526" name="Text Box 2"/>
                        <wps:cNvSpPr txBox="1">
                          <a:spLocks noChangeArrowheads="1"/>
                        </wps:cNvSpPr>
                        <wps:spPr bwMode="auto">
                          <a:xfrm>
                            <a:off x="38100" y="31750"/>
                            <a:ext cx="6661150" cy="606292"/>
                          </a:xfrm>
                          <a:prstGeom prst="rect">
                            <a:avLst/>
                          </a:prstGeom>
                          <a:noFill/>
                          <a:ln w="9525">
                            <a:noFill/>
                            <a:miter lim="800000"/>
                            <a:headEnd/>
                            <a:tailEnd/>
                          </a:ln>
                        </wps:spPr>
                        <wps:txbx>
                          <w:txbxContent>
                            <w:p w14:paraId="75DD43E9" w14:textId="77777777" w:rsidR="006F5BA2" w:rsidRDefault="006F5BA2" w:rsidP="006F5BA2">
                              <w:pPr>
                                <w:spacing w:after="0"/>
                                <w:ind w:left="-709" w:right="-897"/>
                                <w:jc w:val="center"/>
                              </w:pPr>
                              <w:r>
                                <w:t>Safeguarding Team / DSL’s to provide additional support for child if required</w:t>
                              </w:r>
                            </w:p>
                            <w:p w14:paraId="44833CFA" w14:textId="77777777" w:rsidR="006F5BA2" w:rsidRDefault="006F5BA2" w:rsidP="006F5BA2">
                              <w:pPr>
                                <w:spacing w:after="0"/>
                                <w:jc w:val="center"/>
                              </w:pPr>
                            </w:p>
                          </w:txbxContent>
                        </wps:txbx>
                        <wps:bodyPr rot="0" vert="horz" wrap="square" lIns="91440" tIns="45720" rIns="91440" bIns="45720" anchor="t" anchorCtr="0">
                          <a:noAutofit/>
                        </wps:bodyPr>
                      </wps:wsp>
                      <wps:wsp>
                        <wps:cNvPr id="752223316"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9C59C82" id="_x0000_s1043" style="position:absolute;left:0;text-align:left;margin-left:-37.5pt;margin-top:16.45pt;width:535pt;height:32.5pt;z-index:251658254;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">
                <v:shape id="_x0000_s1044" type="#_x0000_t202" style="position:absolute;left:381;top:317;width:66611;height:6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" filled="f" stroked="f">
                  <v:textbox>
                    <w:txbxContent>
                      <w:p w14:paraId="75DD43E9" w14:textId="77777777" w:rsidR="006F5BA2" w:rsidRDefault="006F5BA2" w:rsidP="006F5BA2">
                        <w:pPr>
                          <w:spacing w:after="0"/>
                          <w:ind w:left="-709" w:right="-897"/>
                          <w:jc w:val="center"/>
                        </w:pPr>
                        <w:r>
                          <w:t>Safeguarding Team / DSL’s to provide additional support for child if required</w:t>
                        </w:r>
                      </w:p>
                      <w:p w14:paraId="44833CFA" w14:textId="77777777" w:rsidR="006F5BA2" w:rsidRDefault="006F5BA2" w:rsidP="006F5BA2">
                        <w:pPr>
                          <w:spacing w:after="0"/>
                          <w:jc w:val="center"/>
                        </w:pPr>
                      </w:p>
                    </w:txbxContent>
                  </v:textbox>
                </v:shape>
                <v:roundrect id="Rectangle: Rounded Corners 1" o:spid="_x0000_s1045"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" filled="f" strokecolor="#0a121c [484]" strokeweight="2pt"/>
              </v:group>
            </w:pict>
          </mc:Fallback>
        </mc:AlternateContent>
      </w:r>
    </w:p>
    <w:p w14:paraId="1A5D2F25" w14:textId="77777777" w:rsidR="006F5BA2" w:rsidRPr="000579CA" w:rsidRDefault="006F5BA2" w:rsidP="006F5BA2">
      <w:pPr>
        <w:spacing w:after="0"/>
        <w:ind w:left="-709" w:right="-897"/>
      </w:pPr>
    </w:p>
    <w:p w14:paraId="03E66135" w14:textId="77777777" w:rsidR="006F5BA2" w:rsidRPr="000579CA" w:rsidRDefault="006F5BA2" w:rsidP="006F5BA2">
      <w:pPr>
        <w:spacing w:after="0"/>
        <w:ind w:left="-709" w:right="-897"/>
      </w:pPr>
    </w:p>
    <w:p w14:paraId="382BDBA9" w14:textId="77777777" w:rsidR="006F5BA2" w:rsidRPr="000579CA" w:rsidRDefault="006F5BA2" w:rsidP="006F5BA2">
      <w:pPr>
        <w:spacing w:after="0"/>
        <w:ind w:left="-709" w:right="-897"/>
      </w:pPr>
      <w:r w:rsidRPr="000579CA">
        <w:rPr>
          <w:noProof/>
        </w:rPr>
        <mc:AlternateContent>
          <mc:Choice Requires="wps">
            <w:drawing>
              <wp:anchor distT="0" distB="0" distL="114300" distR="114300" simplePos="0" relativeHeight="251658260" behindDoc="0" locked="0" layoutInCell="1" allowOverlap="1" wp14:anchorId="52504DEE" wp14:editId="6DCA8D68">
                <wp:simplePos x="0" y="0"/>
                <wp:positionH relativeFrom="column">
                  <wp:posOffset>2717800</wp:posOffset>
                </wp:positionH>
                <wp:positionV relativeFrom="paragraph">
                  <wp:posOffset>44234</wp:posOffset>
                </wp:positionV>
                <wp:extent cx="355600" cy="342900"/>
                <wp:effectExtent l="19050" t="0" r="25400" b="38100"/>
                <wp:wrapNone/>
                <wp:docPr id="2033164824" name="Arrow: Down 3"/>
                <wp:cNvGraphicFramePr/>
                <a:graphic xmlns:a="http://schemas.openxmlformats.org/drawingml/2006/main">
                  <a:graphicData uri="http://schemas.microsoft.com/office/word/2010/wordprocessingShape">
                    <wps:wsp>
                      <wps:cNvSpPr/>
                      <wps:spPr>
                        <a:xfrm>
                          <a:off x="0" y="0"/>
                          <a:ext cx="355600" cy="342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F9B1B0" id="Arrow: Down 3" o:spid="_x0000_s1026" type="#_x0000_t67" style="position:absolute;margin-left:214pt;margin-top:3.5pt;width:28pt;height:27pt;z-index:2516582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" adj="10800" fillcolor="#4f81bd [3204]" strokecolor="#0a121c [484]" strokeweight="2pt"/>
            </w:pict>
          </mc:Fallback>
        </mc:AlternateContent>
      </w:r>
    </w:p>
    <w:p w14:paraId="0596BF16" w14:textId="77777777" w:rsidR="006F5BA2" w:rsidRPr="000579CA" w:rsidRDefault="006F5BA2" w:rsidP="006F5BA2">
      <w:pPr>
        <w:spacing w:after="0"/>
        <w:ind w:left="-709" w:right="-897"/>
      </w:pPr>
      <w:r w:rsidRPr="000579CA">
        <w:rPr>
          <w:noProof/>
        </w:rPr>
        <mc:AlternateContent>
          <mc:Choice Requires="wpg">
            <w:drawing>
              <wp:anchor distT="0" distB="0" distL="114300" distR="114300" simplePos="0" relativeHeight="251658255" behindDoc="0" locked="0" layoutInCell="1" allowOverlap="1" wp14:anchorId="0E9FC8D8" wp14:editId="22E8B5E7">
                <wp:simplePos x="0" y="0"/>
                <wp:positionH relativeFrom="column">
                  <wp:posOffset>-488950</wp:posOffset>
                </wp:positionH>
                <wp:positionV relativeFrom="paragraph">
                  <wp:posOffset>241300</wp:posOffset>
                </wp:positionV>
                <wp:extent cx="6794500" cy="412750"/>
                <wp:effectExtent l="0" t="0" r="25400" b="25400"/>
                <wp:wrapNone/>
                <wp:docPr id="1161443801" name="Group 2"/>
                <wp:cNvGraphicFramePr/>
                <a:graphic xmlns:a="http://schemas.openxmlformats.org/drawingml/2006/main">
                  <a:graphicData uri="http://schemas.microsoft.com/office/word/2010/wordprocessingGroup">
                    <wpg:wgp>
                      <wpg:cNvGrpSpPr/>
                      <wpg:grpSpPr>
                        <a:xfrm>
                          <a:off x="0" y="0"/>
                          <a:ext cx="6794500" cy="412750"/>
                          <a:chOff x="0" y="0"/>
                          <a:chExt cx="6794500" cy="673100"/>
                        </a:xfrm>
                      </wpg:grpSpPr>
                      <wps:wsp>
                        <wps:cNvPr id="1062151195" name="Text Box 2"/>
                        <wps:cNvSpPr txBox="1">
                          <a:spLocks noChangeArrowheads="1"/>
                        </wps:cNvSpPr>
                        <wps:spPr bwMode="auto">
                          <a:xfrm>
                            <a:off x="38100" y="31750"/>
                            <a:ext cx="6661150" cy="606292"/>
                          </a:xfrm>
                          <a:prstGeom prst="rect">
                            <a:avLst/>
                          </a:prstGeom>
                          <a:noFill/>
                          <a:ln w="9525">
                            <a:noFill/>
                            <a:miter lim="800000"/>
                            <a:headEnd/>
                            <a:tailEnd/>
                          </a:ln>
                        </wps:spPr>
                        <wps:txbx>
                          <w:txbxContent>
                            <w:p w14:paraId="668C5219" w14:textId="77777777" w:rsidR="006F5BA2" w:rsidRDefault="006F5BA2" w:rsidP="006F5BA2">
                              <w:pPr>
                                <w:spacing w:after="0"/>
                                <w:ind w:left="-709" w:right="-897"/>
                                <w:jc w:val="center"/>
                              </w:pPr>
                              <w:r>
                                <w:t>Safeguarding Team / DSL’s to record information on child’s record where appropriate</w:t>
                              </w:r>
                            </w:p>
                            <w:p w14:paraId="30368397" w14:textId="77777777" w:rsidR="006F5BA2" w:rsidRDefault="006F5BA2" w:rsidP="006F5BA2">
                              <w:pPr>
                                <w:spacing w:after="0"/>
                              </w:pPr>
                            </w:p>
                          </w:txbxContent>
                        </wps:txbx>
                        <wps:bodyPr rot="0" vert="horz" wrap="square" lIns="91440" tIns="45720" rIns="91440" bIns="45720" anchor="t" anchorCtr="0">
                          <a:noAutofit/>
                        </wps:bodyPr>
                      </wps:wsp>
                      <wps:wsp>
                        <wps:cNvPr id="1289102858" name="Rectangle: Rounded Corners 1"/>
                        <wps:cNvSpPr/>
                        <wps:spPr>
                          <a:xfrm>
                            <a:off x="0" y="0"/>
                            <a:ext cx="6794500" cy="6731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E9FC8D8" id="_x0000_s1046" style="position:absolute;left:0;text-align:left;margin-left:-38.5pt;margin-top:19pt;width:535pt;height:32.5pt;z-index:251658255;mso-height-relative:margin" coordsize="67945,6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">
                <v:shape id="_x0000_s1047" type="#_x0000_t202" style="position:absolute;left:381;top:317;width:66611;height:60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" filled="f" stroked="f">
                  <v:textbox>
                    <w:txbxContent>
                      <w:p w14:paraId="668C5219" w14:textId="77777777" w:rsidR="006F5BA2" w:rsidRDefault="006F5BA2" w:rsidP="006F5BA2">
                        <w:pPr>
                          <w:spacing w:after="0"/>
                          <w:ind w:left="-709" w:right="-897"/>
                          <w:jc w:val="center"/>
                        </w:pPr>
                        <w:r>
                          <w:t>Safeguarding Team / DSL’s to record information on child’s record where appropriate</w:t>
                        </w:r>
                      </w:p>
                      <w:p w14:paraId="30368397" w14:textId="77777777" w:rsidR="006F5BA2" w:rsidRDefault="006F5BA2" w:rsidP="006F5BA2">
                        <w:pPr>
                          <w:spacing w:after="0"/>
                        </w:pPr>
                      </w:p>
                    </w:txbxContent>
                  </v:textbox>
                </v:shape>
                <v:roundrect id="Rectangle: Rounded Corners 1" o:spid="_x0000_s1048" style="position:absolute;width:67945;height:6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" filled="f" strokecolor="#0a121c [484]" strokeweight="2pt"/>
              </v:group>
            </w:pict>
          </mc:Fallback>
        </mc:AlternateContent>
      </w:r>
    </w:p>
    <w:p w14:paraId="032D568F" w14:textId="77777777" w:rsidR="006F5BA2" w:rsidRPr="000579CA" w:rsidRDefault="006F5BA2" w:rsidP="006F5BA2">
      <w:pPr>
        <w:spacing w:after="0"/>
        <w:ind w:left="-709" w:right="-897"/>
      </w:pPr>
    </w:p>
    <w:p w14:paraId="7D5E5BD3" w14:textId="77777777" w:rsidR="006F5BA2" w:rsidRPr="000579CA" w:rsidRDefault="006F5BA2" w:rsidP="006F5BA2">
      <w:pPr>
        <w:spacing w:after="0"/>
        <w:ind w:left="-709" w:right="-897"/>
      </w:pPr>
    </w:p>
    <w:p w14:paraId="27F5B07B" w14:textId="77777777" w:rsidR="006F5BA2" w:rsidRPr="000579CA" w:rsidRDefault="006F5BA2" w:rsidP="006F5BA2">
      <w:pPr>
        <w:spacing w:after="0"/>
        <w:ind w:left="-709" w:right="-897"/>
      </w:pPr>
    </w:p>
    <w:p w14:paraId="17802EC9" w14:textId="77777777" w:rsidR="006F5BA2" w:rsidRPr="000579CA" w:rsidRDefault="006F5BA2" w:rsidP="006F5BA2">
      <w:pPr>
        <w:spacing w:after="0"/>
        <w:ind w:left="-709" w:right="-897"/>
      </w:pPr>
      <w:r w:rsidRPr="000579CA">
        <w:t>Teacher Helpline: Operation Encompass Professionals National Advice and Guidance line on </w:t>
      </w:r>
      <w:hyperlink r:id="rId71" w:history="1">
        <w:r w:rsidRPr="000579CA">
          <w:rPr>
            <w:rStyle w:val="Hyperlink"/>
            <w:b/>
            <w:bCs/>
          </w:rPr>
          <w:t>0204 513 9990</w:t>
        </w:r>
      </w:hyperlink>
      <w:r w:rsidRPr="000579CA">
        <w:rPr>
          <w:u w:val="single"/>
        </w:rPr>
        <w:t>.</w:t>
      </w:r>
      <w:r w:rsidRPr="000579CA">
        <w:t xml:space="preserve"> Monday to Friday, 8am-1pm</w:t>
      </w:r>
    </w:p>
    <w:p w14:paraId="2B8F8F2A" w14:textId="77777777" w:rsidR="006F5BA2" w:rsidRPr="000579CA" w:rsidRDefault="006F5BA2" w:rsidP="006F5BA2">
      <w:pPr>
        <w:spacing w:after="0"/>
        <w:ind w:left="-709" w:right="-897"/>
      </w:pPr>
    </w:p>
    <w:p w14:paraId="3371CB56" w14:textId="777B4B37" w:rsidR="006F5BA2" w:rsidRPr="000579CA" w:rsidRDefault="006F5BA2" w:rsidP="006F5BA2">
      <w:pPr>
        <w:spacing w:after="0"/>
        <w:ind w:left="-709" w:right="-897"/>
      </w:pPr>
      <w:r w:rsidRPr="000579CA">
        <w:t>Parents: If you require further information on Operation Encompass, please contact our school on</w:t>
      </w:r>
      <w:r w:rsidR="000579CA" w:rsidRPr="000579CA">
        <w:t xml:space="preserve"> 0116 235 2129</w:t>
      </w:r>
    </w:p>
    <w:p w14:paraId="15F19827" w14:textId="77777777" w:rsidR="006F5BA2" w:rsidRPr="000579CA" w:rsidRDefault="006F5BA2" w:rsidP="006F5BA2">
      <w:pPr>
        <w:spacing w:after="0"/>
        <w:ind w:left="-709" w:right="-897"/>
      </w:pPr>
    </w:p>
    <w:p w14:paraId="3D74164D" w14:textId="77777777" w:rsidR="006F5BA2" w:rsidRPr="000579CA" w:rsidRDefault="005A2DC3" w:rsidP="006F5BA2">
      <w:pPr>
        <w:spacing w:after="0"/>
        <w:ind w:left="-709" w:right="-897"/>
        <w:rPr>
          <w:b/>
          <w:bCs/>
          <w:sz w:val="16"/>
          <w:szCs w:val="16"/>
        </w:rPr>
      </w:pPr>
      <w:hyperlink r:id="rId72" w:history="1">
        <w:r w:rsidR="006F5BA2" w:rsidRPr="000579CA">
          <w:rPr>
            <w:rStyle w:val="Hyperlink"/>
            <w:b/>
            <w:bCs/>
            <w:sz w:val="16"/>
            <w:szCs w:val="16"/>
          </w:rPr>
          <w:t>Home: Operation Encompass</w:t>
        </w:r>
      </w:hyperlink>
    </w:p>
    <w:p w14:paraId="29884BDC" w14:textId="77777777" w:rsidR="006F5BA2" w:rsidRPr="000579CA" w:rsidRDefault="005A2DC3" w:rsidP="006F5BA2">
      <w:pPr>
        <w:spacing w:after="0"/>
        <w:ind w:left="-709" w:right="-897"/>
      </w:pPr>
      <w:hyperlink r:id="rId73" w:history="1">
        <w:r w:rsidR="006F5BA2" w:rsidRPr="000579CA">
          <w:rPr>
            <w:rStyle w:val="Hyperlink"/>
            <w:b/>
            <w:bCs/>
            <w:sz w:val="16"/>
            <w:szCs w:val="16"/>
          </w:rPr>
          <w:t>Duty on police forces in England and Wales to notify education establishments of domestic abuse incidents: Operation Encompass</w:t>
        </w:r>
      </w:hyperlink>
    </w:p>
    <w:p w14:paraId="6CD30020" w14:textId="1CF9671D" w:rsidR="006F5BA2" w:rsidRPr="000579CA" w:rsidRDefault="000579CA" w:rsidP="006F5BA2">
      <w:pPr>
        <w:spacing w:after="0"/>
        <w:ind w:left="-709" w:right="-897"/>
      </w:pPr>
      <w:r w:rsidRPr="000579CA">
        <w:rPr>
          <w:sz w:val="23"/>
          <w:szCs w:val="23"/>
        </w:rPr>
        <w:t>Buswells Lodge Primary School</w:t>
      </w:r>
      <w:r w:rsidR="006F5BA2" w:rsidRPr="000579CA">
        <w:t>: DSL@</w:t>
      </w:r>
      <w:r w:rsidRPr="000579CA">
        <w:t>buswells.thealt.org.uk</w:t>
      </w:r>
      <w:r w:rsidR="006F5BA2" w:rsidRPr="000579CA">
        <w:t xml:space="preserve"> </w:t>
      </w:r>
    </w:p>
    <w:p w14:paraId="0DB8735E" w14:textId="77777777" w:rsidR="006F5BA2" w:rsidRPr="000579CA" w:rsidRDefault="006F5BA2">
      <w:pPr>
        <w:rPr>
          <w:sz w:val="23"/>
          <w:szCs w:val="23"/>
        </w:rPr>
      </w:pPr>
    </w:p>
    <w:tbl>
      <w:tblPr>
        <w:tblW w:w="0" w:type="auto"/>
        <w:jc w:val="center"/>
        <w:tblLayout w:type="fixed"/>
        <w:tblLook w:val="04A0" w:firstRow="1" w:lastRow="0" w:firstColumn="1" w:lastColumn="0" w:noHBand="0" w:noVBand="1"/>
      </w:tblPr>
      <w:tblGrid>
        <w:gridCol w:w="5610"/>
        <w:gridCol w:w="5610"/>
      </w:tblGrid>
      <w:tr w:rsidR="00F80B87" w:rsidRPr="000579CA" w14:paraId="2A587E4D" w14:textId="77777777" w:rsidTr="00C34A88">
        <w:trPr>
          <w:jc w:val="center"/>
        </w:trPr>
        <w:tc>
          <w:tcPr>
            <w:tcW w:w="5610" w:type="dxa"/>
          </w:tcPr>
          <w:p w14:paraId="41884C46" w14:textId="77777777" w:rsidR="00F80B87" w:rsidRPr="000579CA" w:rsidRDefault="00F80B87" w:rsidP="00C34A88">
            <w:pPr>
              <w:jc w:val="center"/>
            </w:pPr>
            <w:r w:rsidRPr="000579CA">
              <w:rPr>
                <w:noProof/>
              </w:rPr>
              <w:lastRenderedPageBreak/>
              <w:drawing>
                <wp:anchor distT="0" distB="0" distL="114300" distR="114300" simplePos="0" relativeHeight="251668500" behindDoc="1" locked="0" layoutInCell="1" allowOverlap="1" wp14:anchorId="06EDCDC5" wp14:editId="7BE6B1D0">
                  <wp:simplePos x="0" y="0"/>
                  <wp:positionH relativeFrom="column">
                    <wp:posOffset>430286</wp:posOffset>
                  </wp:positionH>
                  <wp:positionV relativeFrom="paragraph">
                    <wp:posOffset>175846</wp:posOffset>
                  </wp:positionV>
                  <wp:extent cx="846000" cy="846000"/>
                  <wp:effectExtent l="0" t="0" r="0" b="0"/>
                  <wp:wrapTight wrapText="bothSides">
                    <wp:wrapPolygon edited="0">
                      <wp:start x="9243" y="0"/>
                      <wp:lineTo x="5838" y="486"/>
                      <wp:lineTo x="0" y="5351"/>
                      <wp:lineTo x="0" y="10216"/>
                      <wp:lineTo x="486" y="15568"/>
                      <wp:lineTo x="973" y="17027"/>
                      <wp:lineTo x="7297" y="20919"/>
                      <wp:lineTo x="9243" y="20919"/>
                      <wp:lineTo x="12162" y="20919"/>
                      <wp:lineTo x="14108" y="20919"/>
                      <wp:lineTo x="20432" y="16541"/>
                      <wp:lineTo x="20919" y="12649"/>
                      <wp:lineTo x="20919" y="5351"/>
                      <wp:lineTo x="15568" y="486"/>
                      <wp:lineTo x="12162" y="0"/>
                      <wp:lineTo x="9243" y="0"/>
                    </wp:wrapPolygon>
                  </wp:wrapTight>
                  <wp:docPr id="1" name="Picture 1" descr="A circle with text and pencils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ircle with text and pencils in the middle&#10;&#10;AI-generated content may be incorrect."/>
                          <pic:cNvPicPr/>
                        </pic:nvPicPr>
                        <pic:blipFill>
                          <a:blip r:embed="rId12"/>
                          <a:stretch>
                            <a:fillRect/>
                          </a:stretch>
                        </pic:blipFill>
                        <pic:spPr>
                          <a:xfrm>
                            <a:off x="0" y="0"/>
                            <a:ext cx="846000" cy="846000"/>
                          </a:xfrm>
                          <a:prstGeom prst="rect">
                            <a:avLst/>
                          </a:prstGeom>
                        </pic:spPr>
                      </pic:pic>
                    </a:graphicData>
                  </a:graphic>
                  <wp14:sizeRelH relativeFrom="page">
                    <wp14:pctWidth>0</wp14:pctWidth>
                  </wp14:sizeRelH>
                  <wp14:sizeRelV relativeFrom="page">
                    <wp14:pctHeight>0</wp14:pctHeight>
                  </wp14:sizeRelV>
                </wp:anchor>
              </w:drawing>
            </w:r>
          </w:p>
        </w:tc>
        <w:tc>
          <w:tcPr>
            <w:tcW w:w="5610" w:type="dxa"/>
          </w:tcPr>
          <w:p w14:paraId="2BAC0EC1" w14:textId="6D56F504" w:rsidR="00DE3AD3" w:rsidRPr="000579CA" w:rsidRDefault="00151F4E" w:rsidP="00151F4E">
            <w:pPr>
              <w:spacing w:after="20"/>
              <w:jc w:val="right"/>
              <w:rPr>
                <w:b/>
                <w:color w:val="A92343"/>
                <w:sz w:val="31"/>
              </w:rPr>
            </w:pPr>
            <w:r w:rsidRPr="000579CA">
              <w:rPr>
                <w:b/>
                <w:color w:val="A92343"/>
                <w:sz w:val="31"/>
              </w:rPr>
              <w:t>Appendix 11</w:t>
            </w:r>
          </w:p>
          <w:p w14:paraId="24E2E0C4" w14:textId="3E67B589" w:rsidR="00F80B87" w:rsidRPr="000579CA" w:rsidRDefault="00F80B87" w:rsidP="00C34A88">
            <w:pPr>
              <w:spacing w:after="20"/>
              <w:jc w:val="center"/>
            </w:pPr>
            <w:r w:rsidRPr="000579CA">
              <w:rPr>
                <w:b/>
                <w:color w:val="A92343"/>
                <w:sz w:val="31"/>
              </w:rPr>
              <w:t>Attenborough Learning Trust</w:t>
            </w:r>
          </w:p>
          <w:p w14:paraId="2ED586B0" w14:textId="77777777" w:rsidR="00F80B87" w:rsidRPr="000579CA" w:rsidRDefault="00F80B87" w:rsidP="00C34A88">
            <w:pPr>
              <w:spacing w:after="20"/>
              <w:jc w:val="center"/>
            </w:pPr>
            <w:r w:rsidRPr="000579CA">
              <w:rPr>
                <w:b/>
                <w:color w:val="A92343"/>
                <w:sz w:val="33"/>
              </w:rPr>
              <w:t>Prevent Risk Assessment 2026/27</w:t>
            </w:r>
          </w:p>
          <w:p w14:paraId="509CCC5A" w14:textId="77777777" w:rsidR="00F80B87" w:rsidRPr="000579CA" w:rsidRDefault="00F80B87" w:rsidP="00C34A88">
            <w:pPr>
              <w:jc w:val="center"/>
            </w:pPr>
            <w:r w:rsidRPr="000579CA">
              <w:rPr>
                <w:b/>
                <w:sz w:val="21"/>
              </w:rPr>
              <w:t>[SCHOOL NAME]</w:t>
            </w:r>
          </w:p>
        </w:tc>
      </w:tr>
    </w:tbl>
    <w:tbl>
      <w:tblPr>
        <w:tblStyle w:val="TableGrid"/>
        <w:tblW w:w="0" w:type="auto"/>
        <w:jc w:val="center"/>
        <w:tblLook w:val="04A0" w:firstRow="1" w:lastRow="0" w:firstColumn="1" w:lastColumn="0" w:noHBand="0" w:noVBand="1"/>
      </w:tblPr>
      <w:tblGrid>
        <w:gridCol w:w="1651"/>
        <w:gridCol w:w="1650"/>
        <w:gridCol w:w="1556"/>
        <w:gridCol w:w="1609"/>
        <w:gridCol w:w="1592"/>
        <w:gridCol w:w="1570"/>
      </w:tblGrid>
      <w:tr w:rsidR="000579CA" w:rsidRPr="000579CA" w14:paraId="5CA6E692" w14:textId="77777777" w:rsidTr="00C34A88">
        <w:trPr>
          <w:jc w:val="center"/>
        </w:trPr>
        <w:tc>
          <w:tcPr>
            <w:tcW w:w="1870" w:type="dxa"/>
            <w:tcMar>
              <w:top w:w="70" w:type="dxa"/>
              <w:left w:w="80" w:type="dxa"/>
              <w:bottom w:w="70" w:type="dxa"/>
              <w:right w:w="80" w:type="dxa"/>
            </w:tcMar>
            <w:vAlign w:val="center"/>
          </w:tcPr>
          <w:p w14:paraId="1FF20F24" w14:textId="77777777" w:rsidR="00F80B87" w:rsidRPr="000579CA" w:rsidRDefault="00F80B87" w:rsidP="00C34A88">
            <w:r w:rsidRPr="000579CA">
              <w:rPr>
                <w:b/>
                <w:sz w:val="15"/>
              </w:rPr>
              <w:t>Date completed / reviewed by Headteacher:</w:t>
            </w:r>
          </w:p>
        </w:tc>
        <w:tc>
          <w:tcPr>
            <w:tcW w:w="1870" w:type="dxa"/>
            <w:shd w:val="clear" w:color="auto" w:fill="FFF2CC"/>
            <w:tcMar>
              <w:top w:w="70" w:type="dxa"/>
              <w:left w:w="80" w:type="dxa"/>
              <w:bottom w:w="70" w:type="dxa"/>
              <w:right w:w="80" w:type="dxa"/>
            </w:tcMar>
            <w:vAlign w:val="center"/>
          </w:tcPr>
          <w:p w14:paraId="09A3D985" w14:textId="77777777" w:rsidR="00F80B87" w:rsidRPr="000579CA" w:rsidRDefault="000579CA" w:rsidP="00C34A88">
            <w:r w:rsidRPr="000579CA">
              <w:t>Adrian Durrant</w:t>
            </w:r>
          </w:p>
          <w:p w14:paraId="243B9047" w14:textId="131040B9" w:rsidR="000579CA" w:rsidRPr="000579CA" w:rsidRDefault="000579CA" w:rsidP="00C34A88">
            <w:r w:rsidRPr="000579CA">
              <w:t>22/09/26</w:t>
            </w:r>
          </w:p>
        </w:tc>
        <w:tc>
          <w:tcPr>
            <w:tcW w:w="1870" w:type="dxa"/>
            <w:tcMar>
              <w:top w:w="70" w:type="dxa"/>
              <w:left w:w="80" w:type="dxa"/>
              <w:bottom w:w="70" w:type="dxa"/>
              <w:right w:w="80" w:type="dxa"/>
            </w:tcMar>
            <w:vAlign w:val="center"/>
          </w:tcPr>
          <w:p w14:paraId="1C1AB01D" w14:textId="77777777" w:rsidR="00F80B87" w:rsidRPr="000579CA" w:rsidRDefault="00F80B87" w:rsidP="00C34A88">
            <w:r w:rsidRPr="000579CA">
              <w:rPr>
                <w:b/>
                <w:sz w:val="15"/>
              </w:rPr>
              <w:t>Date of next review:</w:t>
            </w:r>
          </w:p>
        </w:tc>
        <w:tc>
          <w:tcPr>
            <w:tcW w:w="1870" w:type="dxa"/>
            <w:shd w:val="clear" w:color="auto" w:fill="FFF2CC"/>
            <w:tcMar>
              <w:top w:w="70" w:type="dxa"/>
              <w:left w:w="80" w:type="dxa"/>
              <w:bottom w:w="70" w:type="dxa"/>
              <w:right w:w="80" w:type="dxa"/>
            </w:tcMar>
            <w:vAlign w:val="center"/>
          </w:tcPr>
          <w:p w14:paraId="46E3047A" w14:textId="315CEC3D" w:rsidR="00F80B87" w:rsidRPr="000579CA" w:rsidRDefault="000579CA" w:rsidP="00C34A88">
            <w:r w:rsidRPr="000579CA">
              <w:rPr>
                <w:sz w:val="15"/>
              </w:rPr>
              <w:t>September 2027</w:t>
            </w:r>
          </w:p>
        </w:tc>
        <w:tc>
          <w:tcPr>
            <w:tcW w:w="1870" w:type="dxa"/>
            <w:tcMar>
              <w:top w:w="70" w:type="dxa"/>
              <w:left w:w="80" w:type="dxa"/>
              <w:bottom w:w="70" w:type="dxa"/>
              <w:right w:w="80" w:type="dxa"/>
            </w:tcMar>
            <w:vAlign w:val="center"/>
          </w:tcPr>
          <w:p w14:paraId="0E2FA227" w14:textId="77777777" w:rsidR="00F80B87" w:rsidRPr="000579CA" w:rsidRDefault="00F80B87" w:rsidP="00C34A88">
            <w:r w:rsidRPr="000579CA">
              <w:rPr>
                <w:b/>
                <w:sz w:val="15"/>
              </w:rPr>
              <w:t>Academic year:</w:t>
            </w:r>
          </w:p>
        </w:tc>
        <w:tc>
          <w:tcPr>
            <w:tcW w:w="1870" w:type="dxa"/>
            <w:shd w:val="clear" w:color="auto" w:fill="FFF2CC"/>
            <w:tcMar>
              <w:top w:w="70" w:type="dxa"/>
              <w:left w:w="80" w:type="dxa"/>
              <w:bottom w:w="70" w:type="dxa"/>
              <w:right w:w="80" w:type="dxa"/>
            </w:tcMar>
            <w:vAlign w:val="center"/>
          </w:tcPr>
          <w:p w14:paraId="546C5FE0" w14:textId="77777777" w:rsidR="00F80B87" w:rsidRPr="000579CA" w:rsidRDefault="00F80B87" w:rsidP="00C34A88">
            <w:r w:rsidRPr="000579CA">
              <w:rPr>
                <w:b/>
                <w:sz w:val="15"/>
              </w:rPr>
              <w:t>2026/27</w:t>
            </w:r>
          </w:p>
        </w:tc>
      </w:tr>
    </w:tbl>
    <w:p w14:paraId="09E852D9" w14:textId="77777777" w:rsidR="00F80B87" w:rsidRPr="000579CA" w:rsidRDefault="00F80B87" w:rsidP="00F80B87">
      <w:pPr>
        <w:spacing w:after="20"/>
      </w:pPr>
    </w:p>
    <w:tbl>
      <w:tblPr>
        <w:tblStyle w:val="TableGrid"/>
        <w:tblW w:w="0" w:type="auto"/>
        <w:jc w:val="center"/>
        <w:tblLook w:val="04A0" w:firstRow="1" w:lastRow="0" w:firstColumn="1" w:lastColumn="0" w:noHBand="0" w:noVBand="1"/>
      </w:tblPr>
      <w:tblGrid>
        <w:gridCol w:w="9628"/>
      </w:tblGrid>
      <w:tr w:rsidR="00F80B87" w:rsidRPr="000579CA" w14:paraId="54BF1AF6" w14:textId="77777777" w:rsidTr="00C34A88">
        <w:trPr>
          <w:jc w:val="center"/>
        </w:trPr>
        <w:tc>
          <w:tcPr>
            <w:tcW w:w="11220" w:type="dxa"/>
            <w:shd w:val="clear" w:color="auto" w:fill="FCE4EC"/>
            <w:tcMar>
              <w:top w:w="80" w:type="dxa"/>
              <w:left w:w="100" w:type="dxa"/>
              <w:bottom w:w="80" w:type="dxa"/>
              <w:right w:w="100" w:type="dxa"/>
            </w:tcMar>
          </w:tcPr>
          <w:p w14:paraId="30BF0036" w14:textId="77777777" w:rsidR="00F80B87" w:rsidRPr="000579CA" w:rsidRDefault="00F80B87" w:rsidP="00C34A88">
            <w:pPr>
              <w:spacing w:after="40"/>
            </w:pPr>
            <w:r w:rsidRPr="000579CA">
              <w:rPr>
                <w:b/>
                <w:color w:val="A92343"/>
                <w:sz w:val="21"/>
              </w:rPr>
              <w:t>Purpose</w:t>
            </w:r>
          </w:p>
          <w:p w14:paraId="2A77E5FE" w14:textId="77777777" w:rsidR="00F80B87" w:rsidRPr="000579CA" w:rsidRDefault="00F80B87" w:rsidP="00C34A88">
            <w:r w:rsidRPr="000579CA">
              <w:rPr>
                <w:sz w:val="16"/>
              </w:rPr>
              <w:t>This risk assessment forms part of the school's Safeguarding and Child Protection Policy. It demonstrates our awareness of the risks of radicalisation and the measures we have in place to reduce those risks, in line with the Prevent duty and statutory guidance.</w:t>
            </w:r>
          </w:p>
        </w:tc>
      </w:tr>
    </w:tbl>
    <w:p w14:paraId="427A3977" w14:textId="77777777" w:rsidR="00F80B87" w:rsidRPr="000579CA" w:rsidRDefault="00F80B87" w:rsidP="00F80B87">
      <w:pPr>
        <w:spacing w:after="20"/>
      </w:pPr>
    </w:p>
    <w:tbl>
      <w:tblPr>
        <w:tblStyle w:val="TableGrid"/>
        <w:tblW w:w="0" w:type="auto"/>
        <w:jc w:val="center"/>
        <w:tblLook w:val="04A0" w:firstRow="1" w:lastRow="0" w:firstColumn="1" w:lastColumn="0" w:noHBand="0" w:noVBand="1"/>
      </w:tblPr>
      <w:tblGrid>
        <w:gridCol w:w="9628"/>
      </w:tblGrid>
      <w:tr w:rsidR="00F80B87" w:rsidRPr="000579CA" w14:paraId="51206DA3" w14:textId="77777777" w:rsidTr="00C34A88">
        <w:trPr>
          <w:jc w:val="center"/>
        </w:trPr>
        <w:tc>
          <w:tcPr>
            <w:tcW w:w="11220" w:type="dxa"/>
            <w:shd w:val="clear" w:color="auto" w:fill="DDEBF7"/>
            <w:tcMar>
              <w:top w:w="80" w:type="dxa"/>
              <w:left w:w="100" w:type="dxa"/>
              <w:bottom w:w="80" w:type="dxa"/>
              <w:right w:w="100" w:type="dxa"/>
            </w:tcMar>
          </w:tcPr>
          <w:p w14:paraId="65FB6BDC" w14:textId="77777777" w:rsidR="00F80B87" w:rsidRPr="000579CA" w:rsidRDefault="00F80B87" w:rsidP="00C34A88">
            <w:pPr>
              <w:spacing w:after="40"/>
            </w:pPr>
            <w:r w:rsidRPr="000579CA">
              <w:rPr>
                <w:b/>
                <w:color w:val="A92343"/>
                <w:sz w:val="21"/>
              </w:rPr>
              <w:t>Current national and regional context</w:t>
            </w:r>
          </w:p>
          <w:p w14:paraId="7965CAC2" w14:textId="77777777" w:rsidR="00F80B87" w:rsidRPr="000579CA" w:rsidRDefault="00F80B87" w:rsidP="00C34A88">
            <w:r w:rsidRPr="000579CA">
              <w:rPr>
                <w:sz w:val="16"/>
              </w:rPr>
              <w:t>Current Counter Terrorism Policing information for the East Midlands identifies Extreme Right-Wing Terrorism and Extreme Islamist Terrorism as continuing priorities. Young people continue to form a significant proportion of casework. Schools should also be alert to mixed, unstable or unclear ideologies and to harmful or violent narratives that may not fit neatly within one ideology. Key radicalising influences relevant to schools include less-regulated online spaces and gaming platforms; extremist material or ideology shared by family or peers; negative online influencers; and grievances linked to global events, government policy or local issues. This assessment takes account of the May 2026 East Midlands Counter Terrorism Update.</w:t>
            </w:r>
          </w:p>
        </w:tc>
      </w:tr>
    </w:tbl>
    <w:p w14:paraId="641AD51D" w14:textId="77777777" w:rsidR="00F80B87" w:rsidRPr="000579CA" w:rsidRDefault="00F80B87" w:rsidP="00F80B87">
      <w:pPr>
        <w:spacing w:after="20"/>
      </w:pPr>
    </w:p>
    <w:tbl>
      <w:tblPr>
        <w:tblStyle w:val="TableGrid"/>
        <w:tblW w:w="0" w:type="auto"/>
        <w:tblLook w:val="04A0" w:firstRow="1" w:lastRow="0" w:firstColumn="1" w:lastColumn="0" w:noHBand="0" w:noVBand="1"/>
      </w:tblPr>
      <w:tblGrid>
        <w:gridCol w:w="9628"/>
      </w:tblGrid>
      <w:tr w:rsidR="00F80B87" w:rsidRPr="000579CA" w14:paraId="3BC2CE58" w14:textId="77777777" w:rsidTr="00C34A88">
        <w:tc>
          <w:tcPr>
            <w:tcW w:w="11220" w:type="dxa"/>
            <w:shd w:val="clear" w:color="auto" w:fill="DDEBF7"/>
            <w:tcMar>
              <w:top w:w="70" w:type="dxa"/>
              <w:left w:w="100" w:type="dxa"/>
              <w:bottom w:w="70" w:type="dxa"/>
              <w:right w:w="100" w:type="dxa"/>
            </w:tcMar>
          </w:tcPr>
          <w:p w14:paraId="746E9DA3" w14:textId="77777777" w:rsidR="00F80B87" w:rsidRPr="000579CA" w:rsidRDefault="00F80B87" w:rsidP="00C34A88">
            <w:pPr>
              <w:spacing w:after="40"/>
            </w:pPr>
            <w:r w:rsidRPr="000579CA">
              <w:rPr>
                <w:b/>
                <w:color w:val="A92343"/>
                <w:sz w:val="21"/>
              </w:rPr>
              <w:t>Our school context</w:t>
            </w:r>
          </w:p>
          <w:p w14:paraId="52A269D4" w14:textId="77777777" w:rsidR="00F80B87" w:rsidRPr="000579CA" w:rsidRDefault="00F80B87" w:rsidP="00C34A88">
            <w:r w:rsidRPr="000579CA">
              <w:rPr>
                <w:sz w:val="15"/>
              </w:rPr>
              <w:t>Briefly describe any relevant features of the school and community that may affect Prevent risk, for example: local or community tensions; previous Prevent concerns (if any); particular online issues; or significant local, national or international events affecting pupils.</w:t>
            </w:r>
          </w:p>
        </w:tc>
      </w:tr>
      <w:tr w:rsidR="00F80B87" w:rsidRPr="000579CA" w14:paraId="423FEB84" w14:textId="77777777" w:rsidTr="00C34A88">
        <w:tc>
          <w:tcPr>
            <w:tcW w:w="11220" w:type="dxa"/>
            <w:shd w:val="clear" w:color="auto" w:fill="FFF2CC"/>
            <w:tcMar>
              <w:top w:w="70" w:type="dxa"/>
              <w:left w:w="80" w:type="dxa"/>
              <w:bottom w:w="70" w:type="dxa"/>
              <w:right w:w="80" w:type="dxa"/>
            </w:tcMar>
            <w:vAlign w:val="center"/>
          </w:tcPr>
          <w:p w14:paraId="3B72E820" w14:textId="77777777" w:rsidR="00F80B87" w:rsidRPr="000579CA" w:rsidRDefault="00F80B87" w:rsidP="00C34A88">
            <w:r w:rsidRPr="000579CA">
              <w:rPr>
                <w:sz w:val="16"/>
              </w:rPr>
              <w:t>[Insert brief school context here. “No additional school-specific factors identified” is acceptable.]</w:t>
            </w:r>
          </w:p>
        </w:tc>
      </w:tr>
    </w:tbl>
    <w:p w14:paraId="293B0344" w14:textId="77777777" w:rsidR="00F80B87" w:rsidRPr="000579CA" w:rsidRDefault="00F80B87" w:rsidP="00F80B87">
      <w:pPr>
        <w:spacing w:before="40" w:after="20"/>
      </w:pPr>
      <w:r w:rsidRPr="000579CA">
        <w:rPr>
          <w:b/>
          <w:color w:val="A92343"/>
          <w:sz w:val="18"/>
        </w:rPr>
        <w:t>Risk assessment</w:t>
      </w:r>
    </w:p>
    <w:p w14:paraId="57F91926" w14:textId="77777777" w:rsidR="00F80B87" w:rsidRPr="000579CA" w:rsidRDefault="00F80B87" w:rsidP="00F80B87">
      <w:pPr>
        <w:spacing w:after="20"/>
      </w:pPr>
      <w:r w:rsidRPr="000579CA">
        <w:rPr>
          <w:sz w:val="14"/>
        </w:rPr>
        <w:t>Review the controls in each row and amend them only where they do not accurately describe the school. Rate the residual risk after controls are taken into account. Record “None” where no further action is required.</w:t>
      </w:r>
    </w:p>
    <w:tbl>
      <w:tblPr>
        <w:tblStyle w:val="TableGrid"/>
        <w:tblW w:w="0" w:type="auto"/>
        <w:jc w:val="center"/>
        <w:tblLayout w:type="fixed"/>
        <w:tblLook w:val="04A0" w:firstRow="1" w:lastRow="0" w:firstColumn="1" w:lastColumn="0" w:noHBand="0" w:noVBand="1"/>
      </w:tblPr>
      <w:tblGrid>
        <w:gridCol w:w="1843"/>
        <w:gridCol w:w="2409"/>
        <w:gridCol w:w="4054"/>
        <w:gridCol w:w="765"/>
        <w:gridCol w:w="1191"/>
      </w:tblGrid>
      <w:tr w:rsidR="00F80B87" w:rsidRPr="000579CA" w14:paraId="068B2D86" w14:textId="77777777" w:rsidTr="00C34A88">
        <w:trPr>
          <w:tblHeader/>
          <w:jc w:val="center"/>
        </w:trPr>
        <w:tc>
          <w:tcPr>
            <w:tcW w:w="1843" w:type="dxa"/>
            <w:shd w:val="clear" w:color="auto" w:fill="B62A4D"/>
            <w:tcMar>
              <w:top w:w="70" w:type="dxa"/>
              <w:left w:w="80" w:type="dxa"/>
              <w:bottom w:w="70" w:type="dxa"/>
              <w:right w:w="80" w:type="dxa"/>
            </w:tcMar>
          </w:tcPr>
          <w:p w14:paraId="0A46B1A8" w14:textId="77777777" w:rsidR="00F80B87" w:rsidRPr="000579CA" w:rsidRDefault="00F80B87" w:rsidP="00C34A88">
            <w:pPr>
              <w:spacing w:after="30"/>
              <w:jc w:val="center"/>
            </w:pPr>
            <w:r w:rsidRPr="000579CA">
              <w:rPr>
                <w:b/>
                <w:color w:val="FFFFFF"/>
                <w:sz w:val="15"/>
              </w:rPr>
              <w:t>Risk area</w:t>
            </w:r>
          </w:p>
        </w:tc>
        <w:tc>
          <w:tcPr>
            <w:tcW w:w="2409" w:type="dxa"/>
            <w:shd w:val="clear" w:color="auto" w:fill="B62A4D"/>
            <w:tcMar>
              <w:top w:w="70" w:type="dxa"/>
              <w:left w:w="80" w:type="dxa"/>
              <w:bottom w:w="70" w:type="dxa"/>
              <w:right w:w="80" w:type="dxa"/>
            </w:tcMar>
          </w:tcPr>
          <w:p w14:paraId="551A2E41" w14:textId="77777777" w:rsidR="00F80B87" w:rsidRPr="000579CA" w:rsidRDefault="00F80B87" w:rsidP="00C34A88">
            <w:pPr>
              <w:spacing w:after="30"/>
              <w:jc w:val="center"/>
            </w:pPr>
            <w:r w:rsidRPr="000579CA">
              <w:rPr>
                <w:b/>
                <w:color w:val="FFFFFF"/>
                <w:sz w:val="15"/>
              </w:rPr>
              <w:t>Risk / What could happen?</w:t>
            </w:r>
          </w:p>
        </w:tc>
        <w:tc>
          <w:tcPr>
            <w:tcW w:w="4054" w:type="dxa"/>
            <w:shd w:val="clear" w:color="auto" w:fill="B62A4D"/>
            <w:tcMar>
              <w:top w:w="70" w:type="dxa"/>
              <w:left w:w="80" w:type="dxa"/>
              <w:bottom w:w="70" w:type="dxa"/>
              <w:right w:w="80" w:type="dxa"/>
            </w:tcMar>
          </w:tcPr>
          <w:p w14:paraId="686D649A" w14:textId="77777777" w:rsidR="00F80B87" w:rsidRPr="000579CA" w:rsidRDefault="00F80B87" w:rsidP="00C34A88">
            <w:pPr>
              <w:spacing w:after="30"/>
              <w:jc w:val="center"/>
            </w:pPr>
            <w:r w:rsidRPr="000579CA">
              <w:rPr>
                <w:b/>
                <w:color w:val="FFFFFF"/>
                <w:sz w:val="15"/>
              </w:rPr>
              <w:t>Controls already in place</w:t>
            </w:r>
          </w:p>
        </w:tc>
        <w:tc>
          <w:tcPr>
            <w:tcW w:w="765" w:type="dxa"/>
            <w:shd w:val="clear" w:color="auto" w:fill="B62A4D"/>
            <w:tcMar>
              <w:top w:w="70" w:type="dxa"/>
              <w:left w:w="80" w:type="dxa"/>
              <w:bottom w:w="70" w:type="dxa"/>
              <w:right w:w="80" w:type="dxa"/>
            </w:tcMar>
          </w:tcPr>
          <w:p w14:paraId="47B964DA" w14:textId="77777777" w:rsidR="00F80B87" w:rsidRPr="000579CA" w:rsidRDefault="00F80B87" w:rsidP="00C34A88">
            <w:pPr>
              <w:spacing w:after="30"/>
              <w:jc w:val="center"/>
            </w:pPr>
            <w:r w:rsidRPr="000579CA">
              <w:rPr>
                <w:b/>
                <w:color w:val="FFFFFF"/>
                <w:sz w:val="15"/>
              </w:rPr>
              <w:t>Risk rating</w:t>
            </w:r>
            <w:r w:rsidRPr="000579CA">
              <w:rPr>
                <w:b/>
                <w:color w:val="FFFFFF"/>
                <w:sz w:val="15"/>
              </w:rPr>
              <w:br/>
              <w:t>(L/M/H)</w:t>
            </w:r>
          </w:p>
        </w:tc>
        <w:tc>
          <w:tcPr>
            <w:tcW w:w="1191" w:type="dxa"/>
            <w:shd w:val="clear" w:color="auto" w:fill="B62A4D"/>
            <w:tcMar>
              <w:top w:w="70" w:type="dxa"/>
              <w:left w:w="80" w:type="dxa"/>
              <w:bottom w:w="70" w:type="dxa"/>
              <w:right w:w="80" w:type="dxa"/>
            </w:tcMar>
          </w:tcPr>
          <w:p w14:paraId="2E5ED12B" w14:textId="77777777" w:rsidR="00F80B87" w:rsidRPr="000579CA" w:rsidRDefault="00F80B87" w:rsidP="00C34A88">
            <w:pPr>
              <w:spacing w:after="30"/>
              <w:jc w:val="center"/>
            </w:pPr>
            <w:r w:rsidRPr="000579CA">
              <w:rPr>
                <w:b/>
                <w:color w:val="FFFFFF"/>
                <w:sz w:val="15"/>
              </w:rPr>
              <w:t>Any further action required?</w:t>
            </w:r>
            <w:r w:rsidRPr="000579CA">
              <w:rPr>
                <w:b/>
                <w:color w:val="FFFFFF"/>
                <w:sz w:val="15"/>
              </w:rPr>
              <w:br/>
              <w:t>(if yes, by whom and by when)</w:t>
            </w:r>
          </w:p>
        </w:tc>
      </w:tr>
      <w:tr w:rsidR="00F80B87" w:rsidRPr="000579CA" w14:paraId="18C3D539" w14:textId="77777777" w:rsidTr="00C34A88">
        <w:trPr>
          <w:jc w:val="center"/>
        </w:trPr>
        <w:tc>
          <w:tcPr>
            <w:tcW w:w="1843" w:type="dxa"/>
            <w:shd w:val="clear" w:color="auto" w:fill="DDEBF7"/>
            <w:tcMar>
              <w:top w:w="70" w:type="dxa"/>
              <w:left w:w="80" w:type="dxa"/>
              <w:bottom w:w="70" w:type="dxa"/>
              <w:right w:w="80" w:type="dxa"/>
            </w:tcMar>
          </w:tcPr>
          <w:p w14:paraId="245E2B6C" w14:textId="77777777" w:rsidR="00F80B87" w:rsidRPr="000579CA" w:rsidRDefault="00F80B87" w:rsidP="00C34A88">
            <w:pPr>
              <w:spacing w:after="30"/>
            </w:pPr>
            <w:r w:rsidRPr="000579CA">
              <w:rPr>
                <w:b/>
                <w:sz w:val="16"/>
              </w:rPr>
              <w:t>1. Leadership, staff knowledge and partnership working</w:t>
            </w:r>
          </w:p>
        </w:tc>
        <w:tc>
          <w:tcPr>
            <w:tcW w:w="2409" w:type="dxa"/>
            <w:tcMar>
              <w:top w:w="70" w:type="dxa"/>
              <w:left w:w="80" w:type="dxa"/>
              <w:bottom w:w="70" w:type="dxa"/>
              <w:right w:w="80" w:type="dxa"/>
            </w:tcMar>
          </w:tcPr>
          <w:p w14:paraId="4BB49B7C" w14:textId="77777777" w:rsidR="00F80B87" w:rsidRPr="000579CA" w:rsidRDefault="00F80B87" w:rsidP="00C34A88">
            <w:pPr>
              <w:spacing w:after="30"/>
            </w:pPr>
            <w:r w:rsidRPr="000579CA">
              <w:rPr>
                <w:sz w:val="16"/>
              </w:rPr>
              <w:t>Leaders, governors or staff may not understand the Prevent duty, current risks or how to access advice and support.</w:t>
            </w:r>
          </w:p>
        </w:tc>
        <w:tc>
          <w:tcPr>
            <w:tcW w:w="4054" w:type="dxa"/>
            <w:tcMar>
              <w:top w:w="70" w:type="dxa"/>
              <w:left w:w="80" w:type="dxa"/>
              <w:bottom w:w="70" w:type="dxa"/>
              <w:right w:w="80" w:type="dxa"/>
            </w:tcMar>
          </w:tcPr>
          <w:p w14:paraId="6ABDC84C" w14:textId="77777777" w:rsidR="00F80B87" w:rsidRPr="000579CA" w:rsidRDefault="00F80B87" w:rsidP="00C34A88">
            <w:pPr>
              <w:spacing w:after="30"/>
            </w:pPr>
            <w:r w:rsidRPr="000579CA">
              <w:rPr>
                <w:sz w:val="16"/>
              </w:rPr>
              <w:t>• Prevent is part of safeguarding and Headteacher/DSL oversight is in place.</w:t>
            </w:r>
            <w:r w:rsidRPr="000579CA">
              <w:rPr>
                <w:sz w:val="16"/>
              </w:rPr>
              <w:br/>
              <w:t>• Staff receive Prevent/safeguarding training and updates.</w:t>
            </w:r>
            <w:r w:rsidRPr="000579CA">
              <w:rPr>
                <w:sz w:val="16"/>
              </w:rPr>
              <w:br/>
              <w:t>• Governors receive safeguarding assurance through the annual policy approval and wider safeguarding oversight.</w:t>
            </w:r>
            <w:r w:rsidRPr="000579CA">
              <w:rPr>
                <w:sz w:val="16"/>
              </w:rPr>
              <w:br/>
              <w:t>• DSLs use current local intelligence and know how to access Leicester/Prevent advice and support.</w:t>
            </w:r>
          </w:p>
        </w:tc>
        <w:tc>
          <w:tcPr>
            <w:tcW w:w="765" w:type="dxa"/>
            <w:shd w:val="clear" w:color="auto" w:fill="FFF2CC"/>
            <w:tcMar>
              <w:top w:w="70" w:type="dxa"/>
              <w:left w:w="80" w:type="dxa"/>
              <w:bottom w:w="70" w:type="dxa"/>
              <w:right w:w="80" w:type="dxa"/>
            </w:tcMar>
          </w:tcPr>
          <w:p w14:paraId="0DBA0D2A" w14:textId="77777777" w:rsidR="00F80B87" w:rsidRPr="000579CA" w:rsidRDefault="00F80B87" w:rsidP="00C34A88">
            <w:pPr>
              <w:spacing w:after="30"/>
              <w:jc w:val="center"/>
            </w:pPr>
            <w:r w:rsidRPr="000579CA">
              <w:rPr>
                <w:sz w:val="16"/>
              </w:rPr>
              <w:t>L / M / H</w:t>
            </w:r>
          </w:p>
        </w:tc>
        <w:tc>
          <w:tcPr>
            <w:tcW w:w="1191" w:type="dxa"/>
            <w:shd w:val="clear" w:color="auto" w:fill="FFF2CC"/>
            <w:tcMar>
              <w:top w:w="70" w:type="dxa"/>
              <w:left w:w="80" w:type="dxa"/>
              <w:bottom w:w="70" w:type="dxa"/>
              <w:right w:w="80" w:type="dxa"/>
            </w:tcMar>
          </w:tcPr>
          <w:p w14:paraId="3597B9E8" w14:textId="77777777" w:rsidR="00F80B87" w:rsidRPr="000579CA" w:rsidRDefault="00F80B87" w:rsidP="00C34A88">
            <w:pPr>
              <w:spacing w:after="30"/>
            </w:pPr>
            <w:r w:rsidRPr="000579CA">
              <w:rPr>
                <w:sz w:val="16"/>
              </w:rPr>
              <w:t>None / [action, owner and date]</w:t>
            </w:r>
          </w:p>
        </w:tc>
      </w:tr>
      <w:tr w:rsidR="00F80B87" w:rsidRPr="000579CA" w14:paraId="0BDBDA9A" w14:textId="77777777" w:rsidTr="00C34A88">
        <w:trPr>
          <w:jc w:val="center"/>
        </w:trPr>
        <w:tc>
          <w:tcPr>
            <w:tcW w:w="1843" w:type="dxa"/>
            <w:shd w:val="clear" w:color="auto" w:fill="DDEBF7"/>
            <w:tcMar>
              <w:top w:w="70" w:type="dxa"/>
              <w:left w:w="80" w:type="dxa"/>
              <w:bottom w:w="70" w:type="dxa"/>
              <w:right w:w="80" w:type="dxa"/>
            </w:tcMar>
          </w:tcPr>
          <w:p w14:paraId="2BD79A50" w14:textId="77777777" w:rsidR="00F80B87" w:rsidRPr="000579CA" w:rsidRDefault="00F80B87" w:rsidP="00C34A88">
            <w:pPr>
              <w:spacing w:after="30"/>
            </w:pPr>
            <w:r w:rsidRPr="000579CA">
              <w:rPr>
                <w:b/>
                <w:sz w:val="16"/>
              </w:rPr>
              <w:t>2. Pupil susceptibility and safeguarding culture</w:t>
            </w:r>
          </w:p>
        </w:tc>
        <w:tc>
          <w:tcPr>
            <w:tcW w:w="2409" w:type="dxa"/>
            <w:tcMar>
              <w:top w:w="70" w:type="dxa"/>
              <w:left w:w="80" w:type="dxa"/>
              <w:bottom w:w="70" w:type="dxa"/>
              <w:right w:w="80" w:type="dxa"/>
            </w:tcMar>
          </w:tcPr>
          <w:p w14:paraId="0947C828" w14:textId="77777777" w:rsidR="00F80B87" w:rsidRPr="000579CA" w:rsidRDefault="00F80B87" w:rsidP="00C34A88">
            <w:pPr>
              <w:spacing w:after="30"/>
            </w:pPr>
            <w:r w:rsidRPr="000579CA">
              <w:rPr>
                <w:sz w:val="16"/>
              </w:rPr>
              <w:t>Changes or concerns indicating possible susceptibility to radicalising influences may not be noticed, shared or understood in context.</w:t>
            </w:r>
          </w:p>
        </w:tc>
        <w:tc>
          <w:tcPr>
            <w:tcW w:w="4054" w:type="dxa"/>
            <w:tcMar>
              <w:top w:w="70" w:type="dxa"/>
              <w:left w:w="80" w:type="dxa"/>
              <w:bottom w:w="70" w:type="dxa"/>
              <w:right w:w="80" w:type="dxa"/>
            </w:tcMar>
          </w:tcPr>
          <w:p w14:paraId="21D658E3" w14:textId="77777777" w:rsidR="00F80B87" w:rsidRPr="000579CA" w:rsidRDefault="00F80B87" w:rsidP="00C34A88">
            <w:pPr>
              <w:spacing w:after="30"/>
            </w:pPr>
            <w:r w:rsidRPr="000579CA">
              <w:rPr>
                <w:sz w:val="16"/>
              </w:rPr>
              <w:t>• Staff are alert to concerning changes in behaviour, language, relationships, interests and online activity and report concerns to the DSL.</w:t>
            </w:r>
            <w:r w:rsidRPr="000579CA">
              <w:rPr>
                <w:sz w:val="16"/>
              </w:rPr>
              <w:br/>
              <w:t>• Concerns are considered holistically and without stereotyping.</w:t>
            </w:r>
            <w:r w:rsidRPr="000579CA">
              <w:rPr>
                <w:sz w:val="16"/>
              </w:rPr>
              <w:br/>
              <w:t>• Pupils have trusted adults and routes to raise worries.</w:t>
            </w:r>
            <w:r w:rsidRPr="000579CA">
              <w:rPr>
                <w:sz w:val="16"/>
              </w:rPr>
              <w:br/>
              <w:t>• SEND and other vulnerabilities are considered only where relevant to the individual child.</w:t>
            </w:r>
          </w:p>
        </w:tc>
        <w:tc>
          <w:tcPr>
            <w:tcW w:w="765" w:type="dxa"/>
            <w:shd w:val="clear" w:color="auto" w:fill="FFF2CC"/>
            <w:tcMar>
              <w:top w:w="70" w:type="dxa"/>
              <w:left w:w="80" w:type="dxa"/>
              <w:bottom w:w="70" w:type="dxa"/>
              <w:right w:w="80" w:type="dxa"/>
            </w:tcMar>
          </w:tcPr>
          <w:p w14:paraId="371CB257" w14:textId="77777777" w:rsidR="00F80B87" w:rsidRPr="000579CA" w:rsidRDefault="00F80B87" w:rsidP="00C34A88">
            <w:pPr>
              <w:spacing w:after="30"/>
              <w:jc w:val="center"/>
            </w:pPr>
            <w:r w:rsidRPr="000579CA">
              <w:rPr>
                <w:sz w:val="16"/>
              </w:rPr>
              <w:t>L / M / H</w:t>
            </w:r>
          </w:p>
        </w:tc>
        <w:tc>
          <w:tcPr>
            <w:tcW w:w="1191" w:type="dxa"/>
            <w:shd w:val="clear" w:color="auto" w:fill="FFF2CC"/>
            <w:tcMar>
              <w:top w:w="70" w:type="dxa"/>
              <w:left w:w="80" w:type="dxa"/>
              <w:bottom w:w="70" w:type="dxa"/>
              <w:right w:w="80" w:type="dxa"/>
            </w:tcMar>
          </w:tcPr>
          <w:p w14:paraId="62F27E15" w14:textId="77777777" w:rsidR="00F80B87" w:rsidRPr="000579CA" w:rsidRDefault="00F80B87" w:rsidP="00C34A88">
            <w:pPr>
              <w:spacing w:after="30"/>
            </w:pPr>
            <w:r w:rsidRPr="000579CA">
              <w:rPr>
                <w:sz w:val="16"/>
              </w:rPr>
              <w:t>None / [action, owner and date]</w:t>
            </w:r>
          </w:p>
        </w:tc>
      </w:tr>
      <w:tr w:rsidR="00F80B87" w:rsidRPr="000579CA" w14:paraId="30EE7C86" w14:textId="77777777" w:rsidTr="00C34A88">
        <w:trPr>
          <w:jc w:val="center"/>
        </w:trPr>
        <w:tc>
          <w:tcPr>
            <w:tcW w:w="1843" w:type="dxa"/>
            <w:shd w:val="clear" w:color="auto" w:fill="DDEBF7"/>
            <w:tcMar>
              <w:top w:w="70" w:type="dxa"/>
              <w:left w:w="80" w:type="dxa"/>
              <w:bottom w:w="70" w:type="dxa"/>
              <w:right w:w="80" w:type="dxa"/>
            </w:tcMar>
          </w:tcPr>
          <w:p w14:paraId="0C5DF9CD" w14:textId="77777777" w:rsidR="00F80B87" w:rsidRPr="000579CA" w:rsidRDefault="00F80B87" w:rsidP="00C34A88">
            <w:pPr>
              <w:spacing w:after="30"/>
            </w:pPr>
            <w:r w:rsidRPr="000579CA">
              <w:rPr>
                <w:b/>
                <w:sz w:val="16"/>
              </w:rPr>
              <w:t>3. Curriculum and building resilience</w:t>
            </w:r>
          </w:p>
        </w:tc>
        <w:tc>
          <w:tcPr>
            <w:tcW w:w="2409" w:type="dxa"/>
            <w:tcMar>
              <w:top w:w="70" w:type="dxa"/>
              <w:left w:w="80" w:type="dxa"/>
              <w:bottom w:w="70" w:type="dxa"/>
              <w:right w:w="80" w:type="dxa"/>
            </w:tcMar>
          </w:tcPr>
          <w:p w14:paraId="0C44D543" w14:textId="77777777" w:rsidR="00F80B87" w:rsidRPr="000579CA" w:rsidRDefault="00F80B87" w:rsidP="00C34A88">
            <w:pPr>
              <w:spacing w:after="30"/>
            </w:pPr>
            <w:r w:rsidRPr="000579CA">
              <w:rPr>
                <w:sz w:val="16"/>
              </w:rPr>
              <w:t>Pupils may lack the knowledge, critical thinking or safe opportunities needed to recognise and challenge harmful or extremist narratives.</w:t>
            </w:r>
          </w:p>
        </w:tc>
        <w:tc>
          <w:tcPr>
            <w:tcW w:w="4054" w:type="dxa"/>
            <w:tcMar>
              <w:top w:w="70" w:type="dxa"/>
              <w:left w:w="80" w:type="dxa"/>
              <w:bottom w:w="70" w:type="dxa"/>
              <w:right w:w="80" w:type="dxa"/>
            </w:tcMar>
          </w:tcPr>
          <w:p w14:paraId="47B63020" w14:textId="77777777" w:rsidR="00F80B87" w:rsidRPr="000579CA" w:rsidRDefault="00F80B87" w:rsidP="00C34A88">
            <w:pPr>
              <w:spacing w:after="30"/>
            </w:pPr>
            <w:r w:rsidRPr="000579CA">
              <w:rPr>
                <w:sz w:val="16"/>
              </w:rPr>
              <w:t>• PSHE/RHE, online safety, assemblies and the wider curriculum promote age-appropriate critical thinking, media literacy, respect and British values.</w:t>
            </w:r>
            <w:r w:rsidRPr="000579CA">
              <w:rPr>
                <w:sz w:val="16"/>
              </w:rPr>
              <w:br/>
              <w:t>• Pupils learn about different beliefs and cultures.</w:t>
            </w:r>
            <w:r w:rsidRPr="000579CA">
              <w:rPr>
                <w:sz w:val="16"/>
              </w:rPr>
              <w:br/>
              <w:t>• The school provides safe opportunities to discuss difficult local, national or international issues.</w:t>
            </w:r>
            <w:r w:rsidRPr="000579CA">
              <w:rPr>
                <w:sz w:val="16"/>
              </w:rPr>
              <w:br/>
              <w:t>• Pupils know how to seek help.</w:t>
            </w:r>
          </w:p>
        </w:tc>
        <w:tc>
          <w:tcPr>
            <w:tcW w:w="765" w:type="dxa"/>
            <w:shd w:val="clear" w:color="auto" w:fill="FFF2CC"/>
            <w:tcMar>
              <w:top w:w="70" w:type="dxa"/>
              <w:left w:w="80" w:type="dxa"/>
              <w:bottom w:w="70" w:type="dxa"/>
              <w:right w:w="80" w:type="dxa"/>
            </w:tcMar>
          </w:tcPr>
          <w:p w14:paraId="33610BB9" w14:textId="77777777" w:rsidR="00F80B87" w:rsidRPr="000579CA" w:rsidRDefault="00F80B87" w:rsidP="00C34A88">
            <w:pPr>
              <w:spacing w:after="30"/>
              <w:jc w:val="center"/>
            </w:pPr>
            <w:r w:rsidRPr="000579CA">
              <w:rPr>
                <w:sz w:val="16"/>
              </w:rPr>
              <w:t>L / M / H</w:t>
            </w:r>
          </w:p>
        </w:tc>
        <w:tc>
          <w:tcPr>
            <w:tcW w:w="1191" w:type="dxa"/>
            <w:shd w:val="clear" w:color="auto" w:fill="FFF2CC"/>
            <w:tcMar>
              <w:top w:w="70" w:type="dxa"/>
              <w:left w:w="80" w:type="dxa"/>
              <w:bottom w:w="70" w:type="dxa"/>
              <w:right w:w="80" w:type="dxa"/>
            </w:tcMar>
          </w:tcPr>
          <w:p w14:paraId="2D0B98B7" w14:textId="77777777" w:rsidR="00F80B87" w:rsidRPr="000579CA" w:rsidRDefault="00F80B87" w:rsidP="00C34A88">
            <w:pPr>
              <w:spacing w:after="30"/>
            </w:pPr>
            <w:r w:rsidRPr="000579CA">
              <w:rPr>
                <w:sz w:val="16"/>
              </w:rPr>
              <w:t>None / [action, owner and date]</w:t>
            </w:r>
          </w:p>
        </w:tc>
      </w:tr>
      <w:tr w:rsidR="00F80B87" w:rsidRPr="000579CA" w14:paraId="2867FA8C" w14:textId="77777777" w:rsidTr="00C34A88">
        <w:trPr>
          <w:jc w:val="center"/>
        </w:trPr>
        <w:tc>
          <w:tcPr>
            <w:tcW w:w="1843" w:type="dxa"/>
            <w:shd w:val="clear" w:color="auto" w:fill="DDEBF7"/>
            <w:tcMar>
              <w:top w:w="70" w:type="dxa"/>
              <w:left w:w="80" w:type="dxa"/>
              <w:bottom w:w="70" w:type="dxa"/>
              <w:right w:w="80" w:type="dxa"/>
            </w:tcMar>
          </w:tcPr>
          <w:p w14:paraId="482BE491" w14:textId="77777777" w:rsidR="00F80B87" w:rsidRPr="000579CA" w:rsidRDefault="00F80B87" w:rsidP="00C34A88">
            <w:pPr>
              <w:spacing w:after="30"/>
            </w:pPr>
            <w:r w:rsidRPr="000579CA">
              <w:rPr>
                <w:b/>
                <w:sz w:val="16"/>
              </w:rPr>
              <w:t>4. Online radicalisation</w:t>
            </w:r>
          </w:p>
        </w:tc>
        <w:tc>
          <w:tcPr>
            <w:tcW w:w="2409" w:type="dxa"/>
            <w:tcMar>
              <w:top w:w="70" w:type="dxa"/>
              <w:left w:w="80" w:type="dxa"/>
              <w:bottom w:w="70" w:type="dxa"/>
              <w:right w:w="80" w:type="dxa"/>
            </w:tcMar>
          </w:tcPr>
          <w:p w14:paraId="56EC57E1" w14:textId="77777777" w:rsidR="00F80B87" w:rsidRPr="000579CA" w:rsidRDefault="00F80B87" w:rsidP="00C34A88">
            <w:pPr>
              <w:spacing w:after="30"/>
            </w:pPr>
            <w:r w:rsidRPr="000579CA">
              <w:rPr>
                <w:sz w:val="16"/>
              </w:rPr>
              <w:t>Pupils may encounter extremist, hateful or violent material online, including through social media, video content, messaging or gaming platforms.</w:t>
            </w:r>
          </w:p>
        </w:tc>
        <w:tc>
          <w:tcPr>
            <w:tcW w:w="4054" w:type="dxa"/>
            <w:tcMar>
              <w:top w:w="70" w:type="dxa"/>
              <w:left w:w="80" w:type="dxa"/>
              <w:bottom w:w="70" w:type="dxa"/>
              <w:right w:w="80" w:type="dxa"/>
            </w:tcMar>
          </w:tcPr>
          <w:p w14:paraId="43F43E56" w14:textId="77777777" w:rsidR="00F80B87" w:rsidRPr="000579CA" w:rsidRDefault="00F80B87" w:rsidP="00C34A88">
            <w:pPr>
              <w:spacing w:after="30"/>
            </w:pPr>
            <w:r w:rsidRPr="000579CA">
              <w:rPr>
                <w:sz w:val="16"/>
              </w:rPr>
              <w:t>• Filtering and monitoring arrangements are in place and reviewed, with DSL oversight.</w:t>
            </w:r>
            <w:r w:rsidRPr="000579CA">
              <w:rPr>
                <w:sz w:val="16"/>
              </w:rPr>
              <w:br/>
              <w:t>• Prevent risk informs filtering and monitoring.</w:t>
            </w:r>
            <w:r w:rsidRPr="000579CA">
              <w:rPr>
                <w:sz w:val="16"/>
              </w:rPr>
              <w:br/>
              <w:t>• Online safety teaching addresses harmful content, misinformation/disinformation and safe use of technology.</w:t>
            </w:r>
            <w:r w:rsidRPr="000579CA">
              <w:rPr>
                <w:sz w:val="16"/>
              </w:rPr>
              <w:br/>
              <w:t>• Staff supervise children’s use of school technology and concerns are followed up.</w:t>
            </w:r>
          </w:p>
        </w:tc>
        <w:tc>
          <w:tcPr>
            <w:tcW w:w="765" w:type="dxa"/>
            <w:shd w:val="clear" w:color="auto" w:fill="FFF2CC"/>
            <w:tcMar>
              <w:top w:w="70" w:type="dxa"/>
              <w:left w:w="80" w:type="dxa"/>
              <w:bottom w:w="70" w:type="dxa"/>
              <w:right w:w="80" w:type="dxa"/>
            </w:tcMar>
          </w:tcPr>
          <w:p w14:paraId="0C083CCA" w14:textId="77777777" w:rsidR="00F80B87" w:rsidRPr="000579CA" w:rsidRDefault="00F80B87" w:rsidP="00C34A88">
            <w:pPr>
              <w:spacing w:after="30"/>
              <w:jc w:val="center"/>
            </w:pPr>
            <w:r w:rsidRPr="000579CA">
              <w:rPr>
                <w:sz w:val="16"/>
              </w:rPr>
              <w:t>L / M / H</w:t>
            </w:r>
          </w:p>
        </w:tc>
        <w:tc>
          <w:tcPr>
            <w:tcW w:w="1191" w:type="dxa"/>
            <w:shd w:val="clear" w:color="auto" w:fill="FFF2CC"/>
            <w:tcMar>
              <w:top w:w="70" w:type="dxa"/>
              <w:left w:w="80" w:type="dxa"/>
              <w:bottom w:w="70" w:type="dxa"/>
              <w:right w:w="80" w:type="dxa"/>
            </w:tcMar>
          </w:tcPr>
          <w:p w14:paraId="3310D92A" w14:textId="77777777" w:rsidR="00F80B87" w:rsidRPr="000579CA" w:rsidRDefault="00F80B87" w:rsidP="00C34A88">
            <w:pPr>
              <w:spacing w:after="30"/>
            </w:pPr>
            <w:r w:rsidRPr="000579CA">
              <w:rPr>
                <w:sz w:val="16"/>
              </w:rPr>
              <w:t>None / [action, owner and date]</w:t>
            </w:r>
          </w:p>
        </w:tc>
      </w:tr>
      <w:tr w:rsidR="00F80B87" w:rsidRPr="000579CA" w14:paraId="33351965" w14:textId="77777777" w:rsidTr="00C34A88">
        <w:trPr>
          <w:jc w:val="center"/>
        </w:trPr>
        <w:tc>
          <w:tcPr>
            <w:tcW w:w="1843" w:type="dxa"/>
            <w:shd w:val="clear" w:color="auto" w:fill="DDEBF7"/>
            <w:tcMar>
              <w:top w:w="70" w:type="dxa"/>
              <w:left w:w="80" w:type="dxa"/>
              <w:bottom w:w="70" w:type="dxa"/>
              <w:right w:w="80" w:type="dxa"/>
            </w:tcMar>
          </w:tcPr>
          <w:p w14:paraId="3803A1FB" w14:textId="77777777" w:rsidR="00F80B87" w:rsidRPr="000579CA" w:rsidRDefault="00F80B87" w:rsidP="00C34A88">
            <w:pPr>
              <w:spacing w:after="30"/>
            </w:pPr>
            <w:r w:rsidRPr="000579CA">
              <w:rPr>
                <w:b/>
                <w:sz w:val="16"/>
              </w:rPr>
              <w:lastRenderedPageBreak/>
              <w:t>5. Visitors, external organisations and use of premises</w:t>
            </w:r>
          </w:p>
        </w:tc>
        <w:tc>
          <w:tcPr>
            <w:tcW w:w="2409" w:type="dxa"/>
            <w:tcMar>
              <w:top w:w="70" w:type="dxa"/>
              <w:left w:w="80" w:type="dxa"/>
              <w:bottom w:w="70" w:type="dxa"/>
              <w:right w:w="80" w:type="dxa"/>
            </w:tcMar>
          </w:tcPr>
          <w:p w14:paraId="7E69DAD8" w14:textId="77777777" w:rsidR="00F80B87" w:rsidRPr="000579CA" w:rsidRDefault="00F80B87" w:rsidP="00C34A88">
            <w:pPr>
              <w:spacing w:after="30"/>
            </w:pPr>
            <w:r w:rsidRPr="000579CA">
              <w:rPr>
                <w:sz w:val="16"/>
              </w:rPr>
              <w:t>Visitors, speakers, external organisations or users of school premises could expose pupils to extremist, hateful or divisive narratives.</w:t>
            </w:r>
          </w:p>
        </w:tc>
        <w:tc>
          <w:tcPr>
            <w:tcW w:w="4054" w:type="dxa"/>
            <w:tcMar>
              <w:top w:w="70" w:type="dxa"/>
              <w:left w:w="80" w:type="dxa"/>
              <w:bottom w:w="70" w:type="dxa"/>
              <w:right w:w="80" w:type="dxa"/>
            </w:tcMar>
          </w:tcPr>
          <w:p w14:paraId="3DFD874E" w14:textId="77777777" w:rsidR="00F80B87" w:rsidRPr="000579CA" w:rsidRDefault="00F80B87" w:rsidP="00C34A88">
            <w:pPr>
              <w:spacing w:after="30"/>
            </w:pPr>
            <w:r w:rsidRPr="000579CA">
              <w:rPr>
                <w:sz w:val="16"/>
              </w:rPr>
              <w:t>• Safeguarding arrangements apply to visitors and external providers.</w:t>
            </w:r>
            <w:r w:rsidRPr="000579CA">
              <w:rPr>
                <w:sz w:val="16"/>
              </w:rPr>
              <w:br/>
              <w:t>• Leaders consider the suitability of speakers, organisations and materials.</w:t>
            </w:r>
            <w:r w:rsidRPr="000579CA">
              <w:rPr>
                <w:sz w:val="16"/>
              </w:rPr>
              <w:br/>
              <w:t>• Lettings/community-use arrangements include appropriate checks and expectations, with concerns escalated to senior leaders.</w:t>
            </w:r>
          </w:p>
        </w:tc>
        <w:tc>
          <w:tcPr>
            <w:tcW w:w="765" w:type="dxa"/>
            <w:shd w:val="clear" w:color="auto" w:fill="FFF2CC"/>
            <w:tcMar>
              <w:top w:w="70" w:type="dxa"/>
              <w:left w:w="80" w:type="dxa"/>
              <w:bottom w:w="70" w:type="dxa"/>
              <w:right w:w="80" w:type="dxa"/>
            </w:tcMar>
          </w:tcPr>
          <w:p w14:paraId="423C9879" w14:textId="77777777" w:rsidR="00F80B87" w:rsidRPr="000579CA" w:rsidRDefault="00F80B87" w:rsidP="00C34A88">
            <w:pPr>
              <w:spacing w:after="30"/>
              <w:jc w:val="center"/>
            </w:pPr>
            <w:r w:rsidRPr="000579CA">
              <w:rPr>
                <w:sz w:val="16"/>
              </w:rPr>
              <w:t>L / M / H</w:t>
            </w:r>
          </w:p>
        </w:tc>
        <w:tc>
          <w:tcPr>
            <w:tcW w:w="1191" w:type="dxa"/>
            <w:shd w:val="clear" w:color="auto" w:fill="FFF2CC"/>
            <w:tcMar>
              <w:top w:w="70" w:type="dxa"/>
              <w:left w:w="80" w:type="dxa"/>
              <w:bottom w:w="70" w:type="dxa"/>
              <w:right w:w="80" w:type="dxa"/>
            </w:tcMar>
          </w:tcPr>
          <w:p w14:paraId="29B22B55" w14:textId="77777777" w:rsidR="00F80B87" w:rsidRPr="000579CA" w:rsidRDefault="00F80B87" w:rsidP="00C34A88">
            <w:pPr>
              <w:spacing w:after="30"/>
            </w:pPr>
            <w:r w:rsidRPr="000579CA">
              <w:rPr>
                <w:sz w:val="16"/>
              </w:rPr>
              <w:t>None / [action, owner and date]</w:t>
            </w:r>
          </w:p>
        </w:tc>
      </w:tr>
      <w:tr w:rsidR="00F80B87" w:rsidRPr="000579CA" w14:paraId="33A1ECB4" w14:textId="77777777" w:rsidTr="00C34A88">
        <w:trPr>
          <w:jc w:val="center"/>
        </w:trPr>
        <w:tc>
          <w:tcPr>
            <w:tcW w:w="1843" w:type="dxa"/>
            <w:shd w:val="clear" w:color="auto" w:fill="DDEBF7"/>
            <w:tcMar>
              <w:top w:w="70" w:type="dxa"/>
              <w:left w:w="80" w:type="dxa"/>
              <w:bottom w:w="70" w:type="dxa"/>
              <w:right w:w="80" w:type="dxa"/>
            </w:tcMar>
          </w:tcPr>
          <w:p w14:paraId="171C1667" w14:textId="77777777" w:rsidR="00F80B87" w:rsidRPr="000579CA" w:rsidRDefault="00F80B87" w:rsidP="00C34A88">
            <w:pPr>
              <w:spacing w:after="30"/>
            </w:pPr>
            <w:r w:rsidRPr="000579CA">
              <w:rPr>
                <w:b/>
                <w:sz w:val="16"/>
              </w:rPr>
              <w:t>6. Responding to concerns</w:t>
            </w:r>
          </w:p>
        </w:tc>
        <w:tc>
          <w:tcPr>
            <w:tcW w:w="2409" w:type="dxa"/>
            <w:tcMar>
              <w:top w:w="70" w:type="dxa"/>
              <w:left w:w="80" w:type="dxa"/>
              <w:bottom w:w="70" w:type="dxa"/>
              <w:right w:w="80" w:type="dxa"/>
            </w:tcMar>
          </w:tcPr>
          <w:p w14:paraId="2B9437AC" w14:textId="77777777" w:rsidR="00F80B87" w:rsidRPr="000579CA" w:rsidRDefault="00F80B87" w:rsidP="00C34A88">
            <w:pPr>
              <w:spacing w:after="30"/>
            </w:pPr>
            <w:r w:rsidRPr="000579CA">
              <w:rPr>
                <w:sz w:val="16"/>
              </w:rPr>
              <w:t>Prevent concerns may not be escalated, assessed, recorded or referred appropriately.</w:t>
            </w:r>
          </w:p>
        </w:tc>
        <w:tc>
          <w:tcPr>
            <w:tcW w:w="4054" w:type="dxa"/>
            <w:tcMar>
              <w:top w:w="70" w:type="dxa"/>
              <w:left w:w="80" w:type="dxa"/>
              <w:bottom w:w="70" w:type="dxa"/>
              <w:right w:w="80" w:type="dxa"/>
            </w:tcMar>
          </w:tcPr>
          <w:p w14:paraId="70289B8C" w14:textId="77777777" w:rsidR="00F80B87" w:rsidRPr="000579CA" w:rsidRDefault="00F80B87" w:rsidP="00C34A88">
            <w:pPr>
              <w:spacing w:after="30"/>
            </w:pPr>
            <w:r w:rsidRPr="000579CA">
              <w:rPr>
                <w:sz w:val="16"/>
              </w:rPr>
              <w:t>• Staff report concerns to the DSL using safeguarding procedures and a Notice–Check–Share approach.</w:t>
            </w:r>
            <w:r w:rsidRPr="000579CA">
              <w:rPr>
                <w:sz w:val="16"/>
              </w:rPr>
              <w:br/>
              <w:t>• The DSL checks relevant context and records decisions and rationale.</w:t>
            </w:r>
            <w:r w:rsidRPr="000579CA">
              <w:rPr>
                <w:sz w:val="16"/>
              </w:rPr>
              <w:br/>
              <w:t>• Prevent advice is sought or a referral made where appropriate.</w:t>
            </w:r>
            <w:r w:rsidRPr="000579CA">
              <w:rPr>
                <w:sz w:val="16"/>
              </w:rPr>
              <w:br/>
              <w:t>• Information is shared lawfully and proportionately; immediate risk is referred to police/emergency services.</w:t>
            </w:r>
          </w:p>
        </w:tc>
        <w:tc>
          <w:tcPr>
            <w:tcW w:w="765" w:type="dxa"/>
            <w:shd w:val="clear" w:color="auto" w:fill="FFF2CC"/>
            <w:tcMar>
              <w:top w:w="70" w:type="dxa"/>
              <w:left w:w="80" w:type="dxa"/>
              <w:bottom w:w="70" w:type="dxa"/>
              <w:right w:w="80" w:type="dxa"/>
            </w:tcMar>
          </w:tcPr>
          <w:p w14:paraId="60E4306F" w14:textId="77777777" w:rsidR="00F80B87" w:rsidRPr="000579CA" w:rsidRDefault="00F80B87" w:rsidP="00C34A88">
            <w:pPr>
              <w:spacing w:after="30"/>
              <w:jc w:val="center"/>
            </w:pPr>
            <w:r w:rsidRPr="000579CA">
              <w:rPr>
                <w:sz w:val="16"/>
              </w:rPr>
              <w:t>L / M / H</w:t>
            </w:r>
          </w:p>
        </w:tc>
        <w:tc>
          <w:tcPr>
            <w:tcW w:w="1191" w:type="dxa"/>
            <w:shd w:val="clear" w:color="auto" w:fill="FFF2CC"/>
            <w:tcMar>
              <w:top w:w="70" w:type="dxa"/>
              <w:left w:w="80" w:type="dxa"/>
              <w:bottom w:w="70" w:type="dxa"/>
              <w:right w:w="80" w:type="dxa"/>
            </w:tcMar>
          </w:tcPr>
          <w:p w14:paraId="2D2305CA" w14:textId="77777777" w:rsidR="00F80B87" w:rsidRPr="000579CA" w:rsidRDefault="00F80B87" w:rsidP="00C34A88">
            <w:pPr>
              <w:spacing w:after="30"/>
            </w:pPr>
            <w:r w:rsidRPr="000579CA">
              <w:rPr>
                <w:sz w:val="16"/>
              </w:rPr>
              <w:t>None / [action, owner and date]</w:t>
            </w:r>
          </w:p>
        </w:tc>
      </w:tr>
    </w:tbl>
    <w:p w14:paraId="66027275" w14:textId="77777777" w:rsidR="00F80B87" w:rsidRPr="000579CA" w:rsidRDefault="00F80B87" w:rsidP="00F80B87">
      <w:pPr>
        <w:spacing w:before="80" w:after="0"/>
        <w:rPr>
          <w:sz w:val="15"/>
        </w:rPr>
      </w:pPr>
      <w:r w:rsidRPr="000579CA">
        <w:rPr>
          <w:b/>
          <w:color w:val="A92343"/>
          <w:sz w:val="15"/>
        </w:rPr>
        <w:t xml:space="preserve">Reference note. </w:t>
      </w:r>
      <w:r w:rsidRPr="000579CA">
        <w:rPr>
          <w:sz w:val="15"/>
        </w:rPr>
        <w:t>This assessment should be read alongside the school's Safeguarding and Child Protection Policy and current Prevent guidance. Broader local safeguarding priorities remain within the wider safeguarding policy and are reflected here only where relevant to Prevent risk.</w:t>
      </w:r>
    </w:p>
    <w:p w14:paraId="52C29916" w14:textId="77777777" w:rsidR="003F44EF" w:rsidRPr="000579CA" w:rsidRDefault="003F44EF" w:rsidP="00F80B87">
      <w:pPr>
        <w:spacing w:before="80" w:after="0"/>
        <w:rPr>
          <w:sz w:val="15"/>
        </w:rPr>
      </w:pPr>
    </w:p>
    <w:p w14:paraId="2876B181" w14:textId="6C846DEA" w:rsidR="003F44EF" w:rsidRPr="000579CA" w:rsidRDefault="003F44EF">
      <w:pPr>
        <w:rPr>
          <w:sz w:val="15"/>
        </w:rPr>
      </w:pPr>
      <w:r w:rsidRPr="000579CA">
        <w:rPr>
          <w:sz w:val="15"/>
        </w:rPr>
        <w:br w:type="page"/>
      </w:r>
    </w:p>
    <w:p w14:paraId="07D8FE84" w14:textId="77777777" w:rsidR="00CA2B3D" w:rsidRPr="000579CA" w:rsidRDefault="00CA2B3D">
      <w:pPr>
        <w:rPr>
          <w:sz w:val="15"/>
        </w:rPr>
      </w:pPr>
    </w:p>
    <w:p w14:paraId="6E6B3589" w14:textId="77777777" w:rsidR="00CA2B3D" w:rsidRPr="000579CA" w:rsidRDefault="00CA2B3D" w:rsidP="00CA2B3D">
      <w:pPr>
        <w:autoSpaceDE w:val="0"/>
        <w:autoSpaceDN w:val="0"/>
        <w:adjustRightInd w:val="0"/>
        <w:spacing w:after="0" w:line="240" w:lineRule="auto"/>
        <w:ind w:right="-613"/>
        <w:rPr>
          <w:sz w:val="23"/>
          <w:szCs w:val="23"/>
        </w:rPr>
      </w:pPr>
    </w:p>
    <w:tbl>
      <w:tblPr>
        <w:tblStyle w:val="PlainTable1"/>
        <w:tblpPr w:leftFromText="180" w:rightFromText="180" w:vertAnchor="text" w:horzAnchor="page" w:tblpX="565" w:tblpY="-43"/>
        <w:tblW w:w="0" w:type="auto"/>
        <w:tblLook w:val="04A0" w:firstRow="1" w:lastRow="0" w:firstColumn="1" w:lastColumn="0" w:noHBand="0" w:noVBand="1"/>
      </w:tblPr>
      <w:tblGrid>
        <w:gridCol w:w="1985"/>
        <w:gridCol w:w="4786"/>
      </w:tblGrid>
      <w:tr w:rsidR="00CA2B3D" w:rsidRPr="000579CA" w14:paraId="4390D325" w14:textId="77777777" w:rsidTr="00AF76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21F1B1BF" w14:textId="77777777" w:rsidR="00CA2B3D" w:rsidRPr="000579CA" w:rsidRDefault="00CA2B3D" w:rsidP="00AF76C6">
            <w:pPr>
              <w:rPr>
                <w:rFonts w:ascii="Calibri" w:hAnsi="Calibri"/>
                <w:bCs w:val="0"/>
              </w:rPr>
            </w:pPr>
            <w:r w:rsidRPr="000579CA">
              <w:rPr>
                <w:rFonts w:ascii="Calibri" w:hAnsi="Calibri"/>
              </w:rPr>
              <w:br w:type="page"/>
            </w:r>
            <w:r w:rsidRPr="000579CA">
              <w:rPr>
                <w:rFonts w:ascii="Calibri" w:hAnsi="Calibri"/>
                <w:bCs w:val="0"/>
              </w:rPr>
              <w:t>Version Control</w:t>
            </w:r>
          </w:p>
        </w:tc>
        <w:tc>
          <w:tcPr>
            <w:tcW w:w="4786" w:type="dxa"/>
          </w:tcPr>
          <w:p w14:paraId="503CB24B" w14:textId="77777777" w:rsidR="00CA2B3D" w:rsidRPr="000579CA" w:rsidRDefault="00CA2B3D" w:rsidP="00AF76C6">
            <w:pPr>
              <w:cnfStyle w:val="100000000000" w:firstRow="1" w:lastRow="0" w:firstColumn="0" w:lastColumn="0" w:oddVBand="0" w:evenVBand="0" w:oddHBand="0" w:evenHBand="0" w:firstRowFirstColumn="0" w:firstRowLastColumn="0" w:lastRowFirstColumn="0" w:lastRowLastColumn="0"/>
              <w:rPr>
                <w:rFonts w:ascii="Calibri" w:hAnsi="Calibri"/>
                <w:b w:val="0"/>
              </w:rPr>
            </w:pPr>
            <w:r w:rsidRPr="000579CA">
              <w:rPr>
                <w:rFonts w:ascii="Calibri" w:hAnsi="Calibri"/>
                <w:b w:val="0"/>
              </w:rPr>
              <w:t>4.0</w:t>
            </w:r>
          </w:p>
        </w:tc>
      </w:tr>
      <w:tr w:rsidR="00CA2B3D" w:rsidRPr="000579CA" w14:paraId="025C8B97" w14:textId="77777777" w:rsidTr="00AF76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2600FB80" w14:textId="77777777" w:rsidR="00CA2B3D" w:rsidRPr="000579CA" w:rsidRDefault="00CA2B3D" w:rsidP="00AF76C6">
            <w:pPr>
              <w:rPr>
                <w:rFonts w:ascii="Calibri" w:hAnsi="Calibri"/>
              </w:rPr>
            </w:pPr>
            <w:r w:rsidRPr="000579CA">
              <w:rPr>
                <w:rFonts w:ascii="Calibri" w:hAnsi="Calibri"/>
              </w:rPr>
              <w:t xml:space="preserve">Author: </w:t>
            </w:r>
            <w:r w:rsidRPr="000579CA">
              <w:rPr>
                <w:rFonts w:ascii="Calibri" w:hAnsi="Calibri"/>
              </w:rPr>
              <w:tab/>
            </w:r>
          </w:p>
        </w:tc>
        <w:tc>
          <w:tcPr>
            <w:tcW w:w="4786" w:type="dxa"/>
          </w:tcPr>
          <w:p w14:paraId="0EBD14CD" w14:textId="77777777" w:rsidR="00CA2B3D" w:rsidRPr="000579CA" w:rsidRDefault="00CA2B3D" w:rsidP="00AF76C6">
            <w:pPr>
              <w:cnfStyle w:val="000000100000" w:firstRow="0" w:lastRow="0" w:firstColumn="0" w:lastColumn="0" w:oddVBand="0" w:evenVBand="0" w:oddHBand="1" w:evenHBand="0" w:firstRowFirstColumn="0" w:firstRowLastColumn="0" w:lastRowFirstColumn="0" w:lastRowLastColumn="0"/>
              <w:rPr>
                <w:rFonts w:ascii="Calibri" w:hAnsi="Calibri"/>
                <w:color w:val="000000" w:themeColor="text1"/>
              </w:rPr>
            </w:pPr>
            <w:r w:rsidRPr="000579CA">
              <w:rPr>
                <w:rFonts w:ascii="Calibri" w:hAnsi="Calibri"/>
                <w:color w:val="000000" w:themeColor="text1"/>
              </w:rPr>
              <w:t>Julie Chapaneri</w:t>
            </w:r>
          </w:p>
          <w:p w14:paraId="06D3B1E6" w14:textId="77777777" w:rsidR="00CA2B3D" w:rsidRPr="000579CA" w:rsidRDefault="00CA2B3D" w:rsidP="00AF76C6">
            <w:pPr>
              <w:cnfStyle w:val="000000100000" w:firstRow="0" w:lastRow="0" w:firstColumn="0" w:lastColumn="0" w:oddVBand="0" w:evenVBand="0" w:oddHBand="1" w:evenHBand="0" w:firstRowFirstColumn="0" w:firstRowLastColumn="0" w:lastRowFirstColumn="0" w:lastRowLastColumn="0"/>
              <w:rPr>
                <w:rFonts w:ascii="Calibri" w:hAnsi="Calibri"/>
                <w:color w:val="000000" w:themeColor="text1"/>
              </w:rPr>
            </w:pPr>
            <w:r w:rsidRPr="000579CA">
              <w:rPr>
                <w:rFonts w:ascii="Calibri" w:hAnsi="Calibri"/>
                <w:color w:val="000000" w:themeColor="text1"/>
              </w:rPr>
              <w:t>Safeguarding in Education Officer</w:t>
            </w:r>
          </w:p>
        </w:tc>
      </w:tr>
      <w:tr w:rsidR="00CA2B3D" w:rsidRPr="000579CA" w14:paraId="4B27AFAE" w14:textId="77777777" w:rsidTr="00AF76C6">
        <w:tc>
          <w:tcPr>
            <w:cnfStyle w:val="001000000000" w:firstRow="0" w:lastRow="0" w:firstColumn="1" w:lastColumn="0" w:oddVBand="0" w:evenVBand="0" w:oddHBand="0" w:evenHBand="0" w:firstRowFirstColumn="0" w:firstRowLastColumn="0" w:lastRowFirstColumn="0" w:lastRowLastColumn="0"/>
            <w:tcW w:w="1985" w:type="dxa"/>
          </w:tcPr>
          <w:p w14:paraId="3363DAD3" w14:textId="77777777" w:rsidR="00CA2B3D" w:rsidRPr="000579CA" w:rsidRDefault="00CA2B3D" w:rsidP="00AF76C6">
            <w:pPr>
              <w:rPr>
                <w:rFonts w:ascii="Calibri" w:hAnsi="Calibri"/>
              </w:rPr>
            </w:pPr>
            <w:r w:rsidRPr="000579CA">
              <w:rPr>
                <w:rFonts w:ascii="Calibri" w:hAnsi="Calibri"/>
              </w:rPr>
              <w:t>Date:</w:t>
            </w:r>
            <w:r w:rsidRPr="000579CA">
              <w:rPr>
                <w:rFonts w:ascii="Calibri" w:hAnsi="Calibri"/>
              </w:rPr>
              <w:tab/>
            </w:r>
          </w:p>
        </w:tc>
        <w:tc>
          <w:tcPr>
            <w:tcW w:w="4786" w:type="dxa"/>
          </w:tcPr>
          <w:p w14:paraId="18CEA8A0" w14:textId="77777777" w:rsidR="00CA2B3D" w:rsidRPr="000579CA" w:rsidRDefault="00CA2B3D" w:rsidP="00AF76C6">
            <w:pPr>
              <w:cnfStyle w:val="000000000000" w:firstRow="0" w:lastRow="0" w:firstColumn="0" w:lastColumn="0" w:oddVBand="0" w:evenVBand="0" w:oddHBand="0" w:evenHBand="0" w:firstRowFirstColumn="0" w:firstRowLastColumn="0" w:lastRowFirstColumn="0" w:lastRowLastColumn="0"/>
              <w:rPr>
                <w:rFonts w:ascii="Calibri" w:hAnsi="Calibri"/>
                <w:color w:val="000000" w:themeColor="text1"/>
              </w:rPr>
            </w:pPr>
            <w:r w:rsidRPr="000579CA">
              <w:rPr>
                <w:rFonts w:ascii="Calibri" w:hAnsi="Calibri"/>
                <w:color w:val="000000" w:themeColor="text1"/>
              </w:rPr>
              <w:t>7 September 2026</w:t>
            </w:r>
          </w:p>
        </w:tc>
      </w:tr>
      <w:tr w:rsidR="00CA2B3D" w:rsidRPr="000579CA" w14:paraId="35355797" w14:textId="77777777" w:rsidTr="00AF76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4C8B90D5" w14:textId="77777777" w:rsidR="00CA2B3D" w:rsidRPr="000579CA" w:rsidRDefault="00CA2B3D" w:rsidP="00AF76C6">
            <w:pPr>
              <w:rPr>
                <w:rFonts w:ascii="Calibri" w:hAnsi="Calibri"/>
              </w:rPr>
            </w:pPr>
            <w:r w:rsidRPr="000579CA">
              <w:rPr>
                <w:rFonts w:ascii="Calibri" w:hAnsi="Calibri"/>
              </w:rPr>
              <w:t>Revision:</w:t>
            </w:r>
            <w:r w:rsidRPr="000579CA">
              <w:rPr>
                <w:rFonts w:ascii="Calibri" w:hAnsi="Calibri"/>
              </w:rPr>
              <w:tab/>
            </w:r>
          </w:p>
        </w:tc>
        <w:tc>
          <w:tcPr>
            <w:tcW w:w="4786" w:type="dxa"/>
          </w:tcPr>
          <w:p w14:paraId="2140276D" w14:textId="77777777" w:rsidR="00CA2B3D" w:rsidRPr="000579CA" w:rsidRDefault="00CA2B3D" w:rsidP="00AF76C6">
            <w:pPr>
              <w:cnfStyle w:val="000000100000" w:firstRow="0" w:lastRow="0" w:firstColumn="0" w:lastColumn="0" w:oddVBand="0" w:evenVBand="0" w:oddHBand="1" w:evenHBand="0" w:firstRowFirstColumn="0" w:firstRowLastColumn="0" w:lastRowFirstColumn="0" w:lastRowLastColumn="0"/>
              <w:rPr>
                <w:rFonts w:ascii="Calibri" w:hAnsi="Calibri"/>
                <w:color w:val="000000" w:themeColor="text1"/>
              </w:rPr>
            </w:pPr>
            <w:r w:rsidRPr="000579CA">
              <w:rPr>
                <w:rFonts w:ascii="Calibri" w:hAnsi="Calibri"/>
                <w:color w:val="000000" w:themeColor="text1"/>
              </w:rPr>
              <w:t>7 September 2027</w:t>
            </w:r>
          </w:p>
        </w:tc>
      </w:tr>
      <w:tr w:rsidR="00CA2B3D" w:rsidRPr="000579CA" w14:paraId="5BDB9815" w14:textId="77777777" w:rsidTr="00AF76C6">
        <w:tc>
          <w:tcPr>
            <w:cnfStyle w:val="001000000000" w:firstRow="0" w:lastRow="0" w:firstColumn="1" w:lastColumn="0" w:oddVBand="0" w:evenVBand="0" w:oddHBand="0" w:evenHBand="0" w:firstRowFirstColumn="0" w:firstRowLastColumn="0" w:lastRowFirstColumn="0" w:lastRowLastColumn="0"/>
            <w:tcW w:w="1985" w:type="dxa"/>
          </w:tcPr>
          <w:p w14:paraId="5A6E1146" w14:textId="77777777" w:rsidR="00CA2B3D" w:rsidRPr="000579CA" w:rsidRDefault="00CA2B3D" w:rsidP="00AF76C6">
            <w:pPr>
              <w:jc w:val="right"/>
              <w:rPr>
                <w:rFonts w:ascii="Calibri" w:hAnsi="Calibri"/>
              </w:rPr>
            </w:pPr>
            <w:r w:rsidRPr="000579CA">
              <w:rPr>
                <w:rFonts w:ascii="Calibri" w:hAnsi="Calibri"/>
              </w:rPr>
              <w:t>Adapted by</w:t>
            </w:r>
          </w:p>
        </w:tc>
        <w:tc>
          <w:tcPr>
            <w:tcW w:w="4786" w:type="dxa"/>
          </w:tcPr>
          <w:p w14:paraId="4B9986F7" w14:textId="77777777" w:rsidR="00CA2B3D" w:rsidRPr="000579CA" w:rsidRDefault="00CA2B3D" w:rsidP="00AF76C6">
            <w:pPr>
              <w:cnfStyle w:val="000000000000" w:firstRow="0" w:lastRow="0" w:firstColumn="0" w:lastColumn="0" w:oddVBand="0" w:evenVBand="0" w:oddHBand="0" w:evenHBand="0" w:firstRowFirstColumn="0" w:firstRowLastColumn="0" w:lastRowFirstColumn="0" w:lastRowLastColumn="0"/>
              <w:rPr>
                <w:rFonts w:ascii="Calibri" w:hAnsi="Calibri"/>
                <w:color w:val="000000" w:themeColor="text1"/>
              </w:rPr>
            </w:pPr>
            <w:r w:rsidRPr="000579CA">
              <w:rPr>
                <w:rFonts w:ascii="Calibri" w:hAnsi="Calibri"/>
                <w:color w:val="000000" w:themeColor="text1"/>
              </w:rPr>
              <w:t>P Cooper, DSL @ Sparkenhoe Community Primary school</w:t>
            </w:r>
          </w:p>
        </w:tc>
      </w:tr>
      <w:tr w:rsidR="00CA2B3D" w:rsidRPr="00B6174E" w14:paraId="2E9F5751" w14:textId="77777777" w:rsidTr="00AF76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12663C1E" w14:textId="77777777" w:rsidR="00CA2B3D" w:rsidRPr="000579CA" w:rsidRDefault="00CA2B3D" w:rsidP="00AF76C6">
            <w:pPr>
              <w:rPr>
                <w:rFonts w:ascii="Calibri" w:hAnsi="Calibri"/>
              </w:rPr>
            </w:pPr>
            <w:r w:rsidRPr="000579CA">
              <w:rPr>
                <w:rFonts w:ascii="Calibri" w:hAnsi="Calibri"/>
              </w:rPr>
              <w:t>Date</w:t>
            </w:r>
          </w:p>
        </w:tc>
        <w:tc>
          <w:tcPr>
            <w:tcW w:w="4786" w:type="dxa"/>
          </w:tcPr>
          <w:p w14:paraId="771D003F" w14:textId="77777777" w:rsidR="00CA2B3D" w:rsidRPr="00385E29" w:rsidRDefault="00CA2B3D" w:rsidP="00AF76C6">
            <w:pPr>
              <w:cnfStyle w:val="000000100000" w:firstRow="0" w:lastRow="0" w:firstColumn="0" w:lastColumn="0" w:oddVBand="0" w:evenVBand="0" w:oddHBand="1" w:evenHBand="0" w:firstRowFirstColumn="0" w:firstRowLastColumn="0" w:lastRowFirstColumn="0" w:lastRowLastColumn="0"/>
              <w:rPr>
                <w:rFonts w:ascii="Calibri" w:hAnsi="Calibri"/>
                <w:color w:val="000000" w:themeColor="text1"/>
              </w:rPr>
            </w:pPr>
            <w:r w:rsidRPr="000579CA">
              <w:rPr>
                <w:rFonts w:ascii="Calibri" w:hAnsi="Calibri"/>
                <w:color w:val="000000" w:themeColor="text1"/>
              </w:rPr>
              <w:t>20</w:t>
            </w:r>
            <w:proofErr w:type="gramStart"/>
            <w:r w:rsidRPr="000579CA">
              <w:rPr>
                <w:rFonts w:ascii="Calibri" w:hAnsi="Calibri"/>
                <w:color w:val="000000" w:themeColor="text1"/>
                <w:vertAlign w:val="superscript"/>
              </w:rPr>
              <w:t>th</w:t>
            </w:r>
            <w:r w:rsidRPr="000579CA">
              <w:rPr>
                <w:rFonts w:ascii="Calibri" w:hAnsi="Calibri"/>
                <w:color w:val="000000" w:themeColor="text1"/>
              </w:rPr>
              <w:t xml:space="preserve">  September</w:t>
            </w:r>
            <w:proofErr w:type="gramEnd"/>
            <w:r w:rsidRPr="000579CA">
              <w:rPr>
                <w:rFonts w:ascii="Calibri" w:hAnsi="Calibri"/>
                <w:color w:val="000000" w:themeColor="text1"/>
              </w:rPr>
              <w:t xml:space="preserve"> 2026</w:t>
            </w:r>
          </w:p>
        </w:tc>
      </w:tr>
    </w:tbl>
    <w:p w14:paraId="43DC1DAC" w14:textId="77777777" w:rsidR="00CA2B3D" w:rsidRDefault="00CA2B3D">
      <w:pPr>
        <w:rPr>
          <w:sz w:val="15"/>
        </w:rPr>
      </w:pPr>
    </w:p>
    <w:sectPr w:rsidR="00CA2B3D" w:rsidSect="00514F58">
      <w:footerReference w:type="default" r:id="rId74"/>
      <w:footerReference w:type="first" r:id="rId75"/>
      <w:pgSz w:w="11906" w:h="16838"/>
      <w:pgMar w:top="567" w:right="1134" w:bottom="425" w:left="1134" w:header="709" w:footer="27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24F4B" w14:textId="77777777" w:rsidR="00EC41D7" w:rsidRDefault="00EC41D7" w:rsidP="00262589">
      <w:pPr>
        <w:spacing w:after="0" w:line="240" w:lineRule="auto"/>
      </w:pPr>
      <w:r>
        <w:separator/>
      </w:r>
    </w:p>
  </w:endnote>
  <w:endnote w:type="continuationSeparator" w:id="0">
    <w:p w14:paraId="29490DCD" w14:textId="77777777" w:rsidR="00EC41D7" w:rsidRDefault="00EC41D7" w:rsidP="00262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ptos">
    <w:altName w:val="Calibri"/>
    <w:charset w:val="00"/>
    <w:family w:val="swiss"/>
    <w:pitch w:val="variable"/>
    <w:sig w:usb0="20000287" w:usb1="00000003" w:usb2="00000000" w:usb3="00000000" w:csb0="0000019F" w:csb1="00000000"/>
  </w:font>
  <w:font w:name="MyriadPro-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9735527"/>
      <w:docPartObj>
        <w:docPartGallery w:val="Page Numbers (Bottom of Page)"/>
        <w:docPartUnique/>
      </w:docPartObj>
    </w:sdtPr>
    <w:sdtEndPr>
      <w:rPr>
        <w:noProof/>
      </w:rPr>
    </w:sdtEndPr>
    <w:sdtContent>
      <w:p w14:paraId="06156C0B" w14:textId="77777777" w:rsidR="00F12228" w:rsidRDefault="00F12228" w:rsidP="003070ED">
        <w:pPr>
          <w:pStyle w:val="Footer"/>
          <w:tabs>
            <w:tab w:val="clear" w:pos="9026"/>
          </w:tabs>
          <w:ind w:right="-755"/>
          <w:jc w:val="right"/>
        </w:pPr>
        <w:r>
          <w:fldChar w:fldCharType="begin"/>
        </w:r>
        <w:r>
          <w:instrText xml:space="preserve"> PAGE   \* MERGEFORMAT </w:instrText>
        </w:r>
        <w:r>
          <w:fldChar w:fldCharType="separate"/>
        </w:r>
        <w:r>
          <w:rPr>
            <w:noProof/>
          </w:rPr>
          <w:t>18</w:t>
        </w:r>
        <w:r>
          <w:rPr>
            <w:noProof/>
          </w:rPr>
          <w:fldChar w:fldCharType="end"/>
        </w:r>
      </w:p>
    </w:sdtContent>
  </w:sdt>
  <w:p w14:paraId="7EDE9F36" w14:textId="77777777" w:rsidR="00F12228" w:rsidRDefault="00F122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B03AA" w14:textId="77777777" w:rsidR="00F12228" w:rsidRDefault="00F12228" w:rsidP="003070ED">
    <w:pPr>
      <w:pStyle w:val="Footer"/>
      <w:tabs>
        <w:tab w:val="clear" w:pos="9026"/>
      </w:tabs>
      <w:ind w:right="-897"/>
      <w:jc w:val="right"/>
    </w:pPr>
  </w:p>
  <w:p w14:paraId="40C86953" w14:textId="77777777" w:rsidR="00F12228" w:rsidRDefault="00F122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481D0" w14:textId="77777777" w:rsidR="00EC41D7" w:rsidRDefault="00EC41D7" w:rsidP="00262589">
      <w:pPr>
        <w:spacing w:after="0" w:line="240" w:lineRule="auto"/>
      </w:pPr>
      <w:r>
        <w:separator/>
      </w:r>
    </w:p>
  </w:footnote>
  <w:footnote w:type="continuationSeparator" w:id="0">
    <w:p w14:paraId="48F8F885" w14:textId="77777777" w:rsidR="00EC41D7" w:rsidRDefault="00EC41D7" w:rsidP="00262589">
      <w:pPr>
        <w:spacing w:after="0" w:line="240" w:lineRule="auto"/>
      </w:pPr>
      <w:r>
        <w:continuationSeparator/>
      </w:r>
    </w:p>
  </w:footnote>
  <w:footnote w:id="1">
    <w:p w14:paraId="6FB9AF4D" w14:textId="631ADED9" w:rsidR="00EB154A" w:rsidRDefault="00EB154A" w:rsidP="00EB154A">
      <w:pPr>
        <w:pStyle w:val="FootnoteText"/>
        <w:ind w:left="-851"/>
      </w:pPr>
      <w:r>
        <w:rPr>
          <w:rStyle w:val="FootnoteReference"/>
        </w:rPr>
        <w:footnoteRef/>
      </w:r>
      <w:r>
        <w:t xml:space="preserve"> </w:t>
      </w:r>
      <w:hyperlink r:id="rId1" w:history="1">
        <w:r w:rsidR="009B73A1" w:rsidRPr="009B73A1">
          <w:rPr>
            <w:rStyle w:val="Hyperlink"/>
            <w:sz w:val="16"/>
            <w:szCs w:val="16"/>
          </w:rPr>
          <w:t>Working together to safeguard children 2026</w:t>
        </w:r>
      </w:hyperlink>
    </w:p>
  </w:footnote>
  <w:footnote w:id="2">
    <w:p w14:paraId="2DC89756" w14:textId="5615AADE" w:rsidR="00F12228" w:rsidRPr="00880519" w:rsidRDefault="00F12228" w:rsidP="00262589">
      <w:pPr>
        <w:pStyle w:val="FootnoteText"/>
        <w:ind w:left="-709" w:right="-755"/>
        <w:rPr>
          <w:sz w:val="16"/>
          <w:szCs w:val="16"/>
        </w:rPr>
      </w:pPr>
      <w:r w:rsidRPr="00880519">
        <w:rPr>
          <w:rStyle w:val="FootnoteReference"/>
          <w:sz w:val="16"/>
          <w:szCs w:val="16"/>
        </w:rPr>
        <w:footnoteRef/>
      </w:r>
      <w:r w:rsidRPr="00880519">
        <w:rPr>
          <w:sz w:val="16"/>
          <w:szCs w:val="16"/>
        </w:rPr>
        <w:t xml:space="preserve"> ‘Staff’ Covers ALL adult staff on site, including temporary, supply and ancillary staff, and volunteers working with </w:t>
      </w:r>
      <w:r w:rsidR="003C18FF" w:rsidRPr="00880519">
        <w:rPr>
          <w:sz w:val="16"/>
          <w:szCs w:val="16"/>
        </w:rPr>
        <w:t>children.</w:t>
      </w:r>
      <w:r w:rsidRPr="00880519">
        <w:rPr>
          <w:sz w:val="16"/>
          <w:szCs w:val="16"/>
        </w:rPr>
        <w:t xml:space="preserve">  </w:t>
      </w:r>
    </w:p>
  </w:footnote>
  <w:footnote w:id="3">
    <w:p w14:paraId="4609EAF9" w14:textId="09A75926" w:rsidR="00B817AB" w:rsidRDefault="00B817AB" w:rsidP="00B817AB">
      <w:pPr>
        <w:pStyle w:val="FootnoteText"/>
        <w:ind w:left="-709"/>
      </w:pPr>
      <w:r>
        <w:rPr>
          <w:rStyle w:val="FootnoteReference"/>
        </w:rPr>
        <w:footnoteRef/>
      </w:r>
      <w:r>
        <w:t xml:space="preserve"> </w:t>
      </w:r>
      <w:hyperlink r:id="rId2" w:history="1">
        <w:r w:rsidRPr="00B817AB">
          <w:rPr>
            <w:rStyle w:val="Hyperlink"/>
            <w:sz w:val="16"/>
            <w:szCs w:val="16"/>
          </w:rPr>
          <w:t>Every Child Achieving and Thriving</w:t>
        </w:r>
      </w:hyperlink>
      <w:r>
        <w:t xml:space="preserve"> </w:t>
      </w:r>
      <w:r w:rsidR="003C3C9C" w:rsidRPr="003C3C9C">
        <w:rPr>
          <w:sz w:val="16"/>
          <w:szCs w:val="16"/>
        </w:rPr>
        <w:t>(updated Feb 26)</w:t>
      </w:r>
    </w:p>
  </w:footnote>
  <w:footnote w:id="4">
    <w:p w14:paraId="7723BE4D" w14:textId="5C4CDF4E" w:rsidR="00F12228" w:rsidRPr="00880519" w:rsidRDefault="00F12228" w:rsidP="0029112B">
      <w:pPr>
        <w:spacing w:after="0"/>
        <w:ind w:left="-851"/>
        <w:rPr>
          <w:sz w:val="16"/>
          <w:szCs w:val="16"/>
        </w:rPr>
      </w:pPr>
      <w:r w:rsidRPr="00880519">
        <w:rPr>
          <w:rStyle w:val="FootnoteReference"/>
          <w:sz w:val="16"/>
          <w:szCs w:val="16"/>
        </w:rPr>
        <w:footnoteRef/>
      </w:r>
      <w:hyperlink r:id="rId3" w:history="1">
        <w:r w:rsidR="00744EED" w:rsidRPr="00744EED">
          <w:rPr>
            <w:rStyle w:val="Hyperlink"/>
            <w:sz w:val="16"/>
            <w:szCs w:val="16"/>
          </w:rPr>
          <w:t>Keeping children safe in education 2026: September 2026</w:t>
        </w:r>
      </w:hyperlink>
    </w:p>
  </w:footnote>
  <w:footnote w:id="5">
    <w:p w14:paraId="31487B0C" w14:textId="4943122B" w:rsidR="00F12228" w:rsidRPr="00880519" w:rsidRDefault="00F12228" w:rsidP="0029112B">
      <w:pPr>
        <w:pStyle w:val="FootnoteText"/>
        <w:ind w:left="-851" w:right="-1039"/>
        <w:rPr>
          <w:sz w:val="16"/>
          <w:szCs w:val="16"/>
        </w:rPr>
      </w:pPr>
      <w:r w:rsidRPr="00880519">
        <w:rPr>
          <w:rStyle w:val="FootnoteReference"/>
          <w:sz w:val="16"/>
          <w:szCs w:val="16"/>
        </w:rPr>
        <w:footnoteRef/>
      </w:r>
      <w:r w:rsidRPr="00880519">
        <w:rPr>
          <w:sz w:val="16"/>
          <w:szCs w:val="16"/>
        </w:rPr>
        <w:t xml:space="preserve"> </w:t>
      </w:r>
      <w:hyperlink r:id="rId4" w:history="1">
        <w:r w:rsidR="004C660D" w:rsidRPr="00880519">
          <w:rPr>
            <w:rStyle w:val="Hyperlink"/>
            <w:sz w:val="16"/>
            <w:szCs w:val="16"/>
          </w:rPr>
          <w:t>https://saferrecruitmentconsortium.org/</w:t>
        </w:r>
      </w:hyperlink>
    </w:p>
  </w:footnote>
  <w:footnote w:id="6">
    <w:p w14:paraId="44A54490" w14:textId="7D1EEC16" w:rsidR="00F12228" w:rsidRPr="00880519" w:rsidRDefault="00F12228" w:rsidP="00231589">
      <w:pPr>
        <w:spacing w:after="0"/>
        <w:ind w:left="-851"/>
        <w:rPr>
          <w:sz w:val="16"/>
          <w:szCs w:val="16"/>
        </w:rPr>
      </w:pPr>
      <w:r w:rsidRPr="00880519">
        <w:rPr>
          <w:rStyle w:val="FootnoteReference"/>
          <w:sz w:val="16"/>
          <w:szCs w:val="16"/>
        </w:rPr>
        <w:footnoteRef/>
      </w:r>
      <w:r w:rsidR="0029112B">
        <w:rPr>
          <w:sz w:val="16"/>
          <w:szCs w:val="16"/>
        </w:rPr>
        <w:t xml:space="preserve"> </w:t>
      </w:r>
      <w:hyperlink r:id="rId5" w:history="1">
        <w:r w:rsidR="00744EED" w:rsidRPr="00744EED">
          <w:rPr>
            <w:rStyle w:val="Hyperlink"/>
            <w:sz w:val="16"/>
            <w:szCs w:val="16"/>
          </w:rPr>
          <w:t>Keeping children safe in education 2026: September 2026</w:t>
        </w:r>
      </w:hyperlink>
      <w:r w:rsidR="00231589">
        <w:t xml:space="preserve"> </w:t>
      </w:r>
      <w:r w:rsidRPr="00880519">
        <w:rPr>
          <w:sz w:val="16"/>
          <w:szCs w:val="16"/>
        </w:rPr>
        <w:t xml:space="preserve">Annex </w:t>
      </w:r>
      <w:r w:rsidR="00231589">
        <w:rPr>
          <w:sz w:val="16"/>
          <w:szCs w:val="16"/>
        </w:rPr>
        <w:t>B</w:t>
      </w:r>
      <w:r w:rsidRPr="00880519">
        <w:rPr>
          <w:sz w:val="16"/>
          <w:szCs w:val="16"/>
        </w:rPr>
        <w:t>, Role of Designated Safeguarding Lead</w:t>
      </w:r>
    </w:p>
  </w:footnote>
  <w:footnote w:id="7">
    <w:p w14:paraId="134433EA" w14:textId="36ED30ED" w:rsidR="00F12228" w:rsidRPr="00880519" w:rsidRDefault="00F12228" w:rsidP="00957E3F">
      <w:pPr>
        <w:spacing w:after="0"/>
        <w:ind w:left="-709"/>
        <w:rPr>
          <w:sz w:val="16"/>
          <w:szCs w:val="16"/>
        </w:rPr>
      </w:pPr>
      <w:r w:rsidRPr="00880519">
        <w:rPr>
          <w:rStyle w:val="FootnoteReference"/>
          <w:sz w:val="16"/>
          <w:szCs w:val="16"/>
        </w:rPr>
        <w:footnoteRef/>
      </w:r>
      <w:r w:rsidRPr="00880519">
        <w:rPr>
          <w:sz w:val="16"/>
          <w:szCs w:val="16"/>
        </w:rPr>
        <w:t xml:space="preserve"> </w:t>
      </w:r>
      <w:hyperlink r:id="rId6" w:history="1">
        <w:r w:rsidRPr="00880519">
          <w:rPr>
            <w:rStyle w:val="Hyperlink"/>
            <w:sz w:val="16"/>
            <w:szCs w:val="16"/>
          </w:rPr>
          <w:t>https://saferrecruitmentconsortium.org/</w:t>
        </w:r>
      </w:hyperlink>
    </w:p>
  </w:footnote>
  <w:footnote w:id="8">
    <w:p w14:paraId="5597E2CF" w14:textId="77777777" w:rsidR="00F12228" w:rsidRPr="00880519" w:rsidRDefault="00F12228" w:rsidP="00957E3F">
      <w:pPr>
        <w:spacing w:after="0"/>
        <w:ind w:left="-709"/>
        <w:rPr>
          <w:sz w:val="16"/>
          <w:szCs w:val="16"/>
        </w:rPr>
      </w:pPr>
      <w:r w:rsidRPr="00880519">
        <w:rPr>
          <w:rStyle w:val="FootnoteReference"/>
          <w:sz w:val="16"/>
          <w:szCs w:val="16"/>
        </w:rPr>
        <w:footnoteRef/>
      </w:r>
      <w:r w:rsidRPr="00880519">
        <w:rPr>
          <w:sz w:val="16"/>
          <w:szCs w:val="16"/>
        </w:rPr>
        <w:t xml:space="preserve"> </w:t>
      </w:r>
      <w:hyperlink r:id="rId7" w:history="1">
        <w:r w:rsidRPr="00880519">
          <w:rPr>
            <w:rStyle w:val="Hyperlink"/>
            <w:sz w:val="16"/>
            <w:szCs w:val="16"/>
          </w:rPr>
          <w:t>https://saferrecruitmentconsortium.org/</w:t>
        </w:r>
      </w:hyperlink>
    </w:p>
    <w:p w14:paraId="3A884531" w14:textId="3EE501F5" w:rsidR="00F12228" w:rsidRPr="00880519" w:rsidRDefault="00F12228" w:rsidP="00F45F01">
      <w:pPr>
        <w:pStyle w:val="FootnoteText"/>
        <w:ind w:left="-851"/>
        <w:rPr>
          <w:sz w:val="16"/>
          <w:szCs w:val="16"/>
          <w:lang w:val="en-US"/>
        </w:rPr>
      </w:pPr>
    </w:p>
  </w:footnote>
  <w:footnote w:id="9">
    <w:p w14:paraId="18D33096" w14:textId="77777777" w:rsidR="00F12228" w:rsidRPr="00880519" w:rsidRDefault="00F12228" w:rsidP="001C497F">
      <w:pPr>
        <w:pStyle w:val="FootnoteText"/>
        <w:ind w:left="-709" w:right="-755"/>
        <w:rPr>
          <w:sz w:val="16"/>
          <w:szCs w:val="16"/>
        </w:rPr>
      </w:pPr>
      <w:r w:rsidRPr="00880519">
        <w:rPr>
          <w:rStyle w:val="FootnoteReference"/>
          <w:sz w:val="16"/>
          <w:szCs w:val="16"/>
        </w:rPr>
        <w:footnoteRef/>
      </w:r>
      <w:r w:rsidRPr="00880519">
        <w:rPr>
          <w:sz w:val="16"/>
          <w:szCs w:val="16"/>
        </w:rPr>
        <w:t xml:space="preserve"> </w:t>
      </w:r>
      <w:r w:rsidRPr="00880519">
        <w:rPr>
          <w:i/>
          <w:sz w:val="16"/>
          <w:szCs w:val="16"/>
        </w:rPr>
        <w:t xml:space="preserve">Prevent Strategy </w:t>
      </w:r>
      <w:r w:rsidRPr="00880519">
        <w:rPr>
          <w:i/>
          <w:sz w:val="16"/>
          <w:szCs w:val="16"/>
        </w:rPr>
        <w:t>2011</w:t>
      </w:r>
      <w:r w:rsidRPr="00880519">
        <w:rPr>
          <w:sz w:val="16"/>
          <w:szCs w:val="16"/>
        </w:rPr>
        <w:t xml:space="preserve">  - </w:t>
      </w:r>
      <w:hyperlink r:id="rId8" w:history="1">
        <w:r w:rsidRPr="00880519">
          <w:rPr>
            <w:rStyle w:val="Hyperlink"/>
            <w:sz w:val="16"/>
            <w:szCs w:val="16"/>
          </w:rPr>
          <w:t>https://www.gov.uk/government/uploads/system/uploads/attachment_data/file/97976/prevent-strategy-review.pdf</w:t>
        </w:r>
      </w:hyperlink>
      <w:r w:rsidRPr="00880519">
        <w:rPr>
          <w:sz w:val="16"/>
          <w:szCs w:val="16"/>
        </w:rPr>
        <w:t xml:space="preserve"> &amp; </w:t>
      </w:r>
    </w:p>
    <w:p w14:paraId="78FB9E6A" w14:textId="77777777" w:rsidR="00F12228" w:rsidRPr="00880519" w:rsidRDefault="00F12228" w:rsidP="00C2638E">
      <w:pPr>
        <w:pStyle w:val="FootnoteText"/>
        <w:ind w:left="-709" w:right="-755"/>
        <w:rPr>
          <w:sz w:val="16"/>
          <w:szCs w:val="16"/>
        </w:rPr>
      </w:pPr>
      <w:r w:rsidRPr="00880519">
        <w:rPr>
          <w:i/>
          <w:sz w:val="16"/>
          <w:szCs w:val="16"/>
        </w:rPr>
        <w:t>CONTEST Strategy 2011</w:t>
      </w:r>
      <w:r w:rsidRPr="00880519">
        <w:rPr>
          <w:sz w:val="16"/>
          <w:szCs w:val="16"/>
        </w:rPr>
        <w:t xml:space="preserve"> - </w:t>
      </w:r>
      <w:hyperlink r:id="rId9" w:history="1">
        <w:r w:rsidRPr="00880519">
          <w:rPr>
            <w:rStyle w:val="Hyperlink"/>
            <w:sz w:val="16"/>
            <w:szCs w:val="16"/>
          </w:rPr>
          <w:t>https://www.gov.uk/government/uploads/system/uploads/attachment_data/file/97994/contest-summary.pdf</w:t>
        </w:r>
      </w:hyperlink>
    </w:p>
  </w:footnote>
  <w:footnote w:id="10">
    <w:p w14:paraId="67F943FD" w14:textId="2A0AC909" w:rsidR="00F12228" w:rsidRPr="00880519" w:rsidRDefault="00F12228" w:rsidP="003F5363">
      <w:pPr>
        <w:pStyle w:val="FootnoteText"/>
        <w:ind w:left="-709" w:right="-613"/>
        <w:rPr>
          <w:sz w:val="16"/>
          <w:szCs w:val="16"/>
        </w:rPr>
      </w:pPr>
      <w:r w:rsidRPr="00880519">
        <w:rPr>
          <w:rStyle w:val="FootnoteReference"/>
          <w:sz w:val="16"/>
          <w:szCs w:val="16"/>
        </w:rPr>
        <w:footnoteRef/>
      </w:r>
      <w:r w:rsidRPr="00880519">
        <w:rPr>
          <w:sz w:val="16"/>
          <w:szCs w:val="16"/>
        </w:rPr>
        <w:t xml:space="preserve"> </w:t>
      </w:r>
      <w:r w:rsidRPr="00880519">
        <w:rPr>
          <w:i/>
          <w:sz w:val="16"/>
          <w:szCs w:val="16"/>
        </w:rPr>
        <w:t>Revised</w:t>
      </w:r>
      <w:r w:rsidRPr="00880519">
        <w:rPr>
          <w:sz w:val="16"/>
          <w:szCs w:val="16"/>
        </w:rPr>
        <w:t xml:space="preserve"> </w:t>
      </w:r>
      <w:r w:rsidRPr="00880519">
        <w:rPr>
          <w:i/>
          <w:sz w:val="16"/>
          <w:szCs w:val="16"/>
        </w:rPr>
        <w:t>Prevent Duty Guidance 2015</w:t>
      </w:r>
      <w:r w:rsidR="0049683A">
        <w:rPr>
          <w:sz w:val="16"/>
          <w:szCs w:val="16"/>
        </w:rPr>
        <w:t xml:space="preserve">/Rev 2023 </w:t>
      </w:r>
      <w:hyperlink r:id="rId10" w:history="1">
        <w:r w:rsidR="0049683A" w:rsidRPr="0049683A">
          <w:rPr>
            <w:rStyle w:val="Hyperlink"/>
            <w:sz w:val="16"/>
            <w:szCs w:val="16"/>
          </w:rPr>
          <w:t>Prevent duty guidance: England and Wales (2023) - GOV.UK</w:t>
        </w:r>
      </w:hyperlink>
    </w:p>
  </w:footnote>
  <w:footnote w:id="11">
    <w:p w14:paraId="75BD8EDC" w14:textId="375B8ADE" w:rsidR="001E16C1" w:rsidRPr="0049683A" w:rsidRDefault="001E16C1" w:rsidP="001E16C1">
      <w:pPr>
        <w:pStyle w:val="FootnoteText"/>
        <w:ind w:left="-709"/>
        <w:rPr>
          <w:sz w:val="16"/>
          <w:szCs w:val="16"/>
        </w:rPr>
      </w:pPr>
      <w:r w:rsidRPr="0049683A">
        <w:rPr>
          <w:rStyle w:val="FootnoteReference"/>
          <w:sz w:val="16"/>
          <w:szCs w:val="16"/>
        </w:rPr>
        <w:footnoteRef/>
      </w:r>
      <w:r w:rsidRPr="0049683A">
        <w:rPr>
          <w:sz w:val="16"/>
          <w:szCs w:val="16"/>
        </w:rPr>
        <w:t xml:space="preserve"> </w:t>
      </w:r>
      <w:hyperlink r:id="rId11" w:history="1">
        <w:r w:rsidR="0049683A" w:rsidRPr="0049683A">
          <w:rPr>
            <w:rStyle w:val="Hyperlink"/>
            <w:sz w:val="16"/>
            <w:szCs w:val="16"/>
          </w:rPr>
          <w:t>Serious Violence Duty - GOV.UK</w:t>
        </w:r>
      </w:hyperlink>
    </w:p>
  </w:footnote>
  <w:footnote w:id="12">
    <w:p w14:paraId="684BAA6E" w14:textId="32237D04" w:rsidR="0056070C" w:rsidRDefault="0056070C" w:rsidP="0056070C">
      <w:pPr>
        <w:pStyle w:val="FootnoteText"/>
        <w:ind w:left="-567"/>
      </w:pPr>
      <w:r>
        <w:rPr>
          <w:rStyle w:val="FootnoteReference"/>
        </w:rPr>
        <w:footnoteRef/>
      </w:r>
      <w:r>
        <w:t xml:space="preserve"> </w:t>
      </w:r>
      <w:hyperlink r:id="rId12" w:history="1">
        <w:r w:rsidRPr="0056070C">
          <w:rPr>
            <w:rStyle w:val="Hyperlink"/>
            <w:sz w:val="16"/>
            <w:szCs w:val="16"/>
          </w:rPr>
          <w:t>Children &amp; Young People - Prison Advice and Care Trust</w:t>
        </w:r>
      </w:hyperlink>
    </w:p>
  </w:footnote>
  <w:footnote w:id="13">
    <w:p w14:paraId="29734142" w14:textId="6E52F72C" w:rsidR="0019477C" w:rsidRPr="00880519" w:rsidRDefault="0019477C" w:rsidP="00880519">
      <w:pPr>
        <w:pStyle w:val="FootnoteText"/>
        <w:ind w:left="-851" w:right="-1039"/>
        <w:rPr>
          <w:sz w:val="16"/>
          <w:szCs w:val="16"/>
        </w:rPr>
      </w:pPr>
      <w:r w:rsidRPr="003F3AEE">
        <w:rPr>
          <w:rStyle w:val="FootnoteReference"/>
          <w:sz w:val="16"/>
          <w:szCs w:val="16"/>
        </w:rPr>
        <w:footnoteRef/>
      </w:r>
      <w:r w:rsidRPr="003F3AEE">
        <w:rPr>
          <w:sz w:val="16"/>
          <w:szCs w:val="16"/>
        </w:rPr>
        <w:t xml:space="preserve"> </w:t>
      </w:r>
      <w:hyperlink r:id="rId13" w:history="1">
        <w:r w:rsidR="0049683A" w:rsidRPr="00C81516">
          <w:rPr>
            <w:rStyle w:val="Hyperlink"/>
            <w:sz w:val="16"/>
            <w:szCs w:val="16"/>
          </w:rPr>
          <w:t>Support for young carers | Leicester City Council</w:t>
        </w:r>
      </w:hyperlink>
      <w:r w:rsidRPr="003F3AEE">
        <w:rPr>
          <w:sz w:val="16"/>
          <w:szCs w:val="16"/>
        </w:rPr>
        <w:t xml:space="preserve"> </w:t>
      </w:r>
      <w:r w:rsidR="0049683A">
        <w:rPr>
          <w:sz w:val="16"/>
          <w:szCs w:val="16"/>
        </w:rPr>
        <w:t xml:space="preserve">| </w:t>
      </w:r>
      <w:hyperlink r:id="rId14" w:history="1">
        <w:r w:rsidR="0049683A" w:rsidRPr="0049683A">
          <w:rPr>
            <w:rStyle w:val="Hyperlink"/>
            <w:sz w:val="16"/>
            <w:szCs w:val="16"/>
          </w:rPr>
          <w:t>The Children's Society | UK children's charity</w:t>
        </w:r>
      </w:hyperlink>
    </w:p>
  </w:footnote>
  <w:footnote w:id="14">
    <w:p w14:paraId="60B227EF" w14:textId="77777777" w:rsidR="00F12228" w:rsidRPr="00880519" w:rsidRDefault="00F12228" w:rsidP="00880519">
      <w:pPr>
        <w:pStyle w:val="FootnoteText"/>
        <w:ind w:left="-851" w:right="-897"/>
        <w:rPr>
          <w:sz w:val="16"/>
          <w:szCs w:val="16"/>
        </w:rPr>
      </w:pPr>
      <w:r w:rsidRPr="00880519">
        <w:rPr>
          <w:rStyle w:val="FootnoteReference"/>
          <w:sz w:val="16"/>
          <w:szCs w:val="16"/>
        </w:rPr>
        <w:footnoteRef/>
      </w:r>
      <w:r w:rsidRPr="00880519">
        <w:rPr>
          <w:sz w:val="16"/>
          <w:szCs w:val="16"/>
        </w:rPr>
        <w:t xml:space="preserve"> </w:t>
      </w:r>
      <w:hyperlink r:id="rId15" w:history="1">
        <w:r w:rsidRPr="00880519">
          <w:rPr>
            <w:rStyle w:val="Hyperlink"/>
            <w:sz w:val="16"/>
            <w:szCs w:val="16"/>
          </w:rPr>
          <w:t>https://www.gov.uk/government/publications/circular-201701-sexual-communication-with-a-child-implementation-of-s67-of-the-serious-crime-act-2015</w:t>
        </w:r>
      </w:hyperlink>
      <w:r w:rsidRPr="00880519">
        <w:rPr>
          <w:sz w:val="16"/>
          <w:szCs w:val="16"/>
        </w:rPr>
        <w:t xml:space="preserve"> </w:t>
      </w:r>
    </w:p>
  </w:footnote>
  <w:footnote w:id="15">
    <w:p w14:paraId="2DB2F2A9" w14:textId="5AF68DB5" w:rsidR="00F12228" w:rsidRPr="00880519" w:rsidRDefault="00F12228" w:rsidP="00880519">
      <w:pPr>
        <w:spacing w:after="0"/>
        <w:ind w:left="-851"/>
        <w:rPr>
          <w:sz w:val="16"/>
          <w:szCs w:val="16"/>
        </w:rPr>
      </w:pPr>
      <w:r w:rsidRPr="00880519">
        <w:rPr>
          <w:rStyle w:val="FootnoteReference"/>
          <w:sz w:val="16"/>
          <w:szCs w:val="16"/>
        </w:rPr>
        <w:footnoteRef/>
      </w:r>
      <w:r w:rsidRPr="00880519">
        <w:rPr>
          <w:sz w:val="16"/>
          <w:szCs w:val="16"/>
        </w:rPr>
        <w:t xml:space="preserve"> </w:t>
      </w:r>
      <w:hyperlink r:id="rId16" w:history="1">
        <w:r w:rsidRPr="00880519">
          <w:rPr>
            <w:rStyle w:val="Hyperlink"/>
            <w:sz w:val="16"/>
            <w:szCs w:val="16"/>
          </w:rPr>
          <w:t>https://www.lcitylscb.org/safeguarding-leaflets/</w:t>
        </w:r>
      </w:hyperlink>
    </w:p>
  </w:footnote>
  <w:footnote w:id="16">
    <w:p w14:paraId="2F44E50A" w14:textId="3FA73165" w:rsidR="00F12228" w:rsidRPr="00880519" w:rsidRDefault="00F12228" w:rsidP="00880519">
      <w:pPr>
        <w:spacing w:after="0"/>
        <w:ind w:left="-851"/>
        <w:rPr>
          <w:sz w:val="16"/>
          <w:szCs w:val="16"/>
        </w:rPr>
      </w:pPr>
      <w:r w:rsidRPr="00880519">
        <w:rPr>
          <w:rStyle w:val="FootnoteReference"/>
          <w:sz w:val="16"/>
          <w:szCs w:val="16"/>
        </w:rPr>
        <w:footnoteRef/>
      </w:r>
      <w:r w:rsidRPr="00880519">
        <w:rPr>
          <w:sz w:val="16"/>
          <w:szCs w:val="16"/>
        </w:rPr>
        <w:t xml:space="preserve"> </w:t>
      </w:r>
      <w:hyperlink r:id="rId17" w:history="1">
        <w:r w:rsidRPr="00880519">
          <w:rPr>
            <w:rStyle w:val="Hyperlink"/>
            <w:sz w:val="16"/>
            <w:szCs w:val="16"/>
          </w:rPr>
          <w:t>https://www.lcitylscb.org/safeguarding-leaflets/</w:t>
        </w:r>
      </w:hyperlink>
    </w:p>
  </w:footnote>
  <w:footnote w:id="17">
    <w:p w14:paraId="01137665" w14:textId="77777777" w:rsidR="00F12228" w:rsidRPr="00880519" w:rsidRDefault="00F12228" w:rsidP="00880519">
      <w:pPr>
        <w:autoSpaceDE w:val="0"/>
        <w:autoSpaceDN w:val="0"/>
        <w:adjustRightInd w:val="0"/>
        <w:spacing w:after="0" w:line="240" w:lineRule="auto"/>
        <w:ind w:left="-851" w:right="-613"/>
        <w:rPr>
          <w:sz w:val="16"/>
          <w:szCs w:val="16"/>
        </w:rPr>
      </w:pPr>
      <w:r w:rsidRPr="00880519">
        <w:rPr>
          <w:rStyle w:val="FootnoteReference"/>
          <w:sz w:val="16"/>
          <w:szCs w:val="16"/>
        </w:rPr>
        <w:footnoteRef/>
      </w:r>
      <w:r w:rsidRPr="00880519">
        <w:rPr>
          <w:sz w:val="16"/>
          <w:szCs w:val="16"/>
        </w:rPr>
        <w:t xml:space="preserve"> </w:t>
      </w:r>
      <w:hyperlink r:id="rId18" w:history="1">
        <w:r w:rsidRPr="00880519">
          <w:rPr>
            <w:rStyle w:val="Hyperlink"/>
            <w:sz w:val="16"/>
            <w:szCs w:val="16"/>
          </w:rPr>
          <w:t>https://www.gov.uk/government/uploads/system/uploads/attachment_data/file/604931/circular-commencement-s67-serious-crime-act-2015.pdf</w:t>
        </w:r>
      </w:hyperlink>
    </w:p>
  </w:footnote>
  <w:footnote w:id="18">
    <w:p w14:paraId="2ED87190" w14:textId="53CB143F" w:rsidR="00E47219" w:rsidRPr="00E47219" w:rsidRDefault="00E47219" w:rsidP="00E47219">
      <w:pPr>
        <w:pStyle w:val="FootnoteText"/>
        <w:ind w:left="-851"/>
        <w:rPr>
          <w:sz w:val="16"/>
          <w:szCs w:val="16"/>
        </w:rPr>
      </w:pPr>
      <w:r w:rsidRPr="00E47219">
        <w:rPr>
          <w:rStyle w:val="FootnoteReference"/>
          <w:sz w:val="16"/>
          <w:szCs w:val="16"/>
        </w:rPr>
        <w:footnoteRef/>
      </w:r>
      <w:r w:rsidRPr="00E47219">
        <w:rPr>
          <w:sz w:val="16"/>
          <w:szCs w:val="16"/>
        </w:rPr>
        <w:t xml:space="preserve"> </w:t>
      </w:r>
      <w:hyperlink r:id="rId19" w:history="1">
        <w:r w:rsidRPr="00E47219">
          <w:rPr>
            <w:rStyle w:val="Hyperlink"/>
            <w:sz w:val="16"/>
            <w:szCs w:val="16"/>
          </w:rPr>
          <w:t>Hundreds of kids say their images have been turned into AI-abuse</w:t>
        </w:r>
      </w:hyperlink>
      <w:r>
        <w:rPr>
          <w:sz w:val="16"/>
          <w:szCs w:val="16"/>
        </w:rPr>
        <w:t xml:space="preserve"> (Internet Watch Foundation (IWF))</w:t>
      </w:r>
    </w:p>
  </w:footnote>
  <w:footnote w:id="19">
    <w:p w14:paraId="62B1B849" w14:textId="1F12167A" w:rsidR="00F12228" w:rsidRPr="00880519" w:rsidRDefault="00F12228" w:rsidP="007D1A8B">
      <w:pPr>
        <w:pStyle w:val="FootnoteText"/>
        <w:ind w:left="-851" w:right="-755"/>
        <w:rPr>
          <w:sz w:val="16"/>
          <w:szCs w:val="16"/>
        </w:rPr>
      </w:pPr>
      <w:r w:rsidRPr="00880519">
        <w:rPr>
          <w:rStyle w:val="FootnoteReference"/>
          <w:sz w:val="16"/>
          <w:szCs w:val="16"/>
        </w:rPr>
        <w:footnoteRef/>
      </w:r>
      <w:r w:rsidRPr="00880519">
        <w:rPr>
          <w:rStyle w:val="FootnoteReference"/>
          <w:sz w:val="16"/>
          <w:szCs w:val="16"/>
        </w:rPr>
        <w:t xml:space="preserve">&amp;17 </w:t>
      </w:r>
      <w:hyperlink r:id="rId20" w:history="1">
        <w:r w:rsidR="00204DAD" w:rsidRPr="00204DAD">
          <w:rPr>
            <w:rStyle w:val="Hyperlink"/>
            <w:sz w:val="16"/>
            <w:szCs w:val="16"/>
          </w:rPr>
          <w:t>Harmful Sexual Behaviour</w:t>
        </w:r>
      </w:hyperlink>
      <w:r w:rsidR="00745982">
        <w:t xml:space="preserve"> | </w:t>
      </w:r>
      <w:hyperlink r:id="rId21" w:history="1">
        <w:r w:rsidR="00745982" w:rsidRPr="00C81516">
          <w:rPr>
            <w:rStyle w:val="Hyperlink"/>
            <w:sz w:val="16"/>
            <w:szCs w:val="16"/>
          </w:rPr>
          <w:t>https://llrscb.trixonline.co.uk</w:t>
        </w:r>
      </w:hyperlink>
      <w:r w:rsidR="0028692F">
        <w:t xml:space="preserve"> </w:t>
      </w:r>
    </w:p>
  </w:footnote>
  <w:footnote w:id="20">
    <w:p w14:paraId="2EB7A7D3" w14:textId="7EAAFDF4" w:rsidR="007D1A8B" w:rsidRPr="00880519" w:rsidRDefault="007D1A8B" w:rsidP="00745982">
      <w:pPr>
        <w:pStyle w:val="FootnoteText"/>
        <w:tabs>
          <w:tab w:val="left" w:pos="4111"/>
        </w:tabs>
        <w:ind w:left="-851"/>
        <w:rPr>
          <w:sz w:val="16"/>
          <w:szCs w:val="16"/>
        </w:rPr>
      </w:pPr>
      <w:r w:rsidRPr="00880519">
        <w:rPr>
          <w:rStyle w:val="FootnoteReference"/>
          <w:sz w:val="16"/>
          <w:szCs w:val="16"/>
        </w:rPr>
        <w:footnoteRef/>
      </w:r>
      <w:r w:rsidRPr="00880519">
        <w:rPr>
          <w:sz w:val="16"/>
          <w:szCs w:val="16"/>
        </w:rPr>
        <w:t xml:space="preserve"> </w:t>
      </w:r>
      <w:hyperlink r:id="rId22" w:history="1">
        <w:r w:rsidR="00745982" w:rsidRPr="00745982">
          <w:rPr>
            <w:rStyle w:val="Hyperlink"/>
            <w:sz w:val="16"/>
            <w:szCs w:val="16"/>
          </w:rPr>
          <w:t>Behaviour in schools - GOV.UK</w:t>
        </w:r>
      </w:hyperlink>
    </w:p>
  </w:footnote>
  <w:footnote w:id="21">
    <w:p w14:paraId="79948D15" w14:textId="0CA285B7" w:rsidR="00F12228" w:rsidRPr="00745982" w:rsidRDefault="00F12228" w:rsidP="003A6C32">
      <w:pPr>
        <w:pStyle w:val="FootnoteText"/>
        <w:ind w:left="-851"/>
        <w:rPr>
          <w:rStyle w:val="Hyperlink"/>
          <w:sz w:val="16"/>
          <w:szCs w:val="16"/>
        </w:rPr>
      </w:pPr>
      <w:r w:rsidRPr="00880519">
        <w:rPr>
          <w:rStyle w:val="FootnoteReference"/>
          <w:sz w:val="16"/>
          <w:szCs w:val="16"/>
        </w:rPr>
        <w:footnoteRef/>
      </w:r>
      <w:r w:rsidRPr="00880519">
        <w:rPr>
          <w:sz w:val="16"/>
          <w:szCs w:val="16"/>
        </w:rPr>
        <w:t xml:space="preserve"> </w:t>
      </w:r>
      <w:hyperlink r:id="rId23" w:history="1">
        <w:r w:rsidR="00204DAD" w:rsidRPr="00745982">
          <w:rPr>
            <w:rStyle w:val="Hyperlink"/>
            <w:sz w:val="16"/>
            <w:szCs w:val="16"/>
          </w:rPr>
          <w:t>Harmful Sexual Behaviour</w:t>
        </w:r>
      </w:hyperlink>
      <w:r w:rsidR="00745982" w:rsidRPr="00745982">
        <w:rPr>
          <w:sz w:val="16"/>
          <w:szCs w:val="16"/>
        </w:rPr>
        <w:t xml:space="preserve"> | </w:t>
      </w:r>
      <w:hyperlink r:id="rId24" w:history="1">
        <w:r w:rsidR="00745982" w:rsidRPr="00C81516">
          <w:rPr>
            <w:rStyle w:val="Hyperlink"/>
            <w:sz w:val="16"/>
            <w:szCs w:val="16"/>
          </w:rPr>
          <w:t>https://llrscb.trixonline.co.uk</w:t>
        </w:r>
      </w:hyperlink>
      <w:r w:rsidR="00745982">
        <w:rPr>
          <w:sz w:val="16"/>
          <w:szCs w:val="16"/>
        </w:rPr>
        <w:t xml:space="preserve"> </w:t>
      </w:r>
    </w:p>
  </w:footnote>
  <w:footnote w:id="22">
    <w:p w14:paraId="52F55FCE" w14:textId="77777777" w:rsidR="00F12228" w:rsidRPr="00880519" w:rsidRDefault="00F12228" w:rsidP="00C2638E">
      <w:pPr>
        <w:pStyle w:val="FootnoteText"/>
        <w:ind w:left="-851" w:right="-755"/>
        <w:rPr>
          <w:sz w:val="16"/>
          <w:szCs w:val="16"/>
        </w:rPr>
      </w:pPr>
      <w:r w:rsidRPr="00880519">
        <w:rPr>
          <w:rStyle w:val="FootnoteReference"/>
          <w:sz w:val="16"/>
          <w:szCs w:val="16"/>
        </w:rPr>
        <w:footnoteRef/>
      </w:r>
      <w:r w:rsidRPr="00880519">
        <w:rPr>
          <w:sz w:val="16"/>
          <w:szCs w:val="16"/>
        </w:rPr>
        <w:t xml:space="preserve"> </w:t>
      </w:r>
      <w:hyperlink r:id="rId25" w:history="1">
        <w:r w:rsidRPr="00880519">
          <w:rPr>
            <w:rStyle w:val="Hyperlink"/>
            <w:sz w:val="16"/>
            <w:szCs w:val="16"/>
          </w:rPr>
          <w:t>https://www.gov.uk/guidance/domestic-violence-and-abuse</w:t>
        </w:r>
      </w:hyperlink>
      <w:r w:rsidRPr="00880519">
        <w:rPr>
          <w:sz w:val="16"/>
          <w:szCs w:val="16"/>
        </w:rPr>
        <w:t xml:space="preserve"> </w:t>
      </w:r>
    </w:p>
  </w:footnote>
  <w:footnote w:id="23">
    <w:p w14:paraId="2A69415F" w14:textId="53DA0B74" w:rsidR="00F12228" w:rsidRPr="003575EE" w:rsidRDefault="00F12228" w:rsidP="0047692F">
      <w:pPr>
        <w:pStyle w:val="FootnoteText"/>
        <w:ind w:left="-851" w:right="-1039"/>
        <w:rPr>
          <w:sz w:val="16"/>
          <w:szCs w:val="16"/>
        </w:rPr>
      </w:pPr>
      <w:r w:rsidRPr="00880519">
        <w:rPr>
          <w:rStyle w:val="FootnoteReference"/>
          <w:sz w:val="16"/>
          <w:szCs w:val="16"/>
        </w:rPr>
        <w:footnoteRef/>
      </w:r>
      <w:r w:rsidRPr="00880519">
        <w:rPr>
          <w:sz w:val="16"/>
          <w:szCs w:val="16"/>
        </w:rPr>
        <w:t xml:space="preserve"> </w:t>
      </w:r>
      <w:hyperlink r:id="rId26" w:history="1">
        <w:r w:rsidR="003F53DC" w:rsidRPr="003575EE">
          <w:rPr>
            <w:rStyle w:val="Hyperlink"/>
            <w:sz w:val="16"/>
            <w:szCs w:val="16"/>
          </w:rPr>
          <w:t>New report shows scale of abuse against teenagers | NSPCC</w:t>
        </w:r>
      </w:hyperlink>
    </w:p>
  </w:footnote>
  <w:footnote w:id="24">
    <w:p w14:paraId="3564F2E1" w14:textId="5ACAC046" w:rsidR="003575EE" w:rsidRPr="003575EE" w:rsidRDefault="003575EE" w:rsidP="003575EE">
      <w:pPr>
        <w:pStyle w:val="FootnoteText"/>
        <w:ind w:left="-851"/>
        <w:rPr>
          <w:sz w:val="16"/>
          <w:szCs w:val="16"/>
        </w:rPr>
      </w:pPr>
      <w:r w:rsidRPr="00E31A51">
        <w:rPr>
          <w:rStyle w:val="FootnoteReference"/>
          <w:sz w:val="16"/>
          <w:szCs w:val="16"/>
        </w:rPr>
        <w:footnoteRef/>
      </w:r>
      <w:r w:rsidRPr="00E31A51">
        <w:rPr>
          <w:sz w:val="16"/>
          <w:szCs w:val="16"/>
        </w:rPr>
        <w:t xml:space="preserve"> </w:t>
      </w:r>
      <w:hyperlink r:id="rId27" w:history="1">
        <w:r w:rsidR="00745982" w:rsidRPr="00745982">
          <w:rPr>
            <w:rStyle w:val="Hyperlink"/>
            <w:sz w:val="16"/>
            <w:szCs w:val="16"/>
          </w:rPr>
          <w:t>Children missing education: statutory guidance for local authorities and schools - GOV.UK</w:t>
        </w:r>
      </w:hyperlink>
    </w:p>
  </w:footnote>
  <w:footnote w:id="25">
    <w:p w14:paraId="7CC6677E" w14:textId="0ACF474D" w:rsidR="003575EE" w:rsidRPr="00634F67" w:rsidRDefault="003575EE" w:rsidP="003575EE">
      <w:pPr>
        <w:pStyle w:val="FootnoteText"/>
        <w:ind w:left="-851"/>
        <w:rPr>
          <w:sz w:val="16"/>
          <w:szCs w:val="16"/>
        </w:rPr>
      </w:pPr>
      <w:r w:rsidRPr="003575EE">
        <w:rPr>
          <w:rStyle w:val="FootnoteReference"/>
          <w:sz w:val="16"/>
          <w:szCs w:val="16"/>
        </w:rPr>
        <w:footnoteRef/>
      </w:r>
      <w:r w:rsidRPr="003575EE">
        <w:rPr>
          <w:sz w:val="16"/>
          <w:szCs w:val="16"/>
        </w:rPr>
        <w:t xml:space="preserve"> </w:t>
      </w:r>
      <w:hyperlink r:id="rId28" w:history="1">
        <w:r w:rsidR="00384532" w:rsidRPr="00384532">
          <w:rPr>
            <w:rStyle w:val="Hyperlink"/>
            <w:sz w:val="16"/>
            <w:szCs w:val="16"/>
          </w:rPr>
          <w:t>Keeping children safe in education 2026: September 2026</w:t>
        </w:r>
      </w:hyperlink>
    </w:p>
  </w:footnote>
  <w:footnote w:id="26">
    <w:p w14:paraId="627D5118" w14:textId="77777777" w:rsidR="003575EE" w:rsidRPr="003575EE" w:rsidRDefault="003575EE" w:rsidP="003575EE">
      <w:pPr>
        <w:pStyle w:val="FootnoteText"/>
        <w:ind w:left="-851" w:right="-613"/>
        <w:rPr>
          <w:sz w:val="16"/>
          <w:szCs w:val="16"/>
        </w:rPr>
      </w:pPr>
      <w:r w:rsidRPr="00880519">
        <w:rPr>
          <w:rStyle w:val="FootnoteReference"/>
          <w:sz w:val="16"/>
          <w:szCs w:val="16"/>
        </w:rPr>
        <w:footnoteRef/>
      </w:r>
      <w:r w:rsidRPr="00880519">
        <w:rPr>
          <w:sz w:val="16"/>
          <w:szCs w:val="16"/>
        </w:rPr>
        <w:t xml:space="preserve"> </w:t>
      </w:r>
      <w:hyperlink r:id="rId29" w:history="1">
        <w:r w:rsidRPr="003575EE">
          <w:rPr>
            <w:rStyle w:val="Hyperlink"/>
            <w:sz w:val="16"/>
            <w:szCs w:val="16"/>
          </w:rPr>
          <w:t>Missing Children and Adults - A cross government strategy (publishing.service.gov.uk)</w:t>
        </w:r>
      </w:hyperlink>
      <w:r w:rsidRPr="003575EE">
        <w:rPr>
          <w:sz w:val="16"/>
          <w:szCs w:val="16"/>
        </w:rPr>
        <w:t xml:space="preserve"> (additional resources for schools/colleges)</w:t>
      </w:r>
    </w:p>
  </w:footnote>
  <w:footnote w:id="27">
    <w:p w14:paraId="30DCD822" w14:textId="3270735F" w:rsidR="003575EE" w:rsidRDefault="003575EE" w:rsidP="003575EE">
      <w:pPr>
        <w:spacing w:after="0"/>
        <w:ind w:left="-851"/>
        <w:rPr>
          <w:rStyle w:val="Hyperlink"/>
          <w:sz w:val="16"/>
          <w:szCs w:val="16"/>
        </w:rPr>
      </w:pPr>
      <w:r w:rsidRPr="003575EE">
        <w:rPr>
          <w:rStyle w:val="FootnoteReference"/>
          <w:sz w:val="16"/>
          <w:szCs w:val="16"/>
        </w:rPr>
        <w:footnoteRef/>
      </w:r>
      <w:r w:rsidRPr="003575EE">
        <w:rPr>
          <w:sz w:val="16"/>
          <w:szCs w:val="16"/>
        </w:rPr>
        <w:t xml:space="preserve"> </w:t>
      </w:r>
      <w:hyperlink r:id="rId30" w:history="1">
        <w:r w:rsidR="00204DAD" w:rsidRPr="00204DAD">
          <w:rPr>
            <w:rStyle w:val="Hyperlink"/>
            <w:sz w:val="16"/>
            <w:szCs w:val="16"/>
          </w:rPr>
          <w:t>Procedures</w:t>
        </w:r>
      </w:hyperlink>
      <w:r w:rsidR="00204DAD">
        <w:rPr>
          <w:sz w:val="16"/>
          <w:szCs w:val="16"/>
        </w:rPr>
        <w:t xml:space="preserve"> </w:t>
      </w:r>
      <w:r w:rsidRPr="003575EE">
        <w:rPr>
          <w:sz w:val="16"/>
          <w:szCs w:val="16"/>
        </w:rPr>
        <w:t xml:space="preserve">and </w:t>
      </w:r>
      <w:hyperlink r:id="rId31" w:history="1">
        <w:r w:rsidRPr="003575EE">
          <w:rPr>
            <w:rStyle w:val="Hyperlink"/>
            <w:sz w:val="16"/>
            <w:szCs w:val="16"/>
          </w:rPr>
          <w:t>School's Extranet (leicester.gov.uk)</w:t>
        </w:r>
      </w:hyperlink>
      <w:r>
        <w:rPr>
          <w:rStyle w:val="Hyperlink"/>
          <w:sz w:val="16"/>
          <w:szCs w:val="16"/>
        </w:rPr>
        <w:t xml:space="preserve"> </w:t>
      </w:r>
    </w:p>
    <w:p w14:paraId="07A474B6" w14:textId="0B6EB32F" w:rsidR="003575EE" w:rsidRPr="003575EE" w:rsidRDefault="003575EE" w:rsidP="003575EE">
      <w:pPr>
        <w:spacing w:after="0"/>
        <w:ind w:left="-851"/>
        <w:rPr>
          <w:color w:val="0000FF" w:themeColor="hyperlink"/>
          <w:sz w:val="16"/>
          <w:szCs w:val="16"/>
          <w:u w:val="single"/>
        </w:rPr>
      </w:pPr>
      <w:r w:rsidRPr="003575EE">
        <w:rPr>
          <w:rStyle w:val="FootnoteReference"/>
          <w:sz w:val="16"/>
          <w:szCs w:val="16"/>
        </w:rPr>
        <w:footnoteRef/>
      </w:r>
      <w:r w:rsidRPr="003575EE">
        <w:rPr>
          <w:sz w:val="16"/>
          <w:szCs w:val="16"/>
        </w:rPr>
        <w:t xml:space="preserve"> </w:t>
      </w:r>
      <w:r w:rsidRPr="003575EE">
        <w:rPr>
          <w:i/>
          <w:sz w:val="16"/>
          <w:szCs w:val="16"/>
        </w:rPr>
        <w:t xml:space="preserve">FGM Revised Guidance July 2020 - </w:t>
      </w:r>
      <w:hyperlink r:id="rId32" w:history="1">
        <w:r w:rsidRPr="003575EE">
          <w:rPr>
            <w:rStyle w:val="Hyperlink"/>
            <w:sz w:val="16"/>
            <w:szCs w:val="16"/>
          </w:rPr>
          <w:t>https://www.gov.uk/government/publications/multi-agency-statutory-guidance-on-female-genital-mutilation</w:t>
        </w:r>
      </w:hyperlink>
    </w:p>
  </w:footnote>
  <w:footnote w:id="28">
    <w:p w14:paraId="777D9065" w14:textId="4174399A" w:rsidR="00F12228" w:rsidRPr="00880519" w:rsidRDefault="00F12228" w:rsidP="003F53DC">
      <w:pPr>
        <w:pStyle w:val="FootnoteText"/>
        <w:ind w:left="-851" w:right="-897"/>
        <w:rPr>
          <w:sz w:val="16"/>
          <w:szCs w:val="16"/>
        </w:rPr>
      </w:pPr>
    </w:p>
  </w:footnote>
  <w:footnote w:id="29">
    <w:p w14:paraId="27195D64" w14:textId="77777777" w:rsidR="00F12228" w:rsidRPr="00880519" w:rsidRDefault="00F12228" w:rsidP="00745948">
      <w:pPr>
        <w:pStyle w:val="FootnoteText"/>
        <w:ind w:left="-709" w:right="-613"/>
        <w:rPr>
          <w:sz w:val="16"/>
          <w:szCs w:val="16"/>
        </w:rPr>
      </w:pPr>
      <w:r w:rsidRPr="00880519">
        <w:rPr>
          <w:rStyle w:val="FootnoteReference"/>
          <w:sz w:val="16"/>
          <w:szCs w:val="16"/>
        </w:rPr>
        <w:footnoteRef/>
      </w:r>
      <w:r w:rsidRPr="00880519">
        <w:rPr>
          <w:sz w:val="16"/>
          <w:szCs w:val="16"/>
        </w:rPr>
        <w:t xml:space="preserve"> </w:t>
      </w:r>
      <w:hyperlink r:id="rId33" w:history="1">
        <w:r w:rsidRPr="00880519">
          <w:rPr>
            <w:rStyle w:val="Hyperlink"/>
            <w:sz w:val="16"/>
            <w:szCs w:val="16"/>
          </w:rPr>
          <w:t>https://www.gov.uk/guidance/forced-marriage</w:t>
        </w:r>
      </w:hyperlink>
      <w:r w:rsidRPr="00880519">
        <w:rPr>
          <w:sz w:val="16"/>
          <w:szCs w:val="16"/>
        </w:rPr>
        <w:t xml:space="preserve"> </w:t>
      </w:r>
    </w:p>
  </w:footnote>
  <w:footnote w:id="30">
    <w:p w14:paraId="21180EAE" w14:textId="26B80AC4" w:rsidR="000C65B9" w:rsidRPr="000C65B9" w:rsidRDefault="000C65B9" w:rsidP="000C65B9">
      <w:pPr>
        <w:pStyle w:val="FootnoteText"/>
        <w:ind w:left="-993"/>
        <w:rPr>
          <w:sz w:val="16"/>
          <w:szCs w:val="16"/>
        </w:rPr>
      </w:pPr>
      <w:r w:rsidRPr="000C65B9">
        <w:rPr>
          <w:rStyle w:val="FootnoteReference"/>
          <w:sz w:val="16"/>
          <w:szCs w:val="16"/>
        </w:rPr>
        <w:footnoteRef/>
      </w:r>
      <w:r w:rsidRPr="000C65B9">
        <w:rPr>
          <w:sz w:val="16"/>
          <w:szCs w:val="16"/>
        </w:rPr>
        <w:t xml:space="preserve"> </w:t>
      </w:r>
      <w:hyperlink r:id="rId34" w:history="1">
        <w:r w:rsidRPr="000C65B9">
          <w:rPr>
            <w:rStyle w:val="Hyperlink"/>
            <w:sz w:val="16"/>
            <w:szCs w:val="16"/>
          </w:rPr>
          <w:t>Families First Partnership programme - GOV.UK</w:t>
        </w:r>
      </w:hyperlink>
    </w:p>
  </w:footnote>
  <w:footnote w:id="31">
    <w:p w14:paraId="110CAE8D" w14:textId="77777777" w:rsidR="00E068F3" w:rsidRPr="00880519" w:rsidRDefault="00E068F3" w:rsidP="00E068F3">
      <w:pPr>
        <w:pStyle w:val="FootnoteText"/>
        <w:ind w:left="-851"/>
        <w:rPr>
          <w:sz w:val="16"/>
          <w:szCs w:val="16"/>
        </w:rPr>
      </w:pPr>
      <w:r w:rsidRPr="00880519">
        <w:rPr>
          <w:rStyle w:val="FootnoteReference"/>
          <w:sz w:val="16"/>
          <w:szCs w:val="16"/>
        </w:rPr>
        <w:footnoteRef/>
      </w:r>
      <w:r w:rsidRPr="00880519">
        <w:rPr>
          <w:sz w:val="16"/>
          <w:szCs w:val="16"/>
        </w:rPr>
        <w:t xml:space="preserve"> </w:t>
      </w:r>
      <w:hyperlink r:id="rId35" w:history="1">
        <w:r w:rsidRPr="00880519">
          <w:rPr>
            <w:rStyle w:val="Hyperlink"/>
            <w:sz w:val="16"/>
            <w:szCs w:val="16"/>
          </w:rPr>
          <w:t>Teachers’ Standards guidance (publishing.service.gov.uk)</w:t>
        </w:r>
      </w:hyperlink>
    </w:p>
  </w:footnote>
  <w:footnote w:id="32">
    <w:p w14:paraId="37A077E1" w14:textId="1F89469E" w:rsidR="00F12228" w:rsidRPr="00880519" w:rsidRDefault="00F12228" w:rsidP="0029112B">
      <w:pPr>
        <w:spacing w:after="0"/>
        <w:ind w:left="-709"/>
        <w:rPr>
          <w:sz w:val="16"/>
          <w:szCs w:val="16"/>
        </w:rPr>
      </w:pPr>
      <w:r w:rsidRPr="00880519">
        <w:rPr>
          <w:rStyle w:val="FootnoteReference"/>
          <w:sz w:val="16"/>
          <w:szCs w:val="16"/>
        </w:rPr>
        <w:footnoteRef/>
      </w:r>
      <w:r w:rsidR="0029112B">
        <w:rPr>
          <w:sz w:val="16"/>
          <w:szCs w:val="16"/>
        </w:rPr>
        <w:t xml:space="preserve"> </w:t>
      </w:r>
      <w:hyperlink r:id="rId36" w:history="1">
        <w:r w:rsidR="00231589" w:rsidRPr="00231589">
          <w:rPr>
            <w:rStyle w:val="Hyperlink"/>
            <w:sz w:val="16"/>
            <w:szCs w:val="16"/>
          </w:rPr>
          <w:t>Keeping children safe in education 2026 (comes into force from 1 September 2026)</w:t>
        </w:r>
      </w:hyperlink>
      <w:r w:rsidR="00231589">
        <w:t xml:space="preserve"> </w:t>
      </w:r>
      <w:r w:rsidRPr="00880519">
        <w:rPr>
          <w:sz w:val="16"/>
          <w:szCs w:val="16"/>
        </w:rPr>
        <w:t>Part 5</w:t>
      </w:r>
    </w:p>
  </w:footnote>
  <w:footnote w:id="33">
    <w:p w14:paraId="7F71769F" w14:textId="22B4A262" w:rsidR="002A56DE" w:rsidRPr="002A56DE" w:rsidRDefault="002A56DE" w:rsidP="002A56DE">
      <w:pPr>
        <w:spacing w:after="0"/>
        <w:ind w:left="-851" w:right="-613"/>
        <w:rPr>
          <w:sz w:val="16"/>
          <w:szCs w:val="16"/>
        </w:rPr>
      </w:pPr>
      <w:r>
        <w:rPr>
          <w:rStyle w:val="FootnoteReference"/>
        </w:rPr>
        <w:footnoteRef/>
      </w:r>
      <w:r>
        <w:t xml:space="preserve"> </w:t>
      </w:r>
      <w:hyperlink r:id="rId37" w:history="1">
        <w:r w:rsidRPr="002A56DE">
          <w:rPr>
            <w:rStyle w:val="Hyperlink"/>
            <w:rFonts w:cstheme="minorHAnsi"/>
            <w:sz w:val="16"/>
            <w:szCs w:val="16"/>
          </w:rPr>
          <w:t>Children with special educational needs and disabilities (SEND) | NSPCC Learning</w:t>
        </w:r>
      </w:hyperlink>
      <w:r w:rsidRPr="002A56DE">
        <w:rPr>
          <w:rFonts w:cstheme="minorHAnsi"/>
          <w:sz w:val="16"/>
          <w:szCs w:val="16"/>
        </w:rPr>
        <w:t xml:space="preserve"> and</w:t>
      </w:r>
      <w:r>
        <w:rPr>
          <w:rFonts w:cstheme="minorHAnsi"/>
          <w:sz w:val="16"/>
          <w:szCs w:val="16"/>
        </w:rPr>
        <w:t xml:space="preserve"> </w:t>
      </w:r>
      <w:r w:rsidRPr="002A56DE">
        <w:rPr>
          <w:rFonts w:cstheme="minorHAnsi"/>
          <w:sz w:val="16"/>
          <w:szCs w:val="16"/>
        </w:rPr>
        <w:t xml:space="preserve"> </w:t>
      </w:r>
      <w:hyperlink r:id="rId38" w:anchor="risk-and-vulnerability-factors" w:history="1">
        <w:r w:rsidRPr="002A56DE">
          <w:rPr>
            <w:rStyle w:val="Hyperlink"/>
            <w:rFonts w:cstheme="minorHAnsi"/>
            <w:sz w:val="16"/>
            <w:szCs w:val="16"/>
          </w:rPr>
          <w:t>Safeguarding d/Deaf and disabled children and young people | NSPCC Learning</w:t>
        </w:r>
      </w:hyperlink>
    </w:p>
    <w:p w14:paraId="5BFBBE59" w14:textId="3EE0B6C3" w:rsidR="002A56DE" w:rsidRDefault="002A56DE" w:rsidP="002A56DE">
      <w:pPr>
        <w:pStyle w:val="FootnoteText"/>
        <w:ind w:left="-567"/>
      </w:pPr>
    </w:p>
  </w:footnote>
  <w:footnote w:id="34">
    <w:p w14:paraId="2223CBC1" w14:textId="77777777" w:rsidR="00F12228" w:rsidRPr="00880519" w:rsidRDefault="00F12228" w:rsidP="009865B1">
      <w:pPr>
        <w:pStyle w:val="FootnoteText"/>
        <w:ind w:left="-567"/>
        <w:rPr>
          <w:sz w:val="16"/>
          <w:szCs w:val="16"/>
        </w:rPr>
      </w:pPr>
      <w:r w:rsidRPr="00880519">
        <w:rPr>
          <w:rStyle w:val="FootnoteReference"/>
          <w:sz w:val="16"/>
          <w:szCs w:val="16"/>
        </w:rPr>
        <w:footnoteRef/>
      </w:r>
      <w:r w:rsidRPr="00880519">
        <w:rPr>
          <w:sz w:val="16"/>
          <w:szCs w:val="16"/>
        </w:rPr>
        <w:t xml:space="preserve"> </w:t>
      </w:r>
      <w:hyperlink r:id="rId39" w:history="1">
        <w:r w:rsidRPr="00880519">
          <w:rPr>
            <w:rStyle w:val="Hyperlink"/>
            <w:sz w:val="16"/>
            <w:szCs w:val="16"/>
          </w:rPr>
          <w:t>http://www.lcitylscb.org/information-for-practitioners/safeguarding-topics/neglect/</w:t>
        </w:r>
      </w:hyperlink>
      <w:r w:rsidRPr="00880519">
        <w:rPr>
          <w:sz w:val="16"/>
          <w:szCs w:val="16"/>
        </w:rPr>
        <w:t xml:space="preserve"> </w:t>
      </w:r>
    </w:p>
  </w:footnote>
  <w:footnote w:id="35">
    <w:p w14:paraId="6D566A14" w14:textId="432FEEE8" w:rsidR="007D1C44" w:rsidRPr="007D1C44" w:rsidRDefault="007D1C44" w:rsidP="007D1C44">
      <w:pPr>
        <w:pStyle w:val="FootnoteText"/>
        <w:ind w:left="-567"/>
        <w:rPr>
          <w:sz w:val="16"/>
          <w:szCs w:val="16"/>
        </w:rPr>
      </w:pPr>
      <w:r>
        <w:rPr>
          <w:rStyle w:val="FootnoteReference"/>
        </w:rPr>
        <w:footnoteRef/>
      </w:r>
      <w:r>
        <w:t xml:space="preserve"> </w:t>
      </w:r>
      <w:hyperlink r:id="rId40" w:history="1">
        <w:r w:rsidRPr="007D1C44">
          <w:rPr>
            <w:rStyle w:val="Hyperlink"/>
            <w:sz w:val="16"/>
            <w:szCs w:val="16"/>
          </w:rPr>
          <w:t>Children with special educational needs and disabilities (SEND) | NSPCC Learning</w:t>
        </w:r>
      </w:hyperlink>
      <w:r w:rsidRPr="007D1C44">
        <w:rPr>
          <w:sz w:val="16"/>
          <w:szCs w:val="16"/>
        </w:rPr>
        <w:t xml:space="preserve"> and </w:t>
      </w:r>
      <w:hyperlink r:id="rId41" w:anchor="risk-and-vulnerability-factors" w:history="1">
        <w:r w:rsidRPr="007D1C44">
          <w:rPr>
            <w:rStyle w:val="Hyperlink"/>
            <w:sz w:val="16"/>
            <w:szCs w:val="16"/>
          </w:rPr>
          <w:t>Safeguarding d/Deaf and disabled children and young people | NSPCC Learning</w:t>
        </w:r>
      </w:hyperlink>
    </w:p>
  </w:footnote>
  <w:footnote w:id="36">
    <w:p w14:paraId="39975BC6" w14:textId="5FE62A6B" w:rsidR="00F12228" w:rsidRPr="00880519" w:rsidRDefault="00F12228" w:rsidP="0029112B">
      <w:pPr>
        <w:spacing w:after="0"/>
        <w:ind w:left="-851"/>
        <w:rPr>
          <w:sz w:val="16"/>
          <w:szCs w:val="16"/>
        </w:rPr>
      </w:pPr>
      <w:r w:rsidRPr="00880519">
        <w:rPr>
          <w:rStyle w:val="FootnoteReference"/>
          <w:sz w:val="16"/>
          <w:szCs w:val="16"/>
        </w:rPr>
        <w:footnoteRef/>
      </w:r>
      <w:r w:rsidR="00D32387" w:rsidRPr="00880519">
        <w:rPr>
          <w:sz w:val="16"/>
          <w:szCs w:val="16"/>
        </w:rPr>
        <w:t xml:space="preserve"> </w:t>
      </w:r>
      <w:hyperlink r:id="rId42" w:history="1">
        <w:r w:rsidR="00231589" w:rsidRPr="00231589">
          <w:rPr>
            <w:rStyle w:val="Hyperlink"/>
            <w:sz w:val="16"/>
            <w:szCs w:val="16"/>
          </w:rPr>
          <w:t>Keeping children safe in education 2026 (comes into force from 1 September 2026)</w:t>
        </w:r>
      </w:hyperlink>
      <w:r w:rsidR="00231589">
        <w:t xml:space="preserve"> </w:t>
      </w:r>
      <w:r w:rsidRPr="00880519">
        <w:rPr>
          <w:sz w:val="16"/>
          <w:szCs w:val="16"/>
        </w:rPr>
        <w:t>Part 4 Managing Allegations</w:t>
      </w:r>
    </w:p>
  </w:footnote>
  <w:footnote w:id="37">
    <w:p w14:paraId="50209A04" w14:textId="0A132925" w:rsidR="00F12228" w:rsidRPr="00880519" w:rsidRDefault="00F12228" w:rsidP="0029112B">
      <w:pPr>
        <w:spacing w:after="0"/>
        <w:ind w:left="-851"/>
        <w:rPr>
          <w:sz w:val="16"/>
          <w:szCs w:val="16"/>
        </w:rPr>
      </w:pPr>
      <w:r w:rsidRPr="00880519">
        <w:rPr>
          <w:rStyle w:val="FootnoteReference"/>
          <w:sz w:val="16"/>
          <w:szCs w:val="16"/>
        </w:rPr>
        <w:footnoteRef/>
      </w:r>
      <w:r w:rsidRPr="00880519">
        <w:rPr>
          <w:sz w:val="16"/>
          <w:szCs w:val="16"/>
        </w:rPr>
        <w:t xml:space="preserve"> </w:t>
      </w:r>
      <w:hyperlink r:id="rId43" w:history="1">
        <w:r w:rsidR="00231589" w:rsidRPr="00231589">
          <w:rPr>
            <w:rStyle w:val="Hyperlink"/>
            <w:sz w:val="16"/>
            <w:szCs w:val="16"/>
          </w:rPr>
          <w:t>Keeping children safe in education 2026 (comes into force from 1 September 2026)</w:t>
        </w:r>
      </w:hyperlink>
      <w:r w:rsidR="00231589">
        <w:t xml:space="preserve"> </w:t>
      </w:r>
      <w:r w:rsidRPr="00880519">
        <w:rPr>
          <w:sz w:val="16"/>
          <w:szCs w:val="16"/>
        </w:rPr>
        <w:t>Part 4 Managing Allegations</w:t>
      </w:r>
    </w:p>
    <w:p w14:paraId="228A347B" w14:textId="0DC168F8" w:rsidR="00F12228" w:rsidRPr="00880519" w:rsidRDefault="00F12228">
      <w:pPr>
        <w:pStyle w:val="FootnoteText"/>
        <w:rPr>
          <w:b/>
          <w:bCs/>
          <w:sz w:val="16"/>
          <w:szCs w:val="16"/>
        </w:rPr>
      </w:pPr>
    </w:p>
  </w:footnote>
  <w:footnote w:id="38">
    <w:p w14:paraId="0F191BD4" w14:textId="4FC82ACF" w:rsidR="00D32387" w:rsidRPr="00880519" w:rsidRDefault="00F12228" w:rsidP="00D32387">
      <w:pPr>
        <w:spacing w:after="0"/>
        <w:ind w:left="-709"/>
        <w:rPr>
          <w:sz w:val="16"/>
          <w:szCs w:val="16"/>
        </w:rPr>
      </w:pPr>
      <w:r w:rsidRPr="00880519">
        <w:rPr>
          <w:rStyle w:val="FootnoteReference"/>
          <w:sz w:val="16"/>
          <w:szCs w:val="16"/>
        </w:rPr>
        <w:footnoteRef/>
      </w:r>
      <w:r w:rsidRPr="00880519">
        <w:rPr>
          <w:sz w:val="16"/>
          <w:szCs w:val="16"/>
        </w:rPr>
        <w:t xml:space="preserve"> </w:t>
      </w:r>
      <w:hyperlink r:id="rId44" w:history="1">
        <w:r w:rsidR="00231589" w:rsidRPr="00231589">
          <w:rPr>
            <w:rStyle w:val="Hyperlink"/>
            <w:sz w:val="16"/>
            <w:szCs w:val="16"/>
          </w:rPr>
          <w:t>Keeping children safe in education 2026 (comes into force from 1 September 2026)</w:t>
        </w:r>
      </w:hyperlink>
      <w:r w:rsidR="00231589">
        <w:t xml:space="preserve"> </w:t>
      </w:r>
      <w:r w:rsidR="00D32387" w:rsidRPr="00880519">
        <w:rPr>
          <w:sz w:val="16"/>
          <w:szCs w:val="16"/>
        </w:rPr>
        <w:t>Part 5 Child on Child Abuse (Sexualised behaviour/Harassment)</w:t>
      </w:r>
    </w:p>
    <w:p w14:paraId="2F526B80" w14:textId="66EE564A" w:rsidR="00F12228" w:rsidRPr="00880519" w:rsidRDefault="00F12228">
      <w:pPr>
        <w:pStyle w:val="FootnoteText"/>
        <w:rPr>
          <w:sz w:val="16"/>
          <w:szCs w:val="16"/>
        </w:rPr>
      </w:pPr>
    </w:p>
  </w:footnote>
  <w:footnote w:id="39">
    <w:p w14:paraId="0B5722D5" w14:textId="5C354307" w:rsidR="000614BF" w:rsidRPr="00880519" w:rsidRDefault="000614BF" w:rsidP="000614BF">
      <w:pPr>
        <w:ind w:left="-851" w:right="-755"/>
        <w:rPr>
          <w:sz w:val="16"/>
          <w:szCs w:val="16"/>
        </w:rPr>
      </w:pPr>
      <w:r w:rsidRPr="00880519">
        <w:rPr>
          <w:rStyle w:val="FootnoteReference"/>
          <w:sz w:val="16"/>
          <w:szCs w:val="16"/>
        </w:rPr>
        <w:footnoteRef/>
      </w:r>
      <w:r w:rsidRPr="00880519">
        <w:rPr>
          <w:sz w:val="16"/>
          <w:szCs w:val="16"/>
        </w:rPr>
        <w:t xml:space="preserve"> </w:t>
      </w:r>
      <w:hyperlink r:id="rId45" w:history="1">
        <w:r w:rsidR="00745982" w:rsidRPr="00745982">
          <w:rPr>
            <w:rStyle w:val="Hyperlink"/>
            <w:sz w:val="16"/>
            <w:szCs w:val="16"/>
          </w:rPr>
          <w:t>Meeting digital and technology standards in schools and colleges - Filtering and monitoring: core standard - Guidance - GOV.UK</w:t>
        </w:r>
      </w:hyperlink>
      <w:r w:rsidR="00745982">
        <w:t xml:space="preserve"> </w:t>
      </w:r>
      <w:r w:rsidR="00745982" w:rsidRPr="00745982">
        <w:rPr>
          <w:sz w:val="16"/>
          <w:szCs w:val="16"/>
        </w:rPr>
        <w:t xml:space="preserve">(Aug 26) </w:t>
      </w:r>
      <w:r w:rsidR="00231589" w:rsidRPr="00745982">
        <w:rPr>
          <w:sz w:val="16"/>
          <w:szCs w:val="16"/>
        </w:rPr>
        <w:t>and</w:t>
      </w:r>
      <w:r w:rsidR="00231589">
        <w:t xml:space="preserve"> </w:t>
      </w:r>
      <w:hyperlink r:id="rId46" w:history="1">
        <w:r w:rsidR="00231589" w:rsidRPr="00231589">
          <w:rPr>
            <w:rStyle w:val="Hyperlink"/>
            <w:sz w:val="16"/>
            <w:szCs w:val="16"/>
          </w:rPr>
          <w:t>Keeping children safe in education 2026 (comes into force from 1 September 2026)</w:t>
        </w:r>
      </w:hyperlink>
    </w:p>
    <w:p w14:paraId="28DFEBAB" w14:textId="77777777" w:rsidR="000614BF" w:rsidRPr="00880519" w:rsidRDefault="000614BF" w:rsidP="000614BF">
      <w:pPr>
        <w:pStyle w:val="FootnoteText"/>
        <w:rPr>
          <w:sz w:val="16"/>
          <w:szCs w:val="16"/>
        </w:rPr>
      </w:pPr>
    </w:p>
  </w:footnote>
  <w:footnote w:id="40">
    <w:p w14:paraId="3160D1FE" w14:textId="276F9F36" w:rsidR="000614BF" w:rsidRPr="00880519" w:rsidRDefault="000614BF" w:rsidP="000614BF">
      <w:pPr>
        <w:pStyle w:val="FootnoteText"/>
        <w:ind w:left="-709" w:right="-472"/>
        <w:rPr>
          <w:sz w:val="16"/>
          <w:szCs w:val="16"/>
        </w:rPr>
      </w:pPr>
      <w:r w:rsidRPr="00880519">
        <w:rPr>
          <w:rStyle w:val="FootnoteReference"/>
          <w:sz w:val="16"/>
          <w:szCs w:val="16"/>
        </w:rPr>
        <w:footnoteRef/>
      </w:r>
      <w:r w:rsidRPr="00880519">
        <w:rPr>
          <w:sz w:val="16"/>
          <w:szCs w:val="16"/>
        </w:rPr>
        <w:t xml:space="preserve"> </w:t>
      </w:r>
      <w:hyperlink r:id="rId47" w:anchor="virtual-lessons-live-streaming-and-recorded-videos" w:history="1">
        <w:r w:rsidRPr="00880519">
          <w:rPr>
            <w:rStyle w:val="Hyperlink"/>
            <w:sz w:val="16"/>
            <w:szCs w:val="16"/>
          </w:rPr>
          <w:t>Safeguarding and remote education - GOV.UK (www.gov.uk)</w:t>
        </w:r>
      </w:hyperlink>
      <w:r w:rsidR="004F3EF8">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15675"/>
    <w:multiLevelType w:val="hybridMultilevel"/>
    <w:tmpl w:val="2ACC252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02051E98"/>
    <w:multiLevelType w:val="multilevel"/>
    <w:tmpl w:val="9ADC9AAA"/>
    <w:lvl w:ilvl="0">
      <w:start w:val="1"/>
      <w:numFmt w:val="bullet"/>
      <w:lvlText w:val=""/>
      <w:lvlJc w:val="left"/>
      <w:pPr>
        <w:tabs>
          <w:tab w:val="num" w:pos="720"/>
        </w:tabs>
        <w:ind w:left="720" w:hanging="360"/>
      </w:pPr>
      <w:rPr>
        <w:rFonts w:ascii="Symbol" w:hAnsi="Symbol" w:hint="default"/>
        <w:sz w:val="20"/>
      </w:rPr>
    </w:lvl>
    <w:lvl w:ilvl="1">
      <w:start w:val="510"/>
      <w:numFmt w:val="decimal"/>
      <w:lvlText w:val="%2."/>
      <w:lvlJc w:val="left"/>
      <w:pPr>
        <w:ind w:left="1480" w:hanging="40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045D75"/>
    <w:multiLevelType w:val="hybridMultilevel"/>
    <w:tmpl w:val="19CA9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D0617"/>
    <w:multiLevelType w:val="hybridMultilevel"/>
    <w:tmpl w:val="2B04A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918A4"/>
    <w:multiLevelType w:val="hybridMultilevel"/>
    <w:tmpl w:val="DBAA9218"/>
    <w:lvl w:ilvl="0" w:tplc="29C4A74E">
      <w:start w:val="1"/>
      <w:numFmt w:val="decimal"/>
      <w:lvlText w:val="%1"/>
      <w:lvlJc w:val="left"/>
      <w:pPr>
        <w:ind w:left="3" w:hanging="570"/>
      </w:pPr>
      <w:rPr>
        <w:rFonts w:cs="Arial" w:hint="default"/>
        <w:color w:val="000000"/>
        <w:sz w:val="23"/>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5" w15:restartNumberingAfterBreak="0">
    <w:nsid w:val="0E503529"/>
    <w:multiLevelType w:val="hybridMultilevel"/>
    <w:tmpl w:val="4B5099B8"/>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6" w15:restartNumberingAfterBreak="0">
    <w:nsid w:val="0F8B7F50"/>
    <w:multiLevelType w:val="hybridMultilevel"/>
    <w:tmpl w:val="0D421EB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7" w15:restartNumberingAfterBreak="0">
    <w:nsid w:val="11A50949"/>
    <w:multiLevelType w:val="hybridMultilevel"/>
    <w:tmpl w:val="1076DC98"/>
    <w:lvl w:ilvl="0" w:tplc="08090001">
      <w:start w:val="1"/>
      <w:numFmt w:val="bullet"/>
      <w:lvlText w:val=""/>
      <w:lvlJc w:val="left"/>
      <w:pPr>
        <w:ind w:left="153" w:hanging="360"/>
      </w:pPr>
      <w:rPr>
        <w:rFonts w:ascii="Symbol" w:hAnsi="Symbol" w:hint="default"/>
      </w:rPr>
    </w:lvl>
    <w:lvl w:ilvl="1" w:tplc="0809000B">
      <w:start w:val="1"/>
      <w:numFmt w:val="bullet"/>
      <w:lvlText w:val=""/>
      <w:lvlJc w:val="left"/>
      <w:pPr>
        <w:ind w:left="873" w:hanging="360"/>
      </w:pPr>
      <w:rPr>
        <w:rFonts w:ascii="Wingdings" w:hAnsi="Wingdings"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8" w15:restartNumberingAfterBreak="0">
    <w:nsid w:val="12644C6F"/>
    <w:multiLevelType w:val="hybridMultilevel"/>
    <w:tmpl w:val="17BA9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6221F8"/>
    <w:multiLevelType w:val="hybridMultilevel"/>
    <w:tmpl w:val="A4CCAF6C"/>
    <w:lvl w:ilvl="0" w:tplc="FF42325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B64675"/>
    <w:multiLevelType w:val="singleLevel"/>
    <w:tmpl w:val="08090001"/>
    <w:lvl w:ilvl="0">
      <w:start w:val="1"/>
      <w:numFmt w:val="bullet"/>
      <w:lvlText w:val=""/>
      <w:lvlJc w:val="left"/>
      <w:pPr>
        <w:ind w:left="720" w:hanging="360"/>
      </w:pPr>
      <w:rPr>
        <w:rFonts w:ascii="Symbol" w:hAnsi="Symbol" w:hint="default"/>
      </w:rPr>
    </w:lvl>
  </w:abstractNum>
  <w:abstractNum w:abstractNumId="11" w15:restartNumberingAfterBreak="0">
    <w:nsid w:val="171C3555"/>
    <w:multiLevelType w:val="hybridMultilevel"/>
    <w:tmpl w:val="5BE4AB2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2" w15:restartNumberingAfterBreak="0">
    <w:nsid w:val="1A1E268A"/>
    <w:multiLevelType w:val="hybridMultilevel"/>
    <w:tmpl w:val="55CCF0B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3" w15:restartNumberingAfterBreak="0">
    <w:nsid w:val="1D131474"/>
    <w:multiLevelType w:val="hybridMultilevel"/>
    <w:tmpl w:val="D8224456"/>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14" w15:restartNumberingAfterBreak="0">
    <w:nsid w:val="1D2957BB"/>
    <w:multiLevelType w:val="hybridMultilevel"/>
    <w:tmpl w:val="DC36BD5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5" w15:restartNumberingAfterBreak="0">
    <w:nsid w:val="1E264195"/>
    <w:multiLevelType w:val="hybridMultilevel"/>
    <w:tmpl w:val="A65A45E8"/>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1F6C24CB"/>
    <w:multiLevelType w:val="hybridMultilevel"/>
    <w:tmpl w:val="4F0C023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7" w15:restartNumberingAfterBreak="0">
    <w:nsid w:val="23E83EA5"/>
    <w:multiLevelType w:val="hybridMultilevel"/>
    <w:tmpl w:val="049AFD26"/>
    <w:lvl w:ilvl="0" w:tplc="225C92D2">
      <w:start w:val="1"/>
      <w:numFmt w:val="bullet"/>
      <w:lvlText w:val=""/>
      <w:lvlJc w:val="left"/>
      <w:pPr>
        <w:ind w:left="513" w:hanging="360"/>
      </w:pPr>
      <w:rPr>
        <w:rFonts w:ascii="Wingdings" w:eastAsia="Cambria" w:hAnsi="Wingdings" w:cstheme="minorHAnsi"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18" w15:restartNumberingAfterBreak="0">
    <w:nsid w:val="2BE65968"/>
    <w:multiLevelType w:val="hybridMultilevel"/>
    <w:tmpl w:val="9F3EB32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9" w15:restartNumberingAfterBreak="0">
    <w:nsid w:val="2D083EB2"/>
    <w:multiLevelType w:val="hybridMultilevel"/>
    <w:tmpl w:val="C11CF006"/>
    <w:lvl w:ilvl="0" w:tplc="DB0AC36A">
      <w:start w:val="1"/>
      <w:numFmt w:val="bullet"/>
      <w:lvlText w:val="•"/>
      <w:lvlJc w:val="left"/>
      <w:pPr>
        <w:tabs>
          <w:tab w:val="num" w:pos="360"/>
        </w:tabs>
        <w:ind w:left="360" w:hanging="360"/>
      </w:pPr>
      <w:rPr>
        <w:rFonts w:ascii="Arial" w:hAnsi="Arial" w:hint="default"/>
      </w:rPr>
    </w:lvl>
    <w:lvl w:ilvl="1" w:tplc="64A6B486">
      <w:start w:val="1"/>
      <w:numFmt w:val="bullet"/>
      <w:lvlText w:val="•"/>
      <w:lvlJc w:val="left"/>
      <w:pPr>
        <w:tabs>
          <w:tab w:val="num" w:pos="1080"/>
        </w:tabs>
        <w:ind w:left="1080" w:hanging="360"/>
      </w:pPr>
      <w:rPr>
        <w:rFonts w:ascii="Arial" w:hAnsi="Arial" w:hint="default"/>
      </w:rPr>
    </w:lvl>
    <w:lvl w:ilvl="2" w:tplc="1340FE00">
      <w:start w:val="1"/>
      <w:numFmt w:val="bullet"/>
      <w:lvlText w:val="•"/>
      <w:lvlJc w:val="left"/>
      <w:pPr>
        <w:tabs>
          <w:tab w:val="num" w:pos="1800"/>
        </w:tabs>
        <w:ind w:left="1800" w:hanging="360"/>
      </w:pPr>
      <w:rPr>
        <w:rFonts w:ascii="Arial" w:hAnsi="Arial" w:hint="default"/>
      </w:rPr>
    </w:lvl>
    <w:lvl w:ilvl="3" w:tplc="0E588E7E" w:tentative="1">
      <w:start w:val="1"/>
      <w:numFmt w:val="bullet"/>
      <w:lvlText w:val="•"/>
      <w:lvlJc w:val="left"/>
      <w:pPr>
        <w:tabs>
          <w:tab w:val="num" w:pos="2520"/>
        </w:tabs>
        <w:ind w:left="2520" w:hanging="360"/>
      </w:pPr>
      <w:rPr>
        <w:rFonts w:ascii="Arial" w:hAnsi="Arial" w:hint="default"/>
      </w:rPr>
    </w:lvl>
    <w:lvl w:ilvl="4" w:tplc="1104482A" w:tentative="1">
      <w:start w:val="1"/>
      <w:numFmt w:val="bullet"/>
      <w:lvlText w:val="•"/>
      <w:lvlJc w:val="left"/>
      <w:pPr>
        <w:tabs>
          <w:tab w:val="num" w:pos="3240"/>
        </w:tabs>
        <w:ind w:left="3240" w:hanging="360"/>
      </w:pPr>
      <w:rPr>
        <w:rFonts w:ascii="Arial" w:hAnsi="Arial" w:hint="default"/>
      </w:rPr>
    </w:lvl>
    <w:lvl w:ilvl="5" w:tplc="0212D726" w:tentative="1">
      <w:start w:val="1"/>
      <w:numFmt w:val="bullet"/>
      <w:lvlText w:val="•"/>
      <w:lvlJc w:val="left"/>
      <w:pPr>
        <w:tabs>
          <w:tab w:val="num" w:pos="3960"/>
        </w:tabs>
        <w:ind w:left="3960" w:hanging="360"/>
      </w:pPr>
      <w:rPr>
        <w:rFonts w:ascii="Arial" w:hAnsi="Arial" w:hint="default"/>
      </w:rPr>
    </w:lvl>
    <w:lvl w:ilvl="6" w:tplc="7FEE6DE0" w:tentative="1">
      <w:start w:val="1"/>
      <w:numFmt w:val="bullet"/>
      <w:lvlText w:val="•"/>
      <w:lvlJc w:val="left"/>
      <w:pPr>
        <w:tabs>
          <w:tab w:val="num" w:pos="4680"/>
        </w:tabs>
        <w:ind w:left="4680" w:hanging="360"/>
      </w:pPr>
      <w:rPr>
        <w:rFonts w:ascii="Arial" w:hAnsi="Arial" w:hint="default"/>
      </w:rPr>
    </w:lvl>
    <w:lvl w:ilvl="7" w:tplc="9CF2920C" w:tentative="1">
      <w:start w:val="1"/>
      <w:numFmt w:val="bullet"/>
      <w:lvlText w:val="•"/>
      <w:lvlJc w:val="left"/>
      <w:pPr>
        <w:tabs>
          <w:tab w:val="num" w:pos="5400"/>
        </w:tabs>
        <w:ind w:left="5400" w:hanging="360"/>
      </w:pPr>
      <w:rPr>
        <w:rFonts w:ascii="Arial" w:hAnsi="Arial" w:hint="default"/>
      </w:rPr>
    </w:lvl>
    <w:lvl w:ilvl="8" w:tplc="61241CD0" w:tentative="1">
      <w:start w:val="1"/>
      <w:numFmt w:val="bullet"/>
      <w:lvlText w:val="•"/>
      <w:lvlJc w:val="left"/>
      <w:pPr>
        <w:tabs>
          <w:tab w:val="num" w:pos="6120"/>
        </w:tabs>
        <w:ind w:left="6120" w:hanging="360"/>
      </w:pPr>
      <w:rPr>
        <w:rFonts w:ascii="Arial" w:hAnsi="Arial" w:hint="default"/>
      </w:rPr>
    </w:lvl>
  </w:abstractNum>
  <w:abstractNum w:abstractNumId="20" w15:restartNumberingAfterBreak="0">
    <w:nsid w:val="2D571D2E"/>
    <w:multiLevelType w:val="hybridMultilevel"/>
    <w:tmpl w:val="A63615C0"/>
    <w:lvl w:ilvl="0" w:tplc="E2D21F5E">
      <w:start w:val="3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C22EFD"/>
    <w:multiLevelType w:val="hybridMultilevel"/>
    <w:tmpl w:val="8BC0EA44"/>
    <w:lvl w:ilvl="0" w:tplc="C67C09A4">
      <w:start w:val="423"/>
      <w:numFmt w:val="decimal"/>
      <w:lvlText w:val="%1."/>
      <w:lvlJc w:val="left"/>
      <w:pPr>
        <w:ind w:left="426" w:hanging="384"/>
      </w:pPr>
      <w:rPr>
        <w:rFonts w:hint="default"/>
      </w:rPr>
    </w:lvl>
    <w:lvl w:ilvl="1" w:tplc="08090001">
      <w:start w:val="1"/>
      <w:numFmt w:val="bullet"/>
      <w:lvlText w:val=""/>
      <w:lvlJc w:val="left"/>
      <w:pPr>
        <w:ind w:left="1122" w:hanging="360"/>
      </w:pPr>
      <w:rPr>
        <w:rFonts w:ascii="Symbol" w:hAnsi="Symbol" w:hint="default"/>
      </w:rPr>
    </w:lvl>
    <w:lvl w:ilvl="2" w:tplc="0809001B" w:tentative="1">
      <w:start w:val="1"/>
      <w:numFmt w:val="lowerRoman"/>
      <w:lvlText w:val="%3."/>
      <w:lvlJc w:val="right"/>
      <w:pPr>
        <w:ind w:left="1842" w:hanging="180"/>
      </w:pPr>
    </w:lvl>
    <w:lvl w:ilvl="3" w:tplc="0809000F" w:tentative="1">
      <w:start w:val="1"/>
      <w:numFmt w:val="decimal"/>
      <w:lvlText w:val="%4."/>
      <w:lvlJc w:val="left"/>
      <w:pPr>
        <w:ind w:left="2562" w:hanging="360"/>
      </w:pPr>
    </w:lvl>
    <w:lvl w:ilvl="4" w:tplc="08090019" w:tentative="1">
      <w:start w:val="1"/>
      <w:numFmt w:val="lowerLetter"/>
      <w:lvlText w:val="%5."/>
      <w:lvlJc w:val="left"/>
      <w:pPr>
        <w:ind w:left="3282" w:hanging="360"/>
      </w:pPr>
    </w:lvl>
    <w:lvl w:ilvl="5" w:tplc="0809001B" w:tentative="1">
      <w:start w:val="1"/>
      <w:numFmt w:val="lowerRoman"/>
      <w:lvlText w:val="%6."/>
      <w:lvlJc w:val="right"/>
      <w:pPr>
        <w:ind w:left="4002" w:hanging="180"/>
      </w:pPr>
    </w:lvl>
    <w:lvl w:ilvl="6" w:tplc="0809000F" w:tentative="1">
      <w:start w:val="1"/>
      <w:numFmt w:val="decimal"/>
      <w:lvlText w:val="%7."/>
      <w:lvlJc w:val="left"/>
      <w:pPr>
        <w:ind w:left="4722" w:hanging="360"/>
      </w:pPr>
    </w:lvl>
    <w:lvl w:ilvl="7" w:tplc="08090019" w:tentative="1">
      <w:start w:val="1"/>
      <w:numFmt w:val="lowerLetter"/>
      <w:lvlText w:val="%8."/>
      <w:lvlJc w:val="left"/>
      <w:pPr>
        <w:ind w:left="5442" w:hanging="360"/>
      </w:pPr>
    </w:lvl>
    <w:lvl w:ilvl="8" w:tplc="0809001B" w:tentative="1">
      <w:start w:val="1"/>
      <w:numFmt w:val="lowerRoman"/>
      <w:lvlText w:val="%9."/>
      <w:lvlJc w:val="right"/>
      <w:pPr>
        <w:ind w:left="6162" w:hanging="180"/>
      </w:pPr>
    </w:lvl>
  </w:abstractNum>
  <w:abstractNum w:abstractNumId="22" w15:restartNumberingAfterBreak="0">
    <w:nsid w:val="32662301"/>
    <w:multiLevelType w:val="hybridMultilevel"/>
    <w:tmpl w:val="32D8D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2B24D7"/>
    <w:multiLevelType w:val="multilevel"/>
    <w:tmpl w:val="20E2F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5EC6BB2"/>
    <w:multiLevelType w:val="hybridMultilevel"/>
    <w:tmpl w:val="C0BC9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8402EB"/>
    <w:multiLevelType w:val="hybridMultilevel"/>
    <w:tmpl w:val="2E2835A2"/>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26" w15:restartNumberingAfterBreak="0">
    <w:nsid w:val="3DA523EC"/>
    <w:multiLevelType w:val="hybridMultilevel"/>
    <w:tmpl w:val="A540284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7" w15:restartNumberingAfterBreak="0">
    <w:nsid w:val="3EFB74B6"/>
    <w:multiLevelType w:val="hybridMultilevel"/>
    <w:tmpl w:val="F4389CF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0D9018C"/>
    <w:multiLevelType w:val="hybridMultilevel"/>
    <w:tmpl w:val="09A8BF7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9" w15:restartNumberingAfterBreak="0">
    <w:nsid w:val="439C0275"/>
    <w:multiLevelType w:val="hybridMultilevel"/>
    <w:tmpl w:val="CCB8229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0" w15:restartNumberingAfterBreak="0">
    <w:nsid w:val="4AA02421"/>
    <w:multiLevelType w:val="hybridMultilevel"/>
    <w:tmpl w:val="037E6EA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1" w15:restartNumberingAfterBreak="0">
    <w:nsid w:val="4C726D83"/>
    <w:multiLevelType w:val="hybridMultilevel"/>
    <w:tmpl w:val="36C0BBFE"/>
    <w:lvl w:ilvl="0" w:tplc="0809000B">
      <w:start w:val="1"/>
      <w:numFmt w:val="bullet"/>
      <w:lvlText w:val=""/>
      <w:lvlJc w:val="left"/>
      <w:pPr>
        <w:ind w:left="153" w:hanging="360"/>
      </w:pPr>
      <w:rPr>
        <w:rFonts w:ascii="Wingdings" w:hAnsi="Wingdings"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2" w15:restartNumberingAfterBreak="0">
    <w:nsid w:val="4CEB1F5A"/>
    <w:multiLevelType w:val="hybridMultilevel"/>
    <w:tmpl w:val="10A2861E"/>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33" w15:restartNumberingAfterBreak="0">
    <w:nsid w:val="4D04589B"/>
    <w:multiLevelType w:val="hybridMultilevel"/>
    <w:tmpl w:val="285001F4"/>
    <w:lvl w:ilvl="0" w:tplc="0809000F">
      <w:start w:val="2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1F4CC0"/>
    <w:multiLevelType w:val="multilevel"/>
    <w:tmpl w:val="43AA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FFA6FF4"/>
    <w:multiLevelType w:val="hybridMultilevel"/>
    <w:tmpl w:val="7F405EBE"/>
    <w:lvl w:ilvl="0" w:tplc="FFFFFFFF">
      <w:start w:val="1"/>
      <w:numFmt w:val="bullet"/>
      <w:lvlText w:val=""/>
      <w:lvlJc w:val="left"/>
      <w:pPr>
        <w:tabs>
          <w:tab w:val="num" w:pos="1800"/>
        </w:tabs>
        <w:ind w:left="1800" w:hanging="360"/>
      </w:pPr>
      <w:rPr>
        <w:rFonts w:ascii="Symbol" w:hAnsi="Symbol" w:cs="Arial" w:hint="default"/>
        <w:b w:val="0"/>
        <w:i w:val="0"/>
        <w:sz w:val="24"/>
      </w:rPr>
    </w:lvl>
    <w:lvl w:ilvl="1" w:tplc="FFFFFFFF" w:tentative="1">
      <w:start w:val="1"/>
      <w:numFmt w:val="bullet"/>
      <w:lvlText w:val="o"/>
      <w:lvlJc w:val="left"/>
      <w:pPr>
        <w:tabs>
          <w:tab w:val="num" w:pos="2520"/>
        </w:tabs>
        <w:ind w:left="2520" w:hanging="360"/>
      </w:pPr>
      <w:rPr>
        <w:rFonts w:ascii="Courier New" w:hAnsi="Courier New" w:cs="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36" w15:restartNumberingAfterBreak="0">
    <w:nsid w:val="51322E7F"/>
    <w:multiLevelType w:val="hybridMultilevel"/>
    <w:tmpl w:val="F61E5FB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7" w15:restartNumberingAfterBreak="0">
    <w:nsid w:val="51706A66"/>
    <w:multiLevelType w:val="hybridMultilevel"/>
    <w:tmpl w:val="17662D1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8" w15:restartNumberingAfterBreak="0">
    <w:nsid w:val="538E2973"/>
    <w:multiLevelType w:val="hybridMultilevel"/>
    <w:tmpl w:val="BBE24BDE"/>
    <w:lvl w:ilvl="0" w:tplc="08090001">
      <w:start w:val="1"/>
      <w:numFmt w:val="bullet"/>
      <w:lvlText w:val=""/>
      <w:lvlJc w:val="left"/>
      <w:pPr>
        <w:ind w:left="819" w:hanging="360"/>
      </w:pPr>
      <w:rPr>
        <w:rFonts w:ascii="Symbol" w:hAnsi="Symbol" w:hint="default"/>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39"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44A6D20"/>
    <w:multiLevelType w:val="multilevel"/>
    <w:tmpl w:val="F6C479D0"/>
    <w:lvl w:ilvl="0">
      <w:start w:val="1"/>
      <w:numFmt w:val="bullet"/>
      <w:lvlText w:val=""/>
      <w:lvlJc w:val="left"/>
      <w:pPr>
        <w:tabs>
          <w:tab w:val="num" w:pos="720"/>
        </w:tabs>
        <w:ind w:left="720" w:hanging="360"/>
      </w:pPr>
      <w:rPr>
        <w:rFonts w:ascii="Symbol" w:hAnsi="Symbol" w:hint="default"/>
        <w:sz w:val="20"/>
      </w:rPr>
    </w:lvl>
    <w:lvl w:ilvl="1">
      <w:start w:val="511"/>
      <w:numFmt w:val="decimal"/>
      <w:lvlText w:val="%2."/>
      <w:lvlJc w:val="left"/>
      <w:pPr>
        <w:ind w:left="1480" w:hanging="40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4D00928"/>
    <w:multiLevelType w:val="hybridMultilevel"/>
    <w:tmpl w:val="B3C4E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69B2EEE"/>
    <w:multiLevelType w:val="hybridMultilevel"/>
    <w:tmpl w:val="2D380BE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3" w15:restartNumberingAfterBreak="0">
    <w:nsid w:val="56B24426"/>
    <w:multiLevelType w:val="hybridMultilevel"/>
    <w:tmpl w:val="65388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71932E4"/>
    <w:multiLevelType w:val="hybridMultilevel"/>
    <w:tmpl w:val="713EF57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5" w15:restartNumberingAfterBreak="0">
    <w:nsid w:val="594A3917"/>
    <w:multiLevelType w:val="multilevel"/>
    <w:tmpl w:val="C570F9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A74601C"/>
    <w:multiLevelType w:val="hybridMultilevel"/>
    <w:tmpl w:val="7128891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7" w15:restartNumberingAfterBreak="0">
    <w:nsid w:val="5B435C9C"/>
    <w:multiLevelType w:val="hybridMultilevel"/>
    <w:tmpl w:val="1B087410"/>
    <w:lvl w:ilvl="0" w:tplc="08090001">
      <w:start w:val="1"/>
      <w:numFmt w:val="bullet"/>
      <w:lvlText w:val=""/>
      <w:lvlJc w:val="left"/>
      <w:pPr>
        <w:ind w:left="-774" w:hanging="360"/>
      </w:pPr>
      <w:rPr>
        <w:rFonts w:ascii="Symbol" w:hAnsi="Symbol" w:hint="default"/>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48" w15:restartNumberingAfterBreak="0">
    <w:nsid w:val="5B4825CE"/>
    <w:multiLevelType w:val="hybridMultilevel"/>
    <w:tmpl w:val="0C405D1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9" w15:restartNumberingAfterBreak="0">
    <w:nsid w:val="601D07CF"/>
    <w:multiLevelType w:val="hybridMultilevel"/>
    <w:tmpl w:val="69BAA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2D26824"/>
    <w:multiLevelType w:val="hybridMultilevel"/>
    <w:tmpl w:val="E0A83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302130C"/>
    <w:multiLevelType w:val="hybridMultilevel"/>
    <w:tmpl w:val="D03E99C4"/>
    <w:lvl w:ilvl="0" w:tplc="FFFFFFFF">
      <w:start w:val="1"/>
      <w:numFmt w:val="bullet"/>
      <w:lvlText w:val=""/>
      <w:lvlJc w:val="left"/>
      <w:pPr>
        <w:tabs>
          <w:tab w:val="num" w:pos="360"/>
        </w:tabs>
        <w:ind w:left="360" w:hanging="360"/>
      </w:pPr>
      <w:rPr>
        <w:rFonts w:ascii="Symbol" w:hAnsi="Symbol" w:cs="Arial" w:hint="default"/>
        <w:b w:val="0"/>
        <w:i w:val="0"/>
        <w:sz w:val="24"/>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2" w15:restartNumberingAfterBreak="0">
    <w:nsid w:val="64D2277E"/>
    <w:multiLevelType w:val="multilevel"/>
    <w:tmpl w:val="9BC0A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5605E25"/>
    <w:multiLevelType w:val="hybridMultilevel"/>
    <w:tmpl w:val="F7A03A0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4" w15:restartNumberingAfterBreak="0">
    <w:nsid w:val="69717482"/>
    <w:multiLevelType w:val="hybridMultilevel"/>
    <w:tmpl w:val="DA9045E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5" w15:restartNumberingAfterBreak="0">
    <w:nsid w:val="69D44322"/>
    <w:multiLevelType w:val="multilevel"/>
    <w:tmpl w:val="3D94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9E40D94"/>
    <w:multiLevelType w:val="hybridMultilevel"/>
    <w:tmpl w:val="2B967996"/>
    <w:lvl w:ilvl="0" w:tplc="0809000F">
      <w:start w:val="3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A2A0EC0"/>
    <w:multiLevelType w:val="hybridMultilevel"/>
    <w:tmpl w:val="32D227DA"/>
    <w:lvl w:ilvl="0" w:tplc="3CC49504">
      <w:start w:val="1"/>
      <w:numFmt w:val="bullet"/>
      <w:lvlText w:val="•"/>
      <w:lvlJc w:val="left"/>
      <w:pPr>
        <w:tabs>
          <w:tab w:val="num" w:pos="720"/>
        </w:tabs>
        <w:ind w:left="720" w:hanging="360"/>
      </w:pPr>
      <w:rPr>
        <w:rFonts w:ascii="Arial" w:hAnsi="Arial" w:hint="default"/>
      </w:rPr>
    </w:lvl>
    <w:lvl w:ilvl="1" w:tplc="506A7C7C" w:tentative="1">
      <w:start w:val="1"/>
      <w:numFmt w:val="bullet"/>
      <w:lvlText w:val="•"/>
      <w:lvlJc w:val="left"/>
      <w:pPr>
        <w:tabs>
          <w:tab w:val="num" w:pos="1440"/>
        </w:tabs>
        <w:ind w:left="1440" w:hanging="360"/>
      </w:pPr>
      <w:rPr>
        <w:rFonts w:ascii="Arial" w:hAnsi="Arial" w:hint="default"/>
      </w:rPr>
    </w:lvl>
    <w:lvl w:ilvl="2" w:tplc="41AA811A" w:tentative="1">
      <w:start w:val="1"/>
      <w:numFmt w:val="bullet"/>
      <w:lvlText w:val="•"/>
      <w:lvlJc w:val="left"/>
      <w:pPr>
        <w:tabs>
          <w:tab w:val="num" w:pos="2160"/>
        </w:tabs>
        <w:ind w:left="2160" w:hanging="360"/>
      </w:pPr>
      <w:rPr>
        <w:rFonts w:ascii="Arial" w:hAnsi="Arial" w:hint="default"/>
      </w:rPr>
    </w:lvl>
    <w:lvl w:ilvl="3" w:tplc="26001FB2" w:tentative="1">
      <w:start w:val="1"/>
      <w:numFmt w:val="bullet"/>
      <w:lvlText w:val="•"/>
      <w:lvlJc w:val="left"/>
      <w:pPr>
        <w:tabs>
          <w:tab w:val="num" w:pos="2880"/>
        </w:tabs>
        <w:ind w:left="2880" w:hanging="360"/>
      </w:pPr>
      <w:rPr>
        <w:rFonts w:ascii="Arial" w:hAnsi="Arial" w:hint="default"/>
      </w:rPr>
    </w:lvl>
    <w:lvl w:ilvl="4" w:tplc="3AF67F44" w:tentative="1">
      <w:start w:val="1"/>
      <w:numFmt w:val="bullet"/>
      <w:lvlText w:val="•"/>
      <w:lvlJc w:val="left"/>
      <w:pPr>
        <w:tabs>
          <w:tab w:val="num" w:pos="3600"/>
        </w:tabs>
        <w:ind w:left="3600" w:hanging="360"/>
      </w:pPr>
      <w:rPr>
        <w:rFonts w:ascii="Arial" w:hAnsi="Arial" w:hint="default"/>
      </w:rPr>
    </w:lvl>
    <w:lvl w:ilvl="5" w:tplc="CA6E8C6A" w:tentative="1">
      <w:start w:val="1"/>
      <w:numFmt w:val="bullet"/>
      <w:lvlText w:val="•"/>
      <w:lvlJc w:val="left"/>
      <w:pPr>
        <w:tabs>
          <w:tab w:val="num" w:pos="4320"/>
        </w:tabs>
        <w:ind w:left="4320" w:hanging="360"/>
      </w:pPr>
      <w:rPr>
        <w:rFonts w:ascii="Arial" w:hAnsi="Arial" w:hint="default"/>
      </w:rPr>
    </w:lvl>
    <w:lvl w:ilvl="6" w:tplc="48C87DFE" w:tentative="1">
      <w:start w:val="1"/>
      <w:numFmt w:val="bullet"/>
      <w:lvlText w:val="•"/>
      <w:lvlJc w:val="left"/>
      <w:pPr>
        <w:tabs>
          <w:tab w:val="num" w:pos="5040"/>
        </w:tabs>
        <w:ind w:left="5040" w:hanging="360"/>
      </w:pPr>
      <w:rPr>
        <w:rFonts w:ascii="Arial" w:hAnsi="Arial" w:hint="default"/>
      </w:rPr>
    </w:lvl>
    <w:lvl w:ilvl="7" w:tplc="0DDC36B8" w:tentative="1">
      <w:start w:val="1"/>
      <w:numFmt w:val="bullet"/>
      <w:lvlText w:val="•"/>
      <w:lvlJc w:val="left"/>
      <w:pPr>
        <w:tabs>
          <w:tab w:val="num" w:pos="5760"/>
        </w:tabs>
        <w:ind w:left="5760" w:hanging="360"/>
      </w:pPr>
      <w:rPr>
        <w:rFonts w:ascii="Arial" w:hAnsi="Arial" w:hint="default"/>
      </w:rPr>
    </w:lvl>
    <w:lvl w:ilvl="8" w:tplc="A1129994"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6A7B4596"/>
    <w:multiLevelType w:val="hybridMultilevel"/>
    <w:tmpl w:val="7F92A296"/>
    <w:lvl w:ilvl="0" w:tplc="08090001">
      <w:start w:val="1"/>
      <w:numFmt w:val="bullet"/>
      <w:lvlText w:val=""/>
      <w:lvlJc w:val="left"/>
      <w:pPr>
        <w:ind w:left="198" w:hanging="360"/>
      </w:pPr>
      <w:rPr>
        <w:rFonts w:ascii="Symbol" w:hAnsi="Symbol" w:hint="default"/>
      </w:rPr>
    </w:lvl>
    <w:lvl w:ilvl="1" w:tplc="08090003">
      <w:start w:val="1"/>
      <w:numFmt w:val="bullet"/>
      <w:lvlText w:val="o"/>
      <w:lvlJc w:val="left"/>
      <w:pPr>
        <w:ind w:left="918" w:hanging="360"/>
      </w:pPr>
      <w:rPr>
        <w:rFonts w:ascii="Courier New" w:hAnsi="Courier New" w:cs="Courier New" w:hint="default"/>
      </w:rPr>
    </w:lvl>
    <w:lvl w:ilvl="2" w:tplc="08090005" w:tentative="1">
      <w:start w:val="1"/>
      <w:numFmt w:val="bullet"/>
      <w:lvlText w:val=""/>
      <w:lvlJc w:val="left"/>
      <w:pPr>
        <w:ind w:left="1638" w:hanging="360"/>
      </w:pPr>
      <w:rPr>
        <w:rFonts w:ascii="Wingdings" w:hAnsi="Wingdings" w:hint="default"/>
      </w:rPr>
    </w:lvl>
    <w:lvl w:ilvl="3" w:tplc="08090001" w:tentative="1">
      <w:start w:val="1"/>
      <w:numFmt w:val="bullet"/>
      <w:lvlText w:val=""/>
      <w:lvlJc w:val="left"/>
      <w:pPr>
        <w:ind w:left="2358" w:hanging="360"/>
      </w:pPr>
      <w:rPr>
        <w:rFonts w:ascii="Symbol" w:hAnsi="Symbol" w:hint="default"/>
      </w:rPr>
    </w:lvl>
    <w:lvl w:ilvl="4" w:tplc="08090003" w:tentative="1">
      <w:start w:val="1"/>
      <w:numFmt w:val="bullet"/>
      <w:lvlText w:val="o"/>
      <w:lvlJc w:val="left"/>
      <w:pPr>
        <w:ind w:left="3078" w:hanging="360"/>
      </w:pPr>
      <w:rPr>
        <w:rFonts w:ascii="Courier New" w:hAnsi="Courier New" w:cs="Courier New" w:hint="default"/>
      </w:rPr>
    </w:lvl>
    <w:lvl w:ilvl="5" w:tplc="08090005" w:tentative="1">
      <w:start w:val="1"/>
      <w:numFmt w:val="bullet"/>
      <w:lvlText w:val=""/>
      <w:lvlJc w:val="left"/>
      <w:pPr>
        <w:ind w:left="3798" w:hanging="360"/>
      </w:pPr>
      <w:rPr>
        <w:rFonts w:ascii="Wingdings" w:hAnsi="Wingdings" w:hint="default"/>
      </w:rPr>
    </w:lvl>
    <w:lvl w:ilvl="6" w:tplc="08090001" w:tentative="1">
      <w:start w:val="1"/>
      <w:numFmt w:val="bullet"/>
      <w:lvlText w:val=""/>
      <w:lvlJc w:val="left"/>
      <w:pPr>
        <w:ind w:left="4518" w:hanging="360"/>
      </w:pPr>
      <w:rPr>
        <w:rFonts w:ascii="Symbol" w:hAnsi="Symbol" w:hint="default"/>
      </w:rPr>
    </w:lvl>
    <w:lvl w:ilvl="7" w:tplc="08090003" w:tentative="1">
      <w:start w:val="1"/>
      <w:numFmt w:val="bullet"/>
      <w:lvlText w:val="o"/>
      <w:lvlJc w:val="left"/>
      <w:pPr>
        <w:ind w:left="5238" w:hanging="360"/>
      </w:pPr>
      <w:rPr>
        <w:rFonts w:ascii="Courier New" w:hAnsi="Courier New" w:cs="Courier New" w:hint="default"/>
      </w:rPr>
    </w:lvl>
    <w:lvl w:ilvl="8" w:tplc="08090005" w:tentative="1">
      <w:start w:val="1"/>
      <w:numFmt w:val="bullet"/>
      <w:lvlText w:val=""/>
      <w:lvlJc w:val="left"/>
      <w:pPr>
        <w:ind w:left="5958" w:hanging="360"/>
      </w:pPr>
      <w:rPr>
        <w:rFonts w:ascii="Wingdings" w:hAnsi="Wingdings" w:hint="default"/>
      </w:rPr>
    </w:lvl>
  </w:abstractNum>
  <w:abstractNum w:abstractNumId="59" w15:restartNumberingAfterBreak="0">
    <w:nsid w:val="6B9C095F"/>
    <w:multiLevelType w:val="hybridMultilevel"/>
    <w:tmpl w:val="CE46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BEB586E"/>
    <w:multiLevelType w:val="hybridMultilevel"/>
    <w:tmpl w:val="5FE65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EA90796"/>
    <w:multiLevelType w:val="multilevel"/>
    <w:tmpl w:val="93B4EC28"/>
    <w:lvl w:ilvl="0">
      <w:start w:val="1"/>
      <w:numFmt w:val="bullet"/>
      <w:lvlText w:val=""/>
      <w:lvlJc w:val="left"/>
      <w:pPr>
        <w:tabs>
          <w:tab w:val="num" w:pos="720"/>
        </w:tabs>
        <w:ind w:left="720" w:hanging="360"/>
      </w:pPr>
      <w:rPr>
        <w:rFonts w:ascii="Symbol" w:hAnsi="Symbol" w:hint="default"/>
        <w:sz w:val="20"/>
      </w:rPr>
    </w:lvl>
    <w:lvl w:ilvl="1">
      <w:start w:val="5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EFB6524"/>
    <w:multiLevelType w:val="hybridMultilevel"/>
    <w:tmpl w:val="05167D5C"/>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3" w15:restartNumberingAfterBreak="0">
    <w:nsid w:val="6F420F2D"/>
    <w:multiLevelType w:val="multilevel"/>
    <w:tmpl w:val="BB1E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FA43488"/>
    <w:multiLevelType w:val="hybridMultilevel"/>
    <w:tmpl w:val="1F54561E"/>
    <w:lvl w:ilvl="0" w:tplc="0FA8E65A">
      <w:start w:val="1"/>
      <w:numFmt w:val="bullet"/>
      <w:lvlText w:val="•"/>
      <w:lvlJc w:val="left"/>
      <w:pPr>
        <w:tabs>
          <w:tab w:val="num" w:pos="720"/>
        </w:tabs>
        <w:ind w:left="720" w:hanging="360"/>
      </w:pPr>
      <w:rPr>
        <w:rFonts w:ascii="Arial" w:hAnsi="Arial" w:hint="default"/>
      </w:rPr>
    </w:lvl>
    <w:lvl w:ilvl="1" w:tplc="9120FC8C" w:tentative="1">
      <w:start w:val="1"/>
      <w:numFmt w:val="bullet"/>
      <w:lvlText w:val="•"/>
      <w:lvlJc w:val="left"/>
      <w:pPr>
        <w:tabs>
          <w:tab w:val="num" w:pos="1440"/>
        </w:tabs>
        <w:ind w:left="1440" w:hanging="360"/>
      </w:pPr>
      <w:rPr>
        <w:rFonts w:ascii="Arial" w:hAnsi="Arial" w:hint="default"/>
      </w:rPr>
    </w:lvl>
    <w:lvl w:ilvl="2" w:tplc="3DBCDDFC" w:tentative="1">
      <w:start w:val="1"/>
      <w:numFmt w:val="bullet"/>
      <w:lvlText w:val="•"/>
      <w:lvlJc w:val="left"/>
      <w:pPr>
        <w:tabs>
          <w:tab w:val="num" w:pos="2160"/>
        </w:tabs>
        <w:ind w:left="2160" w:hanging="360"/>
      </w:pPr>
      <w:rPr>
        <w:rFonts w:ascii="Arial" w:hAnsi="Arial" w:hint="default"/>
      </w:rPr>
    </w:lvl>
    <w:lvl w:ilvl="3" w:tplc="CCAA5300" w:tentative="1">
      <w:start w:val="1"/>
      <w:numFmt w:val="bullet"/>
      <w:lvlText w:val="•"/>
      <w:lvlJc w:val="left"/>
      <w:pPr>
        <w:tabs>
          <w:tab w:val="num" w:pos="2880"/>
        </w:tabs>
        <w:ind w:left="2880" w:hanging="360"/>
      </w:pPr>
      <w:rPr>
        <w:rFonts w:ascii="Arial" w:hAnsi="Arial" w:hint="default"/>
      </w:rPr>
    </w:lvl>
    <w:lvl w:ilvl="4" w:tplc="849254A2" w:tentative="1">
      <w:start w:val="1"/>
      <w:numFmt w:val="bullet"/>
      <w:lvlText w:val="•"/>
      <w:lvlJc w:val="left"/>
      <w:pPr>
        <w:tabs>
          <w:tab w:val="num" w:pos="3600"/>
        </w:tabs>
        <w:ind w:left="3600" w:hanging="360"/>
      </w:pPr>
      <w:rPr>
        <w:rFonts w:ascii="Arial" w:hAnsi="Arial" w:hint="default"/>
      </w:rPr>
    </w:lvl>
    <w:lvl w:ilvl="5" w:tplc="1C486A68" w:tentative="1">
      <w:start w:val="1"/>
      <w:numFmt w:val="bullet"/>
      <w:lvlText w:val="•"/>
      <w:lvlJc w:val="left"/>
      <w:pPr>
        <w:tabs>
          <w:tab w:val="num" w:pos="4320"/>
        </w:tabs>
        <w:ind w:left="4320" w:hanging="360"/>
      </w:pPr>
      <w:rPr>
        <w:rFonts w:ascii="Arial" w:hAnsi="Arial" w:hint="default"/>
      </w:rPr>
    </w:lvl>
    <w:lvl w:ilvl="6" w:tplc="78B2E2DC" w:tentative="1">
      <w:start w:val="1"/>
      <w:numFmt w:val="bullet"/>
      <w:lvlText w:val="•"/>
      <w:lvlJc w:val="left"/>
      <w:pPr>
        <w:tabs>
          <w:tab w:val="num" w:pos="5040"/>
        </w:tabs>
        <w:ind w:left="5040" w:hanging="360"/>
      </w:pPr>
      <w:rPr>
        <w:rFonts w:ascii="Arial" w:hAnsi="Arial" w:hint="default"/>
      </w:rPr>
    </w:lvl>
    <w:lvl w:ilvl="7" w:tplc="B6A0D1A6" w:tentative="1">
      <w:start w:val="1"/>
      <w:numFmt w:val="bullet"/>
      <w:lvlText w:val="•"/>
      <w:lvlJc w:val="left"/>
      <w:pPr>
        <w:tabs>
          <w:tab w:val="num" w:pos="5760"/>
        </w:tabs>
        <w:ind w:left="5760" w:hanging="360"/>
      </w:pPr>
      <w:rPr>
        <w:rFonts w:ascii="Arial" w:hAnsi="Arial" w:hint="default"/>
      </w:rPr>
    </w:lvl>
    <w:lvl w:ilvl="8" w:tplc="5900B102"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711C0F0C"/>
    <w:multiLevelType w:val="hybridMultilevel"/>
    <w:tmpl w:val="CED2D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71B624BB"/>
    <w:multiLevelType w:val="multilevel"/>
    <w:tmpl w:val="A4C6D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41F1344"/>
    <w:multiLevelType w:val="hybridMultilevel"/>
    <w:tmpl w:val="835CC4C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8" w15:restartNumberingAfterBreak="0">
    <w:nsid w:val="74F81088"/>
    <w:multiLevelType w:val="hybridMultilevel"/>
    <w:tmpl w:val="B986BCA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9" w15:restartNumberingAfterBreak="0">
    <w:nsid w:val="755A5DFF"/>
    <w:multiLevelType w:val="hybridMultilevel"/>
    <w:tmpl w:val="B7BE9C14"/>
    <w:lvl w:ilvl="0" w:tplc="36F24D56">
      <w:start w:val="4"/>
      <w:numFmt w:val="decimal"/>
      <w:lvlText w:val="%1."/>
      <w:lvlJc w:val="left"/>
      <w:pPr>
        <w:ind w:left="411" w:hanging="312"/>
      </w:pPr>
      <w:rPr>
        <w:rFonts w:ascii="Calibri Light" w:eastAsia="Calibri Light" w:hAnsi="Calibri Light" w:cs="Calibri Light" w:hint="default"/>
        <w:b w:val="0"/>
        <w:bCs w:val="0"/>
        <w:i w:val="0"/>
        <w:iCs w:val="0"/>
        <w:color w:val="2D74B5"/>
        <w:spacing w:val="-1"/>
        <w:w w:val="99"/>
        <w:sz w:val="32"/>
        <w:szCs w:val="32"/>
        <w:lang w:val="en-GB" w:eastAsia="en-US" w:bidi="ar-SA"/>
      </w:rPr>
    </w:lvl>
    <w:lvl w:ilvl="1" w:tplc="2E0494B0">
      <w:numFmt w:val="bullet"/>
      <w:lvlText w:val=""/>
      <w:lvlJc w:val="left"/>
      <w:pPr>
        <w:ind w:left="820" w:hanging="361"/>
      </w:pPr>
      <w:rPr>
        <w:rFonts w:ascii="Symbol" w:eastAsia="Symbol" w:hAnsi="Symbol" w:cs="Symbol" w:hint="default"/>
        <w:b w:val="0"/>
        <w:bCs w:val="0"/>
        <w:i w:val="0"/>
        <w:iCs w:val="0"/>
        <w:w w:val="100"/>
        <w:sz w:val="22"/>
        <w:szCs w:val="22"/>
        <w:lang w:val="en-GB" w:eastAsia="en-US" w:bidi="ar-SA"/>
      </w:rPr>
    </w:lvl>
    <w:lvl w:ilvl="2" w:tplc="AA5AE25C">
      <w:numFmt w:val="bullet"/>
      <w:lvlText w:val="•"/>
      <w:lvlJc w:val="left"/>
      <w:pPr>
        <w:ind w:left="1954" w:hanging="361"/>
      </w:pPr>
      <w:rPr>
        <w:rFonts w:hint="default"/>
        <w:lang w:val="en-GB" w:eastAsia="en-US" w:bidi="ar-SA"/>
      </w:rPr>
    </w:lvl>
    <w:lvl w:ilvl="3" w:tplc="5FD04844">
      <w:numFmt w:val="bullet"/>
      <w:lvlText w:val="•"/>
      <w:lvlJc w:val="left"/>
      <w:pPr>
        <w:ind w:left="3088" w:hanging="361"/>
      </w:pPr>
      <w:rPr>
        <w:rFonts w:hint="default"/>
        <w:lang w:val="en-GB" w:eastAsia="en-US" w:bidi="ar-SA"/>
      </w:rPr>
    </w:lvl>
    <w:lvl w:ilvl="4" w:tplc="A9165E90">
      <w:numFmt w:val="bullet"/>
      <w:lvlText w:val="•"/>
      <w:lvlJc w:val="left"/>
      <w:pPr>
        <w:ind w:left="4222" w:hanging="361"/>
      </w:pPr>
      <w:rPr>
        <w:rFonts w:hint="default"/>
        <w:lang w:val="en-GB" w:eastAsia="en-US" w:bidi="ar-SA"/>
      </w:rPr>
    </w:lvl>
    <w:lvl w:ilvl="5" w:tplc="1AC4400E">
      <w:numFmt w:val="bullet"/>
      <w:lvlText w:val="•"/>
      <w:lvlJc w:val="left"/>
      <w:pPr>
        <w:ind w:left="5356" w:hanging="361"/>
      </w:pPr>
      <w:rPr>
        <w:rFonts w:hint="default"/>
        <w:lang w:val="en-GB" w:eastAsia="en-US" w:bidi="ar-SA"/>
      </w:rPr>
    </w:lvl>
    <w:lvl w:ilvl="6" w:tplc="A950F002">
      <w:numFmt w:val="bullet"/>
      <w:lvlText w:val="•"/>
      <w:lvlJc w:val="left"/>
      <w:pPr>
        <w:ind w:left="6490" w:hanging="361"/>
      </w:pPr>
      <w:rPr>
        <w:rFonts w:hint="default"/>
        <w:lang w:val="en-GB" w:eastAsia="en-US" w:bidi="ar-SA"/>
      </w:rPr>
    </w:lvl>
    <w:lvl w:ilvl="7" w:tplc="1548DF24">
      <w:numFmt w:val="bullet"/>
      <w:lvlText w:val="•"/>
      <w:lvlJc w:val="left"/>
      <w:pPr>
        <w:ind w:left="7624" w:hanging="361"/>
      </w:pPr>
      <w:rPr>
        <w:rFonts w:hint="default"/>
        <w:lang w:val="en-GB" w:eastAsia="en-US" w:bidi="ar-SA"/>
      </w:rPr>
    </w:lvl>
    <w:lvl w:ilvl="8" w:tplc="06009760">
      <w:numFmt w:val="bullet"/>
      <w:lvlText w:val="•"/>
      <w:lvlJc w:val="left"/>
      <w:pPr>
        <w:ind w:left="8758" w:hanging="361"/>
      </w:pPr>
      <w:rPr>
        <w:rFonts w:hint="default"/>
        <w:lang w:val="en-GB" w:eastAsia="en-US" w:bidi="ar-SA"/>
      </w:rPr>
    </w:lvl>
  </w:abstractNum>
  <w:abstractNum w:abstractNumId="70" w15:restartNumberingAfterBreak="0">
    <w:nsid w:val="75F747C2"/>
    <w:multiLevelType w:val="hybridMultilevel"/>
    <w:tmpl w:val="42A66240"/>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71" w15:restartNumberingAfterBreak="0">
    <w:nsid w:val="7A2F1D4A"/>
    <w:multiLevelType w:val="hybridMultilevel"/>
    <w:tmpl w:val="8DBABE7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72" w15:restartNumberingAfterBreak="0">
    <w:nsid w:val="7B204E6F"/>
    <w:multiLevelType w:val="hybridMultilevel"/>
    <w:tmpl w:val="CD48F240"/>
    <w:lvl w:ilvl="0" w:tplc="CE46E578">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73" w15:restartNumberingAfterBreak="0">
    <w:nsid w:val="7C41274C"/>
    <w:multiLevelType w:val="hybridMultilevel"/>
    <w:tmpl w:val="2D546C1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74" w15:restartNumberingAfterBreak="0">
    <w:nsid w:val="7F6105BB"/>
    <w:multiLevelType w:val="hybridMultilevel"/>
    <w:tmpl w:val="FE14E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44"/>
  </w:num>
  <w:num w:numId="3">
    <w:abstractNumId w:val="50"/>
  </w:num>
  <w:num w:numId="4">
    <w:abstractNumId w:val="46"/>
  </w:num>
  <w:num w:numId="5">
    <w:abstractNumId w:val="62"/>
  </w:num>
  <w:num w:numId="6">
    <w:abstractNumId w:val="10"/>
  </w:num>
  <w:num w:numId="7">
    <w:abstractNumId w:val="49"/>
  </w:num>
  <w:num w:numId="8">
    <w:abstractNumId w:val="51"/>
  </w:num>
  <w:num w:numId="9">
    <w:abstractNumId w:val="35"/>
  </w:num>
  <w:num w:numId="10">
    <w:abstractNumId w:val="11"/>
  </w:num>
  <w:num w:numId="11">
    <w:abstractNumId w:val="73"/>
  </w:num>
  <w:num w:numId="12">
    <w:abstractNumId w:val="16"/>
  </w:num>
  <w:num w:numId="13">
    <w:abstractNumId w:val="42"/>
  </w:num>
  <w:num w:numId="14">
    <w:abstractNumId w:val="3"/>
  </w:num>
  <w:num w:numId="15">
    <w:abstractNumId w:val="53"/>
  </w:num>
  <w:num w:numId="16">
    <w:abstractNumId w:val="8"/>
  </w:num>
  <w:num w:numId="17">
    <w:abstractNumId w:val="68"/>
  </w:num>
  <w:num w:numId="18">
    <w:abstractNumId w:val="7"/>
  </w:num>
  <w:num w:numId="19">
    <w:abstractNumId w:val="36"/>
  </w:num>
  <w:num w:numId="20">
    <w:abstractNumId w:val="54"/>
  </w:num>
  <w:num w:numId="21">
    <w:abstractNumId w:val="72"/>
  </w:num>
  <w:num w:numId="22">
    <w:abstractNumId w:val="71"/>
  </w:num>
  <w:num w:numId="23">
    <w:abstractNumId w:val="37"/>
  </w:num>
  <w:num w:numId="24">
    <w:abstractNumId w:val="0"/>
  </w:num>
  <w:num w:numId="25">
    <w:abstractNumId w:val="48"/>
  </w:num>
  <w:num w:numId="26">
    <w:abstractNumId w:val="14"/>
  </w:num>
  <w:num w:numId="27">
    <w:abstractNumId w:val="26"/>
  </w:num>
  <w:num w:numId="28">
    <w:abstractNumId w:val="25"/>
  </w:num>
  <w:num w:numId="29">
    <w:abstractNumId w:val="59"/>
  </w:num>
  <w:num w:numId="30">
    <w:abstractNumId w:val="12"/>
  </w:num>
  <w:num w:numId="31">
    <w:abstractNumId w:val="64"/>
  </w:num>
  <w:num w:numId="32">
    <w:abstractNumId w:val="43"/>
  </w:num>
  <w:num w:numId="33">
    <w:abstractNumId w:val="24"/>
  </w:num>
  <w:num w:numId="34">
    <w:abstractNumId w:val="19"/>
  </w:num>
  <w:num w:numId="35">
    <w:abstractNumId w:val="29"/>
  </w:num>
  <w:num w:numId="36">
    <w:abstractNumId w:val="57"/>
  </w:num>
  <w:num w:numId="37">
    <w:abstractNumId w:val="9"/>
  </w:num>
  <w:num w:numId="38">
    <w:abstractNumId w:val="39"/>
  </w:num>
  <w:num w:numId="39">
    <w:abstractNumId w:val="17"/>
  </w:num>
  <w:num w:numId="40">
    <w:abstractNumId w:val="22"/>
  </w:num>
  <w:num w:numId="41">
    <w:abstractNumId w:val="65"/>
  </w:num>
  <w:num w:numId="42">
    <w:abstractNumId w:val="58"/>
  </w:num>
  <w:num w:numId="43">
    <w:abstractNumId w:val="13"/>
  </w:num>
  <w:num w:numId="44">
    <w:abstractNumId w:val="70"/>
  </w:num>
  <w:num w:numId="45">
    <w:abstractNumId w:val="45"/>
  </w:num>
  <w:num w:numId="46">
    <w:abstractNumId w:val="32"/>
  </w:num>
  <w:num w:numId="47">
    <w:abstractNumId w:val="41"/>
  </w:num>
  <w:num w:numId="48">
    <w:abstractNumId w:val="27"/>
  </w:num>
  <w:num w:numId="49">
    <w:abstractNumId w:val="33"/>
  </w:num>
  <w:num w:numId="50">
    <w:abstractNumId w:val="4"/>
  </w:num>
  <w:num w:numId="51">
    <w:abstractNumId w:val="31"/>
  </w:num>
  <w:num w:numId="52">
    <w:abstractNumId w:val="6"/>
  </w:num>
  <w:num w:numId="53">
    <w:abstractNumId w:val="20"/>
  </w:num>
  <w:num w:numId="54">
    <w:abstractNumId w:val="56"/>
  </w:num>
  <w:num w:numId="55">
    <w:abstractNumId w:val="60"/>
  </w:num>
  <w:num w:numId="56">
    <w:abstractNumId w:val="18"/>
  </w:num>
  <w:num w:numId="57">
    <w:abstractNumId w:val="67"/>
  </w:num>
  <w:num w:numId="58">
    <w:abstractNumId w:val="15"/>
  </w:num>
  <w:num w:numId="59">
    <w:abstractNumId w:val="52"/>
  </w:num>
  <w:num w:numId="60">
    <w:abstractNumId w:val="23"/>
  </w:num>
  <w:num w:numId="61">
    <w:abstractNumId w:val="55"/>
  </w:num>
  <w:num w:numId="62">
    <w:abstractNumId w:val="34"/>
  </w:num>
  <w:num w:numId="63">
    <w:abstractNumId w:val="63"/>
  </w:num>
  <w:num w:numId="64">
    <w:abstractNumId w:val="40"/>
  </w:num>
  <w:num w:numId="65">
    <w:abstractNumId w:val="61"/>
  </w:num>
  <w:num w:numId="66">
    <w:abstractNumId w:val="1"/>
  </w:num>
  <w:num w:numId="67">
    <w:abstractNumId w:val="66"/>
  </w:num>
  <w:num w:numId="68">
    <w:abstractNumId w:val="30"/>
  </w:num>
  <w:num w:numId="69">
    <w:abstractNumId w:val="69"/>
  </w:num>
  <w:num w:numId="70">
    <w:abstractNumId w:val="21"/>
  </w:num>
  <w:num w:numId="71">
    <w:abstractNumId w:val="2"/>
  </w:num>
  <w:num w:numId="72">
    <w:abstractNumId w:val="5"/>
  </w:num>
  <w:num w:numId="73">
    <w:abstractNumId w:val="47"/>
  </w:num>
  <w:num w:numId="74">
    <w:abstractNumId w:val="74"/>
  </w:num>
  <w:num w:numId="75">
    <w:abstractNumId w:val="3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FDF"/>
    <w:rsid w:val="0000433B"/>
    <w:rsid w:val="0000496A"/>
    <w:rsid w:val="0000573D"/>
    <w:rsid w:val="00007380"/>
    <w:rsid w:val="00007D4E"/>
    <w:rsid w:val="000114BD"/>
    <w:rsid w:val="00012B1B"/>
    <w:rsid w:val="00012C5B"/>
    <w:rsid w:val="000156ED"/>
    <w:rsid w:val="00015B0C"/>
    <w:rsid w:val="00017B83"/>
    <w:rsid w:val="00020D08"/>
    <w:rsid w:val="000227ED"/>
    <w:rsid w:val="00023E7F"/>
    <w:rsid w:val="00025A50"/>
    <w:rsid w:val="00026F63"/>
    <w:rsid w:val="00027C7B"/>
    <w:rsid w:val="00032CEE"/>
    <w:rsid w:val="0003439A"/>
    <w:rsid w:val="00040794"/>
    <w:rsid w:val="000434E1"/>
    <w:rsid w:val="00050BB9"/>
    <w:rsid w:val="00052157"/>
    <w:rsid w:val="000541D3"/>
    <w:rsid w:val="000543BF"/>
    <w:rsid w:val="00054D16"/>
    <w:rsid w:val="00055172"/>
    <w:rsid w:val="0005523E"/>
    <w:rsid w:val="000579CA"/>
    <w:rsid w:val="00060E09"/>
    <w:rsid w:val="000614BF"/>
    <w:rsid w:val="00064CCA"/>
    <w:rsid w:val="000667CA"/>
    <w:rsid w:val="0007256C"/>
    <w:rsid w:val="000809E1"/>
    <w:rsid w:val="000820B2"/>
    <w:rsid w:val="00084B3D"/>
    <w:rsid w:val="00090C03"/>
    <w:rsid w:val="00090F15"/>
    <w:rsid w:val="00090F33"/>
    <w:rsid w:val="000A0A95"/>
    <w:rsid w:val="000A125D"/>
    <w:rsid w:val="000A2383"/>
    <w:rsid w:val="000A3E67"/>
    <w:rsid w:val="000A7BF3"/>
    <w:rsid w:val="000B06AA"/>
    <w:rsid w:val="000B1730"/>
    <w:rsid w:val="000B19B0"/>
    <w:rsid w:val="000B1EEA"/>
    <w:rsid w:val="000C3E21"/>
    <w:rsid w:val="000C4A78"/>
    <w:rsid w:val="000C653E"/>
    <w:rsid w:val="000C65B9"/>
    <w:rsid w:val="000D218D"/>
    <w:rsid w:val="000D3152"/>
    <w:rsid w:val="000D687F"/>
    <w:rsid w:val="000E0FA3"/>
    <w:rsid w:val="000E0FD2"/>
    <w:rsid w:val="000E2103"/>
    <w:rsid w:val="000E3451"/>
    <w:rsid w:val="000E3BBC"/>
    <w:rsid w:val="000E662B"/>
    <w:rsid w:val="000E72FF"/>
    <w:rsid w:val="000E7C84"/>
    <w:rsid w:val="000F0286"/>
    <w:rsid w:val="000F1A6F"/>
    <w:rsid w:val="000F6D7A"/>
    <w:rsid w:val="00102E35"/>
    <w:rsid w:val="00105307"/>
    <w:rsid w:val="00106423"/>
    <w:rsid w:val="0011015A"/>
    <w:rsid w:val="00111675"/>
    <w:rsid w:val="00111E22"/>
    <w:rsid w:val="00112EF6"/>
    <w:rsid w:val="00113137"/>
    <w:rsid w:val="00114E64"/>
    <w:rsid w:val="001157DC"/>
    <w:rsid w:val="00120CD2"/>
    <w:rsid w:val="00121DE6"/>
    <w:rsid w:val="0012391A"/>
    <w:rsid w:val="00123AC1"/>
    <w:rsid w:val="001259C3"/>
    <w:rsid w:val="00125CD7"/>
    <w:rsid w:val="0012677A"/>
    <w:rsid w:val="00126A56"/>
    <w:rsid w:val="00130A0A"/>
    <w:rsid w:val="00131012"/>
    <w:rsid w:val="00131CEE"/>
    <w:rsid w:val="0013409A"/>
    <w:rsid w:val="001416F6"/>
    <w:rsid w:val="00141D84"/>
    <w:rsid w:val="00145299"/>
    <w:rsid w:val="00150C2E"/>
    <w:rsid w:val="00151F4E"/>
    <w:rsid w:val="00161FE6"/>
    <w:rsid w:val="001621CF"/>
    <w:rsid w:val="00162EF2"/>
    <w:rsid w:val="00167FA7"/>
    <w:rsid w:val="0017304B"/>
    <w:rsid w:val="0017597E"/>
    <w:rsid w:val="00176AFF"/>
    <w:rsid w:val="00181D87"/>
    <w:rsid w:val="001821DA"/>
    <w:rsid w:val="00183D5B"/>
    <w:rsid w:val="0018667A"/>
    <w:rsid w:val="00186B2B"/>
    <w:rsid w:val="00186BAA"/>
    <w:rsid w:val="001907A6"/>
    <w:rsid w:val="001915FA"/>
    <w:rsid w:val="00191E55"/>
    <w:rsid w:val="00194393"/>
    <w:rsid w:val="0019477C"/>
    <w:rsid w:val="00194CCD"/>
    <w:rsid w:val="001951A2"/>
    <w:rsid w:val="001A109B"/>
    <w:rsid w:val="001B43F3"/>
    <w:rsid w:val="001B4AAA"/>
    <w:rsid w:val="001C0E03"/>
    <w:rsid w:val="001C497F"/>
    <w:rsid w:val="001C4C7C"/>
    <w:rsid w:val="001C57D3"/>
    <w:rsid w:val="001C7C6E"/>
    <w:rsid w:val="001D0F6E"/>
    <w:rsid w:val="001D2080"/>
    <w:rsid w:val="001D335E"/>
    <w:rsid w:val="001D3A59"/>
    <w:rsid w:val="001D5AB3"/>
    <w:rsid w:val="001D6207"/>
    <w:rsid w:val="001D7F67"/>
    <w:rsid w:val="001E15CD"/>
    <w:rsid w:val="001E16C1"/>
    <w:rsid w:val="001E448A"/>
    <w:rsid w:val="001E5701"/>
    <w:rsid w:val="001E61AC"/>
    <w:rsid w:val="001E62C4"/>
    <w:rsid w:val="001E7381"/>
    <w:rsid w:val="001F2094"/>
    <w:rsid w:val="001F796E"/>
    <w:rsid w:val="002009F0"/>
    <w:rsid w:val="00200E09"/>
    <w:rsid w:val="00202026"/>
    <w:rsid w:val="00204DAD"/>
    <w:rsid w:val="002112B1"/>
    <w:rsid w:val="00212063"/>
    <w:rsid w:val="00215D60"/>
    <w:rsid w:val="00216095"/>
    <w:rsid w:val="00216921"/>
    <w:rsid w:val="0022153E"/>
    <w:rsid w:val="002221DF"/>
    <w:rsid w:val="00223568"/>
    <w:rsid w:val="00227C3F"/>
    <w:rsid w:val="00230F51"/>
    <w:rsid w:val="00231589"/>
    <w:rsid w:val="002344FB"/>
    <w:rsid w:val="002353AE"/>
    <w:rsid w:val="00235625"/>
    <w:rsid w:val="0024017A"/>
    <w:rsid w:val="0024062D"/>
    <w:rsid w:val="00241B2B"/>
    <w:rsid w:val="00244125"/>
    <w:rsid w:val="002469A4"/>
    <w:rsid w:val="00246B27"/>
    <w:rsid w:val="002530AF"/>
    <w:rsid w:val="00254707"/>
    <w:rsid w:val="00255315"/>
    <w:rsid w:val="00255347"/>
    <w:rsid w:val="00256484"/>
    <w:rsid w:val="00256AF4"/>
    <w:rsid w:val="00262253"/>
    <w:rsid w:val="00262589"/>
    <w:rsid w:val="002661A6"/>
    <w:rsid w:val="00266B9E"/>
    <w:rsid w:val="00271940"/>
    <w:rsid w:val="002730A0"/>
    <w:rsid w:val="002734E3"/>
    <w:rsid w:val="00275A34"/>
    <w:rsid w:val="002762A2"/>
    <w:rsid w:val="002817EF"/>
    <w:rsid w:val="00281A00"/>
    <w:rsid w:val="00281ED4"/>
    <w:rsid w:val="00284B3A"/>
    <w:rsid w:val="00284F63"/>
    <w:rsid w:val="0028601E"/>
    <w:rsid w:val="0028692F"/>
    <w:rsid w:val="002878B8"/>
    <w:rsid w:val="00290EA6"/>
    <w:rsid w:val="0029112B"/>
    <w:rsid w:val="00291F7C"/>
    <w:rsid w:val="002925B2"/>
    <w:rsid w:val="00293E29"/>
    <w:rsid w:val="002966BA"/>
    <w:rsid w:val="002A04E4"/>
    <w:rsid w:val="002A07D8"/>
    <w:rsid w:val="002A17DF"/>
    <w:rsid w:val="002A2020"/>
    <w:rsid w:val="002A56DE"/>
    <w:rsid w:val="002B09F8"/>
    <w:rsid w:val="002B60B8"/>
    <w:rsid w:val="002B76EB"/>
    <w:rsid w:val="002B7CDE"/>
    <w:rsid w:val="002C100A"/>
    <w:rsid w:val="002C1244"/>
    <w:rsid w:val="002C3E7A"/>
    <w:rsid w:val="002C5BFA"/>
    <w:rsid w:val="002D1185"/>
    <w:rsid w:val="002D14BF"/>
    <w:rsid w:val="002D70CA"/>
    <w:rsid w:val="002D7357"/>
    <w:rsid w:val="002D754A"/>
    <w:rsid w:val="002E169C"/>
    <w:rsid w:val="002E29DC"/>
    <w:rsid w:val="002E4B01"/>
    <w:rsid w:val="002E5434"/>
    <w:rsid w:val="002E7465"/>
    <w:rsid w:val="002F15B1"/>
    <w:rsid w:val="002F4416"/>
    <w:rsid w:val="002F52AC"/>
    <w:rsid w:val="002F7F03"/>
    <w:rsid w:val="00301EB4"/>
    <w:rsid w:val="00304FE2"/>
    <w:rsid w:val="00305AD2"/>
    <w:rsid w:val="00306ADD"/>
    <w:rsid w:val="003070ED"/>
    <w:rsid w:val="00311947"/>
    <w:rsid w:val="00315A40"/>
    <w:rsid w:val="00316080"/>
    <w:rsid w:val="00320818"/>
    <w:rsid w:val="003214D6"/>
    <w:rsid w:val="003277DE"/>
    <w:rsid w:val="00327B46"/>
    <w:rsid w:val="00327EE5"/>
    <w:rsid w:val="003304FD"/>
    <w:rsid w:val="003312CB"/>
    <w:rsid w:val="003319CD"/>
    <w:rsid w:val="00333176"/>
    <w:rsid w:val="003335B4"/>
    <w:rsid w:val="00336B40"/>
    <w:rsid w:val="003430C9"/>
    <w:rsid w:val="00343E3D"/>
    <w:rsid w:val="00345D5D"/>
    <w:rsid w:val="00346C5C"/>
    <w:rsid w:val="00347870"/>
    <w:rsid w:val="00347D4C"/>
    <w:rsid w:val="0035052F"/>
    <w:rsid w:val="0035196F"/>
    <w:rsid w:val="003547CA"/>
    <w:rsid w:val="003575EE"/>
    <w:rsid w:val="0036324B"/>
    <w:rsid w:val="0036703F"/>
    <w:rsid w:val="00367E77"/>
    <w:rsid w:val="00370018"/>
    <w:rsid w:val="0037150C"/>
    <w:rsid w:val="0037277C"/>
    <w:rsid w:val="00372DEB"/>
    <w:rsid w:val="003730A9"/>
    <w:rsid w:val="003753DC"/>
    <w:rsid w:val="003766E8"/>
    <w:rsid w:val="00377DEC"/>
    <w:rsid w:val="00384532"/>
    <w:rsid w:val="0038529D"/>
    <w:rsid w:val="00385BE6"/>
    <w:rsid w:val="00385C01"/>
    <w:rsid w:val="00385E29"/>
    <w:rsid w:val="00390A09"/>
    <w:rsid w:val="00390E6C"/>
    <w:rsid w:val="00391332"/>
    <w:rsid w:val="003922A8"/>
    <w:rsid w:val="0039375B"/>
    <w:rsid w:val="003959B3"/>
    <w:rsid w:val="003968AD"/>
    <w:rsid w:val="00397415"/>
    <w:rsid w:val="00397FAE"/>
    <w:rsid w:val="003A0E00"/>
    <w:rsid w:val="003A0EC2"/>
    <w:rsid w:val="003A282E"/>
    <w:rsid w:val="003A3FE4"/>
    <w:rsid w:val="003A6C32"/>
    <w:rsid w:val="003B0D62"/>
    <w:rsid w:val="003B1D90"/>
    <w:rsid w:val="003B4781"/>
    <w:rsid w:val="003B6CFC"/>
    <w:rsid w:val="003C0095"/>
    <w:rsid w:val="003C18FF"/>
    <w:rsid w:val="003C3C9C"/>
    <w:rsid w:val="003C5B25"/>
    <w:rsid w:val="003C74B0"/>
    <w:rsid w:val="003D1269"/>
    <w:rsid w:val="003D1A43"/>
    <w:rsid w:val="003D29AF"/>
    <w:rsid w:val="003D34C0"/>
    <w:rsid w:val="003D481E"/>
    <w:rsid w:val="003D53BF"/>
    <w:rsid w:val="003D5539"/>
    <w:rsid w:val="003E40A0"/>
    <w:rsid w:val="003E69A5"/>
    <w:rsid w:val="003E70AC"/>
    <w:rsid w:val="003E7216"/>
    <w:rsid w:val="003F00E8"/>
    <w:rsid w:val="003F0969"/>
    <w:rsid w:val="003F3AEE"/>
    <w:rsid w:val="003F44EF"/>
    <w:rsid w:val="003F48EC"/>
    <w:rsid w:val="003F5363"/>
    <w:rsid w:val="003F53DC"/>
    <w:rsid w:val="003F5F17"/>
    <w:rsid w:val="003F6FC9"/>
    <w:rsid w:val="00401B04"/>
    <w:rsid w:val="00406CFD"/>
    <w:rsid w:val="004072A7"/>
    <w:rsid w:val="0040787B"/>
    <w:rsid w:val="00410CDA"/>
    <w:rsid w:val="00411456"/>
    <w:rsid w:val="00413FF7"/>
    <w:rsid w:val="004153DA"/>
    <w:rsid w:val="004164CE"/>
    <w:rsid w:val="00417AF6"/>
    <w:rsid w:val="00417F6C"/>
    <w:rsid w:val="00427F1B"/>
    <w:rsid w:val="0043103F"/>
    <w:rsid w:val="00434180"/>
    <w:rsid w:val="00436B8A"/>
    <w:rsid w:val="00437015"/>
    <w:rsid w:val="00441D76"/>
    <w:rsid w:val="004425EC"/>
    <w:rsid w:val="004431B2"/>
    <w:rsid w:val="00443A85"/>
    <w:rsid w:val="00444154"/>
    <w:rsid w:val="00446959"/>
    <w:rsid w:val="004477CD"/>
    <w:rsid w:val="00447D47"/>
    <w:rsid w:val="0045051C"/>
    <w:rsid w:val="004519C7"/>
    <w:rsid w:val="00455767"/>
    <w:rsid w:val="00455997"/>
    <w:rsid w:val="00455CB3"/>
    <w:rsid w:val="00456169"/>
    <w:rsid w:val="00457F3D"/>
    <w:rsid w:val="00460829"/>
    <w:rsid w:val="00462D6D"/>
    <w:rsid w:val="00462DDF"/>
    <w:rsid w:val="00463FF0"/>
    <w:rsid w:val="004649A1"/>
    <w:rsid w:val="00464CA5"/>
    <w:rsid w:val="00465F23"/>
    <w:rsid w:val="00466CFF"/>
    <w:rsid w:val="00470346"/>
    <w:rsid w:val="004718FC"/>
    <w:rsid w:val="00471A11"/>
    <w:rsid w:val="004766B7"/>
    <w:rsid w:val="0047692F"/>
    <w:rsid w:val="00476AD7"/>
    <w:rsid w:val="00477E21"/>
    <w:rsid w:val="004816FF"/>
    <w:rsid w:val="00481C94"/>
    <w:rsid w:val="00482976"/>
    <w:rsid w:val="00482AD6"/>
    <w:rsid w:val="0048372F"/>
    <w:rsid w:val="00485DFC"/>
    <w:rsid w:val="004911D0"/>
    <w:rsid w:val="00492085"/>
    <w:rsid w:val="0049463B"/>
    <w:rsid w:val="00495230"/>
    <w:rsid w:val="0049683A"/>
    <w:rsid w:val="00496A5B"/>
    <w:rsid w:val="004A0987"/>
    <w:rsid w:val="004A2E86"/>
    <w:rsid w:val="004A6375"/>
    <w:rsid w:val="004B0952"/>
    <w:rsid w:val="004B27E6"/>
    <w:rsid w:val="004B5A06"/>
    <w:rsid w:val="004B6EB4"/>
    <w:rsid w:val="004C537B"/>
    <w:rsid w:val="004C5737"/>
    <w:rsid w:val="004C660D"/>
    <w:rsid w:val="004C742D"/>
    <w:rsid w:val="004D0C48"/>
    <w:rsid w:val="004D54EC"/>
    <w:rsid w:val="004D79EB"/>
    <w:rsid w:val="004F1C83"/>
    <w:rsid w:val="004F1F33"/>
    <w:rsid w:val="004F2CE8"/>
    <w:rsid w:val="004F301F"/>
    <w:rsid w:val="004F377F"/>
    <w:rsid w:val="004F3EF8"/>
    <w:rsid w:val="005029A5"/>
    <w:rsid w:val="005041E8"/>
    <w:rsid w:val="005047DC"/>
    <w:rsid w:val="00504FD5"/>
    <w:rsid w:val="0050591E"/>
    <w:rsid w:val="00507394"/>
    <w:rsid w:val="00510E52"/>
    <w:rsid w:val="00514F58"/>
    <w:rsid w:val="00515DB0"/>
    <w:rsid w:val="00517630"/>
    <w:rsid w:val="005200AF"/>
    <w:rsid w:val="0052048D"/>
    <w:rsid w:val="00520B8A"/>
    <w:rsid w:val="00520BD5"/>
    <w:rsid w:val="00525440"/>
    <w:rsid w:val="0053307A"/>
    <w:rsid w:val="00535E42"/>
    <w:rsid w:val="00536DA9"/>
    <w:rsid w:val="005421A6"/>
    <w:rsid w:val="00545EA4"/>
    <w:rsid w:val="00546B6E"/>
    <w:rsid w:val="00552465"/>
    <w:rsid w:val="00554BA8"/>
    <w:rsid w:val="00555A96"/>
    <w:rsid w:val="00557D0B"/>
    <w:rsid w:val="00557FFE"/>
    <w:rsid w:val="0056070C"/>
    <w:rsid w:val="005614F1"/>
    <w:rsid w:val="005625B9"/>
    <w:rsid w:val="00565042"/>
    <w:rsid w:val="00570051"/>
    <w:rsid w:val="005701D4"/>
    <w:rsid w:val="00576EBF"/>
    <w:rsid w:val="00576F54"/>
    <w:rsid w:val="005815DC"/>
    <w:rsid w:val="005818EC"/>
    <w:rsid w:val="00585C66"/>
    <w:rsid w:val="0059160D"/>
    <w:rsid w:val="00593832"/>
    <w:rsid w:val="00594D7D"/>
    <w:rsid w:val="00595877"/>
    <w:rsid w:val="005A0953"/>
    <w:rsid w:val="005A2DC3"/>
    <w:rsid w:val="005A3452"/>
    <w:rsid w:val="005A5760"/>
    <w:rsid w:val="005A6A11"/>
    <w:rsid w:val="005A7A6E"/>
    <w:rsid w:val="005B0651"/>
    <w:rsid w:val="005B2E67"/>
    <w:rsid w:val="005B4DEB"/>
    <w:rsid w:val="005B52CA"/>
    <w:rsid w:val="005C105B"/>
    <w:rsid w:val="005C35BC"/>
    <w:rsid w:val="005C404F"/>
    <w:rsid w:val="005D0E17"/>
    <w:rsid w:val="005D199D"/>
    <w:rsid w:val="005D2A74"/>
    <w:rsid w:val="005D2C57"/>
    <w:rsid w:val="005D68E7"/>
    <w:rsid w:val="005E263D"/>
    <w:rsid w:val="005E3228"/>
    <w:rsid w:val="005E3C4B"/>
    <w:rsid w:val="005E4305"/>
    <w:rsid w:val="005E55DD"/>
    <w:rsid w:val="005E7430"/>
    <w:rsid w:val="005E7943"/>
    <w:rsid w:val="005F10BE"/>
    <w:rsid w:val="005F3D8D"/>
    <w:rsid w:val="005F76FF"/>
    <w:rsid w:val="00601B76"/>
    <w:rsid w:val="00603636"/>
    <w:rsid w:val="00607AD0"/>
    <w:rsid w:val="00610AC4"/>
    <w:rsid w:val="0061209B"/>
    <w:rsid w:val="00614DEA"/>
    <w:rsid w:val="0062341D"/>
    <w:rsid w:val="0062351A"/>
    <w:rsid w:val="006251F7"/>
    <w:rsid w:val="00625E6C"/>
    <w:rsid w:val="00627874"/>
    <w:rsid w:val="006312F9"/>
    <w:rsid w:val="006330D3"/>
    <w:rsid w:val="006335E8"/>
    <w:rsid w:val="00633884"/>
    <w:rsid w:val="00635705"/>
    <w:rsid w:val="0063592E"/>
    <w:rsid w:val="00641AB1"/>
    <w:rsid w:val="00641DD7"/>
    <w:rsid w:val="00641F1D"/>
    <w:rsid w:val="00644327"/>
    <w:rsid w:val="006444EB"/>
    <w:rsid w:val="006449BF"/>
    <w:rsid w:val="00646E98"/>
    <w:rsid w:val="00647258"/>
    <w:rsid w:val="00651266"/>
    <w:rsid w:val="006554B7"/>
    <w:rsid w:val="00667481"/>
    <w:rsid w:val="00667D85"/>
    <w:rsid w:val="00667F47"/>
    <w:rsid w:val="00670345"/>
    <w:rsid w:val="00671B6B"/>
    <w:rsid w:val="00671C5C"/>
    <w:rsid w:val="0067232A"/>
    <w:rsid w:val="00672A7E"/>
    <w:rsid w:val="00675CD9"/>
    <w:rsid w:val="00680187"/>
    <w:rsid w:val="00680329"/>
    <w:rsid w:val="0068420E"/>
    <w:rsid w:val="006919BB"/>
    <w:rsid w:val="00693D12"/>
    <w:rsid w:val="00693DEE"/>
    <w:rsid w:val="00695111"/>
    <w:rsid w:val="00695A2C"/>
    <w:rsid w:val="006976D9"/>
    <w:rsid w:val="006978A2"/>
    <w:rsid w:val="00697E80"/>
    <w:rsid w:val="006A5CB0"/>
    <w:rsid w:val="006A61A6"/>
    <w:rsid w:val="006B0442"/>
    <w:rsid w:val="006B1E8B"/>
    <w:rsid w:val="006B20C2"/>
    <w:rsid w:val="006B21F1"/>
    <w:rsid w:val="006B2C00"/>
    <w:rsid w:val="006B3FE0"/>
    <w:rsid w:val="006B4302"/>
    <w:rsid w:val="006B558B"/>
    <w:rsid w:val="006B60F8"/>
    <w:rsid w:val="006C229B"/>
    <w:rsid w:val="006C2D67"/>
    <w:rsid w:val="006C47D8"/>
    <w:rsid w:val="006C55FB"/>
    <w:rsid w:val="006D56E1"/>
    <w:rsid w:val="006D6623"/>
    <w:rsid w:val="006D7328"/>
    <w:rsid w:val="006D7555"/>
    <w:rsid w:val="006E0A09"/>
    <w:rsid w:val="006E25BF"/>
    <w:rsid w:val="006E3C4B"/>
    <w:rsid w:val="006E4BB2"/>
    <w:rsid w:val="006E63CE"/>
    <w:rsid w:val="006F0247"/>
    <w:rsid w:val="006F27C7"/>
    <w:rsid w:val="006F3AD0"/>
    <w:rsid w:val="006F5B00"/>
    <w:rsid w:val="006F5BA2"/>
    <w:rsid w:val="00704B2F"/>
    <w:rsid w:val="00704DE4"/>
    <w:rsid w:val="0070696A"/>
    <w:rsid w:val="007103CF"/>
    <w:rsid w:val="00710C9B"/>
    <w:rsid w:val="00714DC8"/>
    <w:rsid w:val="007178D6"/>
    <w:rsid w:val="00717F2A"/>
    <w:rsid w:val="007207E1"/>
    <w:rsid w:val="00722A22"/>
    <w:rsid w:val="00722BD8"/>
    <w:rsid w:val="00724663"/>
    <w:rsid w:val="00726F3B"/>
    <w:rsid w:val="00731627"/>
    <w:rsid w:val="007327BB"/>
    <w:rsid w:val="00737A33"/>
    <w:rsid w:val="0074039F"/>
    <w:rsid w:val="00744558"/>
    <w:rsid w:val="00744AD0"/>
    <w:rsid w:val="00744EED"/>
    <w:rsid w:val="00745948"/>
    <w:rsid w:val="00745982"/>
    <w:rsid w:val="00747CBC"/>
    <w:rsid w:val="00750C0F"/>
    <w:rsid w:val="00752E09"/>
    <w:rsid w:val="00754E40"/>
    <w:rsid w:val="00756190"/>
    <w:rsid w:val="0075626F"/>
    <w:rsid w:val="00756D88"/>
    <w:rsid w:val="0075702A"/>
    <w:rsid w:val="00761049"/>
    <w:rsid w:val="007614AA"/>
    <w:rsid w:val="00762219"/>
    <w:rsid w:val="00762372"/>
    <w:rsid w:val="007633DF"/>
    <w:rsid w:val="0076381B"/>
    <w:rsid w:val="00771C38"/>
    <w:rsid w:val="0077243F"/>
    <w:rsid w:val="00773936"/>
    <w:rsid w:val="007741AC"/>
    <w:rsid w:val="007747CB"/>
    <w:rsid w:val="007809EE"/>
    <w:rsid w:val="00784F2B"/>
    <w:rsid w:val="00785458"/>
    <w:rsid w:val="00785994"/>
    <w:rsid w:val="00790C54"/>
    <w:rsid w:val="007912B1"/>
    <w:rsid w:val="00794721"/>
    <w:rsid w:val="007950D9"/>
    <w:rsid w:val="00797934"/>
    <w:rsid w:val="007A0DA8"/>
    <w:rsid w:val="007A3114"/>
    <w:rsid w:val="007A3134"/>
    <w:rsid w:val="007A3716"/>
    <w:rsid w:val="007A4C60"/>
    <w:rsid w:val="007B2D43"/>
    <w:rsid w:val="007B45C1"/>
    <w:rsid w:val="007C67B3"/>
    <w:rsid w:val="007D0BA2"/>
    <w:rsid w:val="007D165B"/>
    <w:rsid w:val="007D18E8"/>
    <w:rsid w:val="007D1A8B"/>
    <w:rsid w:val="007D1C44"/>
    <w:rsid w:val="007D5E46"/>
    <w:rsid w:val="007D63ED"/>
    <w:rsid w:val="007D7C48"/>
    <w:rsid w:val="007D7F72"/>
    <w:rsid w:val="007E282E"/>
    <w:rsid w:val="007E289C"/>
    <w:rsid w:val="007E390D"/>
    <w:rsid w:val="007F1968"/>
    <w:rsid w:val="007F5A2D"/>
    <w:rsid w:val="00802228"/>
    <w:rsid w:val="00804F44"/>
    <w:rsid w:val="0080518C"/>
    <w:rsid w:val="0080683D"/>
    <w:rsid w:val="008070C7"/>
    <w:rsid w:val="008115DF"/>
    <w:rsid w:val="008162C7"/>
    <w:rsid w:val="00817AE8"/>
    <w:rsid w:val="00820D3A"/>
    <w:rsid w:val="00821617"/>
    <w:rsid w:val="008238A3"/>
    <w:rsid w:val="008248CD"/>
    <w:rsid w:val="008259CB"/>
    <w:rsid w:val="00826CDC"/>
    <w:rsid w:val="00832436"/>
    <w:rsid w:val="00832730"/>
    <w:rsid w:val="008338DC"/>
    <w:rsid w:val="00836B31"/>
    <w:rsid w:val="0084128C"/>
    <w:rsid w:val="00841B2D"/>
    <w:rsid w:val="00847939"/>
    <w:rsid w:val="0085158A"/>
    <w:rsid w:val="008515EB"/>
    <w:rsid w:val="008522FE"/>
    <w:rsid w:val="00854590"/>
    <w:rsid w:val="00854C2B"/>
    <w:rsid w:val="00855265"/>
    <w:rsid w:val="00856268"/>
    <w:rsid w:val="00860090"/>
    <w:rsid w:val="008605EF"/>
    <w:rsid w:val="00862372"/>
    <w:rsid w:val="00864AD1"/>
    <w:rsid w:val="00864B03"/>
    <w:rsid w:val="008654BE"/>
    <w:rsid w:val="00866F29"/>
    <w:rsid w:val="008707D7"/>
    <w:rsid w:val="00871C6E"/>
    <w:rsid w:val="00872641"/>
    <w:rsid w:val="008736D5"/>
    <w:rsid w:val="00876E4D"/>
    <w:rsid w:val="00880519"/>
    <w:rsid w:val="008815C5"/>
    <w:rsid w:val="00882FBB"/>
    <w:rsid w:val="00884B04"/>
    <w:rsid w:val="00887686"/>
    <w:rsid w:val="00895E9B"/>
    <w:rsid w:val="00897118"/>
    <w:rsid w:val="008A1B14"/>
    <w:rsid w:val="008A1DA1"/>
    <w:rsid w:val="008A354B"/>
    <w:rsid w:val="008A37EF"/>
    <w:rsid w:val="008A521B"/>
    <w:rsid w:val="008A7AA1"/>
    <w:rsid w:val="008B2A05"/>
    <w:rsid w:val="008B35CE"/>
    <w:rsid w:val="008B6850"/>
    <w:rsid w:val="008B7011"/>
    <w:rsid w:val="008C0605"/>
    <w:rsid w:val="008C1496"/>
    <w:rsid w:val="008C1A80"/>
    <w:rsid w:val="008C505D"/>
    <w:rsid w:val="008C5B91"/>
    <w:rsid w:val="008C6AA9"/>
    <w:rsid w:val="008D16AE"/>
    <w:rsid w:val="008D2BF4"/>
    <w:rsid w:val="008D4F8B"/>
    <w:rsid w:val="008D51B4"/>
    <w:rsid w:val="008D7095"/>
    <w:rsid w:val="008E0F2B"/>
    <w:rsid w:val="008E25E9"/>
    <w:rsid w:val="008E2663"/>
    <w:rsid w:val="008E3443"/>
    <w:rsid w:val="008E354F"/>
    <w:rsid w:val="008E4A36"/>
    <w:rsid w:val="008E670D"/>
    <w:rsid w:val="00901A99"/>
    <w:rsid w:val="0090453C"/>
    <w:rsid w:val="00911D3F"/>
    <w:rsid w:val="009139E6"/>
    <w:rsid w:val="009151FD"/>
    <w:rsid w:val="009156FA"/>
    <w:rsid w:val="009162E5"/>
    <w:rsid w:val="00917553"/>
    <w:rsid w:val="0091798A"/>
    <w:rsid w:val="00920503"/>
    <w:rsid w:val="0092474B"/>
    <w:rsid w:val="00926B14"/>
    <w:rsid w:val="00930A38"/>
    <w:rsid w:val="00930D5E"/>
    <w:rsid w:val="00930F7C"/>
    <w:rsid w:val="00931170"/>
    <w:rsid w:val="00931516"/>
    <w:rsid w:val="00931546"/>
    <w:rsid w:val="0093590F"/>
    <w:rsid w:val="0093621A"/>
    <w:rsid w:val="00941DAE"/>
    <w:rsid w:val="009423BD"/>
    <w:rsid w:val="00943501"/>
    <w:rsid w:val="009435F0"/>
    <w:rsid w:val="00943F82"/>
    <w:rsid w:val="00952F90"/>
    <w:rsid w:val="009566BC"/>
    <w:rsid w:val="00957D47"/>
    <w:rsid w:val="00957E3F"/>
    <w:rsid w:val="00961188"/>
    <w:rsid w:val="00961220"/>
    <w:rsid w:val="00961F76"/>
    <w:rsid w:val="00966484"/>
    <w:rsid w:val="009722CF"/>
    <w:rsid w:val="00973260"/>
    <w:rsid w:val="00974742"/>
    <w:rsid w:val="0097736C"/>
    <w:rsid w:val="00980005"/>
    <w:rsid w:val="009841A0"/>
    <w:rsid w:val="00984713"/>
    <w:rsid w:val="009865B1"/>
    <w:rsid w:val="00991552"/>
    <w:rsid w:val="00995FE1"/>
    <w:rsid w:val="009A1296"/>
    <w:rsid w:val="009A2503"/>
    <w:rsid w:val="009A3613"/>
    <w:rsid w:val="009A4336"/>
    <w:rsid w:val="009A6F72"/>
    <w:rsid w:val="009B55F6"/>
    <w:rsid w:val="009B6427"/>
    <w:rsid w:val="009B73A1"/>
    <w:rsid w:val="009C141D"/>
    <w:rsid w:val="009C29A4"/>
    <w:rsid w:val="009C4825"/>
    <w:rsid w:val="009D30BD"/>
    <w:rsid w:val="009D503C"/>
    <w:rsid w:val="009D64B9"/>
    <w:rsid w:val="009D7D53"/>
    <w:rsid w:val="009E1098"/>
    <w:rsid w:val="009E1D3C"/>
    <w:rsid w:val="009E3F53"/>
    <w:rsid w:val="009E4536"/>
    <w:rsid w:val="009E4CA5"/>
    <w:rsid w:val="009E77C0"/>
    <w:rsid w:val="009F0E32"/>
    <w:rsid w:val="009F4B71"/>
    <w:rsid w:val="009F4BCB"/>
    <w:rsid w:val="009F7FDF"/>
    <w:rsid w:val="00A00C2D"/>
    <w:rsid w:val="00A01EF0"/>
    <w:rsid w:val="00A01FD4"/>
    <w:rsid w:val="00A02B09"/>
    <w:rsid w:val="00A03955"/>
    <w:rsid w:val="00A057D7"/>
    <w:rsid w:val="00A05EF7"/>
    <w:rsid w:val="00A12931"/>
    <w:rsid w:val="00A14E5E"/>
    <w:rsid w:val="00A15134"/>
    <w:rsid w:val="00A155D4"/>
    <w:rsid w:val="00A24ED5"/>
    <w:rsid w:val="00A258F4"/>
    <w:rsid w:val="00A25E0D"/>
    <w:rsid w:val="00A26F91"/>
    <w:rsid w:val="00A27A4A"/>
    <w:rsid w:val="00A30FA5"/>
    <w:rsid w:val="00A31979"/>
    <w:rsid w:val="00A35B9D"/>
    <w:rsid w:val="00A43B63"/>
    <w:rsid w:val="00A46121"/>
    <w:rsid w:val="00A47B4F"/>
    <w:rsid w:val="00A516DE"/>
    <w:rsid w:val="00A530FA"/>
    <w:rsid w:val="00A54B0B"/>
    <w:rsid w:val="00A56040"/>
    <w:rsid w:val="00A5606D"/>
    <w:rsid w:val="00A627AF"/>
    <w:rsid w:val="00A660BD"/>
    <w:rsid w:val="00A67BEC"/>
    <w:rsid w:val="00A700D1"/>
    <w:rsid w:val="00A70561"/>
    <w:rsid w:val="00A714FD"/>
    <w:rsid w:val="00A731AF"/>
    <w:rsid w:val="00A77329"/>
    <w:rsid w:val="00A77E1C"/>
    <w:rsid w:val="00A80051"/>
    <w:rsid w:val="00A806D5"/>
    <w:rsid w:val="00A85C47"/>
    <w:rsid w:val="00A860E4"/>
    <w:rsid w:val="00A8624B"/>
    <w:rsid w:val="00A90FF0"/>
    <w:rsid w:val="00A910EC"/>
    <w:rsid w:val="00A9130A"/>
    <w:rsid w:val="00A9227B"/>
    <w:rsid w:val="00A937FF"/>
    <w:rsid w:val="00A93B59"/>
    <w:rsid w:val="00A94E4A"/>
    <w:rsid w:val="00A97D59"/>
    <w:rsid w:val="00AA34FC"/>
    <w:rsid w:val="00AA6E90"/>
    <w:rsid w:val="00AB2EFC"/>
    <w:rsid w:val="00AB437A"/>
    <w:rsid w:val="00AB67BD"/>
    <w:rsid w:val="00AC0930"/>
    <w:rsid w:val="00AC1A57"/>
    <w:rsid w:val="00AC1BEF"/>
    <w:rsid w:val="00AC380A"/>
    <w:rsid w:val="00AC433F"/>
    <w:rsid w:val="00AC4A93"/>
    <w:rsid w:val="00AC4FD6"/>
    <w:rsid w:val="00AC5581"/>
    <w:rsid w:val="00AC6FA4"/>
    <w:rsid w:val="00AD01EC"/>
    <w:rsid w:val="00AD1114"/>
    <w:rsid w:val="00AD3F32"/>
    <w:rsid w:val="00AD4A69"/>
    <w:rsid w:val="00AD7401"/>
    <w:rsid w:val="00AE1A12"/>
    <w:rsid w:val="00AE22C7"/>
    <w:rsid w:val="00AE3ABF"/>
    <w:rsid w:val="00AE62D4"/>
    <w:rsid w:val="00AE6A12"/>
    <w:rsid w:val="00AE7C40"/>
    <w:rsid w:val="00AF10AF"/>
    <w:rsid w:val="00AF209B"/>
    <w:rsid w:val="00AF27EB"/>
    <w:rsid w:val="00AF2F3B"/>
    <w:rsid w:val="00AF429D"/>
    <w:rsid w:val="00AF5F97"/>
    <w:rsid w:val="00B01263"/>
    <w:rsid w:val="00B01D0E"/>
    <w:rsid w:val="00B022CA"/>
    <w:rsid w:val="00B038FE"/>
    <w:rsid w:val="00B10EEC"/>
    <w:rsid w:val="00B11698"/>
    <w:rsid w:val="00B120BB"/>
    <w:rsid w:val="00B132A8"/>
    <w:rsid w:val="00B138DA"/>
    <w:rsid w:val="00B13E0B"/>
    <w:rsid w:val="00B169DE"/>
    <w:rsid w:val="00B17948"/>
    <w:rsid w:val="00B20E2B"/>
    <w:rsid w:val="00B23969"/>
    <w:rsid w:val="00B2405B"/>
    <w:rsid w:val="00B26A85"/>
    <w:rsid w:val="00B26C17"/>
    <w:rsid w:val="00B27229"/>
    <w:rsid w:val="00B34658"/>
    <w:rsid w:val="00B36CD8"/>
    <w:rsid w:val="00B36D76"/>
    <w:rsid w:val="00B371F5"/>
    <w:rsid w:val="00B414C0"/>
    <w:rsid w:val="00B41939"/>
    <w:rsid w:val="00B41B47"/>
    <w:rsid w:val="00B45606"/>
    <w:rsid w:val="00B47D2C"/>
    <w:rsid w:val="00B541C9"/>
    <w:rsid w:val="00B550B5"/>
    <w:rsid w:val="00B6457A"/>
    <w:rsid w:val="00B66CF9"/>
    <w:rsid w:val="00B71B99"/>
    <w:rsid w:val="00B72AA7"/>
    <w:rsid w:val="00B72E78"/>
    <w:rsid w:val="00B817AB"/>
    <w:rsid w:val="00B82556"/>
    <w:rsid w:val="00B83860"/>
    <w:rsid w:val="00B84577"/>
    <w:rsid w:val="00B85270"/>
    <w:rsid w:val="00B92110"/>
    <w:rsid w:val="00B958C3"/>
    <w:rsid w:val="00BA15C9"/>
    <w:rsid w:val="00BA3B07"/>
    <w:rsid w:val="00BA4213"/>
    <w:rsid w:val="00BA67C3"/>
    <w:rsid w:val="00BB48CB"/>
    <w:rsid w:val="00BB5672"/>
    <w:rsid w:val="00BD0F52"/>
    <w:rsid w:val="00BD2B6E"/>
    <w:rsid w:val="00BD315B"/>
    <w:rsid w:val="00BD38B9"/>
    <w:rsid w:val="00BD419C"/>
    <w:rsid w:val="00BD6EF6"/>
    <w:rsid w:val="00BE1FEF"/>
    <w:rsid w:val="00BE3B32"/>
    <w:rsid w:val="00BE5342"/>
    <w:rsid w:val="00BE7431"/>
    <w:rsid w:val="00BF373E"/>
    <w:rsid w:val="00BF50AF"/>
    <w:rsid w:val="00C0162D"/>
    <w:rsid w:val="00C0396C"/>
    <w:rsid w:val="00C0657D"/>
    <w:rsid w:val="00C113C7"/>
    <w:rsid w:val="00C1289D"/>
    <w:rsid w:val="00C1382B"/>
    <w:rsid w:val="00C13AE0"/>
    <w:rsid w:val="00C14617"/>
    <w:rsid w:val="00C152FE"/>
    <w:rsid w:val="00C17FBE"/>
    <w:rsid w:val="00C210ED"/>
    <w:rsid w:val="00C2638E"/>
    <w:rsid w:val="00C2661B"/>
    <w:rsid w:val="00C301DB"/>
    <w:rsid w:val="00C33AF4"/>
    <w:rsid w:val="00C34287"/>
    <w:rsid w:val="00C34314"/>
    <w:rsid w:val="00C40880"/>
    <w:rsid w:val="00C411A0"/>
    <w:rsid w:val="00C41A40"/>
    <w:rsid w:val="00C42708"/>
    <w:rsid w:val="00C43358"/>
    <w:rsid w:val="00C457F8"/>
    <w:rsid w:val="00C45D50"/>
    <w:rsid w:val="00C45DB6"/>
    <w:rsid w:val="00C46823"/>
    <w:rsid w:val="00C4714A"/>
    <w:rsid w:val="00C50021"/>
    <w:rsid w:val="00C51C97"/>
    <w:rsid w:val="00C530B0"/>
    <w:rsid w:val="00C53D70"/>
    <w:rsid w:val="00C54216"/>
    <w:rsid w:val="00C5736C"/>
    <w:rsid w:val="00C606EB"/>
    <w:rsid w:val="00C6487D"/>
    <w:rsid w:val="00C65311"/>
    <w:rsid w:val="00C72EBD"/>
    <w:rsid w:val="00C72EE3"/>
    <w:rsid w:val="00C765AB"/>
    <w:rsid w:val="00C77BF9"/>
    <w:rsid w:val="00C80074"/>
    <w:rsid w:val="00C80BBD"/>
    <w:rsid w:val="00C86F24"/>
    <w:rsid w:val="00C907E8"/>
    <w:rsid w:val="00C90AD1"/>
    <w:rsid w:val="00C9113E"/>
    <w:rsid w:val="00C92C78"/>
    <w:rsid w:val="00C95232"/>
    <w:rsid w:val="00C9535A"/>
    <w:rsid w:val="00C97DD6"/>
    <w:rsid w:val="00CA2B3D"/>
    <w:rsid w:val="00CA4AAD"/>
    <w:rsid w:val="00CA4BAE"/>
    <w:rsid w:val="00CA5F54"/>
    <w:rsid w:val="00CA61D1"/>
    <w:rsid w:val="00CA697B"/>
    <w:rsid w:val="00CA72AE"/>
    <w:rsid w:val="00CB1C94"/>
    <w:rsid w:val="00CB3981"/>
    <w:rsid w:val="00CB5033"/>
    <w:rsid w:val="00CB783C"/>
    <w:rsid w:val="00CC1135"/>
    <w:rsid w:val="00CC3630"/>
    <w:rsid w:val="00CC4610"/>
    <w:rsid w:val="00CC4DD7"/>
    <w:rsid w:val="00CC5C45"/>
    <w:rsid w:val="00CC5DA3"/>
    <w:rsid w:val="00CD3C66"/>
    <w:rsid w:val="00CD3E39"/>
    <w:rsid w:val="00CE0BC5"/>
    <w:rsid w:val="00CE0BD9"/>
    <w:rsid w:val="00CE196E"/>
    <w:rsid w:val="00CE2127"/>
    <w:rsid w:val="00CE2E0F"/>
    <w:rsid w:val="00CE34A1"/>
    <w:rsid w:val="00CE4278"/>
    <w:rsid w:val="00CE5044"/>
    <w:rsid w:val="00CE5AEE"/>
    <w:rsid w:val="00CF18D0"/>
    <w:rsid w:val="00CF2D17"/>
    <w:rsid w:val="00CF2FC6"/>
    <w:rsid w:val="00D017AC"/>
    <w:rsid w:val="00D01F79"/>
    <w:rsid w:val="00D028C4"/>
    <w:rsid w:val="00D02C21"/>
    <w:rsid w:val="00D05593"/>
    <w:rsid w:val="00D06169"/>
    <w:rsid w:val="00D11F2C"/>
    <w:rsid w:val="00D1276B"/>
    <w:rsid w:val="00D12AA2"/>
    <w:rsid w:val="00D15675"/>
    <w:rsid w:val="00D15E32"/>
    <w:rsid w:val="00D167E8"/>
    <w:rsid w:val="00D2092E"/>
    <w:rsid w:val="00D22BE9"/>
    <w:rsid w:val="00D24130"/>
    <w:rsid w:val="00D24FE5"/>
    <w:rsid w:val="00D26F3F"/>
    <w:rsid w:val="00D27D1A"/>
    <w:rsid w:val="00D303E6"/>
    <w:rsid w:val="00D32387"/>
    <w:rsid w:val="00D36632"/>
    <w:rsid w:val="00D36777"/>
    <w:rsid w:val="00D43F42"/>
    <w:rsid w:val="00D44E1B"/>
    <w:rsid w:val="00D4610E"/>
    <w:rsid w:val="00D4656E"/>
    <w:rsid w:val="00D465D4"/>
    <w:rsid w:val="00D46B51"/>
    <w:rsid w:val="00D50BB7"/>
    <w:rsid w:val="00D512F5"/>
    <w:rsid w:val="00D53020"/>
    <w:rsid w:val="00D5349C"/>
    <w:rsid w:val="00D53BBA"/>
    <w:rsid w:val="00D558FC"/>
    <w:rsid w:val="00D568FD"/>
    <w:rsid w:val="00D56A35"/>
    <w:rsid w:val="00D57ACA"/>
    <w:rsid w:val="00D6018D"/>
    <w:rsid w:val="00D62CA3"/>
    <w:rsid w:val="00D63D0F"/>
    <w:rsid w:val="00D67A04"/>
    <w:rsid w:val="00D72173"/>
    <w:rsid w:val="00D74211"/>
    <w:rsid w:val="00D7657D"/>
    <w:rsid w:val="00D811AD"/>
    <w:rsid w:val="00D85D1A"/>
    <w:rsid w:val="00D867C4"/>
    <w:rsid w:val="00D91296"/>
    <w:rsid w:val="00D915C6"/>
    <w:rsid w:val="00D91EE1"/>
    <w:rsid w:val="00D92DB8"/>
    <w:rsid w:val="00D92FB4"/>
    <w:rsid w:val="00D93146"/>
    <w:rsid w:val="00D94BC8"/>
    <w:rsid w:val="00D95364"/>
    <w:rsid w:val="00D95780"/>
    <w:rsid w:val="00DA2792"/>
    <w:rsid w:val="00DA2A0A"/>
    <w:rsid w:val="00DA3092"/>
    <w:rsid w:val="00DA4571"/>
    <w:rsid w:val="00DA6085"/>
    <w:rsid w:val="00DA6348"/>
    <w:rsid w:val="00DA6933"/>
    <w:rsid w:val="00DB0E03"/>
    <w:rsid w:val="00DB1C7A"/>
    <w:rsid w:val="00DB1ED2"/>
    <w:rsid w:val="00DB2A4E"/>
    <w:rsid w:val="00DB3049"/>
    <w:rsid w:val="00DB50B9"/>
    <w:rsid w:val="00DB50E6"/>
    <w:rsid w:val="00DB64D0"/>
    <w:rsid w:val="00DB755D"/>
    <w:rsid w:val="00DB7EAC"/>
    <w:rsid w:val="00DB7FD8"/>
    <w:rsid w:val="00DC2CF3"/>
    <w:rsid w:val="00DC2D3D"/>
    <w:rsid w:val="00DC3BAE"/>
    <w:rsid w:val="00DC4A29"/>
    <w:rsid w:val="00DC6B6E"/>
    <w:rsid w:val="00DD1342"/>
    <w:rsid w:val="00DD17CC"/>
    <w:rsid w:val="00DD391C"/>
    <w:rsid w:val="00DD703F"/>
    <w:rsid w:val="00DD7468"/>
    <w:rsid w:val="00DE35C8"/>
    <w:rsid w:val="00DE3AD3"/>
    <w:rsid w:val="00DE5713"/>
    <w:rsid w:val="00DE6334"/>
    <w:rsid w:val="00DF7EF6"/>
    <w:rsid w:val="00E014BF"/>
    <w:rsid w:val="00E01DFF"/>
    <w:rsid w:val="00E02A87"/>
    <w:rsid w:val="00E035C0"/>
    <w:rsid w:val="00E068F3"/>
    <w:rsid w:val="00E16439"/>
    <w:rsid w:val="00E20C74"/>
    <w:rsid w:val="00E213D9"/>
    <w:rsid w:val="00E22296"/>
    <w:rsid w:val="00E236CD"/>
    <w:rsid w:val="00E23C22"/>
    <w:rsid w:val="00E316B4"/>
    <w:rsid w:val="00E31A51"/>
    <w:rsid w:val="00E326C2"/>
    <w:rsid w:val="00E35737"/>
    <w:rsid w:val="00E40CA7"/>
    <w:rsid w:val="00E41266"/>
    <w:rsid w:val="00E4238D"/>
    <w:rsid w:val="00E4293E"/>
    <w:rsid w:val="00E44881"/>
    <w:rsid w:val="00E463A6"/>
    <w:rsid w:val="00E46B47"/>
    <w:rsid w:val="00E47219"/>
    <w:rsid w:val="00E47ECE"/>
    <w:rsid w:val="00E5074A"/>
    <w:rsid w:val="00E52C49"/>
    <w:rsid w:val="00E561E9"/>
    <w:rsid w:val="00E56F9C"/>
    <w:rsid w:val="00E57F9A"/>
    <w:rsid w:val="00E60261"/>
    <w:rsid w:val="00E62EEE"/>
    <w:rsid w:val="00E636CB"/>
    <w:rsid w:val="00E659ED"/>
    <w:rsid w:val="00E66B95"/>
    <w:rsid w:val="00E67E45"/>
    <w:rsid w:val="00E710D4"/>
    <w:rsid w:val="00E7414F"/>
    <w:rsid w:val="00E748AB"/>
    <w:rsid w:val="00E75049"/>
    <w:rsid w:val="00E759FF"/>
    <w:rsid w:val="00E77690"/>
    <w:rsid w:val="00E80D74"/>
    <w:rsid w:val="00E8663E"/>
    <w:rsid w:val="00E869E4"/>
    <w:rsid w:val="00E90578"/>
    <w:rsid w:val="00E91F6C"/>
    <w:rsid w:val="00E9244D"/>
    <w:rsid w:val="00E95BB5"/>
    <w:rsid w:val="00EA0DC1"/>
    <w:rsid w:val="00EA0E1E"/>
    <w:rsid w:val="00EA1A5D"/>
    <w:rsid w:val="00EA1DE2"/>
    <w:rsid w:val="00EA1EE5"/>
    <w:rsid w:val="00EA2966"/>
    <w:rsid w:val="00EA2A31"/>
    <w:rsid w:val="00EA3378"/>
    <w:rsid w:val="00EA5A3A"/>
    <w:rsid w:val="00EA71B0"/>
    <w:rsid w:val="00EB154A"/>
    <w:rsid w:val="00EB24FA"/>
    <w:rsid w:val="00EB3B00"/>
    <w:rsid w:val="00EB3B85"/>
    <w:rsid w:val="00EB511A"/>
    <w:rsid w:val="00EB6384"/>
    <w:rsid w:val="00EB6869"/>
    <w:rsid w:val="00EC07FC"/>
    <w:rsid w:val="00EC29E2"/>
    <w:rsid w:val="00EC41D7"/>
    <w:rsid w:val="00EC4CD3"/>
    <w:rsid w:val="00EC4E97"/>
    <w:rsid w:val="00ED74D7"/>
    <w:rsid w:val="00ED7E32"/>
    <w:rsid w:val="00EE01E4"/>
    <w:rsid w:val="00EE4E0F"/>
    <w:rsid w:val="00EE79E3"/>
    <w:rsid w:val="00EF4A12"/>
    <w:rsid w:val="00EF6F96"/>
    <w:rsid w:val="00F00260"/>
    <w:rsid w:val="00F0081B"/>
    <w:rsid w:val="00F02F00"/>
    <w:rsid w:val="00F0563D"/>
    <w:rsid w:val="00F060C3"/>
    <w:rsid w:val="00F10AE4"/>
    <w:rsid w:val="00F12228"/>
    <w:rsid w:val="00F12A93"/>
    <w:rsid w:val="00F14029"/>
    <w:rsid w:val="00F15C3C"/>
    <w:rsid w:val="00F22CC1"/>
    <w:rsid w:val="00F2498A"/>
    <w:rsid w:val="00F25F18"/>
    <w:rsid w:val="00F27583"/>
    <w:rsid w:val="00F302E1"/>
    <w:rsid w:val="00F31070"/>
    <w:rsid w:val="00F37DF7"/>
    <w:rsid w:val="00F40A77"/>
    <w:rsid w:val="00F45859"/>
    <w:rsid w:val="00F45F01"/>
    <w:rsid w:val="00F461DD"/>
    <w:rsid w:val="00F47AC5"/>
    <w:rsid w:val="00F51724"/>
    <w:rsid w:val="00F52E64"/>
    <w:rsid w:val="00F57420"/>
    <w:rsid w:val="00F6105A"/>
    <w:rsid w:val="00F6269B"/>
    <w:rsid w:val="00F63322"/>
    <w:rsid w:val="00F63D73"/>
    <w:rsid w:val="00F661EE"/>
    <w:rsid w:val="00F67BFC"/>
    <w:rsid w:val="00F67FEB"/>
    <w:rsid w:val="00F73625"/>
    <w:rsid w:val="00F751AB"/>
    <w:rsid w:val="00F75218"/>
    <w:rsid w:val="00F75A42"/>
    <w:rsid w:val="00F806D9"/>
    <w:rsid w:val="00F80B87"/>
    <w:rsid w:val="00F84963"/>
    <w:rsid w:val="00F87D70"/>
    <w:rsid w:val="00F90B80"/>
    <w:rsid w:val="00F93847"/>
    <w:rsid w:val="00F943B5"/>
    <w:rsid w:val="00F94A03"/>
    <w:rsid w:val="00F952E2"/>
    <w:rsid w:val="00F958B7"/>
    <w:rsid w:val="00F97299"/>
    <w:rsid w:val="00FA3682"/>
    <w:rsid w:val="00FA4FD8"/>
    <w:rsid w:val="00FB00F5"/>
    <w:rsid w:val="00FB05B0"/>
    <w:rsid w:val="00FB1457"/>
    <w:rsid w:val="00FB2FA6"/>
    <w:rsid w:val="00FB3564"/>
    <w:rsid w:val="00FB5252"/>
    <w:rsid w:val="00FB555E"/>
    <w:rsid w:val="00FC12B3"/>
    <w:rsid w:val="00FC515B"/>
    <w:rsid w:val="00FD35AC"/>
    <w:rsid w:val="00FD514A"/>
    <w:rsid w:val="00FD623E"/>
    <w:rsid w:val="00FE0862"/>
    <w:rsid w:val="00FE272A"/>
    <w:rsid w:val="00FE657F"/>
    <w:rsid w:val="00FF0EAB"/>
    <w:rsid w:val="00FF189D"/>
    <w:rsid w:val="00FF376D"/>
    <w:rsid w:val="00FF395B"/>
    <w:rsid w:val="00FF531A"/>
    <w:rsid w:val="00FF579C"/>
    <w:rsid w:val="00FF6326"/>
    <w:rsid w:val="00FF7130"/>
    <w:rsid w:val="00FF773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42C1CD"/>
  <w15:docId w15:val="{463495B2-76D5-4D85-95F2-896183F1D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43B63"/>
    <w:pPr>
      <w:keepNext/>
      <w:spacing w:after="0" w:line="360" w:lineRule="auto"/>
      <w:outlineLvl w:val="0"/>
    </w:pPr>
    <w:rPr>
      <w:rFonts w:eastAsia="Times New Roman" w:cs="Arial"/>
      <w:b/>
      <w:bCs/>
      <w:sz w:val="23"/>
      <w:szCs w:val="24"/>
    </w:rPr>
  </w:style>
  <w:style w:type="paragraph" w:styleId="Heading4">
    <w:name w:val="heading 4"/>
    <w:basedOn w:val="Normal"/>
    <w:next w:val="Normal"/>
    <w:link w:val="Heading4Char"/>
    <w:uiPriority w:val="9"/>
    <w:semiHidden/>
    <w:unhideWhenUsed/>
    <w:qFormat/>
    <w:rsid w:val="001821D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7F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FDF"/>
    <w:rPr>
      <w:rFonts w:ascii="Tahoma" w:hAnsi="Tahoma" w:cs="Tahoma"/>
      <w:sz w:val="16"/>
      <w:szCs w:val="16"/>
    </w:rPr>
  </w:style>
  <w:style w:type="paragraph" w:customStyle="1" w:styleId="Default">
    <w:name w:val="Default"/>
    <w:rsid w:val="009F7FD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4A6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1"/>
    <w:qFormat/>
    <w:rsid w:val="00AF2F3B"/>
    <w:pPr>
      <w:ind w:left="720"/>
      <w:contextualSpacing/>
    </w:pPr>
  </w:style>
  <w:style w:type="character" w:styleId="Hyperlink">
    <w:name w:val="Hyperlink"/>
    <w:basedOn w:val="DefaultParagraphFont"/>
    <w:uiPriority w:val="99"/>
    <w:unhideWhenUsed/>
    <w:rsid w:val="00AF2F3B"/>
    <w:rPr>
      <w:color w:val="0000FF" w:themeColor="hyperlink"/>
      <w:u w:val="single"/>
    </w:rPr>
  </w:style>
  <w:style w:type="paragraph" w:styleId="BodyTextIndent">
    <w:name w:val="Body Text Indent"/>
    <w:basedOn w:val="Normal"/>
    <w:link w:val="BodyTextIndentChar"/>
    <w:rsid w:val="004718FC"/>
    <w:pPr>
      <w:spacing w:after="120" w:line="240" w:lineRule="auto"/>
      <w:ind w:left="283"/>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4718FC"/>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unhideWhenUsed/>
    <w:rsid w:val="00262589"/>
    <w:pPr>
      <w:spacing w:after="0" w:line="240" w:lineRule="auto"/>
    </w:pPr>
    <w:rPr>
      <w:sz w:val="20"/>
      <w:szCs w:val="20"/>
    </w:rPr>
  </w:style>
  <w:style w:type="character" w:customStyle="1" w:styleId="FootnoteTextChar">
    <w:name w:val="Footnote Text Char"/>
    <w:basedOn w:val="DefaultParagraphFont"/>
    <w:link w:val="FootnoteText"/>
    <w:uiPriority w:val="99"/>
    <w:rsid w:val="00262589"/>
    <w:rPr>
      <w:sz w:val="20"/>
      <w:szCs w:val="20"/>
    </w:rPr>
  </w:style>
  <w:style w:type="character" w:styleId="FootnoteReference">
    <w:name w:val="footnote reference"/>
    <w:basedOn w:val="DefaultParagraphFont"/>
    <w:uiPriority w:val="99"/>
    <w:semiHidden/>
    <w:unhideWhenUsed/>
    <w:rsid w:val="00262589"/>
    <w:rPr>
      <w:vertAlign w:val="superscript"/>
    </w:rPr>
  </w:style>
  <w:style w:type="character" w:customStyle="1" w:styleId="Heading1Char">
    <w:name w:val="Heading 1 Char"/>
    <w:basedOn w:val="DefaultParagraphFont"/>
    <w:link w:val="Heading1"/>
    <w:rsid w:val="00A43B63"/>
    <w:rPr>
      <w:rFonts w:eastAsia="Times New Roman" w:cs="Arial"/>
      <w:b/>
      <w:bCs/>
      <w:sz w:val="23"/>
      <w:szCs w:val="24"/>
    </w:rPr>
  </w:style>
  <w:style w:type="paragraph" w:styleId="BodyTextIndent2">
    <w:name w:val="Body Text Indent 2"/>
    <w:basedOn w:val="Normal"/>
    <w:link w:val="BodyTextIndent2Char"/>
    <w:uiPriority w:val="99"/>
    <w:semiHidden/>
    <w:unhideWhenUsed/>
    <w:rsid w:val="00E5074A"/>
    <w:pPr>
      <w:spacing w:after="120" w:line="480" w:lineRule="auto"/>
      <w:ind w:left="283"/>
    </w:pPr>
  </w:style>
  <w:style w:type="character" w:customStyle="1" w:styleId="BodyTextIndent2Char">
    <w:name w:val="Body Text Indent 2 Char"/>
    <w:basedOn w:val="DefaultParagraphFont"/>
    <w:link w:val="BodyTextIndent2"/>
    <w:uiPriority w:val="99"/>
    <w:semiHidden/>
    <w:rsid w:val="00E5074A"/>
  </w:style>
  <w:style w:type="character" w:styleId="FollowedHyperlink">
    <w:name w:val="FollowedHyperlink"/>
    <w:basedOn w:val="DefaultParagraphFont"/>
    <w:uiPriority w:val="99"/>
    <w:semiHidden/>
    <w:unhideWhenUsed/>
    <w:rsid w:val="00C113C7"/>
    <w:rPr>
      <w:color w:val="800080" w:themeColor="followedHyperlink"/>
      <w:u w:val="single"/>
    </w:rPr>
  </w:style>
  <w:style w:type="paragraph" w:styleId="NormalWeb">
    <w:name w:val="Normal (Web)"/>
    <w:basedOn w:val="Normal"/>
    <w:uiPriority w:val="99"/>
    <w:unhideWhenUsed/>
    <w:rsid w:val="00C77B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ec5a81-e4d6-4674-97f3-e9220f0136c1">
    <w:name w:val="baec5a81-e4d6-4674-97f3-e9220f0136c1"/>
    <w:basedOn w:val="DefaultParagraphFont"/>
    <w:rsid w:val="00C45D50"/>
  </w:style>
  <w:style w:type="paragraph" w:styleId="Header">
    <w:name w:val="header"/>
    <w:basedOn w:val="Normal"/>
    <w:link w:val="HeaderChar"/>
    <w:uiPriority w:val="99"/>
    <w:unhideWhenUsed/>
    <w:rsid w:val="00873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6D5"/>
  </w:style>
  <w:style w:type="paragraph" w:styleId="Footer">
    <w:name w:val="footer"/>
    <w:basedOn w:val="Normal"/>
    <w:link w:val="FooterChar"/>
    <w:uiPriority w:val="99"/>
    <w:unhideWhenUsed/>
    <w:rsid w:val="00873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6D5"/>
  </w:style>
  <w:style w:type="paragraph" w:styleId="NoSpacing">
    <w:name w:val="No Spacing"/>
    <w:link w:val="NoSpacingChar"/>
    <w:uiPriority w:val="1"/>
    <w:qFormat/>
    <w:rsid w:val="003070E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070ED"/>
    <w:rPr>
      <w:rFonts w:eastAsiaTheme="minorEastAsia"/>
      <w:lang w:val="en-US" w:eastAsia="ja-JP"/>
    </w:rPr>
  </w:style>
  <w:style w:type="character" w:styleId="Strong">
    <w:name w:val="Strong"/>
    <w:basedOn w:val="DefaultParagraphFont"/>
    <w:uiPriority w:val="22"/>
    <w:qFormat/>
    <w:rsid w:val="00507394"/>
    <w:rPr>
      <w:b/>
      <w:bCs/>
    </w:rPr>
  </w:style>
  <w:style w:type="paragraph" w:styleId="EndnoteText">
    <w:name w:val="endnote text"/>
    <w:basedOn w:val="Normal"/>
    <w:link w:val="EndnoteTextChar"/>
    <w:uiPriority w:val="99"/>
    <w:semiHidden/>
    <w:unhideWhenUsed/>
    <w:rsid w:val="00DA309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A3092"/>
    <w:rPr>
      <w:sz w:val="20"/>
      <w:szCs w:val="20"/>
    </w:rPr>
  </w:style>
  <w:style w:type="character" w:styleId="EndnoteReference">
    <w:name w:val="endnote reference"/>
    <w:basedOn w:val="DefaultParagraphFont"/>
    <w:uiPriority w:val="99"/>
    <w:semiHidden/>
    <w:unhideWhenUsed/>
    <w:rsid w:val="00DA3092"/>
    <w:rPr>
      <w:vertAlign w:val="superscript"/>
    </w:rPr>
  </w:style>
  <w:style w:type="character" w:styleId="UnresolvedMention">
    <w:name w:val="Unresolved Mention"/>
    <w:basedOn w:val="DefaultParagraphFont"/>
    <w:uiPriority w:val="99"/>
    <w:semiHidden/>
    <w:unhideWhenUsed/>
    <w:rsid w:val="009E4CA5"/>
    <w:rPr>
      <w:color w:val="808080"/>
      <w:shd w:val="clear" w:color="auto" w:fill="E6E6E6"/>
    </w:rPr>
  </w:style>
  <w:style w:type="table" w:styleId="PlainTable1">
    <w:name w:val="Plain Table 1"/>
    <w:basedOn w:val="TableNormal"/>
    <w:uiPriority w:val="41"/>
    <w:rsid w:val="002B7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9A25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itle">
    <w:name w:val="Title"/>
    <w:basedOn w:val="Normal"/>
    <w:next w:val="Normal"/>
    <w:link w:val="TitleChar"/>
    <w:uiPriority w:val="10"/>
    <w:qFormat/>
    <w:rsid w:val="00A43B63"/>
    <w:pPr>
      <w:spacing w:after="0" w:line="240" w:lineRule="auto"/>
      <w:contextualSpacing/>
    </w:pPr>
    <w:rPr>
      <w:rFonts w:ascii="Verdana" w:eastAsiaTheme="majorEastAsia" w:hAnsi="Verdana" w:cstheme="majorBidi"/>
      <w:b/>
      <w:color w:val="000000" w:themeColor="text1"/>
      <w:kern w:val="28"/>
      <w:sz w:val="44"/>
      <w:szCs w:val="56"/>
    </w:rPr>
  </w:style>
  <w:style w:type="character" w:customStyle="1" w:styleId="TitleChar">
    <w:name w:val="Title Char"/>
    <w:basedOn w:val="DefaultParagraphFont"/>
    <w:link w:val="Title"/>
    <w:uiPriority w:val="1"/>
    <w:rsid w:val="00A43B63"/>
    <w:rPr>
      <w:rFonts w:ascii="Verdana" w:eastAsiaTheme="majorEastAsia" w:hAnsi="Verdana" w:cstheme="majorBidi"/>
      <w:b/>
      <w:color w:val="000000" w:themeColor="text1"/>
      <w:kern w:val="28"/>
      <w:sz w:val="44"/>
      <w:szCs w:val="56"/>
    </w:rPr>
  </w:style>
  <w:style w:type="character" w:customStyle="1" w:styleId="ListParagraphChar">
    <w:name w:val="List Paragraph Char"/>
    <w:basedOn w:val="DefaultParagraphFont"/>
    <w:link w:val="ListParagraph"/>
    <w:uiPriority w:val="34"/>
    <w:rsid w:val="000E72FF"/>
  </w:style>
  <w:style w:type="character" w:customStyle="1" w:styleId="Heading4Char">
    <w:name w:val="Heading 4 Char"/>
    <w:basedOn w:val="DefaultParagraphFont"/>
    <w:link w:val="Heading4"/>
    <w:uiPriority w:val="9"/>
    <w:semiHidden/>
    <w:rsid w:val="001821DA"/>
    <w:rPr>
      <w:rFonts w:asciiTheme="majorHAnsi" w:eastAsiaTheme="majorEastAsia" w:hAnsiTheme="majorHAnsi" w:cstheme="majorBidi"/>
      <w:i/>
      <w:iCs/>
      <w:color w:val="365F91" w:themeColor="accent1" w:themeShade="BF"/>
    </w:rPr>
  </w:style>
  <w:style w:type="paragraph" w:styleId="Revision">
    <w:name w:val="Revision"/>
    <w:hidden/>
    <w:uiPriority w:val="99"/>
    <w:semiHidden/>
    <w:rsid w:val="00FF7130"/>
    <w:pPr>
      <w:spacing w:after="0" w:line="240" w:lineRule="auto"/>
    </w:pPr>
  </w:style>
  <w:style w:type="paragraph" w:styleId="BodyText">
    <w:name w:val="Body Text"/>
    <w:basedOn w:val="Normal"/>
    <w:link w:val="BodyTextChar"/>
    <w:uiPriority w:val="99"/>
    <w:unhideWhenUsed/>
    <w:rsid w:val="00F751AB"/>
    <w:pPr>
      <w:spacing w:after="120"/>
    </w:pPr>
  </w:style>
  <w:style w:type="character" w:customStyle="1" w:styleId="BodyTextChar">
    <w:name w:val="Body Text Char"/>
    <w:basedOn w:val="DefaultParagraphFont"/>
    <w:link w:val="BodyText"/>
    <w:uiPriority w:val="99"/>
    <w:rsid w:val="00F751AB"/>
  </w:style>
  <w:style w:type="paragraph" w:customStyle="1" w:styleId="TableParagraph">
    <w:name w:val="Table Paragraph"/>
    <w:basedOn w:val="Normal"/>
    <w:uiPriority w:val="1"/>
    <w:qFormat/>
    <w:rsid w:val="00F751AB"/>
    <w:pPr>
      <w:widowControl w:val="0"/>
      <w:autoSpaceDE w:val="0"/>
      <w:autoSpaceDN w:val="0"/>
      <w:spacing w:before="1" w:after="0" w:line="240" w:lineRule="auto"/>
      <w:ind w:left="105"/>
    </w:pPr>
    <w:rPr>
      <w:rFonts w:ascii="Verdana" w:eastAsia="Verdana" w:hAnsi="Verdana" w:cs="Verdana"/>
      <w:lang w:val="en-US"/>
    </w:rPr>
  </w:style>
  <w:style w:type="paragraph" w:customStyle="1" w:styleId="Cover-Clientname">
    <w:name w:val="Cover - Client name"/>
    <w:basedOn w:val="Normal"/>
    <w:next w:val="BodyText"/>
    <w:uiPriority w:val="99"/>
    <w:qFormat/>
    <w:rsid w:val="00130A0A"/>
    <w:pPr>
      <w:spacing w:after="0" w:line="240" w:lineRule="auto"/>
    </w:pPr>
    <w:rPr>
      <w:rFonts w:ascii="Times New Roman" w:eastAsia="Times New Roman" w:hAnsi="Times New Roman" w:cs="Times New Roman"/>
      <w:b/>
      <w:color w:val="4F81BD" w:themeColor="accent1"/>
      <w:sz w:val="64"/>
      <w:szCs w:val="48"/>
      <w:lang w:eastAsia="zh-CN"/>
    </w:rPr>
  </w:style>
  <w:style w:type="paragraph" w:customStyle="1" w:styleId="Cover-Proposalname">
    <w:name w:val="Cover - Proposal name"/>
    <w:basedOn w:val="Cover-Clientname"/>
    <w:next w:val="BodyText"/>
    <w:uiPriority w:val="99"/>
    <w:qFormat/>
    <w:rsid w:val="00130A0A"/>
    <w:rPr>
      <w:color w:val="C0504D" w:themeColor="accen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92226">
      <w:bodyDiv w:val="1"/>
      <w:marLeft w:val="0"/>
      <w:marRight w:val="0"/>
      <w:marTop w:val="0"/>
      <w:marBottom w:val="0"/>
      <w:divBdr>
        <w:top w:val="none" w:sz="0" w:space="0" w:color="auto"/>
        <w:left w:val="none" w:sz="0" w:space="0" w:color="auto"/>
        <w:bottom w:val="none" w:sz="0" w:space="0" w:color="auto"/>
        <w:right w:val="none" w:sz="0" w:space="0" w:color="auto"/>
      </w:divBdr>
    </w:div>
    <w:div w:id="65418658">
      <w:bodyDiv w:val="1"/>
      <w:marLeft w:val="0"/>
      <w:marRight w:val="0"/>
      <w:marTop w:val="0"/>
      <w:marBottom w:val="0"/>
      <w:divBdr>
        <w:top w:val="none" w:sz="0" w:space="0" w:color="auto"/>
        <w:left w:val="none" w:sz="0" w:space="0" w:color="auto"/>
        <w:bottom w:val="none" w:sz="0" w:space="0" w:color="auto"/>
        <w:right w:val="none" w:sz="0" w:space="0" w:color="auto"/>
      </w:divBdr>
    </w:div>
    <w:div w:id="97407823">
      <w:bodyDiv w:val="1"/>
      <w:marLeft w:val="0"/>
      <w:marRight w:val="0"/>
      <w:marTop w:val="0"/>
      <w:marBottom w:val="0"/>
      <w:divBdr>
        <w:top w:val="none" w:sz="0" w:space="0" w:color="auto"/>
        <w:left w:val="none" w:sz="0" w:space="0" w:color="auto"/>
        <w:bottom w:val="none" w:sz="0" w:space="0" w:color="auto"/>
        <w:right w:val="none" w:sz="0" w:space="0" w:color="auto"/>
      </w:divBdr>
      <w:divsChild>
        <w:div w:id="479344552">
          <w:marLeft w:val="1166"/>
          <w:marRight w:val="0"/>
          <w:marTop w:val="0"/>
          <w:marBottom w:val="0"/>
          <w:divBdr>
            <w:top w:val="none" w:sz="0" w:space="0" w:color="auto"/>
            <w:left w:val="none" w:sz="0" w:space="0" w:color="auto"/>
            <w:bottom w:val="none" w:sz="0" w:space="0" w:color="auto"/>
            <w:right w:val="none" w:sz="0" w:space="0" w:color="auto"/>
          </w:divBdr>
        </w:div>
        <w:div w:id="252513794">
          <w:marLeft w:val="1166"/>
          <w:marRight w:val="0"/>
          <w:marTop w:val="0"/>
          <w:marBottom w:val="0"/>
          <w:divBdr>
            <w:top w:val="none" w:sz="0" w:space="0" w:color="auto"/>
            <w:left w:val="none" w:sz="0" w:space="0" w:color="auto"/>
            <w:bottom w:val="none" w:sz="0" w:space="0" w:color="auto"/>
            <w:right w:val="none" w:sz="0" w:space="0" w:color="auto"/>
          </w:divBdr>
        </w:div>
        <w:div w:id="993141021">
          <w:marLeft w:val="1166"/>
          <w:marRight w:val="0"/>
          <w:marTop w:val="0"/>
          <w:marBottom w:val="0"/>
          <w:divBdr>
            <w:top w:val="none" w:sz="0" w:space="0" w:color="auto"/>
            <w:left w:val="none" w:sz="0" w:space="0" w:color="auto"/>
            <w:bottom w:val="none" w:sz="0" w:space="0" w:color="auto"/>
            <w:right w:val="none" w:sz="0" w:space="0" w:color="auto"/>
          </w:divBdr>
        </w:div>
        <w:div w:id="1160802994">
          <w:marLeft w:val="1166"/>
          <w:marRight w:val="0"/>
          <w:marTop w:val="0"/>
          <w:marBottom w:val="0"/>
          <w:divBdr>
            <w:top w:val="none" w:sz="0" w:space="0" w:color="auto"/>
            <w:left w:val="none" w:sz="0" w:space="0" w:color="auto"/>
            <w:bottom w:val="none" w:sz="0" w:space="0" w:color="auto"/>
            <w:right w:val="none" w:sz="0" w:space="0" w:color="auto"/>
          </w:divBdr>
        </w:div>
        <w:div w:id="945427188">
          <w:marLeft w:val="1166"/>
          <w:marRight w:val="0"/>
          <w:marTop w:val="0"/>
          <w:marBottom w:val="0"/>
          <w:divBdr>
            <w:top w:val="none" w:sz="0" w:space="0" w:color="auto"/>
            <w:left w:val="none" w:sz="0" w:space="0" w:color="auto"/>
            <w:bottom w:val="none" w:sz="0" w:space="0" w:color="auto"/>
            <w:right w:val="none" w:sz="0" w:space="0" w:color="auto"/>
          </w:divBdr>
        </w:div>
        <w:div w:id="1212230896">
          <w:marLeft w:val="1166"/>
          <w:marRight w:val="0"/>
          <w:marTop w:val="0"/>
          <w:marBottom w:val="0"/>
          <w:divBdr>
            <w:top w:val="none" w:sz="0" w:space="0" w:color="auto"/>
            <w:left w:val="none" w:sz="0" w:space="0" w:color="auto"/>
            <w:bottom w:val="none" w:sz="0" w:space="0" w:color="auto"/>
            <w:right w:val="none" w:sz="0" w:space="0" w:color="auto"/>
          </w:divBdr>
        </w:div>
        <w:div w:id="1510484972">
          <w:marLeft w:val="1166"/>
          <w:marRight w:val="0"/>
          <w:marTop w:val="0"/>
          <w:marBottom w:val="0"/>
          <w:divBdr>
            <w:top w:val="none" w:sz="0" w:space="0" w:color="auto"/>
            <w:left w:val="none" w:sz="0" w:space="0" w:color="auto"/>
            <w:bottom w:val="none" w:sz="0" w:space="0" w:color="auto"/>
            <w:right w:val="none" w:sz="0" w:space="0" w:color="auto"/>
          </w:divBdr>
        </w:div>
      </w:divsChild>
    </w:div>
    <w:div w:id="154805790">
      <w:bodyDiv w:val="1"/>
      <w:marLeft w:val="0"/>
      <w:marRight w:val="0"/>
      <w:marTop w:val="0"/>
      <w:marBottom w:val="0"/>
      <w:divBdr>
        <w:top w:val="none" w:sz="0" w:space="0" w:color="auto"/>
        <w:left w:val="none" w:sz="0" w:space="0" w:color="auto"/>
        <w:bottom w:val="none" w:sz="0" w:space="0" w:color="auto"/>
        <w:right w:val="none" w:sz="0" w:space="0" w:color="auto"/>
      </w:divBdr>
    </w:div>
    <w:div w:id="339043703">
      <w:bodyDiv w:val="1"/>
      <w:marLeft w:val="0"/>
      <w:marRight w:val="0"/>
      <w:marTop w:val="0"/>
      <w:marBottom w:val="0"/>
      <w:divBdr>
        <w:top w:val="none" w:sz="0" w:space="0" w:color="auto"/>
        <w:left w:val="none" w:sz="0" w:space="0" w:color="auto"/>
        <w:bottom w:val="none" w:sz="0" w:space="0" w:color="auto"/>
        <w:right w:val="none" w:sz="0" w:space="0" w:color="auto"/>
      </w:divBdr>
    </w:div>
    <w:div w:id="419715776">
      <w:bodyDiv w:val="1"/>
      <w:marLeft w:val="0"/>
      <w:marRight w:val="0"/>
      <w:marTop w:val="0"/>
      <w:marBottom w:val="0"/>
      <w:divBdr>
        <w:top w:val="none" w:sz="0" w:space="0" w:color="auto"/>
        <w:left w:val="none" w:sz="0" w:space="0" w:color="auto"/>
        <w:bottom w:val="none" w:sz="0" w:space="0" w:color="auto"/>
        <w:right w:val="none" w:sz="0" w:space="0" w:color="auto"/>
      </w:divBdr>
      <w:divsChild>
        <w:div w:id="1984195412">
          <w:marLeft w:val="0"/>
          <w:marRight w:val="0"/>
          <w:marTop w:val="75"/>
          <w:marBottom w:val="0"/>
          <w:divBdr>
            <w:top w:val="none" w:sz="0" w:space="0" w:color="auto"/>
            <w:left w:val="none" w:sz="0" w:space="0" w:color="auto"/>
            <w:bottom w:val="none" w:sz="0" w:space="0" w:color="auto"/>
            <w:right w:val="none" w:sz="0" w:space="0" w:color="auto"/>
          </w:divBdr>
          <w:divsChild>
            <w:div w:id="499463301">
              <w:marLeft w:val="0"/>
              <w:marRight w:val="0"/>
              <w:marTop w:val="0"/>
              <w:marBottom w:val="0"/>
              <w:divBdr>
                <w:top w:val="single" w:sz="6" w:space="8" w:color="CCCCCC"/>
                <w:left w:val="single" w:sz="6" w:space="11" w:color="CCCCCC"/>
                <w:bottom w:val="single" w:sz="18" w:space="19" w:color="999999"/>
                <w:right w:val="single" w:sz="18" w:space="8" w:color="999999"/>
              </w:divBdr>
              <w:divsChild>
                <w:div w:id="80879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226258">
      <w:bodyDiv w:val="1"/>
      <w:marLeft w:val="0"/>
      <w:marRight w:val="0"/>
      <w:marTop w:val="0"/>
      <w:marBottom w:val="0"/>
      <w:divBdr>
        <w:top w:val="none" w:sz="0" w:space="0" w:color="auto"/>
        <w:left w:val="none" w:sz="0" w:space="0" w:color="auto"/>
        <w:bottom w:val="none" w:sz="0" w:space="0" w:color="auto"/>
        <w:right w:val="none" w:sz="0" w:space="0" w:color="auto"/>
      </w:divBdr>
    </w:div>
    <w:div w:id="500897515">
      <w:bodyDiv w:val="1"/>
      <w:marLeft w:val="0"/>
      <w:marRight w:val="0"/>
      <w:marTop w:val="0"/>
      <w:marBottom w:val="0"/>
      <w:divBdr>
        <w:top w:val="none" w:sz="0" w:space="0" w:color="auto"/>
        <w:left w:val="none" w:sz="0" w:space="0" w:color="auto"/>
        <w:bottom w:val="none" w:sz="0" w:space="0" w:color="auto"/>
        <w:right w:val="none" w:sz="0" w:space="0" w:color="auto"/>
      </w:divBdr>
    </w:div>
    <w:div w:id="541091394">
      <w:bodyDiv w:val="1"/>
      <w:marLeft w:val="0"/>
      <w:marRight w:val="0"/>
      <w:marTop w:val="0"/>
      <w:marBottom w:val="0"/>
      <w:divBdr>
        <w:top w:val="none" w:sz="0" w:space="0" w:color="auto"/>
        <w:left w:val="none" w:sz="0" w:space="0" w:color="auto"/>
        <w:bottom w:val="none" w:sz="0" w:space="0" w:color="auto"/>
        <w:right w:val="none" w:sz="0" w:space="0" w:color="auto"/>
      </w:divBdr>
      <w:divsChild>
        <w:div w:id="377778665">
          <w:marLeft w:val="0"/>
          <w:marRight w:val="0"/>
          <w:marTop w:val="0"/>
          <w:marBottom w:val="0"/>
          <w:divBdr>
            <w:top w:val="none" w:sz="0" w:space="0" w:color="auto"/>
            <w:left w:val="none" w:sz="0" w:space="0" w:color="auto"/>
            <w:bottom w:val="none" w:sz="0" w:space="0" w:color="auto"/>
            <w:right w:val="none" w:sz="0" w:space="0" w:color="auto"/>
          </w:divBdr>
          <w:divsChild>
            <w:div w:id="18702680">
              <w:marLeft w:val="0"/>
              <w:marRight w:val="0"/>
              <w:marTop w:val="0"/>
              <w:marBottom w:val="0"/>
              <w:divBdr>
                <w:top w:val="none" w:sz="0" w:space="0" w:color="auto"/>
                <w:left w:val="none" w:sz="0" w:space="0" w:color="auto"/>
                <w:bottom w:val="none" w:sz="0" w:space="0" w:color="auto"/>
                <w:right w:val="none" w:sz="0" w:space="0" w:color="auto"/>
              </w:divBdr>
              <w:divsChild>
                <w:div w:id="591666445">
                  <w:marLeft w:val="0"/>
                  <w:marRight w:val="0"/>
                  <w:marTop w:val="0"/>
                  <w:marBottom w:val="0"/>
                  <w:divBdr>
                    <w:top w:val="none" w:sz="0" w:space="0" w:color="auto"/>
                    <w:left w:val="none" w:sz="0" w:space="0" w:color="auto"/>
                    <w:bottom w:val="none" w:sz="0" w:space="0" w:color="auto"/>
                    <w:right w:val="none" w:sz="0" w:space="0" w:color="auto"/>
                  </w:divBdr>
                  <w:divsChild>
                    <w:div w:id="157970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483339">
      <w:bodyDiv w:val="1"/>
      <w:marLeft w:val="0"/>
      <w:marRight w:val="0"/>
      <w:marTop w:val="0"/>
      <w:marBottom w:val="0"/>
      <w:divBdr>
        <w:top w:val="none" w:sz="0" w:space="0" w:color="auto"/>
        <w:left w:val="none" w:sz="0" w:space="0" w:color="auto"/>
        <w:bottom w:val="none" w:sz="0" w:space="0" w:color="auto"/>
        <w:right w:val="none" w:sz="0" w:space="0" w:color="auto"/>
      </w:divBdr>
      <w:divsChild>
        <w:div w:id="1321542016">
          <w:marLeft w:val="547"/>
          <w:marRight w:val="0"/>
          <w:marTop w:val="115"/>
          <w:marBottom w:val="0"/>
          <w:divBdr>
            <w:top w:val="none" w:sz="0" w:space="0" w:color="auto"/>
            <w:left w:val="none" w:sz="0" w:space="0" w:color="auto"/>
            <w:bottom w:val="none" w:sz="0" w:space="0" w:color="auto"/>
            <w:right w:val="none" w:sz="0" w:space="0" w:color="auto"/>
          </w:divBdr>
        </w:div>
        <w:div w:id="119031988">
          <w:marLeft w:val="547"/>
          <w:marRight w:val="0"/>
          <w:marTop w:val="115"/>
          <w:marBottom w:val="0"/>
          <w:divBdr>
            <w:top w:val="none" w:sz="0" w:space="0" w:color="auto"/>
            <w:left w:val="none" w:sz="0" w:space="0" w:color="auto"/>
            <w:bottom w:val="none" w:sz="0" w:space="0" w:color="auto"/>
            <w:right w:val="none" w:sz="0" w:space="0" w:color="auto"/>
          </w:divBdr>
        </w:div>
        <w:div w:id="1263610884">
          <w:marLeft w:val="547"/>
          <w:marRight w:val="0"/>
          <w:marTop w:val="115"/>
          <w:marBottom w:val="0"/>
          <w:divBdr>
            <w:top w:val="none" w:sz="0" w:space="0" w:color="auto"/>
            <w:left w:val="none" w:sz="0" w:space="0" w:color="auto"/>
            <w:bottom w:val="none" w:sz="0" w:space="0" w:color="auto"/>
            <w:right w:val="none" w:sz="0" w:space="0" w:color="auto"/>
          </w:divBdr>
        </w:div>
      </w:divsChild>
    </w:div>
    <w:div w:id="733115852">
      <w:bodyDiv w:val="1"/>
      <w:marLeft w:val="0"/>
      <w:marRight w:val="0"/>
      <w:marTop w:val="0"/>
      <w:marBottom w:val="0"/>
      <w:divBdr>
        <w:top w:val="none" w:sz="0" w:space="0" w:color="auto"/>
        <w:left w:val="none" w:sz="0" w:space="0" w:color="auto"/>
        <w:bottom w:val="none" w:sz="0" w:space="0" w:color="auto"/>
        <w:right w:val="none" w:sz="0" w:space="0" w:color="auto"/>
      </w:divBdr>
    </w:div>
    <w:div w:id="798914471">
      <w:bodyDiv w:val="1"/>
      <w:marLeft w:val="0"/>
      <w:marRight w:val="0"/>
      <w:marTop w:val="0"/>
      <w:marBottom w:val="0"/>
      <w:divBdr>
        <w:top w:val="none" w:sz="0" w:space="0" w:color="auto"/>
        <w:left w:val="none" w:sz="0" w:space="0" w:color="auto"/>
        <w:bottom w:val="none" w:sz="0" w:space="0" w:color="auto"/>
        <w:right w:val="none" w:sz="0" w:space="0" w:color="auto"/>
      </w:divBdr>
    </w:div>
    <w:div w:id="983125607">
      <w:bodyDiv w:val="1"/>
      <w:marLeft w:val="0"/>
      <w:marRight w:val="0"/>
      <w:marTop w:val="0"/>
      <w:marBottom w:val="0"/>
      <w:divBdr>
        <w:top w:val="none" w:sz="0" w:space="0" w:color="auto"/>
        <w:left w:val="none" w:sz="0" w:space="0" w:color="auto"/>
        <w:bottom w:val="none" w:sz="0" w:space="0" w:color="auto"/>
        <w:right w:val="none" w:sz="0" w:space="0" w:color="auto"/>
      </w:divBdr>
    </w:div>
    <w:div w:id="1162696663">
      <w:bodyDiv w:val="1"/>
      <w:marLeft w:val="0"/>
      <w:marRight w:val="0"/>
      <w:marTop w:val="0"/>
      <w:marBottom w:val="0"/>
      <w:divBdr>
        <w:top w:val="none" w:sz="0" w:space="0" w:color="auto"/>
        <w:left w:val="none" w:sz="0" w:space="0" w:color="auto"/>
        <w:bottom w:val="none" w:sz="0" w:space="0" w:color="auto"/>
        <w:right w:val="none" w:sz="0" w:space="0" w:color="auto"/>
      </w:divBdr>
      <w:divsChild>
        <w:div w:id="1519586186">
          <w:marLeft w:val="0"/>
          <w:marRight w:val="0"/>
          <w:marTop w:val="0"/>
          <w:marBottom w:val="0"/>
          <w:divBdr>
            <w:top w:val="none" w:sz="0" w:space="0" w:color="auto"/>
            <w:left w:val="none" w:sz="0" w:space="0" w:color="auto"/>
            <w:bottom w:val="none" w:sz="0" w:space="0" w:color="auto"/>
            <w:right w:val="none" w:sz="0" w:space="0" w:color="auto"/>
          </w:divBdr>
          <w:divsChild>
            <w:div w:id="955330722">
              <w:marLeft w:val="0"/>
              <w:marRight w:val="0"/>
              <w:marTop w:val="0"/>
              <w:marBottom w:val="0"/>
              <w:divBdr>
                <w:top w:val="none" w:sz="0" w:space="0" w:color="auto"/>
                <w:left w:val="none" w:sz="0" w:space="0" w:color="auto"/>
                <w:bottom w:val="none" w:sz="0" w:space="0" w:color="auto"/>
                <w:right w:val="none" w:sz="0" w:space="0" w:color="auto"/>
              </w:divBdr>
              <w:divsChild>
                <w:div w:id="76171671">
                  <w:marLeft w:val="0"/>
                  <w:marRight w:val="0"/>
                  <w:marTop w:val="0"/>
                  <w:marBottom w:val="0"/>
                  <w:divBdr>
                    <w:top w:val="none" w:sz="0" w:space="0" w:color="auto"/>
                    <w:left w:val="none" w:sz="0" w:space="0" w:color="auto"/>
                    <w:bottom w:val="none" w:sz="0" w:space="0" w:color="auto"/>
                    <w:right w:val="none" w:sz="0" w:space="0" w:color="auto"/>
                  </w:divBdr>
                  <w:divsChild>
                    <w:div w:id="1424569491">
                      <w:marLeft w:val="0"/>
                      <w:marRight w:val="0"/>
                      <w:marTop w:val="0"/>
                      <w:marBottom w:val="0"/>
                      <w:divBdr>
                        <w:top w:val="none" w:sz="0" w:space="0" w:color="auto"/>
                        <w:left w:val="none" w:sz="0" w:space="0" w:color="auto"/>
                        <w:bottom w:val="none" w:sz="0" w:space="0" w:color="auto"/>
                        <w:right w:val="none" w:sz="0" w:space="0" w:color="auto"/>
                      </w:divBdr>
                      <w:divsChild>
                        <w:div w:id="712460962">
                          <w:marLeft w:val="0"/>
                          <w:marRight w:val="0"/>
                          <w:marTop w:val="0"/>
                          <w:marBottom w:val="0"/>
                          <w:divBdr>
                            <w:top w:val="none" w:sz="0" w:space="0" w:color="auto"/>
                            <w:left w:val="none" w:sz="0" w:space="0" w:color="auto"/>
                            <w:bottom w:val="none" w:sz="0" w:space="0" w:color="auto"/>
                            <w:right w:val="none" w:sz="0" w:space="0" w:color="auto"/>
                          </w:divBdr>
                          <w:divsChild>
                            <w:div w:id="105166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442694">
      <w:bodyDiv w:val="1"/>
      <w:marLeft w:val="0"/>
      <w:marRight w:val="0"/>
      <w:marTop w:val="0"/>
      <w:marBottom w:val="0"/>
      <w:divBdr>
        <w:top w:val="none" w:sz="0" w:space="0" w:color="auto"/>
        <w:left w:val="none" w:sz="0" w:space="0" w:color="auto"/>
        <w:bottom w:val="none" w:sz="0" w:space="0" w:color="auto"/>
        <w:right w:val="none" w:sz="0" w:space="0" w:color="auto"/>
      </w:divBdr>
    </w:div>
    <w:div w:id="1200048305">
      <w:bodyDiv w:val="1"/>
      <w:marLeft w:val="0"/>
      <w:marRight w:val="0"/>
      <w:marTop w:val="0"/>
      <w:marBottom w:val="0"/>
      <w:divBdr>
        <w:top w:val="none" w:sz="0" w:space="0" w:color="auto"/>
        <w:left w:val="none" w:sz="0" w:space="0" w:color="auto"/>
        <w:bottom w:val="none" w:sz="0" w:space="0" w:color="auto"/>
        <w:right w:val="none" w:sz="0" w:space="0" w:color="auto"/>
      </w:divBdr>
      <w:divsChild>
        <w:div w:id="716902233">
          <w:marLeft w:val="547"/>
          <w:marRight w:val="0"/>
          <w:marTop w:val="0"/>
          <w:marBottom w:val="0"/>
          <w:divBdr>
            <w:top w:val="none" w:sz="0" w:space="0" w:color="auto"/>
            <w:left w:val="none" w:sz="0" w:space="0" w:color="auto"/>
            <w:bottom w:val="none" w:sz="0" w:space="0" w:color="auto"/>
            <w:right w:val="none" w:sz="0" w:space="0" w:color="auto"/>
          </w:divBdr>
        </w:div>
      </w:divsChild>
    </w:div>
    <w:div w:id="1284996488">
      <w:bodyDiv w:val="1"/>
      <w:marLeft w:val="0"/>
      <w:marRight w:val="0"/>
      <w:marTop w:val="0"/>
      <w:marBottom w:val="0"/>
      <w:divBdr>
        <w:top w:val="none" w:sz="0" w:space="0" w:color="auto"/>
        <w:left w:val="none" w:sz="0" w:space="0" w:color="auto"/>
        <w:bottom w:val="none" w:sz="0" w:space="0" w:color="auto"/>
        <w:right w:val="none" w:sz="0" w:space="0" w:color="auto"/>
      </w:divBdr>
      <w:divsChild>
        <w:div w:id="1001008066">
          <w:marLeft w:val="547"/>
          <w:marRight w:val="0"/>
          <w:marTop w:val="0"/>
          <w:marBottom w:val="0"/>
          <w:divBdr>
            <w:top w:val="none" w:sz="0" w:space="0" w:color="auto"/>
            <w:left w:val="none" w:sz="0" w:space="0" w:color="auto"/>
            <w:bottom w:val="none" w:sz="0" w:space="0" w:color="auto"/>
            <w:right w:val="none" w:sz="0" w:space="0" w:color="auto"/>
          </w:divBdr>
        </w:div>
      </w:divsChild>
    </w:div>
    <w:div w:id="1399355066">
      <w:bodyDiv w:val="1"/>
      <w:marLeft w:val="0"/>
      <w:marRight w:val="0"/>
      <w:marTop w:val="0"/>
      <w:marBottom w:val="0"/>
      <w:divBdr>
        <w:top w:val="none" w:sz="0" w:space="0" w:color="auto"/>
        <w:left w:val="none" w:sz="0" w:space="0" w:color="auto"/>
        <w:bottom w:val="none" w:sz="0" w:space="0" w:color="auto"/>
        <w:right w:val="none" w:sz="0" w:space="0" w:color="auto"/>
      </w:divBdr>
      <w:divsChild>
        <w:div w:id="1298299935">
          <w:marLeft w:val="0"/>
          <w:marRight w:val="0"/>
          <w:marTop w:val="0"/>
          <w:marBottom w:val="0"/>
          <w:divBdr>
            <w:top w:val="none" w:sz="0" w:space="0" w:color="auto"/>
            <w:left w:val="none" w:sz="0" w:space="0" w:color="auto"/>
            <w:bottom w:val="none" w:sz="0" w:space="0" w:color="auto"/>
            <w:right w:val="none" w:sz="0" w:space="0" w:color="auto"/>
          </w:divBdr>
          <w:divsChild>
            <w:div w:id="608007165">
              <w:marLeft w:val="0"/>
              <w:marRight w:val="0"/>
              <w:marTop w:val="0"/>
              <w:marBottom w:val="0"/>
              <w:divBdr>
                <w:top w:val="none" w:sz="0" w:space="0" w:color="auto"/>
                <w:left w:val="none" w:sz="0" w:space="0" w:color="auto"/>
                <w:bottom w:val="none" w:sz="0" w:space="0" w:color="auto"/>
                <w:right w:val="none" w:sz="0" w:space="0" w:color="auto"/>
              </w:divBdr>
              <w:divsChild>
                <w:div w:id="306784997">
                  <w:marLeft w:val="0"/>
                  <w:marRight w:val="0"/>
                  <w:marTop w:val="0"/>
                  <w:marBottom w:val="0"/>
                  <w:divBdr>
                    <w:top w:val="none" w:sz="0" w:space="0" w:color="auto"/>
                    <w:left w:val="none" w:sz="0" w:space="0" w:color="auto"/>
                    <w:bottom w:val="none" w:sz="0" w:space="0" w:color="auto"/>
                    <w:right w:val="none" w:sz="0" w:space="0" w:color="auto"/>
                  </w:divBdr>
                  <w:divsChild>
                    <w:div w:id="448814867">
                      <w:marLeft w:val="0"/>
                      <w:marRight w:val="0"/>
                      <w:marTop w:val="0"/>
                      <w:marBottom w:val="0"/>
                      <w:divBdr>
                        <w:top w:val="none" w:sz="0" w:space="0" w:color="auto"/>
                        <w:left w:val="none" w:sz="0" w:space="0" w:color="auto"/>
                        <w:bottom w:val="none" w:sz="0" w:space="0" w:color="auto"/>
                        <w:right w:val="none" w:sz="0" w:space="0" w:color="auto"/>
                      </w:divBdr>
                      <w:divsChild>
                        <w:div w:id="891431099">
                          <w:marLeft w:val="0"/>
                          <w:marRight w:val="0"/>
                          <w:marTop w:val="0"/>
                          <w:marBottom w:val="0"/>
                          <w:divBdr>
                            <w:top w:val="none" w:sz="0" w:space="0" w:color="auto"/>
                            <w:left w:val="none" w:sz="0" w:space="0" w:color="auto"/>
                            <w:bottom w:val="none" w:sz="0" w:space="0" w:color="auto"/>
                            <w:right w:val="none" w:sz="0" w:space="0" w:color="auto"/>
                          </w:divBdr>
                          <w:divsChild>
                            <w:div w:id="649213940">
                              <w:marLeft w:val="0"/>
                              <w:marRight w:val="0"/>
                              <w:marTop w:val="0"/>
                              <w:marBottom w:val="0"/>
                              <w:divBdr>
                                <w:top w:val="none" w:sz="0" w:space="0" w:color="auto"/>
                                <w:left w:val="none" w:sz="0" w:space="0" w:color="auto"/>
                                <w:bottom w:val="none" w:sz="0" w:space="0" w:color="auto"/>
                                <w:right w:val="none" w:sz="0" w:space="0" w:color="auto"/>
                              </w:divBdr>
                              <w:divsChild>
                                <w:div w:id="691105414">
                                  <w:marLeft w:val="0"/>
                                  <w:marRight w:val="0"/>
                                  <w:marTop w:val="0"/>
                                  <w:marBottom w:val="0"/>
                                  <w:divBdr>
                                    <w:top w:val="none" w:sz="0" w:space="0" w:color="auto"/>
                                    <w:left w:val="none" w:sz="0" w:space="0" w:color="auto"/>
                                    <w:bottom w:val="none" w:sz="0" w:space="0" w:color="auto"/>
                                    <w:right w:val="none" w:sz="0" w:space="0" w:color="auto"/>
                                  </w:divBdr>
                                  <w:divsChild>
                                    <w:div w:id="377435414">
                                      <w:marLeft w:val="0"/>
                                      <w:marRight w:val="0"/>
                                      <w:marTop w:val="0"/>
                                      <w:marBottom w:val="0"/>
                                      <w:divBdr>
                                        <w:top w:val="none" w:sz="0" w:space="0" w:color="auto"/>
                                        <w:left w:val="none" w:sz="0" w:space="0" w:color="auto"/>
                                        <w:bottom w:val="none" w:sz="0" w:space="0" w:color="auto"/>
                                        <w:right w:val="none" w:sz="0" w:space="0" w:color="auto"/>
                                      </w:divBdr>
                                      <w:divsChild>
                                        <w:div w:id="1501658245">
                                          <w:marLeft w:val="0"/>
                                          <w:marRight w:val="0"/>
                                          <w:marTop w:val="0"/>
                                          <w:marBottom w:val="0"/>
                                          <w:divBdr>
                                            <w:top w:val="none" w:sz="0" w:space="0" w:color="auto"/>
                                            <w:left w:val="none" w:sz="0" w:space="0" w:color="auto"/>
                                            <w:bottom w:val="none" w:sz="0" w:space="0" w:color="auto"/>
                                            <w:right w:val="none" w:sz="0" w:space="0" w:color="auto"/>
                                          </w:divBdr>
                                          <w:divsChild>
                                            <w:div w:id="180620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3366581">
      <w:bodyDiv w:val="1"/>
      <w:marLeft w:val="0"/>
      <w:marRight w:val="0"/>
      <w:marTop w:val="0"/>
      <w:marBottom w:val="0"/>
      <w:divBdr>
        <w:top w:val="none" w:sz="0" w:space="0" w:color="auto"/>
        <w:left w:val="none" w:sz="0" w:space="0" w:color="auto"/>
        <w:bottom w:val="none" w:sz="0" w:space="0" w:color="auto"/>
        <w:right w:val="none" w:sz="0" w:space="0" w:color="auto"/>
      </w:divBdr>
      <w:divsChild>
        <w:div w:id="1616673434">
          <w:marLeft w:val="547"/>
          <w:marRight w:val="0"/>
          <w:marTop w:val="154"/>
          <w:marBottom w:val="0"/>
          <w:divBdr>
            <w:top w:val="none" w:sz="0" w:space="0" w:color="auto"/>
            <w:left w:val="none" w:sz="0" w:space="0" w:color="auto"/>
            <w:bottom w:val="none" w:sz="0" w:space="0" w:color="auto"/>
            <w:right w:val="none" w:sz="0" w:space="0" w:color="auto"/>
          </w:divBdr>
        </w:div>
        <w:div w:id="1375764251">
          <w:marLeft w:val="547"/>
          <w:marRight w:val="0"/>
          <w:marTop w:val="154"/>
          <w:marBottom w:val="0"/>
          <w:divBdr>
            <w:top w:val="none" w:sz="0" w:space="0" w:color="auto"/>
            <w:left w:val="none" w:sz="0" w:space="0" w:color="auto"/>
            <w:bottom w:val="none" w:sz="0" w:space="0" w:color="auto"/>
            <w:right w:val="none" w:sz="0" w:space="0" w:color="auto"/>
          </w:divBdr>
        </w:div>
      </w:divsChild>
    </w:div>
    <w:div w:id="1621842575">
      <w:bodyDiv w:val="1"/>
      <w:marLeft w:val="0"/>
      <w:marRight w:val="0"/>
      <w:marTop w:val="0"/>
      <w:marBottom w:val="0"/>
      <w:divBdr>
        <w:top w:val="none" w:sz="0" w:space="0" w:color="auto"/>
        <w:left w:val="none" w:sz="0" w:space="0" w:color="auto"/>
        <w:bottom w:val="none" w:sz="0" w:space="0" w:color="auto"/>
        <w:right w:val="none" w:sz="0" w:space="0" w:color="auto"/>
      </w:divBdr>
    </w:div>
    <w:div w:id="1670016366">
      <w:bodyDiv w:val="1"/>
      <w:marLeft w:val="0"/>
      <w:marRight w:val="0"/>
      <w:marTop w:val="0"/>
      <w:marBottom w:val="0"/>
      <w:divBdr>
        <w:top w:val="none" w:sz="0" w:space="0" w:color="auto"/>
        <w:left w:val="none" w:sz="0" w:space="0" w:color="auto"/>
        <w:bottom w:val="none" w:sz="0" w:space="0" w:color="auto"/>
        <w:right w:val="none" w:sz="0" w:space="0" w:color="auto"/>
      </w:divBdr>
      <w:divsChild>
        <w:div w:id="1229614023">
          <w:marLeft w:val="0"/>
          <w:marRight w:val="0"/>
          <w:marTop w:val="0"/>
          <w:marBottom w:val="0"/>
          <w:divBdr>
            <w:top w:val="none" w:sz="0" w:space="0" w:color="auto"/>
            <w:left w:val="none" w:sz="0" w:space="0" w:color="auto"/>
            <w:bottom w:val="none" w:sz="0" w:space="0" w:color="auto"/>
            <w:right w:val="none" w:sz="0" w:space="0" w:color="auto"/>
          </w:divBdr>
          <w:divsChild>
            <w:div w:id="709233276">
              <w:marLeft w:val="0"/>
              <w:marRight w:val="0"/>
              <w:marTop w:val="0"/>
              <w:marBottom w:val="0"/>
              <w:divBdr>
                <w:top w:val="none" w:sz="0" w:space="0" w:color="auto"/>
                <w:left w:val="none" w:sz="0" w:space="0" w:color="auto"/>
                <w:bottom w:val="none" w:sz="0" w:space="0" w:color="auto"/>
                <w:right w:val="none" w:sz="0" w:space="0" w:color="auto"/>
              </w:divBdr>
              <w:divsChild>
                <w:div w:id="1714578380">
                  <w:marLeft w:val="0"/>
                  <w:marRight w:val="0"/>
                  <w:marTop w:val="0"/>
                  <w:marBottom w:val="0"/>
                  <w:divBdr>
                    <w:top w:val="none" w:sz="0" w:space="0" w:color="auto"/>
                    <w:left w:val="none" w:sz="0" w:space="0" w:color="auto"/>
                    <w:bottom w:val="none" w:sz="0" w:space="0" w:color="auto"/>
                    <w:right w:val="none" w:sz="0" w:space="0" w:color="auto"/>
                  </w:divBdr>
                  <w:divsChild>
                    <w:div w:id="169037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630357">
      <w:bodyDiv w:val="1"/>
      <w:marLeft w:val="0"/>
      <w:marRight w:val="0"/>
      <w:marTop w:val="0"/>
      <w:marBottom w:val="0"/>
      <w:divBdr>
        <w:top w:val="none" w:sz="0" w:space="0" w:color="auto"/>
        <w:left w:val="none" w:sz="0" w:space="0" w:color="auto"/>
        <w:bottom w:val="none" w:sz="0" w:space="0" w:color="auto"/>
        <w:right w:val="none" w:sz="0" w:space="0" w:color="auto"/>
      </w:divBdr>
      <w:divsChild>
        <w:div w:id="1433012435">
          <w:marLeft w:val="1267"/>
          <w:marRight w:val="0"/>
          <w:marTop w:val="0"/>
          <w:marBottom w:val="0"/>
          <w:divBdr>
            <w:top w:val="none" w:sz="0" w:space="0" w:color="auto"/>
            <w:left w:val="none" w:sz="0" w:space="0" w:color="auto"/>
            <w:bottom w:val="none" w:sz="0" w:space="0" w:color="auto"/>
            <w:right w:val="none" w:sz="0" w:space="0" w:color="auto"/>
          </w:divBdr>
        </w:div>
        <w:div w:id="534197942">
          <w:marLeft w:val="1267"/>
          <w:marRight w:val="0"/>
          <w:marTop w:val="0"/>
          <w:marBottom w:val="0"/>
          <w:divBdr>
            <w:top w:val="none" w:sz="0" w:space="0" w:color="auto"/>
            <w:left w:val="none" w:sz="0" w:space="0" w:color="auto"/>
            <w:bottom w:val="none" w:sz="0" w:space="0" w:color="auto"/>
            <w:right w:val="none" w:sz="0" w:space="0" w:color="auto"/>
          </w:divBdr>
        </w:div>
        <w:div w:id="1797529850">
          <w:marLeft w:val="1267"/>
          <w:marRight w:val="0"/>
          <w:marTop w:val="0"/>
          <w:marBottom w:val="0"/>
          <w:divBdr>
            <w:top w:val="none" w:sz="0" w:space="0" w:color="auto"/>
            <w:left w:val="none" w:sz="0" w:space="0" w:color="auto"/>
            <w:bottom w:val="none" w:sz="0" w:space="0" w:color="auto"/>
            <w:right w:val="none" w:sz="0" w:space="0" w:color="auto"/>
          </w:divBdr>
        </w:div>
        <w:div w:id="691106435">
          <w:marLeft w:val="1267"/>
          <w:marRight w:val="0"/>
          <w:marTop w:val="0"/>
          <w:marBottom w:val="0"/>
          <w:divBdr>
            <w:top w:val="none" w:sz="0" w:space="0" w:color="auto"/>
            <w:left w:val="none" w:sz="0" w:space="0" w:color="auto"/>
            <w:bottom w:val="none" w:sz="0" w:space="0" w:color="auto"/>
            <w:right w:val="none" w:sz="0" w:space="0" w:color="auto"/>
          </w:divBdr>
        </w:div>
        <w:div w:id="734009211">
          <w:marLeft w:val="1267"/>
          <w:marRight w:val="0"/>
          <w:marTop w:val="0"/>
          <w:marBottom w:val="0"/>
          <w:divBdr>
            <w:top w:val="none" w:sz="0" w:space="0" w:color="auto"/>
            <w:left w:val="none" w:sz="0" w:space="0" w:color="auto"/>
            <w:bottom w:val="none" w:sz="0" w:space="0" w:color="auto"/>
            <w:right w:val="none" w:sz="0" w:space="0" w:color="auto"/>
          </w:divBdr>
        </w:div>
      </w:divsChild>
    </w:div>
    <w:div w:id="1937977397">
      <w:bodyDiv w:val="1"/>
      <w:marLeft w:val="0"/>
      <w:marRight w:val="0"/>
      <w:marTop w:val="0"/>
      <w:marBottom w:val="0"/>
      <w:divBdr>
        <w:top w:val="none" w:sz="0" w:space="0" w:color="auto"/>
        <w:left w:val="none" w:sz="0" w:space="0" w:color="auto"/>
        <w:bottom w:val="none" w:sz="0" w:space="0" w:color="auto"/>
        <w:right w:val="none" w:sz="0" w:space="0" w:color="auto"/>
      </w:divBdr>
      <w:divsChild>
        <w:div w:id="810445884">
          <w:marLeft w:val="0"/>
          <w:marRight w:val="0"/>
          <w:marTop w:val="0"/>
          <w:marBottom w:val="0"/>
          <w:divBdr>
            <w:top w:val="none" w:sz="0" w:space="0" w:color="auto"/>
            <w:left w:val="none" w:sz="0" w:space="0" w:color="auto"/>
            <w:bottom w:val="none" w:sz="0" w:space="0" w:color="auto"/>
            <w:right w:val="none" w:sz="0" w:space="0" w:color="auto"/>
          </w:divBdr>
          <w:divsChild>
            <w:div w:id="954217086">
              <w:marLeft w:val="0"/>
              <w:marRight w:val="0"/>
              <w:marTop w:val="0"/>
              <w:marBottom w:val="0"/>
              <w:divBdr>
                <w:top w:val="none" w:sz="0" w:space="0" w:color="auto"/>
                <w:left w:val="none" w:sz="0" w:space="0" w:color="auto"/>
                <w:bottom w:val="none" w:sz="0" w:space="0" w:color="auto"/>
                <w:right w:val="none" w:sz="0" w:space="0" w:color="auto"/>
              </w:divBdr>
              <w:divsChild>
                <w:div w:id="1238126275">
                  <w:marLeft w:val="0"/>
                  <w:marRight w:val="0"/>
                  <w:marTop w:val="0"/>
                  <w:marBottom w:val="0"/>
                  <w:divBdr>
                    <w:top w:val="none" w:sz="0" w:space="0" w:color="auto"/>
                    <w:left w:val="none" w:sz="0" w:space="0" w:color="auto"/>
                    <w:bottom w:val="none" w:sz="0" w:space="0" w:color="auto"/>
                    <w:right w:val="none" w:sz="0" w:space="0" w:color="auto"/>
                  </w:divBdr>
                  <w:divsChild>
                    <w:div w:id="842820174">
                      <w:marLeft w:val="0"/>
                      <w:marRight w:val="0"/>
                      <w:marTop w:val="0"/>
                      <w:marBottom w:val="0"/>
                      <w:divBdr>
                        <w:top w:val="none" w:sz="0" w:space="0" w:color="auto"/>
                        <w:left w:val="none" w:sz="0" w:space="0" w:color="auto"/>
                        <w:bottom w:val="none" w:sz="0" w:space="0" w:color="auto"/>
                        <w:right w:val="none" w:sz="0" w:space="0" w:color="auto"/>
                      </w:divBdr>
                      <w:divsChild>
                        <w:div w:id="1025669123">
                          <w:marLeft w:val="0"/>
                          <w:marRight w:val="0"/>
                          <w:marTop w:val="0"/>
                          <w:marBottom w:val="0"/>
                          <w:divBdr>
                            <w:top w:val="none" w:sz="0" w:space="0" w:color="auto"/>
                            <w:left w:val="none" w:sz="0" w:space="0" w:color="auto"/>
                            <w:bottom w:val="none" w:sz="0" w:space="0" w:color="auto"/>
                            <w:right w:val="none" w:sz="0" w:space="0" w:color="auto"/>
                          </w:divBdr>
                          <w:divsChild>
                            <w:div w:id="173847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290401">
      <w:bodyDiv w:val="1"/>
      <w:marLeft w:val="0"/>
      <w:marRight w:val="0"/>
      <w:marTop w:val="0"/>
      <w:marBottom w:val="0"/>
      <w:divBdr>
        <w:top w:val="none" w:sz="0" w:space="0" w:color="auto"/>
        <w:left w:val="none" w:sz="0" w:space="0" w:color="auto"/>
        <w:bottom w:val="none" w:sz="0" w:space="0" w:color="auto"/>
        <w:right w:val="none" w:sz="0" w:space="0" w:color="auto"/>
      </w:divBdr>
      <w:divsChild>
        <w:div w:id="1024794329">
          <w:marLeft w:val="0"/>
          <w:marRight w:val="0"/>
          <w:marTop w:val="0"/>
          <w:marBottom w:val="0"/>
          <w:divBdr>
            <w:top w:val="none" w:sz="0" w:space="0" w:color="auto"/>
            <w:left w:val="none" w:sz="0" w:space="0" w:color="auto"/>
            <w:bottom w:val="none" w:sz="0" w:space="0" w:color="auto"/>
            <w:right w:val="none" w:sz="0" w:space="0" w:color="auto"/>
          </w:divBdr>
          <w:divsChild>
            <w:div w:id="962492856">
              <w:marLeft w:val="0"/>
              <w:marRight w:val="0"/>
              <w:marTop w:val="0"/>
              <w:marBottom w:val="0"/>
              <w:divBdr>
                <w:top w:val="none" w:sz="0" w:space="0" w:color="auto"/>
                <w:left w:val="none" w:sz="0" w:space="0" w:color="auto"/>
                <w:bottom w:val="none" w:sz="0" w:space="0" w:color="auto"/>
                <w:right w:val="none" w:sz="0" w:space="0" w:color="auto"/>
              </w:divBdr>
              <w:divsChild>
                <w:div w:id="1044914310">
                  <w:marLeft w:val="0"/>
                  <w:marRight w:val="0"/>
                  <w:marTop w:val="0"/>
                  <w:marBottom w:val="0"/>
                  <w:divBdr>
                    <w:top w:val="none" w:sz="0" w:space="0" w:color="auto"/>
                    <w:left w:val="none" w:sz="0" w:space="0" w:color="auto"/>
                    <w:bottom w:val="none" w:sz="0" w:space="0" w:color="auto"/>
                    <w:right w:val="none" w:sz="0" w:space="0" w:color="auto"/>
                  </w:divBdr>
                  <w:divsChild>
                    <w:div w:id="430126492">
                      <w:marLeft w:val="0"/>
                      <w:marRight w:val="0"/>
                      <w:marTop w:val="0"/>
                      <w:marBottom w:val="0"/>
                      <w:divBdr>
                        <w:top w:val="none" w:sz="0" w:space="0" w:color="auto"/>
                        <w:left w:val="none" w:sz="0" w:space="0" w:color="auto"/>
                        <w:bottom w:val="none" w:sz="0" w:space="0" w:color="auto"/>
                        <w:right w:val="none" w:sz="0" w:space="0" w:color="auto"/>
                      </w:divBdr>
                      <w:divsChild>
                        <w:div w:id="1244683291">
                          <w:marLeft w:val="0"/>
                          <w:marRight w:val="0"/>
                          <w:marTop w:val="0"/>
                          <w:marBottom w:val="0"/>
                          <w:divBdr>
                            <w:top w:val="none" w:sz="0" w:space="0" w:color="auto"/>
                            <w:left w:val="none" w:sz="0" w:space="0" w:color="auto"/>
                            <w:bottom w:val="none" w:sz="0" w:space="0" w:color="auto"/>
                            <w:right w:val="none" w:sz="0" w:space="0" w:color="auto"/>
                          </w:divBdr>
                          <w:divsChild>
                            <w:div w:id="83056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112995">
      <w:bodyDiv w:val="1"/>
      <w:marLeft w:val="0"/>
      <w:marRight w:val="0"/>
      <w:marTop w:val="0"/>
      <w:marBottom w:val="0"/>
      <w:divBdr>
        <w:top w:val="none" w:sz="0" w:space="0" w:color="auto"/>
        <w:left w:val="none" w:sz="0" w:space="0" w:color="auto"/>
        <w:bottom w:val="none" w:sz="0" w:space="0" w:color="auto"/>
        <w:right w:val="none" w:sz="0" w:space="0" w:color="auto"/>
      </w:divBdr>
    </w:div>
    <w:div w:id="2100369147">
      <w:bodyDiv w:val="1"/>
      <w:marLeft w:val="0"/>
      <w:marRight w:val="0"/>
      <w:marTop w:val="0"/>
      <w:marBottom w:val="0"/>
      <w:divBdr>
        <w:top w:val="none" w:sz="0" w:space="0" w:color="auto"/>
        <w:left w:val="none" w:sz="0" w:space="0" w:color="auto"/>
        <w:bottom w:val="none" w:sz="0" w:space="0" w:color="auto"/>
        <w:right w:val="none" w:sz="0" w:space="0" w:color="auto"/>
      </w:divBdr>
      <w:divsChild>
        <w:div w:id="1771049812">
          <w:marLeft w:val="0"/>
          <w:marRight w:val="0"/>
          <w:marTop w:val="75"/>
          <w:marBottom w:val="0"/>
          <w:divBdr>
            <w:top w:val="none" w:sz="0" w:space="0" w:color="auto"/>
            <w:left w:val="none" w:sz="0" w:space="0" w:color="auto"/>
            <w:bottom w:val="none" w:sz="0" w:space="0" w:color="auto"/>
            <w:right w:val="none" w:sz="0" w:space="0" w:color="auto"/>
          </w:divBdr>
          <w:divsChild>
            <w:div w:id="40829948">
              <w:marLeft w:val="0"/>
              <w:marRight w:val="0"/>
              <w:marTop w:val="0"/>
              <w:marBottom w:val="0"/>
              <w:divBdr>
                <w:top w:val="single" w:sz="6" w:space="8" w:color="CCCCCC"/>
                <w:left w:val="single" w:sz="6" w:space="11" w:color="CCCCCC"/>
                <w:bottom w:val="single" w:sz="18" w:space="19" w:color="999999"/>
                <w:right w:val="single" w:sz="18" w:space="8" w:color="999999"/>
              </w:divBdr>
              <w:divsChild>
                <w:div w:id="22992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young-witness-booklet-for-5-to-11-year-olds" TargetMode="External"/><Relationship Id="rId21" Type="http://schemas.openxmlformats.org/officeDocument/2006/relationships/image" Target="media/image11.png"/><Relationship Id="rId42" Type="http://schemas.openxmlformats.org/officeDocument/2006/relationships/hyperlink" Target="mailto:casp-team@leicester.gov.uk" TargetMode="External"/><Relationship Id="rId47" Type="http://schemas.openxmlformats.org/officeDocument/2006/relationships/hyperlink" Target="mailto:Safeguardingineducation@leicester.gov.uk" TargetMode="External"/><Relationship Id="rId63" Type="http://schemas.openxmlformats.org/officeDocument/2006/relationships/image" Target="media/image12.jpeg"/><Relationship Id="rId68" Type="http://schemas.openxmlformats.org/officeDocument/2006/relationships/hyperlink" Target="https://www.nationalcrimeagency.gov.uk/cyber-choices" TargetMode="External"/><Relationship Id="rId16" Type="http://schemas.openxmlformats.org/officeDocument/2006/relationships/image" Target="media/image6.png"/><Relationship Id="rId11" Type="http://schemas.openxmlformats.org/officeDocument/2006/relationships/image" Target="media/image1.gif"/><Relationship Id="rId24" Type="http://schemas.openxmlformats.org/officeDocument/2006/relationships/hyperlink" Target="https://llrscb.trixonline.co.uk/chapter/allegations-against-persons-who-work-with-children" TargetMode="External"/><Relationship Id="rId32" Type="http://schemas.openxmlformats.org/officeDocument/2006/relationships/hyperlink" Target="https://www.gov.uk/bullying-at-school" TargetMode="External"/><Relationship Id="rId37" Type="http://schemas.openxmlformats.org/officeDocument/2006/relationships/hyperlink" Target="https://www.buswellslodge.leicester.sch.uk/" TargetMode="External"/><Relationship Id="rId40" Type="http://schemas.openxmlformats.org/officeDocument/2006/relationships/hyperlink" Target="https://assets.publishing.service.gov.uk/media/67a1ee367da1f1ac64e5fe2c/Arranging_Alternative_Provision_-_A_Guide_for_Local_Authorities_and_Schools.pdf" TargetMode="External"/><Relationship Id="rId45" Type="http://schemas.openxmlformats.org/officeDocument/2006/relationships/hyperlink" Target="mailto:Early-Help-Coordinators@leicester.gov.uk" TargetMode="External"/><Relationship Id="rId53" Type="http://schemas.openxmlformats.org/officeDocument/2006/relationships/hyperlink" Target="tel:08000283550" TargetMode="External"/><Relationship Id="rId58" Type="http://schemas.openxmlformats.org/officeDocument/2006/relationships/hyperlink" Target="http://www.pshe-association.org.uk" TargetMode="External"/><Relationship Id="rId66" Type="http://schemas.openxmlformats.org/officeDocument/2006/relationships/hyperlink" Target="https://saferinternet.org.uk/guide-and-resource/teachers-and-school-staff/appropriate-filtering-and-monitoring" TargetMode="External"/><Relationship Id="rId74"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s://assets.publishing.service.gov.uk/media/6a4cf903b7203c4c023fd2f3/Keeping_children_safe_in_education_2026_.pdf"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hyperlink" Target="https://llrscb.proceduresonline.com/" TargetMode="External"/><Relationship Id="rId27" Type="http://schemas.openxmlformats.org/officeDocument/2006/relationships/hyperlink" Target="https://www.gov.uk/government/publications/young-witness-booklet-for-12-to-17-year-olds" TargetMode="External"/><Relationship Id="rId30" Type="http://schemas.openxmlformats.org/officeDocument/2006/relationships/hyperlink" Target="http://trixresources.proceduresonline.com/nat_key/keywords/significant_harm.html" TargetMode="External"/><Relationship Id="rId35" Type="http://schemas.openxmlformats.org/officeDocument/2006/relationships/hyperlink" Target="https://www.gov.uk/definition-of-disability-under-equality-act-2010" TargetMode="External"/><Relationship Id="rId43" Type="http://schemas.openxmlformats.org/officeDocument/2006/relationships/hyperlink" Target="mailto:das.team@leicester.gov.uk" TargetMode="External"/><Relationship Id="rId48" Type="http://schemas.openxmlformats.org/officeDocument/2006/relationships/hyperlink" Target="https://www.lcitylscb.org/" TargetMode="External"/><Relationship Id="rId56" Type="http://schemas.openxmlformats.org/officeDocument/2006/relationships/hyperlink" Target="http://www.saferinternet.org.uk" TargetMode="External"/><Relationship Id="rId64" Type="http://schemas.openxmlformats.org/officeDocument/2006/relationships/hyperlink" Target="https://www.farrer.co.uk/globalassets/clients-and-sectors/safeguarding/developing-and-implementing-a-low-level-concerns-policy.pdf" TargetMode="External"/><Relationship Id="rId69" Type="http://schemas.openxmlformats.org/officeDocument/2006/relationships/hyperlink" Target="https://www.ncsc.gov.uk/"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mailto:fmu@fco.gov.uk" TargetMode="External"/><Relationship Id="rId72" Type="http://schemas.openxmlformats.org/officeDocument/2006/relationships/hyperlink" Target="https://www.operationencompass.org/"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llrscb.trixonline.co.uk/" TargetMode="External"/><Relationship Id="rId33" Type="http://schemas.openxmlformats.org/officeDocument/2006/relationships/hyperlink" Target="http://www.police.uk/" TargetMode="External"/><Relationship Id="rId38" Type="http://schemas.openxmlformats.org/officeDocument/2006/relationships/hyperlink" Target="https://www.lcitylscb.org/information-for-practitioners/safeguarding-topics/private-fostering/" TargetMode="External"/><Relationship Id="rId46" Type="http://schemas.openxmlformats.org/officeDocument/2006/relationships/hyperlink" Target="mailto:das-team@leicester.gov.uk" TargetMode="External"/><Relationship Id="rId59" Type="http://schemas.openxmlformats.org/officeDocument/2006/relationships/hyperlink" Target="http://www.gov.uk/government/publications/the-use-of-social-media-for-online-radicalisation" TargetMode="External"/><Relationship Id="rId67" Type="http://schemas.openxmlformats.org/officeDocument/2006/relationships/hyperlink" Target="https://swgfl.org.uk/" TargetMode="External"/><Relationship Id="rId20" Type="http://schemas.openxmlformats.org/officeDocument/2006/relationships/image" Target="media/image10.png"/><Relationship Id="rId41" Type="http://schemas.openxmlformats.org/officeDocument/2006/relationships/hyperlink" Target="https://www.gov.uk/government/publications/education-for-children-with-health-needs-who-cannot-attend-school" TargetMode="External"/><Relationship Id="rId54" Type="http://schemas.openxmlformats.org/officeDocument/2006/relationships/hyperlink" Target="mailto:help@nspcc.org.uk" TargetMode="External"/><Relationship Id="rId62" Type="http://schemas.openxmlformats.org/officeDocument/2006/relationships/hyperlink" Target="http://www.lcitylscb.org/information-for-practitioners/safeguarding-topics/neglect/" TargetMode="External"/><Relationship Id="rId70" Type="http://schemas.openxmlformats.org/officeDocument/2006/relationships/hyperlink" Target="http://www.nen.gov.uk"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www.buswellslodge.leicester.sch.uk/" TargetMode="External"/><Relationship Id="rId28" Type="http://schemas.openxmlformats.org/officeDocument/2006/relationships/hyperlink" Target="https://www.gov.uk/government/uploads/system/uploads/attachment_data/file/604931/circular-commencement-s67-serious-crime-act-2015.pdf" TargetMode="External"/><Relationship Id="rId36" Type="http://schemas.openxmlformats.org/officeDocument/2006/relationships/hyperlink" Target="https://www.gov.uk/working-when-pregnant-your-rights" TargetMode="External"/><Relationship Id="rId49" Type="http://schemas.openxmlformats.org/officeDocument/2006/relationships/hyperlink" Target="mailto:Ailsa.coull@leicester.gov.uk" TargetMode="External"/><Relationship Id="rId57" Type="http://schemas.openxmlformats.org/officeDocument/2006/relationships/hyperlink" Target="http://www.internetmatters.org" TargetMode="External"/><Relationship Id="rId10" Type="http://schemas.openxmlformats.org/officeDocument/2006/relationships/endnotes" Target="endnotes.xml"/><Relationship Id="rId31" Type="http://schemas.openxmlformats.org/officeDocument/2006/relationships/hyperlink" Target="http://llrscb.proceduresonline.com/chapters/p_referr.html" TargetMode="External"/><Relationship Id="rId44" Type="http://schemas.openxmlformats.org/officeDocument/2006/relationships/hyperlink" Target="mailto:early-help@leicester.gov.uk" TargetMode="External"/><Relationship Id="rId52" Type="http://schemas.openxmlformats.org/officeDocument/2006/relationships/hyperlink" Target="mailto:fgmhelp@nscpcc.org" TargetMode="External"/><Relationship Id="rId60" Type="http://schemas.openxmlformats.org/officeDocument/2006/relationships/hyperlink" Target="https://www.childrenssociety.org.uk/what-we-do/blogs/laundering-criminal-funds" TargetMode="External"/><Relationship Id="rId65" Type="http://schemas.openxmlformats.org/officeDocument/2006/relationships/hyperlink" Target="https://www.gov.uk/government/publications/protecting-children-from-radicalisation-the-prevent-duty" TargetMode="External"/><Relationship Id="rId73" Type="http://schemas.openxmlformats.org/officeDocument/2006/relationships/hyperlink" Target="https://www.operationencompass.org/SM4/Mutable/Uploads/medialibrary/Operation+Encompass+Statutory+Guidance.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png"/><Relationship Id="rId39" Type="http://schemas.openxmlformats.org/officeDocument/2006/relationships/hyperlink" Target="https://www.gov.uk/guidance/meeting-digital-and-technology-standards-in-schools-and-colleges/updates" TargetMode="External"/><Relationship Id="rId34" Type="http://schemas.openxmlformats.org/officeDocument/2006/relationships/hyperlink" Target="https://www.gov.uk/discrimination-your-rights" TargetMode="External"/><Relationship Id="rId50" Type="http://schemas.openxmlformats.org/officeDocument/2006/relationships/hyperlink" Target="mailto:info@uava.org.uk" TargetMode="External"/><Relationship Id="rId55" Type="http://schemas.openxmlformats.org/officeDocument/2006/relationships/hyperlink" Target="http://www.thinkuknow.co.uk"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tel:02045139990" TargetMode="External"/><Relationship Id="rId2" Type="http://schemas.openxmlformats.org/officeDocument/2006/relationships/customXml" Target="../customXml/item2.xml"/><Relationship Id="rId29"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file:///C:\Users\chapj901\Desktop\Support%20for%20young%20carers%20|%20Leicester%20City%20Council" TargetMode="External"/><Relationship Id="rId18" Type="http://schemas.openxmlformats.org/officeDocument/2006/relationships/hyperlink" Target="https://www.gov.uk/government/uploads/system/uploads/attachment_data/file/604931/circular-commencement-s67-serious-crime-act-2015.pdf" TargetMode="External"/><Relationship Id="rId26" Type="http://schemas.openxmlformats.org/officeDocument/2006/relationships/hyperlink" Target="https://www.nspcc.org.uk/about-us/news-opinion/2020/report-risk-abuse-teenagers-children/" TargetMode="External"/><Relationship Id="rId39" Type="http://schemas.openxmlformats.org/officeDocument/2006/relationships/hyperlink" Target="http://www.lcitylscb.org/information-for-practitioners/safeguarding-topics/neglect/" TargetMode="External"/><Relationship Id="rId21" Type="http://schemas.openxmlformats.org/officeDocument/2006/relationships/hyperlink" Target="https://llrscb.trixonline.co.uk" TargetMode="External"/><Relationship Id="rId34" Type="http://schemas.openxmlformats.org/officeDocument/2006/relationships/hyperlink" Target="https://www.gov.uk/government/publications/families-first-partnership-programme" TargetMode="External"/><Relationship Id="rId42" Type="http://schemas.openxmlformats.org/officeDocument/2006/relationships/hyperlink" Target="https://assets.publishing.service.gov.uk/media/6a4cf903b7203c4c023fd2f3/Keeping_children_safe_in_education_2026_.pdf" TargetMode="External"/><Relationship Id="rId47" Type="http://schemas.openxmlformats.org/officeDocument/2006/relationships/hyperlink" Target="https://www.gov.uk/guidance/safeguarding-and-remote-education" TargetMode="External"/><Relationship Id="rId7" Type="http://schemas.openxmlformats.org/officeDocument/2006/relationships/hyperlink" Target="https://saferrecruitmentconsortium.org/" TargetMode="External"/><Relationship Id="rId2" Type="http://schemas.openxmlformats.org/officeDocument/2006/relationships/hyperlink" Target="https://assets.publishing.service.gov.uk/media/69ef4958ed93f72cf816341a/Every_Child_Achieving_with_Correction_-_WEB.pdf" TargetMode="External"/><Relationship Id="rId16" Type="http://schemas.openxmlformats.org/officeDocument/2006/relationships/hyperlink" Target="https://www.lcitylscb.org/safeguarding-leaflets/" TargetMode="External"/><Relationship Id="rId29" Type="http://schemas.openxmlformats.org/officeDocument/2006/relationships/hyperlink" Target="https://assets.publishing.service.gov.uk/government/uploads/system/uploads/attachment_data/file/117793/missing-persons-strategy.pdf" TargetMode="External"/><Relationship Id="rId1" Type="http://schemas.openxmlformats.org/officeDocument/2006/relationships/hyperlink" Target="https://assets.publishing.service.gov.uk/media/69fb1c28d0e316a40f269a5b/Working_together_to_safeguard_children_2026_a_guide_to_multi_agency_working.pdf" TargetMode="External"/><Relationship Id="rId6" Type="http://schemas.openxmlformats.org/officeDocument/2006/relationships/hyperlink" Target="https://saferrecruitmentconsortium.org/" TargetMode="External"/><Relationship Id="rId11" Type="http://schemas.openxmlformats.org/officeDocument/2006/relationships/hyperlink" Target="https://www.gov.uk/government/publications/serious-violence-duty" TargetMode="External"/><Relationship Id="rId24" Type="http://schemas.openxmlformats.org/officeDocument/2006/relationships/hyperlink" Target="https://llrscb.trixonline.co.uk" TargetMode="External"/><Relationship Id="rId32" Type="http://schemas.openxmlformats.org/officeDocument/2006/relationships/hyperlink" Target="https://www.gov.uk/government/publications/multi-agency-statutory-guidance-on-female-genital-mutilation" TargetMode="External"/><Relationship Id="rId37" Type="http://schemas.openxmlformats.org/officeDocument/2006/relationships/hyperlink" Target="https://learning.nspcc.org.uk/safeguarding-child-protection-schools/safeguarding-children-with-special-educational-needs-and-disabilities-send" TargetMode="External"/><Relationship Id="rId40" Type="http://schemas.openxmlformats.org/officeDocument/2006/relationships/hyperlink" Target="https://learning.nspcc.org.uk/safeguarding-child-protection-schools/safeguarding-children-with-special-educational-needs-and-disabilities-send" TargetMode="External"/><Relationship Id="rId45" Type="http://schemas.openxmlformats.org/officeDocument/2006/relationships/hyperlink" Target="https://www.gov.uk/guidance/meeting-digital-and-technology-standards-in-schools-and-colleges/filtering-and-monitoring-core-standard" TargetMode="External"/><Relationship Id="rId5" Type="http://schemas.openxmlformats.org/officeDocument/2006/relationships/hyperlink" Target="https://assets.publishing.service.gov.uk/media/6a9081309a177a1decf97b00/Keeping_children_safe_in_education_2026.pdf" TargetMode="External"/><Relationship Id="rId15" Type="http://schemas.openxmlformats.org/officeDocument/2006/relationships/hyperlink" Target="https://www.gov.uk/government/publications/circular-201701-sexual-communication-with-a-child-implementation-of-s67-of-the-serious-crime-act-2015" TargetMode="External"/><Relationship Id="rId23" Type="http://schemas.openxmlformats.org/officeDocument/2006/relationships/hyperlink" Target="https://llrscb.trixonline.co.uk/chapter/harmful-sexual-behaviour" TargetMode="External"/><Relationship Id="rId28" Type="http://schemas.openxmlformats.org/officeDocument/2006/relationships/hyperlink" Target="https://assets.publishing.service.gov.uk/media/6a9081309a177a1decf97b00/Keeping_children_safe_in_education_2026.pdf" TargetMode="External"/><Relationship Id="rId36" Type="http://schemas.openxmlformats.org/officeDocument/2006/relationships/hyperlink" Target="https://assets.publishing.service.gov.uk/media/6a4cf903b7203c4c023fd2f3/Keeping_children_safe_in_education_2026_.pdf" TargetMode="External"/><Relationship Id="rId10" Type="http://schemas.openxmlformats.org/officeDocument/2006/relationships/hyperlink" Target="https://www.gov.uk/government/publications/prevent-duty-guidance" TargetMode="External"/><Relationship Id="rId19" Type="http://schemas.openxmlformats.org/officeDocument/2006/relationships/hyperlink" Target="https://www.iwf.org.uk/news-media/news/hundreds-of-british-under-18s-reporting-nude-or-sexual-imagery-of-themselves-say-its-faked-or-manipulated/" TargetMode="External"/><Relationship Id="rId31" Type="http://schemas.openxmlformats.org/officeDocument/2006/relationships/hyperlink" Target="https://schools.leicester.gov.uk/" TargetMode="External"/><Relationship Id="rId44" Type="http://schemas.openxmlformats.org/officeDocument/2006/relationships/hyperlink" Target="https://assets.publishing.service.gov.uk/media/6a4cf903b7203c4c023fd2f3/Keeping_children_safe_in_education_2026_.pdf" TargetMode="External"/><Relationship Id="rId4" Type="http://schemas.openxmlformats.org/officeDocument/2006/relationships/hyperlink" Target="https://saferrecruitmentconsortium.org/" TargetMode="External"/><Relationship Id="rId9" Type="http://schemas.openxmlformats.org/officeDocument/2006/relationships/hyperlink" Target="https://www.gov.uk/government/uploads/system/uploads/attachment_data/file/97994/contest-summary.pdf" TargetMode="External"/><Relationship Id="rId14" Type="http://schemas.openxmlformats.org/officeDocument/2006/relationships/hyperlink" Target="https://www.childrenssociety.org.uk/" TargetMode="External"/><Relationship Id="rId22" Type="http://schemas.openxmlformats.org/officeDocument/2006/relationships/hyperlink" Target="https://www.gov.uk/government/publications/behaviour-in-schools--2" TargetMode="External"/><Relationship Id="rId27" Type="http://schemas.openxmlformats.org/officeDocument/2006/relationships/hyperlink" Target="https://www.gov.uk/government/publications/children-missing-education/children-missing-education-statutory-guidance-for-local-authorities-and-schools" TargetMode="External"/><Relationship Id="rId30" Type="http://schemas.openxmlformats.org/officeDocument/2006/relationships/hyperlink" Target="https://llrscb.trixonline.co.uk/contents/procedures" TargetMode="External"/><Relationship Id="rId35" Type="http://schemas.openxmlformats.org/officeDocument/2006/relationships/hyperlink" Target="https://assets.publishing.service.gov.uk/government/uploads/system/uploads/attachment_data/file/1040274/Teachers__Standards_Dec_2021.pdf" TargetMode="External"/><Relationship Id="rId43" Type="http://schemas.openxmlformats.org/officeDocument/2006/relationships/hyperlink" Target="https://assets.publishing.service.gov.uk/media/6a4cf903b7203c4c023fd2f3/Keeping_children_safe_in_education_2026_.pdf" TargetMode="External"/><Relationship Id="rId8" Type="http://schemas.openxmlformats.org/officeDocument/2006/relationships/hyperlink" Target="https://www.gov.uk/government/uploads/system/uploads/attachment_data/file/97976/prevent-strategy-review.pdf" TargetMode="External"/><Relationship Id="rId3" Type="http://schemas.openxmlformats.org/officeDocument/2006/relationships/hyperlink" Target="https://assets.publishing.service.gov.uk/media/6a9081309a177a1decf97b00/Keeping_children_safe_in_education_2026.pdf" TargetMode="External"/><Relationship Id="rId12" Type="http://schemas.openxmlformats.org/officeDocument/2006/relationships/hyperlink" Target="https://www.prisonadvice.org.uk/get-help/children-young-people/" TargetMode="External"/><Relationship Id="rId17" Type="http://schemas.openxmlformats.org/officeDocument/2006/relationships/hyperlink" Target="https://www.lcitylscb.org/safeguarding-leaflets/" TargetMode="External"/><Relationship Id="rId25" Type="http://schemas.openxmlformats.org/officeDocument/2006/relationships/hyperlink" Target="https://www.gov.uk/guidance/domestic-violence-and-abuse" TargetMode="External"/><Relationship Id="rId33" Type="http://schemas.openxmlformats.org/officeDocument/2006/relationships/hyperlink" Target="https://www.gov.uk/guidance/forced-marriage" TargetMode="External"/><Relationship Id="rId38" Type="http://schemas.openxmlformats.org/officeDocument/2006/relationships/hyperlink" Target="https://learning.nspcc.org.uk/safeguarding-child-protection/deaf-and-disabled-children" TargetMode="External"/><Relationship Id="rId46" Type="http://schemas.openxmlformats.org/officeDocument/2006/relationships/hyperlink" Target="https://assets.publishing.service.gov.uk/media/6a4cf903b7203c4c023fd2f3/Keeping_children_safe_in_education_2026_.pdf" TargetMode="External"/><Relationship Id="rId20" Type="http://schemas.openxmlformats.org/officeDocument/2006/relationships/hyperlink" Target="https://llrscb.trixonline.co.uk/chapter/harmful-sexual-behaviour" TargetMode="External"/><Relationship Id="rId41" Type="http://schemas.openxmlformats.org/officeDocument/2006/relationships/hyperlink" Target="https://learning.nspcc.org.uk/safeguarding-child-protection/deaf-and-disabled-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8bcca6-d43c-4f9f-87d5-6cd8d5587798">
      <Terms xmlns="http://schemas.microsoft.com/office/infopath/2007/PartnerControls"/>
    </lcf76f155ced4ddcb4097134ff3c332f>
    <TaxCatchAll xmlns="1d4b4618-3114-4702-a38b-24ef9a42afb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CA1937AB4E5B74BB3A228F1B44A036B" ma:contentTypeVersion="10" ma:contentTypeDescription="Create a new document." ma:contentTypeScope="" ma:versionID="bb42bb6d3e6167b7d12537f7b8b5005a">
  <xsd:schema xmlns:xsd="http://www.w3.org/2001/XMLSchema" xmlns:xs="http://www.w3.org/2001/XMLSchema" xmlns:p="http://schemas.microsoft.com/office/2006/metadata/properties" xmlns:ns2="b18bcca6-d43c-4f9f-87d5-6cd8d5587798" xmlns:ns3="1d4b4618-3114-4702-a38b-24ef9a42afbe" targetNamespace="http://schemas.microsoft.com/office/2006/metadata/properties" ma:root="true" ma:fieldsID="421dc83c4edd3a0ed5e6bedcf53bbccb" ns2:_="" ns3:_="">
    <xsd:import namespace="b18bcca6-d43c-4f9f-87d5-6cd8d5587798"/>
    <xsd:import namespace="1d4b4618-3114-4702-a38b-24ef9a42af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8bcca6-d43c-4f9f-87d5-6cd8d5587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2e6fb89-ad83-4d2e-be9e-feff7155d97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d4b4618-3114-4702-a38b-24ef9a42afb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2c30b7a-dc8d-4d09-8499-1bf6beed6296}" ma:internalName="TaxCatchAll" ma:showField="CatchAllData" ma:web="1d4b4618-3114-4702-a38b-24ef9a42af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A64F71-9270-4AF4-8438-17D7241925A8}">
  <ds:schemaRefs>
    <ds:schemaRef ds:uri="1d4b4618-3114-4702-a38b-24ef9a42afbe"/>
    <ds:schemaRef ds:uri="http://www.w3.org/XML/1998/namespace"/>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elements/1.1/"/>
    <ds:schemaRef ds:uri="http://purl.org/dc/dcmitype/"/>
    <ds:schemaRef ds:uri="b18bcca6-d43c-4f9f-87d5-6cd8d5587798"/>
  </ds:schemaRefs>
</ds:datastoreItem>
</file>

<file path=customXml/itemProps2.xml><?xml version="1.0" encoding="utf-8"?>
<ds:datastoreItem xmlns:ds="http://schemas.openxmlformats.org/officeDocument/2006/customXml" ds:itemID="{4654EAE2-F7A7-4C64-B25B-7079627AD803}">
  <ds:schemaRefs>
    <ds:schemaRef ds:uri="http://schemas.openxmlformats.org/officeDocument/2006/bibliography"/>
  </ds:schemaRefs>
</ds:datastoreItem>
</file>

<file path=customXml/itemProps3.xml><?xml version="1.0" encoding="utf-8"?>
<ds:datastoreItem xmlns:ds="http://schemas.openxmlformats.org/officeDocument/2006/customXml" ds:itemID="{3367967E-9AF4-4D6D-A987-50A922430B9D}">
  <ds:schemaRefs>
    <ds:schemaRef ds:uri="http://schemas.microsoft.com/sharepoint/v3/contenttype/forms"/>
  </ds:schemaRefs>
</ds:datastoreItem>
</file>

<file path=customXml/itemProps4.xml><?xml version="1.0" encoding="utf-8"?>
<ds:datastoreItem xmlns:ds="http://schemas.openxmlformats.org/officeDocument/2006/customXml" ds:itemID="{2CE73C93-F2E5-497B-81FC-7168FC02B1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8bcca6-d43c-4f9f-87d5-6cd8d5587798"/>
    <ds:schemaRef ds:uri="1d4b4618-3114-4702-a38b-24ef9a42af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29250</Words>
  <Characters>166728</Characters>
  <Application>Microsoft Office Word</Application>
  <DocSecurity>0</DocSecurity>
  <Lines>1389</Lines>
  <Paragraphs>391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 Chapaneri</dc:creator>
  <cp:lastModifiedBy>Adrian Durrant</cp:lastModifiedBy>
  <cp:revision>2</cp:revision>
  <cp:lastPrinted>2026-09-19T17:00:00Z</cp:lastPrinted>
  <dcterms:created xsi:type="dcterms:W3CDTF">2026-09-22T22:17:00Z</dcterms:created>
  <dcterms:modified xsi:type="dcterms:W3CDTF">2026-09-22T22:17:00Z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0x010100DCA1937AB4E5B74BB3A228F1B44A036B</vt:lpwstr>
  </property>
  <property fmtid="{D5CDD505-2E9C-101B-9397-08002B2CF9AE}" pid="3" name="MediaServiceImageTags">
    <vt:lpwstr/>
  </property>
</Properties>
</file>