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CellMar>
          <w:left w:w="0" w:type="dxa"/>
          <w:right w:w="0" w:type="dxa"/>
        </w:tblCellMar>
        <w:tblLook w:val="04A0" w:firstRow="1" w:lastRow="0" w:firstColumn="1" w:lastColumn="0" w:noHBand="0" w:noVBand="1"/>
      </w:tblPr>
      <w:tblGrid>
        <w:gridCol w:w="9753"/>
      </w:tblGrid>
      <w:tr w:rsidR="00A57A7A" w:rsidRPr="005D7E2C" w14:paraId="69FEB65C" w14:textId="77777777" w:rsidTr="001B46A5">
        <w:trPr>
          <w:trHeight w:val="720"/>
        </w:trPr>
        <w:tc>
          <w:tcPr>
            <w:tcW w:w="5000" w:type="pct"/>
            <w:tcBorders>
              <w:top w:val="nil"/>
              <w:left w:val="nil"/>
              <w:bottom w:val="nil"/>
              <w:right w:val="nil"/>
            </w:tcBorders>
            <w:vAlign w:val="bottom"/>
          </w:tcPr>
          <w:p w14:paraId="7C412393" w14:textId="77777777" w:rsidR="00A57A7A" w:rsidRPr="005D7E2C" w:rsidRDefault="00A57A7A" w:rsidP="001B46A5">
            <w:pPr>
              <w:pStyle w:val="BodyText"/>
              <w:rPr>
                <w:rFonts w:ascii="Aptos" w:hAnsi="Aptos" w:cstheme="minorHAnsi"/>
              </w:rPr>
            </w:pPr>
            <w:r w:rsidRPr="005D7E2C">
              <w:rPr>
                <w:rFonts w:ascii="Aptos" w:hAnsi="Aptos"/>
                <w:noProof/>
                <w:lang w:val="en-US"/>
              </w:rPr>
              <w:drawing>
                <wp:anchor distT="0" distB="0" distL="114300" distR="114300" simplePos="0" relativeHeight="251660288" behindDoc="0" locked="0" layoutInCell="1" allowOverlap="1" wp14:anchorId="4DE8DDAD" wp14:editId="798D11DB">
                  <wp:simplePos x="0" y="0"/>
                  <wp:positionH relativeFrom="margin">
                    <wp:posOffset>-132715</wp:posOffset>
                  </wp:positionH>
                  <wp:positionV relativeFrom="paragraph">
                    <wp:posOffset>74930</wp:posOffset>
                  </wp:positionV>
                  <wp:extent cx="4305300" cy="285750"/>
                  <wp:effectExtent l="0" t="0" r="0" b="0"/>
                  <wp:wrapNone/>
                  <wp:docPr id="1631383233" name="Picture 1631383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ALT_Image copy.gif"/>
                          <pic:cNvPicPr/>
                        </pic:nvPicPr>
                        <pic:blipFill>
                          <a:blip r:embed="rId13"/>
                          <a:stretch>
                            <a:fillRect/>
                          </a:stretch>
                        </pic:blipFill>
                        <pic:spPr>
                          <a:xfrm>
                            <a:off x="0" y="0"/>
                            <a:ext cx="4305300" cy="285750"/>
                          </a:xfrm>
                          <a:prstGeom prst="rect">
                            <a:avLst/>
                          </a:prstGeom>
                        </pic:spPr>
                      </pic:pic>
                    </a:graphicData>
                  </a:graphic>
                  <wp14:sizeRelH relativeFrom="page">
                    <wp14:pctWidth>0</wp14:pctWidth>
                  </wp14:sizeRelH>
                  <wp14:sizeRelV relativeFrom="page">
                    <wp14:pctHeight>0</wp14:pctHeight>
                  </wp14:sizeRelV>
                </wp:anchor>
              </w:drawing>
            </w:r>
          </w:p>
        </w:tc>
      </w:tr>
      <w:tr w:rsidR="00A57A7A" w:rsidRPr="005D7E2C" w14:paraId="7B0E0DED" w14:textId="77777777" w:rsidTr="001B46A5">
        <w:trPr>
          <w:trHeight w:val="720"/>
        </w:trPr>
        <w:tc>
          <w:tcPr>
            <w:tcW w:w="5000" w:type="pct"/>
            <w:tcBorders>
              <w:top w:val="nil"/>
              <w:left w:val="nil"/>
              <w:bottom w:val="nil"/>
              <w:right w:val="nil"/>
            </w:tcBorders>
            <w:vAlign w:val="bottom"/>
          </w:tcPr>
          <w:p w14:paraId="6BA6E047" w14:textId="77777777" w:rsidR="00A57A7A" w:rsidRPr="005D7E2C" w:rsidRDefault="00A57A7A" w:rsidP="001B46A5">
            <w:pPr>
              <w:pStyle w:val="NormalWeb"/>
              <w:rPr>
                <w:rFonts w:ascii="Aptos" w:hAnsi="Aptos"/>
              </w:rPr>
            </w:pPr>
            <w:r w:rsidRPr="005D7E2C">
              <w:rPr>
                <w:rFonts w:ascii="Aptos" w:hAnsi="Aptos"/>
                <w:noProof/>
              </w:rPr>
              <w:drawing>
                <wp:anchor distT="0" distB="0" distL="114300" distR="114300" simplePos="0" relativeHeight="251659264" behindDoc="0" locked="0" layoutInCell="1" allowOverlap="1" wp14:anchorId="33F300DC" wp14:editId="0C74CCF8">
                  <wp:simplePos x="0" y="0"/>
                  <wp:positionH relativeFrom="margin">
                    <wp:posOffset>4688840</wp:posOffset>
                  </wp:positionH>
                  <wp:positionV relativeFrom="paragraph">
                    <wp:posOffset>-516255</wp:posOffset>
                  </wp:positionV>
                  <wp:extent cx="1797050" cy="179705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97050" cy="1797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BF70378" w14:textId="77777777" w:rsidR="00A57A7A" w:rsidRPr="005D7E2C" w:rsidRDefault="00A57A7A" w:rsidP="001B46A5">
            <w:pPr>
              <w:pStyle w:val="Cover-Clientname"/>
              <w:rPr>
                <w:rFonts w:ascii="Aptos" w:hAnsi="Aptos" w:cstheme="minorHAnsi"/>
                <w:color w:val="A1C4D0" w:themeColor="accent6"/>
                <w:sz w:val="56"/>
              </w:rPr>
            </w:pPr>
          </w:p>
          <w:p w14:paraId="4E4D0037" w14:textId="77777777" w:rsidR="00A57A7A" w:rsidRPr="005D7E2C" w:rsidRDefault="00A57A7A" w:rsidP="001B46A5">
            <w:pPr>
              <w:pStyle w:val="BodyText"/>
              <w:rPr>
                <w:rFonts w:ascii="Aptos" w:hAnsi="Aptos"/>
              </w:rPr>
            </w:pPr>
          </w:p>
        </w:tc>
      </w:tr>
      <w:tr w:rsidR="00A57A7A" w:rsidRPr="005D7E2C" w14:paraId="51914AA1" w14:textId="77777777" w:rsidTr="001B46A5">
        <w:trPr>
          <w:trHeight w:val="720"/>
        </w:trPr>
        <w:tc>
          <w:tcPr>
            <w:tcW w:w="5000" w:type="pct"/>
            <w:tcBorders>
              <w:top w:val="nil"/>
              <w:left w:val="nil"/>
              <w:bottom w:val="nil"/>
              <w:right w:val="nil"/>
            </w:tcBorders>
          </w:tcPr>
          <w:p w14:paraId="65393608" w14:textId="77777777" w:rsidR="00A57A7A" w:rsidRPr="005D7E2C" w:rsidRDefault="00A57A7A" w:rsidP="001B46A5">
            <w:pPr>
              <w:pStyle w:val="Cover-Proposalname"/>
              <w:rPr>
                <w:rFonts w:ascii="Aptos" w:hAnsi="Aptos" w:cstheme="minorHAnsi"/>
                <w:bCs/>
                <w:sz w:val="56"/>
              </w:rPr>
            </w:pPr>
          </w:p>
          <w:p w14:paraId="5EDAB156" w14:textId="77777777" w:rsidR="00A57A7A" w:rsidRDefault="00A57A7A" w:rsidP="001B46A5">
            <w:pPr>
              <w:pStyle w:val="Cover-Proposalname"/>
              <w:rPr>
                <w:rFonts w:ascii="Aptos" w:hAnsi="Aptos" w:cstheme="minorHAnsi"/>
                <w:bCs/>
                <w:sz w:val="56"/>
              </w:rPr>
            </w:pPr>
          </w:p>
          <w:p w14:paraId="06D227AF" w14:textId="77777777" w:rsidR="00A57A7A" w:rsidRPr="005D7E2C" w:rsidRDefault="00A57A7A" w:rsidP="001B46A5">
            <w:pPr>
              <w:pStyle w:val="BodyText"/>
            </w:pPr>
          </w:p>
          <w:p w14:paraId="47490638" w14:textId="77777777" w:rsidR="00A57A7A" w:rsidRDefault="00A57A7A" w:rsidP="001B46A5">
            <w:pPr>
              <w:pStyle w:val="BodyText"/>
              <w:rPr>
                <w:rFonts w:ascii="Aptos" w:hAnsi="Aptos"/>
              </w:rPr>
            </w:pPr>
          </w:p>
          <w:p w14:paraId="57805B2C" w14:textId="77777777" w:rsidR="00A57A7A" w:rsidRPr="005D7E2C" w:rsidRDefault="00A57A7A" w:rsidP="001B46A5">
            <w:pPr>
              <w:pStyle w:val="BodyText"/>
              <w:rPr>
                <w:rFonts w:ascii="Aptos" w:hAnsi="Aptos"/>
              </w:rPr>
            </w:pPr>
          </w:p>
          <w:p w14:paraId="7236961A" w14:textId="1C53FDE8" w:rsidR="00A57A7A" w:rsidRPr="005D7E2C" w:rsidRDefault="00A57A7A" w:rsidP="001B46A5">
            <w:pPr>
              <w:pStyle w:val="Cover-Proposalname"/>
              <w:rPr>
                <w:rFonts w:ascii="Aptos" w:hAnsi="Aptos" w:cstheme="minorHAnsi"/>
                <w:bCs/>
                <w:color w:val="72172D" w:themeColor="accent2" w:themeShade="BF"/>
                <w:sz w:val="56"/>
              </w:rPr>
            </w:pPr>
            <w:r>
              <w:rPr>
                <w:rFonts w:ascii="Aptos" w:hAnsi="Aptos" w:cstheme="minorHAnsi"/>
                <w:bCs/>
                <w:color w:val="72172D" w:themeColor="accent2" w:themeShade="BF"/>
                <w:sz w:val="56"/>
              </w:rPr>
              <w:t xml:space="preserve">Complaints Policy </w:t>
            </w:r>
          </w:p>
          <w:p w14:paraId="33294B99" w14:textId="77777777" w:rsidR="00A57A7A" w:rsidRPr="005D7E2C" w:rsidRDefault="00A57A7A" w:rsidP="001B46A5">
            <w:pPr>
              <w:pBdr>
                <w:between w:val="single" w:sz="4" w:space="1" w:color="auto"/>
              </w:pBdr>
              <w:rPr>
                <w:rFonts w:ascii="Aptos" w:hAnsi="Aptos"/>
                <w:b/>
                <w:bCs/>
              </w:rPr>
            </w:pPr>
          </w:p>
          <w:p w14:paraId="5245F2A4" w14:textId="77777777" w:rsidR="00A57A7A" w:rsidRPr="005D7E2C" w:rsidRDefault="00A57A7A" w:rsidP="001B46A5">
            <w:pPr>
              <w:pBdr>
                <w:between w:val="single" w:sz="4" w:space="1" w:color="auto"/>
              </w:pBdr>
              <w:rPr>
                <w:rFonts w:ascii="Aptos" w:hAnsi="Aptos"/>
              </w:rPr>
            </w:pPr>
            <w:r w:rsidRPr="005D7E2C">
              <w:rPr>
                <w:rFonts w:ascii="Aptos" w:hAnsi="Aptos"/>
                <w:b/>
                <w:bCs/>
              </w:rPr>
              <w:t>Status:</w:t>
            </w:r>
            <w:r w:rsidRPr="005D7E2C">
              <w:rPr>
                <w:rFonts w:ascii="Aptos" w:hAnsi="Aptos"/>
              </w:rPr>
              <w:t xml:space="preserve"> </w:t>
            </w:r>
            <w:r>
              <w:rPr>
                <w:rFonts w:ascii="Aptos" w:hAnsi="Aptos"/>
              </w:rPr>
              <w:t xml:space="preserve">Policy </w:t>
            </w:r>
          </w:p>
          <w:p w14:paraId="607A510C" w14:textId="77777777" w:rsidR="00A57A7A" w:rsidRPr="005D7E2C" w:rsidRDefault="00A57A7A" w:rsidP="001B46A5">
            <w:pPr>
              <w:pBdr>
                <w:between w:val="single" w:sz="4" w:space="1" w:color="auto"/>
              </w:pBdr>
              <w:rPr>
                <w:rFonts w:ascii="Aptos" w:hAnsi="Aptos"/>
              </w:rPr>
            </w:pPr>
            <w:r w:rsidRPr="005D7E2C">
              <w:rPr>
                <w:rFonts w:ascii="Aptos" w:hAnsi="Aptos"/>
                <w:b/>
                <w:bCs/>
              </w:rPr>
              <w:t>Applies to:</w:t>
            </w:r>
            <w:r w:rsidRPr="005D7E2C">
              <w:rPr>
                <w:rFonts w:ascii="Aptos" w:hAnsi="Aptos"/>
              </w:rPr>
              <w:t xml:space="preserve"> All </w:t>
            </w:r>
            <w:r>
              <w:rPr>
                <w:rFonts w:ascii="Aptos" w:hAnsi="Aptos"/>
              </w:rPr>
              <w:t>school</w:t>
            </w:r>
            <w:r w:rsidRPr="005D7E2C">
              <w:rPr>
                <w:rFonts w:ascii="Aptos" w:hAnsi="Aptos"/>
              </w:rPr>
              <w:t>s within Attenborough Learning Trust</w:t>
            </w:r>
          </w:p>
          <w:p w14:paraId="4F842089" w14:textId="3264D19A" w:rsidR="00A57A7A" w:rsidRPr="005D7E2C" w:rsidRDefault="00A57A7A" w:rsidP="001B46A5">
            <w:pPr>
              <w:pBdr>
                <w:between w:val="single" w:sz="4" w:space="1" w:color="auto"/>
              </w:pBdr>
              <w:rPr>
                <w:rFonts w:ascii="Aptos" w:hAnsi="Aptos"/>
              </w:rPr>
            </w:pPr>
            <w:r w:rsidRPr="005D7E2C">
              <w:rPr>
                <w:rFonts w:ascii="Aptos" w:hAnsi="Aptos"/>
                <w:b/>
                <w:bCs/>
              </w:rPr>
              <w:t>Approved by:</w:t>
            </w:r>
            <w:r w:rsidRPr="005D7E2C">
              <w:rPr>
                <w:rFonts w:ascii="Aptos" w:hAnsi="Aptos"/>
              </w:rPr>
              <w:t xml:space="preserve"> </w:t>
            </w:r>
            <w:r>
              <w:rPr>
                <w:rFonts w:ascii="Aptos" w:hAnsi="Aptos"/>
              </w:rPr>
              <w:t xml:space="preserve">Trust Board </w:t>
            </w:r>
          </w:p>
          <w:p w14:paraId="1AE1062F" w14:textId="49409BAF" w:rsidR="00A57A7A" w:rsidRPr="005D7E2C" w:rsidRDefault="00A57A7A" w:rsidP="001B46A5">
            <w:pPr>
              <w:pBdr>
                <w:between w:val="single" w:sz="4" w:space="1" w:color="auto"/>
              </w:pBdr>
              <w:rPr>
                <w:rFonts w:ascii="Aptos" w:hAnsi="Aptos"/>
              </w:rPr>
            </w:pPr>
            <w:r w:rsidRPr="005D7E2C">
              <w:rPr>
                <w:rFonts w:ascii="Aptos" w:hAnsi="Aptos"/>
                <w:b/>
                <w:bCs/>
              </w:rPr>
              <w:t>Date approved:</w:t>
            </w:r>
            <w:r w:rsidRPr="005D7E2C">
              <w:rPr>
                <w:rFonts w:ascii="Aptos" w:hAnsi="Aptos"/>
              </w:rPr>
              <w:t xml:space="preserve"> </w:t>
            </w:r>
            <w:r>
              <w:rPr>
                <w:rFonts w:ascii="Aptos" w:hAnsi="Aptos"/>
              </w:rPr>
              <w:t>June 2026</w:t>
            </w:r>
          </w:p>
          <w:p w14:paraId="45B6E774" w14:textId="541228B2" w:rsidR="00A57A7A" w:rsidRPr="005D7E2C" w:rsidRDefault="00A57A7A" w:rsidP="001B46A5">
            <w:pPr>
              <w:pBdr>
                <w:between w:val="single" w:sz="4" w:space="1" w:color="auto"/>
              </w:pBdr>
              <w:rPr>
                <w:rFonts w:ascii="Aptos" w:hAnsi="Aptos"/>
              </w:rPr>
            </w:pPr>
            <w:r w:rsidRPr="005D7E2C">
              <w:rPr>
                <w:rFonts w:ascii="Aptos" w:hAnsi="Aptos"/>
                <w:b/>
                <w:bCs/>
              </w:rPr>
              <w:t>Review date:</w:t>
            </w:r>
            <w:r w:rsidRPr="005D7E2C">
              <w:rPr>
                <w:rFonts w:ascii="Aptos" w:hAnsi="Aptos"/>
              </w:rPr>
              <w:t xml:space="preserve"> </w:t>
            </w:r>
            <w:r>
              <w:rPr>
                <w:rFonts w:ascii="Aptos" w:hAnsi="Aptos"/>
              </w:rPr>
              <w:t>June 202</w:t>
            </w:r>
            <w:r w:rsidR="00F11733">
              <w:rPr>
                <w:rFonts w:ascii="Aptos" w:hAnsi="Aptos"/>
              </w:rPr>
              <w:t>8</w:t>
            </w:r>
          </w:p>
          <w:p w14:paraId="14DA37B1" w14:textId="194073ED" w:rsidR="00A57A7A" w:rsidRPr="005D7E2C" w:rsidRDefault="00A57A7A" w:rsidP="001B46A5">
            <w:pPr>
              <w:pBdr>
                <w:between w:val="single" w:sz="4" w:space="1" w:color="auto"/>
              </w:pBdr>
              <w:rPr>
                <w:rFonts w:ascii="Aptos" w:hAnsi="Aptos"/>
              </w:rPr>
            </w:pPr>
            <w:r w:rsidRPr="005D7E2C">
              <w:rPr>
                <w:rFonts w:ascii="Aptos" w:hAnsi="Aptos"/>
                <w:b/>
                <w:bCs/>
              </w:rPr>
              <w:t>Policy owner:</w:t>
            </w:r>
            <w:r w:rsidRPr="005D7E2C">
              <w:rPr>
                <w:rFonts w:ascii="Aptos" w:hAnsi="Aptos"/>
              </w:rPr>
              <w:t xml:space="preserve"> </w:t>
            </w:r>
            <w:r>
              <w:rPr>
                <w:rFonts w:ascii="Aptos" w:hAnsi="Aptos"/>
              </w:rPr>
              <w:t xml:space="preserve">Head of </w:t>
            </w:r>
            <w:r w:rsidR="00F11733">
              <w:rPr>
                <w:rFonts w:ascii="Aptos" w:hAnsi="Aptos"/>
              </w:rPr>
              <w:t xml:space="preserve">Governance </w:t>
            </w:r>
          </w:p>
          <w:p w14:paraId="12974005" w14:textId="77777777" w:rsidR="00A57A7A" w:rsidRPr="005D7E2C" w:rsidRDefault="00A57A7A" w:rsidP="001B46A5">
            <w:pPr>
              <w:pBdr>
                <w:between w:val="single" w:sz="4" w:space="1" w:color="auto"/>
              </w:pBdr>
              <w:rPr>
                <w:rFonts w:ascii="Aptos" w:hAnsi="Aptos"/>
              </w:rPr>
            </w:pPr>
            <w:r w:rsidRPr="005D7E2C">
              <w:rPr>
                <w:rFonts w:ascii="Aptos" w:hAnsi="Aptos"/>
                <w:b/>
                <w:bCs/>
              </w:rPr>
              <w:t>Version:</w:t>
            </w:r>
            <w:r w:rsidRPr="005D7E2C">
              <w:rPr>
                <w:rFonts w:ascii="Aptos" w:hAnsi="Aptos"/>
              </w:rPr>
              <w:t xml:space="preserve"> 1.0</w:t>
            </w:r>
          </w:p>
          <w:p w14:paraId="4F7FB491" w14:textId="77777777" w:rsidR="00A57A7A" w:rsidRPr="005D7E2C" w:rsidRDefault="00A57A7A" w:rsidP="001B46A5">
            <w:pPr>
              <w:pStyle w:val="BodyText"/>
              <w:rPr>
                <w:rFonts w:ascii="Aptos" w:hAnsi="Aptos" w:cstheme="minorHAnsi"/>
                <w:b/>
                <w:color w:val="991F3D" w:themeColor="accent2"/>
                <w:sz w:val="64"/>
                <w:szCs w:val="48"/>
              </w:rPr>
            </w:pPr>
          </w:p>
          <w:p w14:paraId="713EF3B7" w14:textId="77777777" w:rsidR="00A57A7A" w:rsidRPr="005D7E2C" w:rsidRDefault="00A57A7A" w:rsidP="001B46A5">
            <w:pPr>
              <w:pStyle w:val="BodyText"/>
              <w:rPr>
                <w:rFonts w:ascii="Aptos" w:hAnsi="Aptos" w:cstheme="minorHAnsi"/>
                <w:b/>
                <w:color w:val="991F3D" w:themeColor="accent2"/>
                <w:sz w:val="64"/>
                <w:szCs w:val="48"/>
              </w:rPr>
            </w:pPr>
          </w:p>
          <w:p w14:paraId="1718B9E8" w14:textId="77777777" w:rsidR="00A57A7A" w:rsidRPr="005D7E2C" w:rsidRDefault="00A57A7A" w:rsidP="001B46A5">
            <w:pPr>
              <w:pStyle w:val="BodyText"/>
              <w:rPr>
                <w:rFonts w:ascii="Aptos" w:hAnsi="Aptos" w:cstheme="minorHAnsi"/>
                <w:b/>
                <w:color w:val="991F3D" w:themeColor="accent2"/>
                <w:sz w:val="64"/>
                <w:szCs w:val="48"/>
              </w:rPr>
            </w:pPr>
          </w:p>
          <w:p w14:paraId="2AA0A7AA" w14:textId="77777777" w:rsidR="00A57A7A" w:rsidRPr="005D7E2C" w:rsidRDefault="00A57A7A" w:rsidP="001B46A5">
            <w:pPr>
              <w:pStyle w:val="BodyText"/>
              <w:rPr>
                <w:rFonts w:ascii="Aptos" w:hAnsi="Aptos" w:cstheme="minorHAnsi"/>
                <w:b/>
                <w:color w:val="991F3D" w:themeColor="accent2"/>
                <w:sz w:val="64"/>
                <w:szCs w:val="48"/>
              </w:rPr>
            </w:pPr>
          </w:p>
          <w:p w14:paraId="704CE8F1" w14:textId="77777777" w:rsidR="00A57A7A" w:rsidRPr="005D7E2C" w:rsidRDefault="00A57A7A" w:rsidP="001B46A5">
            <w:pPr>
              <w:pStyle w:val="BodyText"/>
              <w:rPr>
                <w:rFonts w:ascii="Aptos" w:hAnsi="Aptos" w:cstheme="minorHAnsi"/>
                <w:b/>
                <w:color w:val="991F3D" w:themeColor="accent2"/>
                <w:sz w:val="64"/>
                <w:szCs w:val="48"/>
              </w:rPr>
            </w:pPr>
          </w:p>
        </w:tc>
      </w:tr>
    </w:tbl>
    <w:p w14:paraId="2CED0076" w14:textId="77777777" w:rsidR="00225A01" w:rsidRPr="00C134DC" w:rsidRDefault="00225A01" w:rsidP="00C134DC">
      <w:pPr>
        <w:rPr>
          <w:rFonts w:asciiTheme="minorHAnsi" w:hAnsiTheme="minorHAnsi" w:cstheme="minorHAnsi"/>
        </w:rPr>
        <w:sectPr w:rsidR="00225A01" w:rsidRPr="00C134DC" w:rsidSect="002463FD">
          <w:headerReference w:type="even" r:id="rId15"/>
          <w:headerReference w:type="default" r:id="rId16"/>
          <w:footerReference w:type="even" r:id="rId17"/>
          <w:footerReference w:type="default" r:id="rId18"/>
          <w:footerReference w:type="first" r:id="rId19"/>
          <w:pgSz w:w="11907" w:h="16839" w:code="9"/>
          <w:pgMar w:top="720" w:right="1077" w:bottom="720" w:left="1077" w:header="720" w:footer="720" w:gutter="0"/>
          <w:cols w:space="708"/>
          <w:titlePg/>
          <w:docGrid w:linePitch="360"/>
        </w:sectPr>
      </w:pPr>
    </w:p>
    <w:p w14:paraId="15FDC513" w14:textId="21DA52C8" w:rsidR="00A36F0C" w:rsidRPr="00636A14" w:rsidRDefault="00A36F0C" w:rsidP="00A36F0C">
      <w:pPr>
        <w:spacing w:before="40" w:after="80" w:line="288" w:lineRule="auto"/>
        <w:rPr>
          <w:rFonts w:ascii="Aptos" w:hAnsi="Aptos" w:cs="Times Roman"/>
          <w:b/>
          <w:bCs/>
          <w:color w:val="991F3D" w:themeColor="accent2"/>
          <w:kern w:val="1"/>
          <w:sz w:val="28"/>
          <w:szCs w:val="30"/>
          <w:lang w:eastAsia="en-US"/>
        </w:rPr>
      </w:pPr>
      <w:bookmarkStart w:id="0" w:name="content"/>
      <w:bookmarkStart w:id="1" w:name="_Toc341343967"/>
      <w:bookmarkStart w:id="2" w:name="_Toc343676470"/>
      <w:bookmarkStart w:id="3" w:name="_Toc343678593"/>
      <w:bookmarkStart w:id="4" w:name="_Toc343679591"/>
      <w:bookmarkStart w:id="5" w:name="_Toc343773240"/>
      <w:bookmarkStart w:id="6" w:name="_Toc346806747"/>
      <w:bookmarkStart w:id="7" w:name="_Toc515024834"/>
      <w:bookmarkStart w:id="8" w:name="_Toc515024892"/>
      <w:bookmarkStart w:id="9" w:name="_Toc517338950"/>
      <w:r w:rsidRPr="00636A14">
        <w:rPr>
          <w:rFonts w:ascii="Aptos" w:hAnsi="Aptos" w:cs="Times Roman"/>
          <w:b/>
          <w:bCs/>
          <w:color w:val="991F3D" w:themeColor="accent2"/>
          <w:kern w:val="1"/>
          <w:sz w:val="28"/>
          <w:szCs w:val="30"/>
          <w:lang w:eastAsia="en-US"/>
        </w:rPr>
        <w:lastRenderedPageBreak/>
        <w:t xml:space="preserve">Complaints Policy </w:t>
      </w:r>
    </w:p>
    <w:p w14:paraId="0CA0BDC4" w14:textId="53A2CC9F" w:rsidR="00A36F0C" w:rsidRPr="00DD7280" w:rsidRDefault="00A36F0C" w:rsidP="00DD7280">
      <w:pPr>
        <w:pStyle w:val="ListParagraph"/>
        <w:numPr>
          <w:ilvl w:val="0"/>
          <w:numId w:val="38"/>
        </w:numPr>
        <w:spacing w:before="40" w:after="80" w:line="288" w:lineRule="auto"/>
        <w:rPr>
          <w:rFonts w:ascii="Aptos" w:hAnsi="Aptos"/>
          <w:sz w:val="18"/>
          <w:szCs w:val="20"/>
          <w:lang w:eastAsia="en-US"/>
        </w:rPr>
      </w:pPr>
      <w:r w:rsidRPr="00DD7280">
        <w:rPr>
          <w:rFonts w:ascii="Aptos" w:hAnsi="Aptos" w:cs="Times Roman"/>
          <w:b/>
          <w:bCs/>
          <w:color w:val="991F3D" w:themeColor="accent2"/>
          <w:kern w:val="1"/>
          <w:sz w:val="28"/>
          <w:szCs w:val="30"/>
          <w:lang w:eastAsia="en-US"/>
        </w:rPr>
        <w:t>Introduction</w:t>
      </w:r>
    </w:p>
    <w:p w14:paraId="0D9CC114" w14:textId="5653E588" w:rsidR="00A36F0C" w:rsidRPr="00636A14" w:rsidRDefault="00A36F0C" w:rsidP="00A36F0C">
      <w:pPr>
        <w:widowControl w:val="0"/>
        <w:autoSpaceDE w:val="0"/>
        <w:autoSpaceDN w:val="0"/>
        <w:adjustRightInd w:val="0"/>
        <w:spacing w:before="240" w:after="240" w:line="288" w:lineRule="auto"/>
        <w:rPr>
          <w:rFonts w:ascii="Aptos" w:hAnsi="Aptos" w:cs="Times Roman"/>
          <w:b/>
          <w:bCs/>
          <w:color w:val="991F3D" w:themeColor="accent2"/>
          <w:kern w:val="1"/>
          <w:sz w:val="22"/>
          <w:lang w:eastAsia="en-US"/>
        </w:rPr>
      </w:pPr>
      <w:r w:rsidRPr="00575382">
        <w:rPr>
          <w:rFonts w:ascii="Aptos" w:hAnsi="Aptos" w:cs="Times Roman"/>
          <w:b/>
          <w:bCs/>
          <w:color w:val="991F3D" w:themeColor="accent2"/>
          <w:kern w:val="1"/>
          <w:sz w:val="22"/>
          <w:lang w:eastAsia="en-US"/>
        </w:rPr>
        <w:t xml:space="preserve">This procedure operates in all schools within the Attenborough Learning Trust.  For each school in the trust </w:t>
      </w:r>
      <w:r w:rsidR="00575382" w:rsidRPr="00575382">
        <w:rPr>
          <w:rFonts w:ascii="Aptos" w:hAnsi="Aptos" w:cs="Times Roman"/>
          <w:b/>
          <w:bCs/>
          <w:color w:val="991F3D" w:themeColor="accent2"/>
          <w:kern w:val="1"/>
          <w:sz w:val="22"/>
          <w:lang w:eastAsia="en-US"/>
        </w:rPr>
        <w:t>Buswells Lodge Primary School</w:t>
      </w:r>
      <w:r w:rsidRPr="00575382">
        <w:rPr>
          <w:rFonts w:ascii="Aptos" w:hAnsi="Aptos" w:cs="Times Roman"/>
          <w:b/>
          <w:bCs/>
          <w:color w:val="991F3D" w:themeColor="accent2"/>
          <w:kern w:val="1"/>
          <w:sz w:val="22"/>
          <w:lang w:eastAsia="en-US"/>
        </w:rPr>
        <w:t xml:space="preserve"> should be read as the individual school.</w:t>
      </w:r>
    </w:p>
    <w:p w14:paraId="2D13269F" w14:textId="1C81E1AD" w:rsidR="00A36F0C" w:rsidRPr="00636A14" w:rsidRDefault="00A36F0C" w:rsidP="00A36F0C">
      <w:pPr>
        <w:spacing w:before="100" w:beforeAutospacing="1" w:after="100" w:afterAutospacing="1" w:line="288" w:lineRule="auto"/>
        <w:rPr>
          <w:rFonts w:ascii="Aptos" w:hAnsi="Aptos"/>
          <w:color w:val="262626"/>
          <w:sz w:val="22"/>
          <w:szCs w:val="22"/>
          <w:lang w:eastAsia="en-US"/>
        </w:rPr>
      </w:pPr>
      <w:r w:rsidRPr="00636A14">
        <w:rPr>
          <w:rFonts w:ascii="Aptos" w:hAnsi="Aptos"/>
          <w:color w:val="262626"/>
          <w:sz w:val="22"/>
          <w:szCs w:val="22"/>
          <w:lang w:eastAsia="en-US"/>
        </w:rPr>
        <w:t xml:space="preserve">At our schools we encourage all parents and pupils to approach any member of staff in the first instance if they have a concern or complaint. In the event that these initial approaches fail to resolve a complaint this procedure lays out the steps that should be followed to allay any concerns about a particular issue. </w:t>
      </w:r>
    </w:p>
    <w:p w14:paraId="52BD6499" w14:textId="73FA23E7" w:rsidR="00A36F0C" w:rsidRPr="00636A14" w:rsidRDefault="00A36F0C" w:rsidP="00A36F0C">
      <w:pPr>
        <w:spacing w:before="100" w:beforeAutospacing="1" w:after="100" w:afterAutospacing="1" w:line="288" w:lineRule="auto"/>
        <w:rPr>
          <w:rFonts w:ascii="Aptos" w:hAnsi="Aptos"/>
          <w:color w:val="262626"/>
          <w:sz w:val="22"/>
          <w:szCs w:val="22"/>
          <w:lang w:eastAsia="en-US"/>
        </w:rPr>
      </w:pPr>
      <w:r w:rsidRPr="00636A14">
        <w:rPr>
          <w:rFonts w:ascii="Aptos" w:hAnsi="Aptos"/>
          <w:color w:val="262626"/>
          <w:sz w:val="22"/>
          <w:szCs w:val="22"/>
          <w:lang w:eastAsia="en-US"/>
        </w:rPr>
        <w:t xml:space="preserve">If you do not understand any part of this procedure, please do not hesitate to contact the </w:t>
      </w:r>
      <w:r w:rsidR="00D35544" w:rsidRPr="00636A14">
        <w:rPr>
          <w:rFonts w:ascii="Aptos" w:hAnsi="Aptos"/>
          <w:color w:val="262626"/>
          <w:sz w:val="22"/>
          <w:szCs w:val="22"/>
          <w:lang w:eastAsia="en-US"/>
        </w:rPr>
        <w:t>Headteacher</w:t>
      </w:r>
      <w:r w:rsidRPr="00636A14">
        <w:rPr>
          <w:rFonts w:ascii="Aptos" w:hAnsi="Aptos"/>
          <w:color w:val="262626"/>
          <w:sz w:val="22"/>
          <w:szCs w:val="22"/>
          <w:lang w:eastAsia="en-US"/>
        </w:rPr>
        <w:t xml:space="preserve"> or the Chair of the Local Governing Board (please contact the school office in confidence to obtain contact details). Your complaint will then be investigated fully, ensuring all relevant facts are taken into consideration. </w:t>
      </w:r>
    </w:p>
    <w:p w14:paraId="46C91C52" w14:textId="77777777" w:rsidR="00A36F0C" w:rsidRPr="00636A14" w:rsidRDefault="00A36F0C" w:rsidP="00A36F0C">
      <w:pPr>
        <w:spacing w:before="100" w:beforeAutospacing="1" w:after="100" w:afterAutospacing="1" w:line="288" w:lineRule="auto"/>
        <w:rPr>
          <w:rFonts w:ascii="Aptos" w:hAnsi="Aptos" w:cs="Arial"/>
          <w:sz w:val="22"/>
          <w:szCs w:val="22"/>
          <w:lang w:eastAsia="en-US"/>
        </w:rPr>
      </w:pPr>
      <w:r w:rsidRPr="00636A14">
        <w:rPr>
          <w:rFonts w:ascii="Aptos" w:hAnsi="Aptos"/>
          <w:color w:val="262626"/>
          <w:sz w:val="22"/>
          <w:szCs w:val="22"/>
          <w:lang w:eastAsia="en-US"/>
        </w:rPr>
        <w:t xml:space="preserve">In order to enable a proper investigation, complaints should be brought to the attention of the school as soon as possible. </w:t>
      </w:r>
    </w:p>
    <w:p w14:paraId="2C504E5B" w14:textId="0935A1C3" w:rsidR="00A36F0C" w:rsidRPr="00F26FF8" w:rsidRDefault="00A36F0C" w:rsidP="00F26FF8">
      <w:pPr>
        <w:pStyle w:val="ListParagraph"/>
        <w:widowControl w:val="0"/>
        <w:numPr>
          <w:ilvl w:val="0"/>
          <w:numId w:val="38"/>
        </w:numPr>
        <w:autoSpaceDE w:val="0"/>
        <w:autoSpaceDN w:val="0"/>
        <w:adjustRightInd w:val="0"/>
        <w:spacing w:before="240" w:after="240" w:line="288" w:lineRule="auto"/>
        <w:rPr>
          <w:rFonts w:ascii="Aptos" w:hAnsi="Aptos" w:cs="Times Roman"/>
          <w:b/>
          <w:bCs/>
          <w:color w:val="991F3D" w:themeColor="accent2"/>
          <w:kern w:val="1"/>
          <w:sz w:val="28"/>
          <w:szCs w:val="30"/>
          <w:lang w:eastAsia="en-US"/>
        </w:rPr>
      </w:pPr>
      <w:r w:rsidRPr="00F26FF8">
        <w:rPr>
          <w:rFonts w:ascii="Aptos" w:hAnsi="Aptos" w:cs="Times Roman"/>
          <w:b/>
          <w:bCs/>
          <w:color w:val="991F3D" w:themeColor="accent2"/>
          <w:kern w:val="1"/>
          <w:sz w:val="28"/>
          <w:szCs w:val="30"/>
          <w:lang w:eastAsia="en-US"/>
        </w:rPr>
        <w:t>Who can make a complaint?</w:t>
      </w:r>
    </w:p>
    <w:p w14:paraId="1FDAC75C" w14:textId="4D12E109" w:rsidR="00A36F0C" w:rsidRPr="00636A14" w:rsidRDefault="00A36F0C" w:rsidP="00A36F0C">
      <w:pPr>
        <w:widowControl w:val="0"/>
        <w:autoSpaceDE w:val="0"/>
        <w:autoSpaceDN w:val="0"/>
        <w:adjustRightInd w:val="0"/>
        <w:spacing w:after="160" w:line="288" w:lineRule="auto"/>
        <w:rPr>
          <w:rFonts w:ascii="Aptos" w:hAnsi="Aptos" w:cs="Arial"/>
          <w:sz w:val="22"/>
          <w:szCs w:val="22"/>
          <w:lang w:eastAsia="en-US"/>
        </w:rPr>
      </w:pPr>
      <w:r w:rsidRPr="00636A14">
        <w:rPr>
          <w:rFonts w:ascii="Aptos" w:hAnsi="Aptos" w:cs="Arial"/>
          <w:sz w:val="22"/>
          <w:szCs w:val="22"/>
          <w:lang w:eastAsia="en-US"/>
        </w:rPr>
        <w:t>This complaints procedure is not limited to parents or carers of children that are registered at the school. Any person, including members of the public, may make a complaint about any provision of facilities or services that</w:t>
      </w:r>
      <w:r w:rsidR="00D35544" w:rsidRPr="00636A14">
        <w:rPr>
          <w:rFonts w:ascii="Aptos" w:hAnsi="Aptos" w:cs="Arial"/>
          <w:sz w:val="22"/>
          <w:szCs w:val="22"/>
          <w:lang w:eastAsia="en-US"/>
        </w:rPr>
        <w:t xml:space="preserve"> </w:t>
      </w:r>
      <w:r w:rsidR="00230C13">
        <w:rPr>
          <w:rFonts w:ascii="Aptos" w:hAnsi="Aptos" w:cs="Arial"/>
          <w:sz w:val="22"/>
          <w:szCs w:val="22"/>
          <w:lang w:eastAsia="en-US"/>
        </w:rPr>
        <w:t xml:space="preserve">the school </w:t>
      </w:r>
      <w:r w:rsidRPr="00636A14">
        <w:rPr>
          <w:rFonts w:ascii="Aptos" w:hAnsi="Aptos" w:cs="Arial"/>
          <w:sz w:val="22"/>
          <w:szCs w:val="22"/>
          <w:lang w:eastAsia="en-US"/>
        </w:rPr>
        <w:t>provide</w:t>
      </w:r>
      <w:r w:rsidR="00D35544" w:rsidRPr="00636A14">
        <w:rPr>
          <w:rFonts w:ascii="Aptos" w:hAnsi="Aptos" w:cs="Arial"/>
          <w:sz w:val="22"/>
          <w:szCs w:val="22"/>
          <w:lang w:eastAsia="en-US"/>
        </w:rPr>
        <w:t>s</w:t>
      </w:r>
      <w:r w:rsidRPr="00636A14">
        <w:rPr>
          <w:rFonts w:ascii="Aptos" w:hAnsi="Aptos" w:cs="Arial"/>
          <w:sz w:val="22"/>
          <w:szCs w:val="22"/>
          <w:lang w:eastAsia="en-US"/>
        </w:rPr>
        <w:t xml:space="preserve">. Unless complaints are dealt with under separate statutory procedures (such as appeals relating to exclusions or admissions), </w:t>
      </w:r>
      <w:r w:rsidR="005A4BFF">
        <w:rPr>
          <w:rFonts w:ascii="Aptos" w:hAnsi="Aptos" w:cs="Arial"/>
          <w:sz w:val="22"/>
          <w:szCs w:val="22"/>
          <w:lang w:eastAsia="en-US"/>
        </w:rPr>
        <w:t xml:space="preserve">the school </w:t>
      </w:r>
      <w:r w:rsidRPr="00636A14">
        <w:rPr>
          <w:rFonts w:ascii="Aptos" w:hAnsi="Aptos" w:cs="Arial"/>
          <w:sz w:val="22"/>
          <w:szCs w:val="22"/>
          <w:lang w:eastAsia="en-US"/>
        </w:rPr>
        <w:t xml:space="preserve">will use this complaints procedure. </w:t>
      </w:r>
    </w:p>
    <w:p w14:paraId="271EE725" w14:textId="27881BE5" w:rsidR="00A36F0C" w:rsidRPr="00F26FF8" w:rsidRDefault="00A36F0C" w:rsidP="00F26FF8">
      <w:pPr>
        <w:pStyle w:val="ListParagraph"/>
        <w:widowControl w:val="0"/>
        <w:numPr>
          <w:ilvl w:val="0"/>
          <w:numId w:val="38"/>
        </w:numPr>
        <w:autoSpaceDE w:val="0"/>
        <w:autoSpaceDN w:val="0"/>
        <w:adjustRightInd w:val="0"/>
        <w:spacing w:before="240" w:after="240" w:line="288" w:lineRule="auto"/>
        <w:rPr>
          <w:rFonts w:ascii="Aptos" w:hAnsi="Aptos" w:cs="Times Roman"/>
          <w:b/>
          <w:bCs/>
          <w:color w:val="991F3D" w:themeColor="accent2"/>
          <w:kern w:val="1"/>
          <w:sz w:val="28"/>
          <w:szCs w:val="30"/>
          <w:lang w:eastAsia="en-US"/>
        </w:rPr>
      </w:pPr>
      <w:r w:rsidRPr="00F26FF8">
        <w:rPr>
          <w:rFonts w:ascii="Aptos" w:hAnsi="Aptos" w:cs="Times Roman"/>
          <w:b/>
          <w:bCs/>
          <w:color w:val="991F3D" w:themeColor="accent2"/>
          <w:kern w:val="1"/>
          <w:sz w:val="28"/>
          <w:szCs w:val="30"/>
          <w:lang w:eastAsia="en-US"/>
        </w:rPr>
        <w:t>The difference between a concern and a complaint</w:t>
      </w:r>
    </w:p>
    <w:p w14:paraId="67963E4C" w14:textId="77777777" w:rsidR="00A36F0C" w:rsidRPr="00636A14" w:rsidRDefault="00A36F0C" w:rsidP="00A36F0C">
      <w:pPr>
        <w:widowControl w:val="0"/>
        <w:autoSpaceDE w:val="0"/>
        <w:autoSpaceDN w:val="0"/>
        <w:adjustRightInd w:val="0"/>
        <w:spacing w:after="160" w:line="288" w:lineRule="auto"/>
        <w:rPr>
          <w:rFonts w:ascii="Aptos" w:hAnsi="Aptos" w:cs="Arial"/>
          <w:sz w:val="22"/>
          <w:szCs w:val="22"/>
          <w:lang w:eastAsia="en-US"/>
        </w:rPr>
      </w:pPr>
      <w:r w:rsidRPr="00636A14">
        <w:rPr>
          <w:rFonts w:ascii="Aptos" w:hAnsi="Aptos" w:cs="Arial"/>
          <w:sz w:val="22"/>
          <w:szCs w:val="22"/>
          <w:lang w:eastAsia="en-US"/>
        </w:rPr>
        <w:t>A concern may be defined as ‘</w:t>
      </w:r>
      <w:r w:rsidRPr="00636A14">
        <w:rPr>
          <w:rFonts w:ascii="Aptos" w:hAnsi="Aptos" w:cs="Arial"/>
          <w:i/>
          <w:iCs/>
          <w:sz w:val="22"/>
          <w:szCs w:val="22"/>
          <w:lang w:eastAsia="en-US"/>
        </w:rPr>
        <w:t>an expression of worry or doubt over an issue considered to be important for which reassurances are sought’</w:t>
      </w:r>
      <w:r w:rsidRPr="00636A14">
        <w:rPr>
          <w:rFonts w:ascii="Aptos" w:hAnsi="Aptos" w:cs="Arial"/>
          <w:sz w:val="22"/>
          <w:szCs w:val="22"/>
          <w:lang w:eastAsia="en-US"/>
        </w:rPr>
        <w:t xml:space="preserve">. </w:t>
      </w:r>
    </w:p>
    <w:p w14:paraId="09E0CADF" w14:textId="77777777" w:rsidR="00A36F0C" w:rsidRPr="00636A14" w:rsidRDefault="00A36F0C" w:rsidP="00A36F0C">
      <w:pPr>
        <w:widowControl w:val="0"/>
        <w:autoSpaceDE w:val="0"/>
        <w:autoSpaceDN w:val="0"/>
        <w:adjustRightInd w:val="0"/>
        <w:spacing w:after="160" w:line="288" w:lineRule="auto"/>
        <w:rPr>
          <w:rFonts w:ascii="Aptos" w:hAnsi="Aptos" w:cs="Arial"/>
          <w:sz w:val="22"/>
          <w:szCs w:val="22"/>
          <w:lang w:eastAsia="en-US"/>
        </w:rPr>
      </w:pPr>
      <w:r w:rsidRPr="00636A14">
        <w:rPr>
          <w:rFonts w:ascii="Aptos" w:hAnsi="Aptos" w:cs="Arial"/>
          <w:color w:val="000000"/>
          <w:sz w:val="22"/>
          <w:szCs w:val="22"/>
          <w:lang w:eastAsia="en-US"/>
        </w:rPr>
        <w:t>A complaint may be defined as ‘</w:t>
      </w:r>
      <w:r w:rsidRPr="00636A14">
        <w:rPr>
          <w:rFonts w:ascii="Aptos" w:hAnsi="Aptos" w:cs="Arial"/>
          <w:i/>
          <w:iCs/>
          <w:color w:val="000000"/>
          <w:sz w:val="22"/>
          <w:szCs w:val="22"/>
          <w:lang w:eastAsia="en-US"/>
        </w:rPr>
        <w:t>an expression of dissatisfaction however made, about actions taken or a lack of action</w:t>
      </w:r>
      <w:r w:rsidRPr="00636A14">
        <w:rPr>
          <w:rFonts w:ascii="Aptos" w:hAnsi="Aptos" w:cs="Arial"/>
          <w:color w:val="000000"/>
          <w:sz w:val="22"/>
          <w:szCs w:val="22"/>
          <w:lang w:eastAsia="en-US"/>
        </w:rPr>
        <w:t>’.</w:t>
      </w:r>
    </w:p>
    <w:p w14:paraId="0FD377A6" w14:textId="68BA415E" w:rsidR="00A36F0C" w:rsidRPr="00636A14" w:rsidRDefault="00A36F0C" w:rsidP="00A36F0C">
      <w:pPr>
        <w:widowControl w:val="0"/>
        <w:autoSpaceDE w:val="0"/>
        <w:autoSpaceDN w:val="0"/>
        <w:adjustRightInd w:val="0"/>
        <w:spacing w:after="160" w:line="288" w:lineRule="auto"/>
        <w:rPr>
          <w:rFonts w:ascii="Aptos" w:hAnsi="Aptos" w:cs="Arial"/>
          <w:sz w:val="22"/>
          <w:szCs w:val="22"/>
          <w:lang w:eastAsia="en-US"/>
        </w:rPr>
      </w:pPr>
      <w:r w:rsidRPr="00636A14">
        <w:rPr>
          <w:rFonts w:ascii="Aptos" w:hAnsi="Aptos" w:cs="Arial"/>
          <w:sz w:val="22"/>
          <w:szCs w:val="22"/>
          <w:lang w:eastAsia="en-US"/>
        </w:rPr>
        <w:t xml:space="preserve">It is in everyone’s interest that concerns and complaints are resolved at the earliest possible stage. Many issues can be resolved informally, without the need to use the formal stages of the complaints procedure. </w:t>
      </w:r>
      <w:r w:rsidR="005A4BFF">
        <w:rPr>
          <w:rFonts w:ascii="Aptos" w:hAnsi="Aptos" w:cs="Arial"/>
          <w:sz w:val="22"/>
          <w:szCs w:val="22"/>
          <w:lang w:eastAsia="en-US"/>
        </w:rPr>
        <w:t xml:space="preserve">The school </w:t>
      </w:r>
      <w:r w:rsidRPr="00636A14">
        <w:rPr>
          <w:rFonts w:ascii="Aptos" w:hAnsi="Aptos" w:cs="Arial"/>
          <w:sz w:val="22"/>
          <w:szCs w:val="22"/>
          <w:lang w:eastAsia="en-US"/>
        </w:rPr>
        <w:t xml:space="preserve">takes concerns seriously and will make every effort to resolve the matter as quickly as possible. </w:t>
      </w:r>
    </w:p>
    <w:p w14:paraId="628EE8EB" w14:textId="207F7F46" w:rsidR="00A36F0C" w:rsidRDefault="005A6B4E" w:rsidP="00A36F0C">
      <w:pPr>
        <w:widowControl w:val="0"/>
        <w:autoSpaceDE w:val="0"/>
        <w:autoSpaceDN w:val="0"/>
        <w:adjustRightInd w:val="0"/>
        <w:spacing w:after="160" w:line="288" w:lineRule="auto"/>
        <w:rPr>
          <w:rFonts w:ascii="Aptos" w:hAnsi="Aptos" w:cs="Arial"/>
          <w:sz w:val="22"/>
          <w:szCs w:val="22"/>
          <w:lang w:eastAsia="en-US"/>
        </w:rPr>
      </w:pPr>
      <w:r w:rsidRPr="00636A14">
        <w:rPr>
          <w:rFonts w:ascii="Aptos" w:hAnsi="Aptos" w:cs="Arial"/>
          <w:sz w:val="22"/>
          <w:szCs w:val="22"/>
          <w:lang w:eastAsia="en-US"/>
        </w:rPr>
        <w:t>T</w:t>
      </w:r>
      <w:r w:rsidR="00A36F0C" w:rsidRPr="00636A14">
        <w:rPr>
          <w:rFonts w:ascii="Aptos" w:hAnsi="Aptos" w:cs="Arial"/>
          <w:sz w:val="22"/>
          <w:szCs w:val="22"/>
          <w:lang w:eastAsia="en-US"/>
        </w:rPr>
        <w:t xml:space="preserve">here are occasions when people would like to raise their concerns formally. In this case, </w:t>
      </w:r>
      <w:r w:rsidR="005A4BFF">
        <w:rPr>
          <w:rFonts w:ascii="Aptos" w:hAnsi="Aptos" w:cs="Arial"/>
          <w:sz w:val="22"/>
          <w:szCs w:val="22"/>
          <w:lang w:eastAsia="en-US"/>
        </w:rPr>
        <w:t>the school</w:t>
      </w:r>
      <w:r w:rsidR="00A36F0C" w:rsidRPr="00636A14">
        <w:rPr>
          <w:rFonts w:ascii="Aptos" w:hAnsi="Aptos" w:cs="Arial"/>
          <w:sz w:val="22"/>
          <w:szCs w:val="22"/>
          <w:lang w:eastAsia="en-US"/>
        </w:rPr>
        <w:t xml:space="preserve"> will attempt to resolve the issue internally, through the stages outlined within this </w:t>
      </w:r>
      <w:proofErr w:type="gramStart"/>
      <w:r w:rsidR="00A36F0C" w:rsidRPr="00636A14">
        <w:rPr>
          <w:rFonts w:ascii="Aptos" w:hAnsi="Aptos" w:cs="Arial"/>
          <w:sz w:val="22"/>
          <w:szCs w:val="22"/>
          <w:lang w:eastAsia="en-US"/>
        </w:rPr>
        <w:t>complaints</w:t>
      </w:r>
      <w:proofErr w:type="gramEnd"/>
      <w:r w:rsidR="00A36F0C" w:rsidRPr="00636A14">
        <w:rPr>
          <w:rFonts w:ascii="Aptos" w:hAnsi="Aptos" w:cs="Arial"/>
          <w:sz w:val="22"/>
          <w:szCs w:val="22"/>
          <w:lang w:eastAsia="en-US"/>
        </w:rPr>
        <w:t xml:space="preserve"> procedure.  </w:t>
      </w:r>
    </w:p>
    <w:p w14:paraId="56BA5F4B" w14:textId="1C13E24F" w:rsidR="007A5FB0" w:rsidRPr="00636A14" w:rsidRDefault="00F95EB5" w:rsidP="00A36F0C">
      <w:pPr>
        <w:widowControl w:val="0"/>
        <w:autoSpaceDE w:val="0"/>
        <w:autoSpaceDN w:val="0"/>
        <w:adjustRightInd w:val="0"/>
        <w:spacing w:after="160" w:line="288" w:lineRule="auto"/>
        <w:rPr>
          <w:rFonts w:ascii="Aptos" w:hAnsi="Aptos" w:cs="Arial"/>
          <w:sz w:val="22"/>
          <w:szCs w:val="22"/>
          <w:lang w:eastAsia="en-US"/>
        </w:rPr>
      </w:pPr>
      <w:r>
        <w:rPr>
          <w:rFonts w:ascii="Aptos" w:hAnsi="Aptos" w:cs="Arial"/>
          <w:sz w:val="22"/>
          <w:szCs w:val="22"/>
          <w:lang w:eastAsia="en-US"/>
        </w:rPr>
        <w:t xml:space="preserve">Complainants should, from the earliest stage of their concern or complaint, say what outcome they want and what they think might resolve the issue. </w:t>
      </w:r>
    </w:p>
    <w:p w14:paraId="1F8A6E1E" w14:textId="285C7554" w:rsidR="00A36F0C" w:rsidRPr="00F26FF8" w:rsidRDefault="00A36F0C" w:rsidP="00F26FF8">
      <w:pPr>
        <w:pStyle w:val="ListParagraph"/>
        <w:widowControl w:val="0"/>
        <w:numPr>
          <w:ilvl w:val="0"/>
          <w:numId w:val="38"/>
        </w:numPr>
        <w:autoSpaceDE w:val="0"/>
        <w:autoSpaceDN w:val="0"/>
        <w:adjustRightInd w:val="0"/>
        <w:spacing w:before="240" w:after="240" w:line="288" w:lineRule="auto"/>
        <w:rPr>
          <w:rFonts w:ascii="Aptos" w:hAnsi="Aptos" w:cs="Times Roman"/>
          <w:b/>
          <w:bCs/>
          <w:color w:val="991F3D" w:themeColor="accent2"/>
          <w:kern w:val="1"/>
          <w:sz w:val="28"/>
          <w:szCs w:val="30"/>
          <w:lang w:eastAsia="en-US"/>
        </w:rPr>
      </w:pPr>
      <w:r w:rsidRPr="00F26FF8">
        <w:rPr>
          <w:rFonts w:ascii="Aptos" w:hAnsi="Aptos" w:cs="Times Roman"/>
          <w:b/>
          <w:bCs/>
          <w:color w:val="991F3D" w:themeColor="accent2"/>
          <w:kern w:val="1"/>
          <w:sz w:val="28"/>
          <w:szCs w:val="30"/>
          <w:lang w:eastAsia="en-US"/>
        </w:rPr>
        <w:t>How to raise a concern or make a complaint</w:t>
      </w:r>
    </w:p>
    <w:p w14:paraId="5939E9CE" w14:textId="77777777" w:rsidR="00636D1A" w:rsidRPr="00636D1A" w:rsidRDefault="00636D1A" w:rsidP="00636D1A">
      <w:pPr>
        <w:widowControl w:val="0"/>
        <w:autoSpaceDE w:val="0"/>
        <w:autoSpaceDN w:val="0"/>
        <w:adjustRightInd w:val="0"/>
        <w:spacing w:before="240" w:after="240" w:line="288" w:lineRule="auto"/>
        <w:rPr>
          <w:rFonts w:ascii="Aptos" w:hAnsi="Aptos" w:cs="Times Roman"/>
          <w:kern w:val="1"/>
          <w:sz w:val="22"/>
          <w:szCs w:val="26"/>
          <w:lang w:eastAsia="en-US"/>
        </w:rPr>
      </w:pPr>
      <w:r w:rsidRPr="00636D1A">
        <w:rPr>
          <w:rFonts w:ascii="Aptos" w:hAnsi="Aptos" w:cs="Times Roman"/>
          <w:kern w:val="1"/>
          <w:sz w:val="22"/>
          <w:szCs w:val="26"/>
          <w:lang w:eastAsia="en-US"/>
        </w:rPr>
        <w:t xml:space="preserve">A concern or complaint can be made in person, in writing or by telephone. They may also be made by a third party acting on behalf on a complainant, as long as they have appropriate consent to do so. </w:t>
      </w:r>
    </w:p>
    <w:p w14:paraId="1DCB7B33" w14:textId="565A0369" w:rsidR="00636D1A" w:rsidRPr="00D03737" w:rsidRDefault="00636D1A" w:rsidP="00D03737">
      <w:pPr>
        <w:pStyle w:val="ListParagraph"/>
        <w:widowControl w:val="0"/>
        <w:numPr>
          <w:ilvl w:val="0"/>
          <w:numId w:val="37"/>
        </w:numPr>
        <w:autoSpaceDE w:val="0"/>
        <w:autoSpaceDN w:val="0"/>
        <w:adjustRightInd w:val="0"/>
        <w:spacing w:before="240" w:after="240" w:line="288" w:lineRule="auto"/>
        <w:rPr>
          <w:rFonts w:ascii="Aptos" w:hAnsi="Aptos" w:cs="Times Roman"/>
          <w:kern w:val="1"/>
          <w:sz w:val="22"/>
          <w:szCs w:val="26"/>
          <w:lang w:eastAsia="en-US"/>
        </w:rPr>
      </w:pPr>
      <w:r w:rsidRPr="00D03737">
        <w:rPr>
          <w:rFonts w:ascii="Aptos" w:hAnsi="Aptos" w:cs="Times Roman"/>
          <w:kern w:val="1"/>
          <w:sz w:val="22"/>
          <w:szCs w:val="26"/>
          <w:lang w:eastAsia="en-US"/>
        </w:rPr>
        <w:lastRenderedPageBreak/>
        <w:t xml:space="preserve">Complaints against school staff (except the </w:t>
      </w:r>
      <w:r w:rsidR="00D95B77">
        <w:rPr>
          <w:rFonts w:ascii="Aptos" w:hAnsi="Aptos" w:cs="Times Roman"/>
          <w:kern w:val="1"/>
          <w:sz w:val="22"/>
          <w:szCs w:val="26"/>
          <w:lang w:eastAsia="en-US"/>
        </w:rPr>
        <w:t>H</w:t>
      </w:r>
      <w:r w:rsidRPr="00D03737">
        <w:rPr>
          <w:rFonts w:ascii="Aptos" w:hAnsi="Aptos" w:cs="Times Roman"/>
          <w:kern w:val="1"/>
          <w:sz w:val="22"/>
          <w:szCs w:val="26"/>
          <w:lang w:eastAsia="en-US"/>
        </w:rPr>
        <w:t xml:space="preserve">eadteacher) should be made in the first instance, to </w:t>
      </w:r>
      <w:r w:rsidR="004C079E" w:rsidRPr="00D03737">
        <w:rPr>
          <w:rFonts w:ascii="Aptos" w:hAnsi="Aptos" w:cs="Times Roman"/>
          <w:kern w:val="1"/>
          <w:sz w:val="22"/>
          <w:szCs w:val="26"/>
          <w:lang w:eastAsia="en-US"/>
        </w:rPr>
        <w:t>the Headteacher</w:t>
      </w:r>
      <w:r w:rsidRPr="00D03737">
        <w:rPr>
          <w:rFonts w:ascii="Aptos" w:hAnsi="Aptos" w:cs="Times Roman"/>
          <w:kern w:val="1"/>
          <w:sz w:val="22"/>
          <w:szCs w:val="26"/>
          <w:lang w:eastAsia="en-US"/>
        </w:rPr>
        <w:t xml:space="preserve"> via the school office</w:t>
      </w:r>
      <w:r w:rsidR="0015445B" w:rsidRPr="00D03737">
        <w:rPr>
          <w:rFonts w:ascii="Aptos" w:hAnsi="Aptos" w:cs="Times Roman"/>
          <w:kern w:val="1"/>
          <w:sz w:val="22"/>
          <w:szCs w:val="26"/>
          <w:lang w:eastAsia="en-US"/>
        </w:rPr>
        <w:t xml:space="preserve">. </w:t>
      </w:r>
      <w:r w:rsidRPr="00D03737">
        <w:rPr>
          <w:rFonts w:ascii="Aptos" w:hAnsi="Aptos" w:cs="Times Roman"/>
          <w:kern w:val="1"/>
          <w:sz w:val="22"/>
          <w:szCs w:val="26"/>
          <w:lang w:eastAsia="en-US"/>
        </w:rPr>
        <w:t>Please mark them as Private and Confidential.</w:t>
      </w:r>
    </w:p>
    <w:p w14:paraId="22421491" w14:textId="3B462BE4" w:rsidR="00636D1A" w:rsidRPr="00D03737" w:rsidRDefault="00636D1A" w:rsidP="00D03737">
      <w:pPr>
        <w:pStyle w:val="ListParagraph"/>
        <w:widowControl w:val="0"/>
        <w:numPr>
          <w:ilvl w:val="0"/>
          <w:numId w:val="37"/>
        </w:numPr>
        <w:autoSpaceDE w:val="0"/>
        <w:autoSpaceDN w:val="0"/>
        <w:adjustRightInd w:val="0"/>
        <w:spacing w:before="240" w:after="240" w:line="288" w:lineRule="auto"/>
        <w:rPr>
          <w:rFonts w:ascii="Aptos" w:hAnsi="Aptos" w:cs="Times Roman"/>
          <w:kern w:val="1"/>
          <w:sz w:val="22"/>
          <w:szCs w:val="26"/>
          <w:lang w:eastAsia="en-US"/>
        </w:rPr>
      </w:pPr>
      <w:r w:rsidRPr="00D03737">
        <w:rPr>
          <w:rFonts w:ascii="Aptos" w:hAnsi="Aptos" w:cs="Times Roman"/>
          <w:kern w:val="1"/>
          <w:sz w:val="22"/>
          <w:szCs w:val="26"/>
          <w:lang w:eastAsia="en-US"/>
        </w:rPr>
        <w:t xml:space="preserve">Complaints that involve or are about the </w:t>
      </w:r>
      <w:r w:rsidR="00D95B77">
        <w:rPr>
          <w:rFonts w:ascii="Aptos" w:hAnsi="Aptos" w:cs="Times Roman"/>
          <w:kern w:val="1"/>
          <w:sz w:val="22"/>
          <w:szCs w:val="26"/>
          <w:lang w:eastAsia="en-US"/>
        </w:rPr>
        <w:t>H</w:t>
      </w:r>
      <w:r w:rsidRPr="00D03737">
        <w:rPr>
          <w:rFonts w:ascii="Aptos" w:hAnsi="Aptos" w:cs="Times Roman"/>
          <w:kern w:val="1"/>
          <w:sz w:val="22"/>
          <w:szCs w:val="26"/>
          <w:lang w:eastAsia="en-US"/>
        </w:rPr>
        <w:t>eadteacher should be addressed to the Chair of Governors, via the school office. Please mark them as Private and Confidential.</w:t>
      </w:r>
    </w:p>
    <w:p w14:paraId="483903BA" w14:textId="77777777" w:rsidR="00D03737" w:rsidRDefault="00636D1A" w:rsidP="00927A74">
      <w:pPr>
        <w:pStyle w:val="ListParagraph"/>
        <w:widowControl w:val="0"/>
        <w:numPr>
          <w:ilvl w:val="0"/>
          <w:numId w:val="37"/>
        </w:numPr>
        <w:autoSpaceDE w:val="0"/>
        <w:autoSpaceDN w:val="0"/>
        <w:adjustRightInd w:val="0"/>
        <w:spacing w:before="240" w:after="240" w:line="288" w:lineRule="auto"/>
        <w:rPr>
          <w:rFonts w:ascii="Aptos" w:hAnsi="Aptos" w:cs="Times Roman"/>
          <w:kern w:val="1"/>
          <w:sz w:val="22"/>
          <w:szCs w:val="26"/>
          <w:lang w:eastAsia="en-US"/>
        </w:rPr>
      </w:pPr>
      <w:r w:rsidRPr="00D03737">
        <w:rPr>
          <w:rFonts w:ascii="Aptos" w:hAnsi="Aptos" w:cs="Times Roman"/>
          <w:kern w:val="1"/>
          <w:sz w:val="22"/>
          <w:szCs w:val="26"/>
          <w:lang w:eastAsia="en-US"/>
        </w:rPr>
        <w:t>Complaints about the Chair of Governors, any individual governor or the whole governing bo</w:t>
      </w:r>
      <w:r w:rsidR="004C079E" w:rsidRPr="00D03737">
        <w:rPr>
          <w:rFonts w:ascii="Aptos" w:hAnsi="Aptos" w:cs="Times Roman"/>
          <w:kern w:val="1"/>
          <w:sz w:val="22"/>
          <w:szCs w:val="26"/>
          <w:lang w:eastAsia="en-US"/>
        </w:rPr>
        <w:t>ard</w:t>
      </w:r>
      <w:r w:rsidRPr="00D03737">
        <w:rPr>
          <w:rFonts w:ascii="Aptos" w:hAnsi="Aptos" w:cs="Times Roman"/>
          <w:kern w:val="1"/>
          <w:sz w:val="22"/>
          <w:szCs w:val="26"/>
          <w:lang w:eastAsia="en-US"/>
        </w:rPr>
        <w:t xml:space="preserve"> should be addressed to the Clerk to the Governing Body via the school office. Please mark them as Private and Confidential.</w:t>
      </w:r>
    </w:p>
    <w:p w14:paraId="315FA7DF" w14:textId="4A8AC1C8" w:rsidR="00636D1A" w:rsidRPr="00D03737" w:rsidRDefault="00636D1A" w:rsidP="00927A74">
      <w:pPr>
        <w:pStyle w:val="ListParagraph"/>
        <w:widowControl w:val="0"/>
        <w:numPr>
          <w:ilvl w:val="0"/>
          <w:numId w:val="37"/>
        </w:numPr>
        <w:autoSpaceDE w:val="0"/>
        <w:autoSpaceDN w:val="0"/>
        <w:adjustRightInd w:val="0"/>
        <w:spacing w:before="240" w:after="240" w:line="288" w:lineRule="auto"/>
        <w:rPr>
          <w:rFonts w:ascii="Aptos" w:hAnsi="Aptos" w:cs="Times Roman"/>
          <w:kern w:val="1"/>
          <w:sz w:val="22"/>
          <w:szCs w:val="26"/>
          <w:lang w:eastAsia="en-US"/>
        </w:rPr>
      </w:pPr>
      <w:r w:rsidRPr="00D03737">
        <w:rPr>
          <w:rFonts w:ascii="Aptos" w:hAnsi="Aptos" w:cs="Times Roman"/>
          <w:kern w:val="1"/>
          <w:sz w:val="22"/>
          <w:szCs w:val="26"/>
          <w:lang w:eastAsia="en-US"/>
        </w:rPr>
        <w:t xml:space="preserve">Complaints about the Chief Executive Officer (CEO) or a </w:t>
      </w:r>
      <w:r w:rsidR="004C079E" w:rsidRPr="00D03737">
        <w:rPr>
          <w:rFonts w:ascii="Aptos" w:hAnsi="Aptos" w:cs="Times Roman"/>
          <w:kern w:val="1"/>
          <w:sz w:val="22"/>
          <w:szCs w:val="26"/>
          <w:lang w:eastAsia="en-US"/>
        </w:rPr>
        <w:t>T</w:t>
      </w:r>
      <w:r w:rsidRPr="00D03737">
        <w:rPr>
          <w:rFonts w:ascii="Aptos" w:hAnsi="Aptos" w:cs="Times Roman"/>
          <w:kern w:val="1"/>
          <w:sz w:val="22"/>
          <w:szCs w:val="26"/>
          <w:lang w:eastAsia="en-US"/>
        </w:rPr>
        <w:t xml:space="preserve">rustee of the Trust, should be addressed to </w:t>
      </w:r>
      <w:r w:rsidR="00395CD3" w:rsidRPr="00D03737">
        <w:rPr>
          <w:rFonts w:ascii="Aptos" w:hAnsi="Aptos" w:cs="Times Roman"/>
          <w:kern w:val="1"/>
          <w:sz w:val="22"/>
          <w:szCs w:val="26"/>
          <w:lang w:eastAsia="en-US"/>
        </w:rPr>
        <w:t>the</w:t>
      </w:r>
      <w:r w:rsidRPr="00D03737">
        <w:rPr>
          <w:rFonts w:ascii="Aptos" w:hAnsi="Aptos" w:cs="Times Roman"/>
          <w:kern w:val="1"/>
          <w:sz w:val="22"/>
          <w:szCs w:val="26"/>
          <w:lang w:eastAsia="en-US"/>
        </w:rPr>
        <w:t xml:space="preserve"> Chair of Trustees, via the </w:t>
      </w:r>
      <w:r w:rsidR="00395CD3" w:rsidRPr="00D03737">
        <w:rPr>
          <w:rFonts w:ascii="Aptos" w:hAnsi="Aptos" w:cs="Times Roman"/>
          <w:kern w:val="1"/>
          <w:sz w:val="22"/>
          <w:szCs w:val="26"/>
          <w:lang w:eastAsia="en-US"/>
        </w:rPr>
        <w:t>T</w:t>
      </w:r>
      <w:r w:rsidRPr="00D03737">
        <w:rPr>
          <w:rFonts w:ascii="Aptos" w:hAnsi="Aptos" w:cs="Times Roman"/>
          <w:kern w:val="1"/>
          <w:sz w:val="22"/>
          <w:szCs w:val="26"/>
          <w:lang w:eastAsia="en-US"/>
        </w:rPr>
        <w:t xml:space="preserve">rust office. Please mark them as Private and Confidential. </w:t>
      </w:r>
    </w:p>
    <w:p w14:paraId="3DB7DB52" w14:textId="77777777" w:rsidR="00636D1A" w:rsidRPr="00636D1A" w:rsidRDefault="00636D1A" w:rsidP="00636D1A">
      <w:pPr>
        <w:widowControl w:val="0"/>
        <w:autoSpaceDE w:val="0"/>
        <w:autoSpaceDN w:val="0"/>
        <w:adjustRightInd w:val="0"/>
        <w:spacing w:before="240" w:after="240" w:line="288" w:lineRule="auto"/>
        <w:rPr>
          <w:rFonts w:ascii="Aptos" w:hAnsi="Aptos" w:cs="Times Roman"/>
          <w:kern w:val="1"/>
          <w:sz w:val="22"/>
          <w:szCs w:val="26"/>
          <w:lang w:eastAsia="en-US"/>
        </w:rPr>
      </w:pPr>
      <w:r w:rsidRPr="00636D1A">
        <w:rPr>
          <w:rFonts w:ascii="Aptos" w:hAnsi="Aptos" w:cs="Times Roman"/>
          <w:kern w:val="1"/>
          <w:sz w:val="22"/>
          <w:szCs w:val="26"/>
          <w:lang w:eastAsia="en-US"/>
        </w:rPr>
        <w:t>For ease of use, a template complaint form is included at the end of this procedure. If you require help in completing the form, please contact the school office. You can also ask a third-party organisation for example like the Citizens Advice to help you.</w:t>
      </w:r>
    </w:p>
    <w:p w14:paraId="7A86831B" w14:textId="5165B34D" w:rsidR="00E73256" w:rsidRDefault="00636D1A" w:rsidP="00636D1A">
      <w:pPr>
        <w:widowControl w:val="0"/>
        <w:autoSpaceDE w:val="0"/>
        <w:autoSpaceDN w:val="0"/>
        <w:adjustRightInd w:val="0"/>
        <w:spacing w:before="240" w:after="240" w:line="288" w:lineRule="auto"/>
        <w:rPr>
          <w:rFonts w:ascii="Aptos" w:hAnsi="Aptos" w:cs="Times Roman"/>
          <w:kern w:val="1"/>
          <w:sz w:val="22"/>
          <w:szCs w:val="26"/>
          <w:lang w:eastAsia="en-US"/>
        </w:rPr>
      </w:pPr>
      <w:r w:rsidRPr="00636D1A">
        <w:rPr>
          <w:rFonts w:ascii="Aptos" w:hAnsi="Aptos" w:cs="Times Roman"/>
          <w:kern w:val="1"/>
          <w:sz w:val="22"/>
          <w:szCs w:val="26"/>
          <w:lang w:eastAsia="en-US"/>
        </w:rPr>
        <w:t>In accordance with equality law, we 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w:t>
      </w:r>
    </w:p>
    <w:p w14:paraId="7545E21A" w14:textId="199F0C25" w:rsidR="00CF14E9" w:rsidRPr="00F26FF8" w:rsidRDefault="00CF14E9" w:rsidP="00F26FF8">
      <w:pPr>
        <w:pStyle w:val="ListParagraph"/>
        <w:widowControl w:val="0"/>
        <w:numPr>
          <w:ilvl w:val="0"/>
          <w:numId w:val="38"/>
        </w:numPr>
        <w:autoSpaceDE w:val="0"/>
        <w:autoSpaceDN w:val="0"/>
        <w:adjustRightInd w:val="0"/>
        <w:spacing w:before="240" w:after="240" w:line="288" w:lineRule="auto"/>
        <w:rPr>
          <w:rFonts w:ascii="Aptos" w:hAnsi="Aptos" w:cs="Times Roman"/>
          <w:b/>
          <w:bCs/>
          <w:color w:val="AD385C"/>
          <w:kern w:val="1"/>
          <w:sz w:val="28"/>
          <w:szCs w:val="30"/>
          <w:lang w:eastAsia="en-US"/>
        </w:rPr>
      </w:pPr>
      <w:r w:rsidRPr="00F26FF8">
        <w:rPr>
          <w:rFonts w:ascii="Aptos" w:hAnsi="Aptos" w:cs="Times Roman"/>
          <w:b/>
          <w:bCs/>
          <w:color w:val="AD385C"/>
          <w:kern w:val="1"/>
          <w:sz w:val="28"/>
          <w:szCs w:val="30"/>
          <w:lang w:eastAsia="en-US"/>
        </w:rPr>
        <w:t>AI</w:t>
      </w:r>
    </w:p>
    <w:p w14:paraId="315F91BB" w14:textId="5BFA3AF0" w:rsidR="00AA717B" w:rsidRPr="00AA717B" w:rsidRDefault="00AA717B" w:rsidP="00AA717B">
      <w:pPr>
        <w:widowControl w:val="0"/>
        <w:autoSpaceDE w:val="0"/>
        <w:autoSpaceDN w:val="0"/>
        <w:adjustRightInd w:val="0"/>
        <w:spacing w:before="240" w:after="240" w:line="288" w:lineRule="auto"/>
        <w:rPr>
          <w:rFonts w:ascii="Aptos" w:hAnsi="Aptos" w:cs="Times Roman"/>
          <w:kern w:val="1"/>
          <w:sz w:val="22"/>
          <w:szCs w:val="26"/>
          <w:lang w:eastAsia="en-US"/>
        </w:rPr>
      </w:pPr>
      <w:r w:rsidRPr="00AA717B">
        <w:rPr>
          <w:rFonts w:ascii="Aptos" w:hAnsi="Aptos" w:cs="Times Roman"/>
          <w:kern w:val="1"/>
          <w:sz w:val="22"/>
          <w:szCs w:val="26"/>
          <w:lang w:eastAsia="en-US"/>
        </w:rPr>
        <w:t xml:space="preserve">Some people like to use AI tools to help organise their thoughts. We recommend against using public AI tools because they can store and republish personal information, such as sensitive details about your child. AI tools can also introduce inaccurate information, like old rules or laws from other countries. This can delay us responding to you. </w:t>
      </w:r>
      <w:r w:rsidR="0038677A">
        <w:rPr>
          <w:rFonts w:ascii="Aptos" w:hAnsi="Aptos" w:cs="Times Roman"/>
          <w:kern w:val="1"/>
          <w:sz w:val="22"/>
          <w:szCs w:val="26"/>
          <w:lang w:eastAsia="en-US"/>
        </w:rPr>
        <w:t>You</w:t>
      </w:r>
      <w:r w:rsidRPr="00AA717B">
        <w:rPr>
          <w:rFonts w:ascii="Aptos" w:hAnsi="Aptos" w:cs="Times Roman"/>
          <w:kern w:val="1"/>
          <w:sz w:val="22"/>
          <w:szCs w:val="26"/>
          <w:lang w:eastAsia="en-US"/>
        </w:rPr>
        <w:t xml:space="preserve"> should always carefully check the output to make sure it is accurate.</w:t>
      </w:r>
    </w:p>
    <w:p w14:paraId="72879E06" w14:textId="4D7D0D2F" w:rsidR="00CF14E9" w:rsidRPr="00AA717B" w:rsidRDefault="00AA717B" w:rsidP="00AA717B">
      <w:pPr>
        <w:widowControl w:val="0"/>
        <w:autoSpaceDE w:val="0"/>
        <w:autoSpaceDN w:val="0"/>
        <w:adjustRightInd w:val="0"/>
        <w:spacing w:before="240" w:after="240" w:line="288" w:lineRule="auto"/>
        <w:rPr>
          <w:rFonts w:ascii="Aptos" w:hAnsi="Aptos" w:cs="Times Roman"/>
          <w:kern w:val="1"/>
          <w:sz w:val="22"/>
          <w:szCs w:val="26"/>
          <w:lang w:eastAsia="en-US"/>
        </w:rPr>
      </w:pPr>
      <w:r w:rsidRPr="00AA717B">
        <w:rPr>
          <w:rFonts w:ascii="Aptos" w:hAnsi="Aptos" w:cs="Times Roman"/>
          <w:kern w:val="1"/>
          <w:sz w:val="22"/>
          <w:szCs w:val="26"/>
          <w:lang w:eastAsia="en-US"/>
        </w:rPr>
        <w:t xml:space="preserve">If we are finding it difficult to clearly identify the key concerns from what you have shared, we may suggest a meeting or </w:t>
      </w:r>
      <w:r w:rsidR="005A0877">
        <w:rPr>
          <w:rFonts w:ascii="Aptos" w:hAnsi="Aptos" w:cs="Times Roman"/>
          <w:kern w:val="1"/>
          <w:sz w:val="22"/>
          <w:szCs w:val="26"/>
          <w:lang w:eastAsia="en-US"/>
        </w:rPr>
        <w:t>ask you to transf</w:t>
      </w:r>
      <w:r w:rsidR="00575382">
        <w:rPr>
          <w:rFonts w:ascii="Aptos" w:hAnsi="Aptos" w:cs="Times Roman"/>
          <w:kern w:val="1"/>
          <w:sz w:val="22"/>
          <w:szCs w:val="26"/>
          <w:lang w:eastAsia="en-US"/>
        </w:rPr>
        <w:t>e</w:t>
      </w:r>
      <w:r w:rsidR="005A0877">
        <w:rPr>
          <w:rFonts w:ascii="Aptos" w:hAnsi="Aptos" w:cs="Times Roman"/>
          <w:kern w:val="1"/>
          <w:sz w:val="22"/>
          <w:szCs w:val="26"/>
          <w:lang w:eastAsia="en-US"/>
        </w:rPr>
        <w:t xml:space="preserve">r your complaint into the complaint form (Appendix 2) to </w:t>
      </w:r>
      <w:r w:rsidRPr="00AA717B">
        <w:rPr>
          <w:rFonts w:ascii="Aptos" w:hAnsi="Aptos" w:cs="Times Roman"/>
          <w:kern w:val="1"/>
          <w:sz w:val="22"/>
          <w:szCs w:val="26"/>
          <w:lang w:eastAsia="en-US"/>
        </w:rPr>
        <w:t>help us focus on what matters most and respond as accurately and helpfully as possible.</w:t>
      </w:r>
    </w:p>
    <w:p w14:paraId="1201CCB0" w14:textId="40C5BE04" w:rsidR="00A36F0C" w:rsidRPr="00F26FF8" w:rsidRDefault="00A36F0C" w:rsidP="00F26FF8">
      <w:pPr>
        <w:pStyle w:val="ListParagraph"/>
        <w:widowControl w:val="0"/>
        <w:numPr>
          <w:ilvl w:val="0"/>
          <w:numId w:val="38"/>
        </w:numPr>
        <w:autoSpaceDE w:val="0"/>
        <w:autoSpaceDN w:val="0"/>
        <w:adjustRightInd w:val="0"/>
        <w:spacing w:before="240" w:after="240" w:line="288" w:lineRule="auto"/>
        <w:rPr>
          <w:rFonts w:ascii="Aptos" w:hAnsi="Aptos" w:cs="Times Roman"/>
          <w:b/>
          <w:bCs/>
          <w:color w:val="991F3D" w:themeColor="accent2"/>
          <w:kern w:val="1"/>
          <w:sz w:val="28"/>
          <w:szCs w:val="30"/>
          <w:lang w:eastAsia="en-US"/>
        </w:rPr>
      </w:pPr>
      <w:r w:rsidRPr="00F26FF8">
        <w:rPr>
          <w:rFonts w:ascii="Aptos" w:hAnsi="Aptos" w:cs="Times Roman"/>
          <w:b/>
          <w:bCs/>
          <w:color w:val="991F3D" w:themeColor="accent2"/>
          <w:kern w:val="1"/>
          <w:sz w:val="28"/>
          <w:szCs w:val="30"/>
          <w:lang w:eastAsia="en-US"/>
        </w:rPr>
        <w:t>Anonymous complaints</w:t>
      </w:r>
    </w:p>
    <w:p w14:paraId="1754D8BA" w14:textId="5DC4CA26" w:rsidR="00381CD8" w:rsidRPr="00636A14" w:rsidRDefault="007B0B8E" w:rsidP="00381CD8">
      <w:pPr>
        <w:widowControl w:val="0"/>
        <w:autoSpaceDE w:val="0"/>
        <w:autoSpaceDN w:val="0"/>
        <w:adjustRightInd w:val="0"/>
        <w:spacing w:before="240" w:after="240" w:line="288" w:lineRule="auto"/>
        <w:rPr>
          <w:rFonts w:ascii="Aptos" w:hAnsi="Aptos" w:cs="Arial"/>
          <w:sz w:val="22"/>
          <w:szCs w:val="22"/>
          <w:lang w:eastAsia="en-US"/>
        </w:rPr>
      </w:pPr>
      <w:r>
        <w:rPr>
          <w:rFonts w:ascii="Aptos" w:hAnsi="Aptos" w:cs="Arial"/>
          <w:sz w:val="22"/>
          <w:szCs w:val="22"/>
          <w:lang w:eastAsia="en-US"/>
        </w:rPr>
        <w:t>We</w:t>
      </w:r>
      <w:r w:rsidR="00381CD8" w:rsidRPr="00636A14">
        <w:rPr>
          <w:rFonts w:ascii="Aptos" w:hAnsi="Aptos" w:cs="Arial"/>
          <w:sz w:val="22"/>
          <w:szCs w:val="22"/>
          <w:lang w:eastAsia="en-US"/>
        </w:rPr>
        <w:t xml:space="preserve"> will not normally investigate anonymous complaints under the procedure in this Complaints Policy. Anonymous complaints will be referred to the Headteacher who will decide what, if any, action should be taken.</w:t>
      </w:r>
    </w:p>
    <w:p w14:paraId="6A18548E" w14:textId="0E035D55" w:rsidR="0096447A" w:rsidRPr="00F26FF8" w:rsidRDefault="0096447A" w:rsidP="00F26FF8">
      <w:pPr>
        <w:pStyle w:val="ListParagraph"/>
        <w:widowControl w:val="0"/>
        <w:numPr>
          <w:ilvl w:val="0"/>
          <w:numId w:val="38"/>
        </w:numPr>
        <w:autoSpaceDE w:val="0"/>
        <w:autoSpaceDN w:val="0"/>
        <w:adjustRightInd w:val="0"/>
        <w:spacing w:before="240" w:after="240" w:line="288" w:lineRule="auto"/>
        <w:rPr>
          <w:rFonts w:ascii="Aptos" w:hAnsi="Aptos" w:cs="Times Roman"/>
          <w:b/>
          <w:bCs/>
          <w:color w:val="991F3D" w:themeColor="accent2"/>
          <w:kern w:val="1"/>
          <w:sz w:val="28"/>
          <w:szCs w:val="30"/>
          <w:lang w:eastAsia="en-US"/>
        </w:rPr>
      </w:pPr>
      <w:r w:rsidRPr="00F26FF8">
        <w:rPr>
          <w:rFonts w:ascii="Aptos" w:hAnsi="Aptos" w:cs="Times Roman"/>
          <w:b/>
          <w:bCs/>
          <w:color w:val="991F3D" w:themeColor="accent2"/>
          <w:kern w:val="1"/>
          <w:sz w:val="28"/>
          <w:szCs w:val="30"/>
          <w:lang w:eastAsia="en-US"/>
        </w:rPr>
        <w:t>Misconceived or otherwise unreasonable complaints</w:t>
      </w:r>
    </w:p>
    <w:p w14:paraId="4236AD6F" w14:textId="7F0288D2" w:rsidR="00616355" w:rsidRDefault="005A4BFF" w:rsidP="00616355">
      <w:pPr>
        <w:spacing w:before="40" w:after="80" w:line="288" w:lineRule="auto"/>
        <w:rPr>
          <w:rFonts w:ascii="Aptos" w:hAnsi="Aptos"/>
          <w:sz w:val="22"/>
          <w:szCs w:val="22"/>
          <w:lang w:eastAsia="en-US"/>
        </w:rPr>
      </w:pPr>
      <w:r>
        <w:rPr>
          <w:rFonts w:ascii="Aptos" w:hAnsi="Aptos"/>
          <w:sz w:val="22"/>
          <w:szCs w:val="22"/>
          <w:lang w:eastAsia="en-US"/>
        </w:rPr>
        <w:t>The school</w:t>
      </w:r>
      <w:r w:rsidR="001D5D16" w:rsidRPr="00636A14">
        <w:rPr>
          <w:rFonts w:ascii="Aptos" w:hAnsi="Aptos"/>
          <w:sz w:val="22"/>
          <w:szCs w:val="22"/>
          <w:lang w:eastAsia="en-US"/>
        </w:rPr>
        <w:t xml:space="preserve"> </w:t>
      </w:r>
      <w:r w:rsidR="00E778D4" w:rsidRPr="00636A14">
        <w:rPr>
          <w:rFonts w:ascii="Aptos" w:hAnsi="Aptos"/>
          <w:sz w:val="22"/>
          <w:szCs w:val="22"/>
          <w:lang w:eastAsia="en-US"/>
        </w:rPr>
        <w:t xml:space="preserve">reserves the right (in exceptional cases only) to write to the Complainant informing them that their complaint is regarded as misconceived or otherwise unreasonable and that the </w:t>
      </w:r>
      <w:r w:rsidR="00994EF5" w:rsidRPr="00636A14">
        <w:rPr>
          <w:rFonts w:ascii="Aptos" w:hAnsi="Aptos"/>
          <w:sz w:val="22"/>
          <w:szCs w:val="22"/>
          <w:lang w:eastAsia="en-US"/>
        </w:rPr>
        <w:t>school’s</w:t>
      </w:r>
      <w:r w:rsidR="00E778D4" w:rsidRPr="00636A14">
        <w:rPr>
          <w:rFonts w:ascii="Aptos" w:hAnsi="Aptos"/>
          <w:sz w:val="22"/>
          <w:szCs w:val="22"/>
          <w:lang w:eastAsia="en-US"/>
        </w:rPr>
        <w:t xml:space="preserve"> complaints procedure will not be followed. The sections below detail complaints which may be considered as misconceived or otherwise unreasonable. </w:t>
      </w:r>
      <w:r w:rsidR="00616355" w:rsidRPr="00636A14">
        <w:rPr>
          <w:rFonts w:ascii="Aptos" w:hAnsi="Aptos"/>
          <w:sz w:val="22"/>
          <w:szCs w:val="22"/>
          <w:lang w:eastAsia="en-US"/>
        </w:rPr>
        <w:t xml:space="preserve">Appendix </w:t>
      </w:r>
      <w:r w:rsidR="004123F8" w:rsidRPr="00636A14">
        <w:rPr>
          <w:rFonts w:ascii="Aptos" w:hAnsi="Aptos"/>
          <w:sz w:val="22"/>
          <w:szCs w:val="22"/>
          <w:lang w:eastAsia="en-US"/>
        </w:rPr>
        <w:t>1</w:t>
      </w:r>
      <w:r w:rsidR="00616355" w:rsidRPr="00636A14">
        <w:rPr>
          <w:rFonts w:ascii="Aptos" w:hAnsi="Aptos"/>
          <w:sz w:val="22"/>
          <w:szCs w:val="22"/>
          <w:lang w:eastAsia="en-US"/>
        </w:rPr>
        <w:t xml:space="preserve"> defines what will be considered as unreasonable behaviour by complainants.</w:t>
      </w:r>
    </w:p>
    <w:p w14:paraId="5485110B" w14:textId="77777777" w:rsidR="00F26FF8" w:rsidRDefault="00F26FF8" w:rsidP="00E778D4">
      <w:pPr>
        <w:spacing w:before="40" w:after="80" w:line="288" w:lineRule="auto"/>
        <w:rPr>
          <w:rFonts w:ascii="Aptos" w:hAnsi="Aptos" w:cs="Times Roman"/>
          <w:b/>
          <w:bCs/>
          <w:color w:val="991F3D" w:themeColor="accent2"/>
          <w:kern w:val="1"/>
          <w:sz w:val="28"/>
          <w:szCs w:val="30"/>
          <w:lang w:eastAsia="en-US"/>
        </w:rPr>
      </w:pPr>
    </w:p>
    <w:p w14:paraId="428E07D8" w14:textId="7BC2FEDB" w:rsidR="00E778D4" w:rsidRPr="00F26FF8" w:rsidRDefault="00E778D4" w:rsidP="00F26FF8">
      <w:pPr>
        <w:pStyle w:val="ListParagraph"/>
        <w:numPr>
          <w:ilvl w:val="0"/>
          <w:numId w:val="38"/>
        </w:numPr>
        <w:spacing w:before="40" w:after="80" w:line="288" w:lineRule="auto"/>
        <w:rPr>
          <w:rFonts w:ascii="Aptos" w:hAnsi="Aptos" w:cs="Times Roman"/>
          <w:b/>
          <w:bCs/>
          <w:color w:val="991F3D" w:themeColor="accent2"/>
          <w:kern w:val="1"/>
          <w:sz w:val="28"/>
          <w:szCs w:val="30"/>
          <w:lang w:eastAsia="en-US"/>
        </w:rPr>
      </w:pPr>
      <w:r w:rsidRPr="00F26FF8">
        <w:rPr>
          <w:rFonts w:ascii="Aptos" w:hAnsi="Aptos" w:cs="Times Roman"/>
          <w:b/>
          <w:bCs/>
          <w:color w:val="991F3D" w:themeColor="accent2"/>
          <w:kern w:val="1"/>
          <w:sz w:val="28"/>
          <w:szCs w:val="30"/>
          <w:lang w:eastAsia="en-US"/>
        </w:rPr>
        <w:t>Vexatious or Repeated Complaints</w:t>
      </w:r>
    </w:p>
    <w:p w14:paraId="5DCFB67E" w14:textId="0B946280" w:rsidR="00E778D4" w:rsidRDefault="00E778D4" w:rsidP="00E778D4">
      <w:pPr>
        <w:spacing w:before="40" w:after="80" w:line="288" w:lineRule="auto"/>
        <w:rPr>
          <w:rFonts w:ascii="Aptos" w:hAnsi="Aptos" w:cs="Arial"/>
          <w:sz w:val="22"/>
          <w:szCs w:val="22"/>
          <w:lang w:eastAsia="en-US"/>
        </w:rPr>
      </w:pPr>
      <w:r w:rsidRPr="00636A14">
        <w:rPr>
          <w:rFonts w:ascii="Aptos" w:hAnsi="Aptos"/>
          <w:sz w:val="22"/>
          <w:szCs w:val="22"/>
          <w:lang w:eastAsia="en-US"/>
        </w:rPr>
        <w:t xml:space="preserve">A complaint which has been considered under all stages of this procedure and is raised again, may be defined as a repeated complaint by the </w:t>
      </w:r>
      <w:r w:rsidR="00994EF5" w:rsidRPr="00636A14">
        <w:rPr>
          <w:rFonts w:ascii="Aptos" w:hAnsi="Aptos"/>
          <w:sz w:val="22"/>
          <w:szCs w:val="22"/>
          <w:lang w:eastAsia="en-US"/>
        </w:rPr>
        <w:t>school</w:t>
      </w:r>
      <w:r w:rsidR="00AD021F" w:rsidRPr="00636A14">
        <w:rPr>
          <w:rFonts w:ascii="Aptos" w:hAnsi="Aptos"/>
          <w:sz w:val="22"/>
          <w:szCs w:val="22"/>
          <w:lang w:eastAsia="en-US"/>
        </w:rPr>
        <w:t xml:space="preserve"> – see Appendix 1.</w:t>
      </w:r>
      <w:r w:rsidRPr="00636A14">
        <w:rPr>
          <w:rFonts w:ascii="Aptos" w:hAnsi="Aptos"/>
          <w:sz w:val="22"/>
          <w:szCs w:val="22"/>
          <w:lang w:eastAsia="en-US"/>
        </w:rPr>
        <w:t xml:space="preserve"> Unreasonable persistent complaints, trivial complaints, and/or complaints that do not affect the Complainant may be regarded as vexatious by the </w:t>
      </w:r>
      <w:r w:rsidR="00D35544" w:rsidRPr="00636A14">
        <w:rPr>
          <w:rFonts w:ascii="Aptos" w:hAnsi="Aptos"/>
          <w:sz w:val="22"/>
          <w:szCs w:val="22"/>
          <w:lang w:eastAsia="en-US"/>
        </w:rPr>
        <w:t>Headteacher</w:t>
      </w:r>
      <w:r w:rsidR="009E4FD4" w:rsidRPr="00636A14">
        <w:rPr>
          <w:rFonts w:ascii="Aptos" w:hAnsi="Aptos"/>
          <w:sz w:val="22"/>
          <w:szCs w:val="22"/>
          <w:lang w:eastAsia="en-US"/>
        </w:rPr>
        <w:t xml:space="preserve"> and/or the </w:t>
      </w:r>
      <w:r w:rsidR="009E4FD4" w:rsidRPr="00636A14">
        <w:rPr>
          <w:rFonts w:ascii="Aptos" w:hAnsi="Aptos" w:cs="Arial"/>
          <w:sz w:val="22"/>
          <w:szCs w:val="22"/>
          <w:lang w:eastAsia="en-US"/>
        </w:rPr>
        <w:t>Chair of Governors.</w:t>
      </w:r>
    </w:p>
    <w:p w14:paraId="094BC3ED" w14:textId="77777777" w:rsidR="008857C0" w:rsidRDefault="008857C0" w:rsidP="00E778D4">
      <w:pPr>
        <w:spacing w:before="40" w:after="80" w:line="288" w:lineRule="auto"/>
        <w:rPr>
          <w:rFonts w:ascii="Aptos" w:hAnsi="Aptos" w:cs="Arial"/>
          <w:sz w:val="22"/>
          <w:szCs w:val="22"/>
          <w:lang w:eastAsia="en-US"/>
        </w:rPr>
      </w:pPr>
    </w:p>
    <w:p w14:paraId="5CE7C7B3" w14:textId="3DCC0CCB" w:rsidR="008857C0" w:rsidRDefault="008857C0" w:rsidP="008857C0">
      <w:pPr>
        <w:pStyle w:val="ListParagraph"/>
        <w:numPr>
          <w:ilvl w:val="0"/>
          <w:numId w:val="38"/>
        </w:numPr>
        <w:spacing w:before="40" w:after="80" w:line="288" w:lineRule="auto"/>
        <w:rPr>
          <w:rFonts w:ascii="Aptos" w:hAnsi="Aptos"/>
          <w:b/>
          <w:bCs/>
          <w:color w:val="AD385C"/>
          <w:sz w:val="28"/>
          <w:szCs w:val="28"/>
          <w:lang w:eastAsia="en-US"/>
        </w:rPr>
      </w:pPr>
      <w:r w:rsidRPr="008857C0">
        <w:rPr>
          <w:rFonts w:ascii="Aptos" w:hAnsi="Aptos"/>
          <w:b/>
          <w:bCs/>
          <w:color w:val="AD385C"/>
          <w:sz w:val="28"/>
          <w:szCs w:val="28"/>
          <w:lang w:eastAsia="en-US"/>
        </w:rPr>
        <w:t>Duplicate Complaints</w:t>
      </w:r>
      <w:r w:rsidR="003D3B08">
        <w:rPr>
          <w:rFonts w:ascii="Aptos" w:hAnsi="Aptos"/>
          <w:b/>
          <w:bCs/>
          <w:color w:val="AD385C"/>
          <w:sz w:val="28"/>
          <w:szCs w:val="28"/>
          <w:lang w:eastAsia="en-US"/>
        </w:rPr>
        <w:t xml:space="preserve">, </w:t>
      </w:r>
      <w:r w:rsidR="003D3B08" w:rsidRPr="003D3B08">
        <w:rPr>
          <w:rFonts w:ascii="Aptos" w:hAnsi="Aptos"/>
          <w:b/>
          <w:bCs/>
          <w:color w:val="AD385C"/>
          <w:sz w:val="28"/>
          <w:szCs w:val="28"/>
          <w:lang w:eastAsia="en-US"/>
        </w:rPr>
        <w:t>group complaints and complaint campaigns</w:t>
      </w:r>
    </w:p>
    <w:p w14:paraId="4E150634" w14:textId="54628AF0" w:rsidR="008857C0" w:rsidRDefault="00BB48DC" w:rsidP="0099654A">
      <w:pPr>
        <w:spacing w:before="40" w:after="80" w:line="276" w:lineRule="auto"/>
        <w:rPr>
          <w:rFonts w:ascii="Aptos" w:hAnsi="Aptos"/>
          <w:sz w:val="22"/>
          <w:szCs w:val="22"/>
          <w:lang w:eastAsia="en-US"/>
        </w:rPr>
      </w:pPr>
      <w:r w:rsidRPr="00BB48DC">
        <w:rPr>
          <w:rFonts w:ascii="Aptos" w:hAnsi="Aptos"/>
          <w:sz w:val="22"/>
          <w:szCs w:val="22"/>
          <w:lang w:eastAsia="en-US"/>
        </w:rPr>
        <w:t xml:space="preserve">If, after closing a complaint at the end of the </w:t>
      </w:r>
      <w:proofErr w:type="gramStart"/>
      <w:r w:rsidRPr="00BB48DC">
        <w:rPr>
          <w:rFonts w:ascii="Aptos" w:hAnsi="Aptos"/>
          <w:sz w:val="22"/>
          <w:szCs w:val="22"/>
          <w:lang w:eastAsia="en-US"/>
        </w:rPr>
        <w:t>complaints</w:t>
      </w:r>
      <w:proofErr w:type="gramEnd"/>
      <w:r w:rsidRPr="00BB48DC">
        <w:rPr>
          <w:rFonts w:ascii="Aptos" w:hAnsi="Aptos"/>
          <w:sz w:val="22"/>
          <w:szCs w:val="22"/>
          <w:lang w:eastAsia="en-US"/>
        </w:rPr>
        <w:t xml:space="preserve"> procedure, a duplicate complaint is received from someone connected to the original complainant (e.g. spouse, partner, grandparent or child), the new complainant will be informed that the complaint has been considered and that the local process is complete. The new complainant will be advised to contact the DfE if they are dissatisfied with the handling of the original complaint.</w:t>
      </w:r>
    </w:p>
    <w:p w14:paraId="02F17744" w14:textId="03318461" w:rsidR="003D3B08" w:rsidRDefault="00D46A8C" w:rsidP="0099654A">
      <w:pPr>
        <w:spacing w:before="40" w:after="80" w:line="276" w:lineRule="auto"/>
        <w:rPr>
          <w:rFonts w:ascii="Aptos" w:hAnsi="Aptos"/>
          <w:sz w:val="22"/>
          <w:szCs w:val="22"/>
          <w:lang w:eastAsia="en-US"/>
        </w:rPr>
      </w:pPr>
      <w:r w:rsidRPr="00D46A8C">
        <w:rPr>
          <w:rFonts w:ascii="Aptos" w:hAnsi="Aptos"/>
          <w:sz w:val="22"/>
          <w:szCs w:val="22"/>
          <w:lang w:eastAsia="en-US"/>
        </w:rPr>
        <w:t>Group complaints will not be addressed. Parents/carers right to complain rests on their</w:t>
      </w:r>
      <w:r>
        <w:rPr>
          <w:rFonts w:ascii="Aptos" w:hAnsi="Aptos"/>
          <w:sz w:val="22"/>
          <w:szCs w:val="22"/>
          <w:lang w:eastAsia="en-US"/>
        </w:rPr>
        <w:t xml:space="preserve"> </w:t>
      </w:r>
      <w:r w:rsidRPr="00D46A8C">
        <w:rPr>
          <w:rFonts w:ascii="Aptos" w:hAnsi="Aptos"/>
          <w:sz w:val="22"/>
          <w:szCs w:val="22"/>
          <w:lang w:eastAsia="en-US"/>
        </w:rPr>
        <w:t>position as the parent/carer of an individual pupil. Complainants cannot raise a complaint on</w:t>
      </w:r>
      <w:r>
        <w:rPr>
          <w:rFonts w:ascii="Aptos" w:hAnsi="Aptos"/>
          <w:sz w:val="22"/>
          <w:szCs w:val="22"/>
          <w:lang w:eastAsia="en-US"/>
        </w:rPr>
        <w:t xml:space="preserve"> </w:t>
      </w:r>
      <w:r w:rsidRPr="00D46A8C">
        <w:rPr>
          <w:rFonts w:ascii="Aptos" w:hAnsi="Aptos"/>
          <w:sz w:val="22"/>
          <w:szCs w:val="22"/>
          <w:lang w:eastAsia="en-US"/>
        </w:rPr>
        <w:t>behalf of other pupils or a group of pupils</w:t>
      </w:r>
      <w:r w:rsidR="0099654A">
        <w:rPr>
          <w:rFonts w:ascii="Aptos" w:hAnsi="Aptos"/>
          <w:sz w:val="22"/>
          <w:szCs w:val="22"/>
          <w:lang w:eastAsia="en-US"/>
        </w:rPr>
        <w:t>.</w:t>
      </w:r>
    </w:p>
    <w:p w14:paraId="1BEAEE48" w14:textId="77777777" w:rsidR="00C07B44" w:rsidRDefault="00C07B44" w:rsidP="0099654A">
      <w:pPr>
        <w:spacing w:before="40" w:after="80" w:line="276" w:lineRule="auto"/>
        <w:rPr>
          <w:rFonts w:ascii="Aptos" w:hAnsi="Aptos"/>
          <w:sz w:val="22"/>
          <w:szCs w:val="22"/>
          <w:lang w:eastAsia="en-US"/>
        </w:rPr>
      </w:pPr>
      <w:r w:rsidRPr="00C07B44">
        <w:rPr>
          <w:rFonts w:ascii="Aptos" w:hAnsi="Aptos"/>
          <w:sz w:val="22"/>
          <w:szCs w:val="22"/>
          <w:lang w:eastAsia="en-US"/>
        </w:rPr>
        <w:t xml:space="preserve">If the school/Trust receives large volumes of complaints all based on the same subject and/or from complainants unconnected with the school/Trust, we may address the complaints by: </w:t>
      </w:r>
    </w:p>
    <w:p w14:paraId="624EB284" w14:textId="5950A3F1" w:rsidR="00C07B44" w:rsidRPr="00C07B44" w:rsidRDefault="00C07B44" w:rsidP="0099654A">
      <w:pPr>
        <w:pStyle w:val="ListParagraph"/>
        <w:numPr>
          <w:ilvl w:val="0"/>
          <w:numId w:val="39"/>
        </w:numPr>
        <w:spacing w:before="40" w:after="80" w:line="276" w:lineRule="auto"/>
        <w:rPr>
          <w:rFonts w:ascii="Aptos" w:hAnsi="Aptos"/>
          <w:sz w:val="22"/>
          <w:szCs w:val="22"/>
          <w:lang w:eastAsia="en-US"/>
        </w:rPr>
      </w:pPr>
      <w:r w:rsidRPr="00C07B44">
        <w:rPr>
          <w:rFonts w:ascii="Aptos" w:hAnsi="Aptos"/>
          <w:sz w:val="22"/>
          <w:szCs w:val="22"/>
          <w:lang w:eastAsia="en-US"/>
        </w:rPr>
        <w:t xml:space="preserve">sending a template response to all complainants; and/or </w:t>
      </w:r>
    </w:p>
    <w:p w14:paraId="689A9453" w14:textId="0755F712" w:rsidR="00C07B44" w:rsidRPr="00C07B44" w:rsidRDefault="00C07B44" w:rsidP="0099654A">
      <w:pPr>
        <w:pStyle w:val="ListParagraph"/>
        <w:numPr>
          <w:ilvl w:val="0"/>
          <w:numId w:val="39"/>
        </w:numPr>
        <w:spacing w:before="40" w:after="80" w:line="276" w:lineRule="auto"/>
        <w:rPr>
          <w:rFonts w:ascii="Aptos" w:hAnsi="Aptos"/>
          <w:sz w:val="22"/>
          <w:szCs w:val="22"/>
          <w:lang w:eastAsia="en-US"/>
        </w:rPr>
      </w:pPr>
      <w:r w:rsidRPr="00C07B44">
        <w:rPr>
          <w:rFonts w:ascii="Aptos" w:hAnsi="Aptos"/>
          <w:sz w:val="22"/>
          <w:szCs w:val="22"/>
          <w:lang w:eastAsia="en-US"/>
        </w:rPr>
        <w:t xml:space="preserve">publishing a single response on the website of the school/Trust. </w:t>
      </w:r>
    </w:p>
    <w:p w14:paraId="34993D89" w14:textId="00236306" w:rsidR="00C07B44" w:rsidRPr="00BB48DC" w:rsidRDefault="00C07B44" w:rsidP="0099654A">
      <w:pPr>
        <w:spacing w:before="40" w:after="80" w:line="276" w:lineRule="auto"/>
        <w:rPr>
          <w:rFonts w:ascii="Aptos" w:hAnsi="Aptos"/>
          <w:sz w:val="22"/>
          <w:szCs w:val="22"/>
          <w:lang w:eastAsia="en-US"/>
        </w:rPr>
      </w:pPr>
      <w:r w:rsidRPr="00C07B44">
        <w:rPr>
          <w:rFonts w:ascii="Aptos" w:hAnsi="Aptos"/>
          <w:sz w:val="22"/>
          <w:szCs w:val="22"/>
          <w:lang w:eastAsia="en-US"/>
        </w:rPr>
        <w:t>Such responses will advise complainants to contact the Department for Education if they are dissatisfied with the handling of their complaint.</w:t>
      </w:r>
    </w:p>
    <w:p w14:paraId="0498F57D" w14:textId="1ECF6848" w:rsidR="00E778D4" w:rsidRPr="00F26FF8" w:rsidRDefault="007474CD" w:rsidP="00F26FF8">
      <w:pPr>
        <w:pStyle w:val="ListParagraph"/>
        <w:widowControl w:val="0"/>
        <w:numPr>
          <w:ilvl w:val="0"/>
          <w:numId w:val="38"/>
        </w:numPr>
        <w:autoSpaceDE w:val="0"/>
        <w:autoSpaceDN w:val="0"/>
        <w:adjustRightInd w:val="0"/>
        <w:spacing w:before="240" w:after="240" w:line="288" w:lineRule="auto"/>
        <w:rPr>
          <w:rFonts w:ascii="Aptos" w:hAnsi="Aptos" w:cs="Times Roman"/>
          <w:b/>
          <w:bCs/>
          <w:color w:val="991F3D" w:themeColor="accent2"/>
          <w:kern w:val="1"/>
          <w:sz w:val="28"/>
          <w:szCs w:val="30"/>
          <w:lang w:eastAsia="en-US"/>
        </w:rPr>
      </w:pPr>
      <w:r w:rsidRPr="00F26FF8">
        <w:rPr>
          <w:rFonts w:ascii="Aptos" w:hAnsi="Aptos" w:cs="Times Roman"/>
          <w:b/>
          <w:bCs/>
          <w:color w:val="991F3D" w:themeColor="accent2"/>
          <w:kern w:val="1"/>
          <w:sz w:val="28"/>
          <w:szCs w:val="30"/>
          <w:lang w:eastAsia="en-US"/>
        </w:rPr>
        <w:t>Timescales/</w:t>
      </w:r>
      <w:r w:rsidR="00E778D4" w:rsidRPr="00F26FF8">
        <w:rPr>
          <w:rFonts w:ascii="Aptos" w:hAnsi="Aptos" w:cs="Times Roman"/>
          <w:b/>
          <w:bCs/>
          <w:color w:val="991F3D" w:themeColor="accent2"/>
          <w:kern w:val="1"/>
          <w:sz w:val="28"/>
          <w:szCs w:val="30"/>
          <w:lang w:eastAsia="en-US"/>
        </w:rPr>
        <w:t>Late Complaints</w:t>
      </w:r>
    </w:p>
    <w:p w14:paraId="72642BD2" w14:textId="6872977A" w:rsidR="00A36F0C" w:rsidRDefault="00B87E12" w:rsidP="00211BA4">
      <w:pPr>
        <w:widowControl w:val="0"/>
        <w:autoSpaceDE w:val="0"/>
        <w:autoSpaceDN w:val="0"/>
        <w:adjustRightInd w:val="0"/>
        <w:spacing w:line="276" w:lineRule="auto"/>
        <w:rPr>
          <w:rFonts w:ascii="Aptos" w:hAnsi="Aptos" w:cs="Arial"/>
          <w:sz w:val="22"/>
          <w:szCs w:val="22"/>
          <w:lang w:eastAsia="en-US"/>
        </w:rPr>
      </w:pPr>
      <w:r w:rsidRPr="00211BA4">
        <w:rPr>
          <w:rFonts w:ascii="Aptos" w:hAnsi="Aptos" w:cs="Arial"/>
          <w:sz w:val="22"/>
          <w:szCs w:val="22"/>
          <w:lang w:eastAsia="en-US"/>
        </w:rPr>
        <w:t>Complaints</w:t>
      </w:r>
      <w:r w:rsidR="00A36F0C" w:rsidRPr="00211BA4">
        <w:rPr>
          <w:rFonts w:ascii="Aptos" w:hAnsi="Aptos" w:cs="Arial"/>
          <w:sz w:val="22"/>
          <w:szCs w:val="22"/>
          <w:lang w:eastAsia="en-US"/>
        </w:rPr>
        <w:t xml:space="preserve"> must</w:t>
      </w:r>
      <w:r w:rsidRPr="00211BA4">
        <w:rPr>
          <w:rFonts w:ascii="Aptos" w:hAnsi="Aptos" w:cs="Arial"/>
          <w:sz w:val="22"/>
          <w:szCs w:val="22"/>
          <w:lang w:eastAsia="en-US"/>
        </w:rPr>
        <w:t xml:space="preserve"> be</w:t>
      </w:r>
      <w:r w:rsidR="00A36F0C" w:rsidRPr="00211BA4">
        <w:rPr>
          <w:rFonts w:ascii="Aptos" w:hAnsi="Aptos" w:cs="Arial"/>
          <w:sz w:val="22"/>
          <w:szCs w:val="22"/>
          <w:lang w:eastAsia="en-US"/>
        </w:rPr>
        <w:t xml:space="preserve"> raise</w:t>
      </w:r>
      <w:r w:rsidRPr="00211BA4">
        <w:rPr>
          <w:rFonts w:ascii="Aptos" w:hAnsi="Aptos" w:cs="Arial"/>
          <w:sz w:val="22"/>
          <w:szCs w:val="22"/>
          <w:lang w:eastAsia="en-US"/>
        </w:rPr>
        <w:t>d</w:t>
      </w:r>
      <w:r w:rsidR="00A36F0C" w:rsidRPr="00211BA4">
        <w:rPr>
          <w:rFonts w:ascii="Aptos" w:hAnsi="Aptos" w:cs="Arial"/>
          <w:sz w:val="22"/>
          <w:szCs w:val="22"/>
          <w:lang w:eastAsia="en-US"/>
        </w:rPr>
        <w:t xml:space="preserve"> within three months of the incident or, where a series of associated incidents have occurred, within three months of the last of these incidents. </w:t>
      </w:r>
      <w:r w:rsidR="005A4BFF">
        <w:rPr>
          <w:rFonts w:ascii="Aptos" w:hAnsi="Aptos" w:cs="Arial"/>
          <w:sz w:val="22"/>
          <w:szCs w:val="22"/>
          <w:lang w:eastAsia="en-US"/>
        </w:rPr>
        <w:t>The school</w:t>
      </w:r>
      <w:r w:rsidR="00A36F0C" w:rsidRPr="00211BA4">
        <w:rPr>
          <w:rFonts w:ascii="Aptos" w:hAnsi="Aptos" w:cs="Arial"/>
          <w:sz w:val="22"/>
          <w:szCs w:val="22"/>
          <w:lang w:eastAsia="en-US"/>
        </w:rPr>
        <w:t xml:space="preserve"> will consider complaints made outside of this time frame if exceptional circumstances apply.</w:t>
      </w:r>
    </w:p>
    <w:p w14:paraId="2FF86B6D" w14:textId="77777777" w:rsidR="00211BA4" w:rsidRPr="00211BA4" w:rsidRDefault="00211BA4" w:rsidP="00211BA4">
      <w:pPr>
        <w:widowControl w:val="0"/>
        <w:autoSpaceDE w:val="0"/>
        <w:autoSpaceDN w:val="0"/>
        <w:adjustRightInd w:val="0"/>
        <w:spacing w:line="276" w:lineRule="auto"/>
        <w:rPr>
          <w:rFonts w:ascii="Aptos" w:hAnsi="Aptos" w:cs="Arial"/>
          <w:sz w:val="22"/>
          <w:szCs w:val="22"/>
          <w:lang w:eastAsia="en-US"/>
        </w:rPr>
      </w:pPr>
    </w:p>
    <w:p w14:paraId="14CC7C50" w14:textId="77777777" w:rsidR="00211BA4" w:rsidRPr="00211BA4" w:rsidRDefault="00211BA4" w:rsidP="00211BA4">
      <w:pPr>
        <w:widowControl w:val="0"/>
        <w:autoSpaceDE w:val="0"/>
        <w:autoSpaceDN w:val="0"/>
        <w:adjustRightInd w:val="0"/>
        <w:spacing w:line="276" w:lineRule="auto"/>
        <w:rPr>
          <w:rFonts w:ascii="Aptos" w:hAnsi="Aptos" w:cs="Arial"/>
          <w:sz w:val="22"/>
          <w:szCs w:val="22"/>
          <w:lang w:eastAsia="en-US"/>
        </w:rPr>
      </w:pPr>
      <w:r w:rsidRPr="00211BA4">
        <w:rPr>
          <w:rFonts w:ascii="Aptos" w:hAnsi="Aptos" w:cs="Arial"/>
          <w:sz w:val="22"/>
          <w:szCs w:val="22"/>
          <w:lang w:eastAsia="en-US"/>
        </w:rPr>
        <w:t>We will consider complaints made outside of term time to have been received on the first</w:t>
      </w:r>
    </w:p>
    <w:p w14:paraId="03C9C589" w14:textId="77777777" w:rsidR="00211BA4" w:rsidRPr="00211BA4" w:rsidRDefault="00211BA4" w:rsidP="00211BA4">
      <w:pPr>
        <w:widowControl w:val="0"/>
        <w:autoSpaceDE w:val="0"/>
        <w:autoSpaceDN w:val="0"/>
        <w:adjustRightInd w:val="0"/>
        <w:spacing w:line="276" w:lineRule="auto"/>
        <w:rPr>
          <w:rFonts w:ascii="Aptos" w:hAnsi="Aptos" w:cs="Arial"/>
          <w:sz w:val="22"/>
          <w:szCs w:val="22"/>
          <w:lang w:eastAsia="en-US"/>
        </w:rPr>
      </w:pPr>
      <w:r w:rsidRPr="00211BA4">
        <w:rPr>
          <w:rFonts w:ascii="Aptos" w:hAnsi="Aptos" w:cs="Arial"/>
          <w:sz w:val="22"/>
          <w:szCs w:val="22"/>
          <w:lang w:eastAsia="en-US"/>
        </w:rPr>
        <w:t>school day after the holiday period.</w:t>
      </w:r>
    </w:p>
    <w:p w14:paraId="693E76EF" w14:textId="77777777" w:rsidR="00211BA4" w:rsidRPr="00211BA4" w:rsidRDefault="00211BA4" w:rsidP="00211BA4">
      <w:pPr>
        <w:widowControl w:val="0"/>
        <w:autoSpaceDE w:val="0"/>
        <w:autoSpaceDN w:val="0"/>
        <w:adjustRightInd w:val="0"/>
        <w:spacing w:line="276" w:lineRule="auto"/>
        <w:rPr>
          <w:rFonts w:ascii="Aptos" w:hAnsi="Aptos" w:cs="Arial"/>
          <w:sz w:val="22"/>
          <w:szCs w:val="22"/>
          <w:lang w:eastAsia="en-US"/>
        </w:rPr>
      </w:pPr>
    </w:p>
    <w:p w14:paraId="6EABBC48" w14:textId="77777777" w:rsidR="00211BA4" w:rsidRPr="00211BA4" w:rsidRDefault="00211BA4" w:rsidP="00211BA4">
      <w:pPr>
        <w:widowControl w:val="0"/>
        <w:autoSpaceDE w:val="0"/>
        <w:autoSpaceDN w:val="0"/>
        <w:adjustRightInd w:val="0"/>
        <w:spacing w:line="276" w:lineRule="auto"/>
        <w:rPr>
          <w:rFonts w:ascii="Aptos" w:hAnsi="Aptos" w:cs="Arial"/>
          <w:sz w:val="22"/>
          <w:szCs w:val="22"/>
          <w:lang w:eastAsia="en-US"/>
        </w:rPr>
      </w:pPr>
      <w:r w:rsidRPr="00211BA4">
        <w:rPr>
          <w:rFonts w:ascii="Aptos" w:hAnsi="Aptos" w:cs="Arial"/>
          <w:sz w:val="22"/>
          <w:szCs w:val="22"/>
          <w:lang w:eastAsia="en-US"/>
        </w:rPr>
        <w:t>Every effort will be made to adhere to the timescales set out for each stage of the procedure.</w:t>
      </w:r>
    </w:p>
    <w:p w14:paraId="4D631A1B" w14:textId="77777777" w:rsidR="00211BA4" w:rsidRPr="00211BA4" w:rsidRDefault="00211BA4" w:rsidP="00211BA4">
      <w:pPr>
        <w:widowControl w:val="0"/>
        <w:autoSpaceDE w:val="0"/>
        <w:autoSpaceDN w:val="0"/>
        <w:adjustRightInd w:val="0"/>
        <w:spacing w:line="276" w:lineRule="auto"/>
        <w:rPr>
          <w:rFonts w:ascii="Aptos" w:hAnsi="Aptos" w:cs="Arial"/>
          <w:sz w:val="22"/>
          <w:szCs w:val="22"/>
          <w:lang w:eastAsia="en-US"/>
        </w:rPr>
      </w:pPr>
      <w:r w:rsidRPr="00211BA4">
        <w:rPr>
          <w:rFonts w:ascii="Aptos" w:hAnsi="Aptos" w:cs="Arial"/>
          <w:sz w:val="22"/>
          <w:szCs w:val="22"/>
          <w:lang w:eastAsia="en-US"/>
        </w:rPr>
        <w:t>However, there may be some circumstances where it takes longer to arrange a meeting of all</w:t>
      </w:r>
    </w:p>
    <w:p w14:paraId="31155F1D" w14:textId="6DED52B3" w:rsidR="00A11C30" w:rsidRPr="00211BA4" w:rsidRDefault="00211BA4" w:rsidP="00211BA4">
      <w:pPr>
        <w:widowControl w:val="0"/>
        <w:autoSpaceDE w:val="0"/>
        <w:autoSpaceDN w:val="0"/>
        <w:adjustRightInd w:val="0"/>
        <w:spacing w:line="276" w:lineRule="auto"/>
        <w:rPr>
          <w:rFonts w:ascii="Aptos" w:hAnsi="Aptos" w:cs="Arial"/>
          <w:sz w:val="22"/>
          <w:szCs w:val="22"/>
          <w:lang w:eastAsia="en-US"/>
        </w:rPr>
      </w:pPr>
      <w:r w:rsidRPr="00211BA4">
        <w:rPr>
          <w:rFonts w:ascii="Aptos" w:hAnsi="Aptos" w:cs="Arial"/>
          <w:sz w:val="22"/>
          <w:szCs w:val="22"/>
          <w:lang w:eastAsia="en-US"/>
        </w:rPr>
        <w:t>the relevant parties. If this is the case, the complainant will be kept informed.</w:t>
      </w:r>
    </w:p>
    <w:p w14:paraId="6E9CD3A7" w14:textId="17D9BECD" w:rsidR="00A36F0C" w:rsidRPr="00F26FF8" w:rsidRDefault="00A36F0C" w:rsidP="00F26FF8">
      <w:pPr>
        <w:pStyle w:val="ListParagraph"/>
        <w:widowControl w:val="0"/>
        <w:numPr>
          <w:ilvl w:val="0"/>
          <w:numId w:val="38"/>
        </w:numPr>
        <w:autoSpaceDE w:val="0"/>
        <w:autoSpaceDN w:val="0"/>
        <w:adjustRightInd w:val="0"/>
        <w:spacing w:before="240" w:after="240" w:line="288" w:lineRule="auto"/>
        <w:rPr>
          <w:rFonts w:ascii="Aptos" w:hAnsi="Aptos" w:cs="Times Roman"/>
          <w:b/>
          <w:bCs/>
          <w:color w:val="991F3D" w:themeColor="accent2"/>
          <w:kern w:val="1"/>
          <w:sz w:val="28"/>
          <w:szCs w:val="30"/>
          <w:lang w:eastAsia="en-US"/>
        </w:rPr>
      </w:pPr>
      <w:r w:rsidRPr="00F26FF8">
        <w:rPr>
          <w:rFonts w:ascii="Aptos" w:hAnsi="Aptos" w:cs="Times Roman"/>
          <w:b/>
          <w:bCs/>
          <w:color w:val="991F3D" w:themeColor="accent2"/>
          <w:kern w:val="1"/>
          <w:sz w:val="28"/>
          <w:szCs w:val="30"/>
          <w:lang w:eastAsia="en-US"/>
        </w:rPr>
        <w:t>Scope of this Complaints Procedure</w:t>
      </w:r>
    </w:p>
    <w:p w14:paraId="1170B1C5" w14:textId="713BD6FD" w:rsidR="00A36F0C" w:rsidRPr="00636A14" w:rsidRDefault="00A36F0C" w:rsidP="00A36F0C">
      <w:pPr>
        <w:widowControl w:val="0"/>
        <w:autoSpaceDE w:val="0"/>
        <w:autoSpaceDN w:val="0"/>
        <w:adjustRightInd w:val="0"/>
        <w:spacing w:after="160" w:line="288" w:lineRule="auto"/>
        <w:rPr>
          <w:rFonts w:ascii="Aptos" w:hAnsi="Aptos" w:cs="Arial"/>
          <w:sz w:val="22"/>
          <w:szCs w:val="22"/>
          <w:lang w:eastAsia="en-US"/>
        </w:rPr>
      </w:pPr>
      <w:r w:rsidRPr="00636A14">
        <w:rPr>
          <w:rFonts w:ascii="Aptos" w:hAnsi="Aptos" w:cs="Arial"/>
          <w:sz w:val="22"/>
          <w:szCs w:val="22"/>
          <w:lang w:eastAsia="en-US"/>
        </w:rPr>
        <w:t xml:space="preserve">This procedure covers all complaints about any provision of community facilities or services by </w:t>
      </w:r>
      <w:r w:rsidR="005A4BFF">
        <w:rPr>
          <w:rFonts w:ascii="Aptos" w:hAnsi="Aptos" w:cs="Arial"/>
          <w:sz w:val="22"/>
          <w:szCs w:val="22"/>
          <w:lang w:eastAsia="en-US"/>
        </w:rPr>
        <w:t>the school</w:t>
      </w:r>
      <w:r w:rsidRPr="00636A14">
        <w:rPr>
          <w:rFonts w:ascii="Aptos" w:hAnsi="Aptos" w:cs="Arial"/>
          <w:sz w:val="22"/>
          <w:szCs w:val="22"/>
          <w:lang w:eastAsia="en-US"/>
        </w:rPr>
        <w:t>, other than complaints that are dealt with under other statutory procedures, including those listed below.</w:t>
      </w:r>
    </w:p>
    <w:tbl>
      <w:tblPr>
        <w:tblW w:w="0" w:type="auto"/>
        <w:tblBorders>
          <w:top w:val="nil"/>
          <w:left w:val="nil"/>
          <w:right w:val="nil"/>
        </w:tblBorders>
        <w:tblLayout w:type="fixed"/>
        <w:tblLook w:val="0000" w:firstRow="0" w:lastRow="0" w:firstColumn="0" w:lastColumn="0" w:noHBand="0" w:noVBand="0"/>
      </w:tblPr>
      <w:tblGrid>
        <w:gridCol w:w="4428"/>
        <w:gridCol w:w="4320"/>
      </w:tblGrid>
      <w:tr w:rsidR="00A36F0C" w:rsidRPr="00636A14" w14:paraId="11CA8D65" w14:textId="77777777" w:rsidTr="00D34D32">
        <w:tc>
          <w:tcPr>
            <w:tcW w:w="44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2B608F09" w14:textId="77777777" w:rsidR="00A36F0C" w:rsidRPr="00636A14" w:rsidRDefault="00A36F0C" w:rsidP="00A36F0C">
            <w:pPr>
              <w:widowControl w:val="0"/>
              <w:autoSpaceDE w:val="0"/>
              <w:autoSpaceDN w:val="0"/>
              <w:adjustRightInd w:val="0"/>
              <w:spacing w:line="288" w:lineRule="auto"/>
              <w:jc w:val="center"/>
              <w:rPr>
                <w:rFonts w:ascii="Aptos" w:hAnsi="Aptos" w:cs="Arial"/>
                <w:b/>
                <w:bCs/>
                <w:sz w:val="22"/>
                <w:szCs w:val="22"/>
                <w:lang w:eastAsia="en-US"/>
              </w:rPr>
            </w:pPr>
            <w:r w:rsidRPr="00636A14">
              <w:rPr>
                <w:rFonts w:ascii="Aptos" w:hAnsi="Aptos" w:cs="Arial"/>
                <w:b/>
                <w:bCs/>
                <w:sz w:val="22"/>
                <w:szCs w:val="22"/>
                <w:lang w:eastAsia="en-US"/>
              </w:rPr>
              <w:t>Exceptions</w:t>
            </w:r>
          </w:p>
        </w:tc>
        <w:tc>
          <w:tcPr>
            <w:tcW w:w="432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325C1626" w14:textId="77777777" w:rsidR="00A36F0C" w:rsidRPr="00636A14" w:rsidRDefault="00A36F0C" w:rsidP="00A36F0C">
            <w:pPr>
              <w:widowControl w:val="0"/>
              <w:tabs>
                <w:tab w:val="left" w:pos="1260"/>
              </w:tabs>
              <w:autoSpaceDE w:val="0"/>
              <w:autoSpaceDN w:val="0"/>
              <w:adjustRightInd w:val="0"/>
              <w:spacing w:line="288" w:lineRule="auto"/>
              <w:jc w:val="center"/>
              <w:rPr>
                <w:rFonts w:ascii="Aptos" w:hAnsi="Aptos" w:cs="Arial"/>
                <w:b/>
                <w:bCs/>
                <w:sz w:val="22"/>
                <w:szCs w:val="22"/>
                <w:lang w:eastAsia="en-US"/>
              </w:rPr>
            </w:pPr>
            <w:r w:rsidRPr="00636A14">
              <w:rPr>
                <w:rFonts w:ascii="Aptos" w:hAnsi="Aptos" w:cs="Arial"/>
                <w:b/>
                <w:bCs/>
                <w:sz w:val="22"/>
                <w:szCs w:val="22"/>
                <w:lang w:eastAsia="en-US"/>
              </w:rPr>
              <w:t>Who to contact</w:t>
            </w:r>
          </w:p>
        </w:tc>
      </w:tr>
      <w:tr w:rsidR="00A36F0C" w:rsidRPr="00636A14" w14:paraId="01371116" w14:textId="77777777" w:rsidTr="00D34D32">
        <w:tblPrEx>
          <w:tblBorders>
            <w:top w:val="none" w:sz="0" w:space="0" w:color="auto"/>
          </w:tblBorders>
        </w:tblPrEx>
        <w:tc>
          <w:tcPr>
            <w:tcW w:w="44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229F0A26" w14:textId="77777777" w:rsidR="00A36F0C" w:rsidRPr="00636A14" w:rsidRDefault="00A36F0C" w:rsidP="00473E7D">
            <w:pPr>
              <w:pStyle w:val="ListParagraph"/>
              <w:numPr>
                <w:ilvl w:val="0"/>
                <w:numId w:val="19"/>
              </w:numPr>
              <w:rPr>
                <w:rFonts w:ascii="Aptos" w:hAnsi="Aptos" w:cstheme="minorHAnsi"/>
                <w:sz w:val="22"/>
                <w:szCs w:val="22"/>
              </w:rPr>
            </w:pPr>
            <w:r w:rsidRPr="00636A14">
              <w:rPr>
                <w:rFonts w:ascii="Aptos" w:hAnsi="Aptos" w:cstheme="minorHAnsi"/>
                <w:sz w:val="22"/>
                <w:szCs w:val="22"/>
              </w:rPr>
              <w:lastRenderedPageBreak/>
              <w:t>Admissions to schools</w:t>
            </w:r>
          </w:p>
          <w:p w14:paraId="4A551EF5" w14:textId="77777777" w:rsidR="00A36F0C" w:rsidRPr="00636A14" w:rsidRDefault="00A36F0C" w:rsidP="00473E7D">
            <w:pPr>
              <w:pStyle w:val="ListParagraph"/>
              <w:numPr>
                <w:ilvl w:val="0"/>
                <w:numId w:val="19"/>
              </w:numPr>
              <w:rPr>
                <w:rFonts w:ascii="Aptos" w:hAnsi="Aptos" w:cstheme="minorHAnsi"/>
                <w:sz w:val="22"/>
                <w:szCs w:val="22"/>
              </w:rPr>
            </w:pPr>
            <w:r w:rsidRPr="00636A14">
              <w:rPr>
                <w:rFonts w:ascii="Aptos" w:hAnsi="Aptos" w:cstheme="minorHAnsi"/>
                <w:sz w:val="22"/>
                <w:szCs w:val="22"/>
              </w:rPr>
              <w:t xml:space="preserve">Statutory assessments of Special Educational Needs </w:t>
            </w:r>
          </w:p>
          <w:p w14:paraId="3E917DF6" w14:textId="0AAAA1BA" w:rsidR="00A36F0C" w:rsidRPr="00636A14" w:rsidRDefault="00A36F0C" w:rsidP="00290BBA">
            <w:pPr>
              <w:pStyle w:val="ListParagraph"/>
              <w:numPr>
                <w:ilvl w:val="0"/>
                <w:numId w:val="0"/>
              </w:numPr>
              <w:ind w:left="720"/>
              <w:rPr>
                <w:rFonts w:ascii="Aptos" w:hAnsi="Aptos"/>
                <w:lang w:eastAsia="en-US"/>
              </w:rPr>
            </w:pPr>
          </w:p>
        </w:tc>
        <w:tc>
          <w:tcPr>
            <w:tcW w:w="432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6E9A21DA" w14:textId="3031F961" w:rsidR="00A36F0C" w:rsidRPr="00636A14" w:rsidRDefault="00A36F0C" w:rsidP="00A36F0C">
            <w:pPr>
              <w:widowControl w:val="0"/>
              <w:tabs>
                <w:tab w:val="left" w:pos="1260"/>
              </w:tabs>
              <w:autoSpaceDE w:val="0"/>
              <w:autoSpaceDN w:val="0"/>
              <w:adjustRightInd w:val="0"/>
              <w:spacing w:line="288" w:lineRule="auto"/>
              <w:rPr>
                <w:rFonts w:ascii="Aptos" w:hAnsi="Aptos" w:cs="Arial"/>
                <w:sz w:val="22"/>
                <w:szCs w:val="22"/>
                <w:lang w:eastAsia="en-US"/>
              </w:rPr>
            </w:pPr>
            <w:r w:rsidRPr="00636A14">
              <w:rPr>
                <w:rFonts w:ascii="Aptos" w:hAnsi="Aptos" w:cs="Arial"/>
                <w:sz w:val="22"/>
                <w:szCs w:val="22"/>
                <w:lang w:eastAsia="en-US"/>
              </w:rPr>
              <w:t>Concerns about admissions</w:t>
            </w:r>
            <w:r w:rsidR="000C1A39" w:rsidRPr="00636A14">
              <w:rPr>
                <w:rFonts w:ascii="Aptos" w:hAnsi="Aptos" w:cs="Arial"/>
                <w:sz w:val="22"/>
                <w:szCs w:val="22"/>
                <w:lang w:eastAsia="en-US"/>
              </w:rPr>
              <w:t xml:space="preserve"> or</w:t>
            </w:r>
            <w:r w:rsidRPr="00636A14">
              <w:rPr>
                <w:rFonts w:ascii="Aptos" w:hAnsi="Aptos" w:cs="Arial"/>
                <w:sz w:val="22"/>
                <w:szCs w:val="22"/>
                <w:lang w:eastAsia="en-US"/>
              </w:rPr>
              <w:t xml:space="preserve"> statutory assessments of Special Educational Needs should be raised with the Local Authority</w:t>
            </w:r>
            <w:r w:rsidR="00247611" w:rsidRPr="00636A14">
              <w:rPr>
                <w:rFonts w:ascii="Aptos" w:hAnsi="Aptos" w:cs="Arial"/>
                <w:sz w:val="22"/>
                <w:szCs w:val="22"/>
                <w:lang w:eastAsia="en-US"/>
              </w:rPr>
              <w:t xml:space="preserve"> (LA)</w:t>
            </w:r>
            <w:r w:rsidRPr="00636A14">
              <w:rPr>
                <w:rFonts w:ascii="Aptos" w:hAnsi="Aptos" w:cs="Arial"/>
                <w:sz w:val="22"/>
                <w:szCs w:val="22"/>
                <w:lang w:eastAsia="en-US"/>
              </w:rPr>
              <w:t>.</w:t>
            </w:r>
          </w:p>
          <w:p w14:paraId="2A11A015" w14:textId="77777777" w:rsidR="00A36F0C" w:rsidRPr="00636A14" w:rsidRDefault="00A36F0C" w:rsidP="00A36F0C">
            <w:pPr>
              <w:widowControl w:val="0"/>
              <w:tabs>
                <w:tab w:val="left" w:pos="1260"/>
              </w:tabs>
              <w:autoSpaceDE w:val="0"/>
              <w:autoSpaceDN w:val="0"/>
              <w:adjustRightInd w:val="0"/>
              <w:spacing w:line="288" w:lineRule="auto"/>
              <w:rPr>
                <w:rFonts w:ascii="Aptos" w:hAnsi="Aptos" w:cs="Arial"/>
                <w:color w:val="114575"/>
                <w:sz w:val="22"/>
                <w:szCs w:val="22"/>
                <w:lang w:eastAsia="en-US"/>
              </w:rPr>
            </w:pPr>
          </w:p>
        </w:tc>
      </w:tr>
      <w:tr w:rsidR="00A36F0C" w:rsidRPr="00636A14" w14:paraId="40148D08" w14:textId="77777777" w:rsidTr="00D34D32">
        <w:tblPrEx>
          <w:tblBorders>
            <w:top w:val="none" w:sz="0" w:space="0" w:color="auto"/>
          </w:tblBorders>
        </w:tblPrEx>
        <w:tc>
          <w:tcPr>
            <w:tcW w:w="44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38972919" w14:textId="77777777" w:rsidR="00A36F0C" w:rsidRPr="00636A14" w:rsidRDefault="00A36F0C" w:rsidP="00473E7D">
            <w:pPr>
              <w:pStyle w:val="ListParagraph"/>
              <w:numPr>
                <w:ilvl w:val="0"/>
                <w:numId w:val="20"/>
              </w:numPr>
              <w:rPr>
                <w:rFonts w:ascii="Aptos" w:hAnsi="Aptos" w:cstheme="minorHAnsi"/>
                <w:sz w:val="22"/>
                <w:szCs w:val="22"/>
              </w:rPr>
            </w:pPr>
            <w:r w:rsidRPr="00636A14">
              <w:rPr>
                <w:rFonts w:ascii="Aptos" w:hAnsi="Aptos" w:cstheme="minorHAnsi"/>
                <w:sz w:val="22"/>
                <w:szCs w:val="22"/>
              </w:rPr>
              <w:t>Matters likely to require a Child Protection Investigation</w:t>
            </w:r>
          </w:p>
        </w:tc>
        <w:tc>
          <w:tcPr>
            <w:tcW w:w="432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2ECE28D1" w14:textId="77777777" w:rsidR="00A36F0C" w:rsidRPr="00636A14" w:rsidRDefault="00A36F0C" w:rsidP="00FF6A05">
            <w:pPr>
              <w:widowControl w:val="0"/>
              <w:tabs>
                <w:tab w:val="left" w:pos="1260"/>
              </w:tabs>
              <w:autoSpaceDE w:val="0"/>
              <w:autoSpaceDN w:val="0"/>
              <w:adjustRightInd w:val="0"/>
              <w:spacing w:after="120" w:line="288" w:lineRule="auto"/>
              <w:rPr>
                <w:rFonts w:ascii="Aptos" w:hAnsi="Aptos" w:cs="Arial"/>
                <w:sz w:val="22"/>
                <w:szCs w:val="22"/>
                <w:lang w:eastAsia="en-US"/>
              </w:rPr>
            </w:pPr>
            <w:r w:rsidRPr="00636A14">
              <w:rPr>
                <w:rFonts w:ascii="Aptos" w:hAnsi="Aptos" w:cs="Arial"/>
                <w:sz w:val="22"/>
                <w:szCs w:val="22"/>
                <w:lang w:eastAsia="en-US"/>
              </w:rPr>
              <w:t>Complaints about child protection matters are handled under our child protection and safeguarding policy and in accordance with relevant statutory guidance.</w:t>
            </w:r>
          </w:p>
          <w:p w14:paraId="38B2ABE8" w14:textId="77777777" w:rsidR="00A91F61" w:rsidRPr="00636A14" w:rsidRDefault="00A91F61" w:rsidP="00FF6A05">
            <w:pPr>
              <w:widowControl w:val="0"/>
              <w:tabs>
                <w:tab w:val="left" w:pos="1260"/>
              </w:tabs>
              <w:autoSpaceDE w:val="0"/>
              <w:autoSpaceDN w:val="0"/>
              <w:adjustRightInd w:val="0"/>
              <w:spacing w:after="120" w:line="288" w:lineRule="auto"/>
              <w:rPr>
                <w:rFonts w:ascii="Aptos" w:hAnsi="Aptos" w:cs="Arial"/>
                <w:sz w:val="22"/>
                <w:szCs w:val="22"/>
                <w:lang w:eastAsia="en-US"/>
              </w:rPr>
            </w:pPr>
            <w:r w:rsidRPr="00636A14">
              <w:rPr>
                <w:rFonts w:ascii="Aptos" w:hAnsi="Aptos" w:cs="Arial"/>
                <w:sz w:val="22"/>
                <w:szCs w:val="22"/>
                <w:lang w:eastAsia="en-US"/>
              </w:rPr>
              <w:t>If you have serious concerns, you may wish to contact the local authority designated officer (LADO) who has local responsibility for safeguarding.</w:t>
            </w:r>
          </w:p>
          <w:p w14:paraId="6001709B" w14:textId="48DFB8C6" w:rsidR="00294E11" w:rsidRPr="00636A14" w:rsidRDefault="00294E11" w:rsidP="00294E11">
            <w:pPr>
              <w:widowControl w:val="0"/>
              <w:tabs>
                <w:tab w:val="left" w:pos="1260"/>
              </w:tabs>
              <w:autoSpaceDE w:val="0"/>
              <w:autoSpaceDN w:val="0"/>
              <w:adjustRightInd w:val="0"/>
              <w:spacing w:after="120" w:line="288" w:lineRule="auto"/>
              <w:rPr>
                <w:rFonts w:ascii="Aptos" w:hAnsi="Aptos" w:cs="Arial"/>
                <w:sz w:val="22"/>
                <w:szCs w:val="22"/>
                <w:lang w:eastAsia="en-US"/>
              </w:rPr>
            </w:pPr>
            <w:r w:rsidRPr="00636A14">
              <w:rPr>
                <w:rFonts w:ascii="Aptos" w:hAnsi="Aptos" w:cs="Arial"/>
                <w:sz w:val="22"/>
                <w:szCs w:val="22"/>
                <w:lang w:eastAsia="en-US"/>
              </w:rPr>
              <w:t>Telephone Number: 0116 454 2440</w:t>
            </w:r>
          </w:p>
          <w:p w14:paraId="03827D7B" w14:textId="798240C2" w:rsidR="00294E11" w:rsidRPr="00636A14" w:rsidRDefault="00294E11" w:rsidP="00294E11">
            <w:pPr>
              <w:widowControl w:val="0"/>
              <w:tabs>
                <w:tab w:val="left" w:pos="1260"/>
              </w:tabs>
              <w:autoSpaceDE w:val="0"/>
              <w:autoSpaceDN w:val="0"/>
              <w:adjustRightInd w:val="0"/>
              <w:spacing w:after="120" w:line="288" w:lineRule="auto"/>
              <w:rPr>
                <w:rFonts w:ascii="Aptos" w:hAnsi="Aptos" w:cs="Arial"/>
                <w:sz w:val="22"/>
                <w:szCs w:val="22"/>
                <w:lang w:eastAsia="en-US"/>
              </w:rPr>
            </w:pPr>
            <w:r w:rsidRPr="00636A14">
              <w:rPr>
                <w:rFonts w:ascii="Aptos" w:hAnsi="Aptos" w:cs="Arial"/>
                <w:sz w:val="22"/>
                <w:szCs w:val="22"/>
                <w:lang w:eastAsia="en-US"/>
              </w:rPr>
              <w:t xml:space="preserve">Email: </w:t>
            </w:r>
            <w:hyperlink r:id="rId20" w:history="1">
              <w:r w:rsidRPr="00636A14">
                <w:rPr>
                  <w:rStyle w:val="Hyperlink"/>
                  <w:rFonts w:ascii="Aptos" w:hAnsi="Aptos" w:cs="Arial"/>
                  <w:sz w:val="22"/>
                  <w:szCs w:val="22"/>
                  <w:lang w:eastAsia="en-US"/>
                </w:rPr>
                <w:t>Lado-allegations-referrals@leicester.gov.uk</w:t>
              </w:r>
            </w:hyperlink>
            <w:r w:rsidRPr="00636A14">
              <w:rPr>
                <w:rFonts w:ascii="Aptos" w:hAnsi="Aptos" w:cs="Arial"/>
                <w:sz w:val="22"/>
                <w:szCs w:val="22"/>
                <w:lang w:eastAsia="en-US"/>
              </w:rPr>
              <w:t xml:space="preserve">  </w:t>
            </w:r>
          </w:p>
        </w:tc>
      </w:tr>
      <w:tr w:rsidR="00A36F0C" w:rsidRPr="00636A14" w14:paraId="33FA4268" w14:textId="77777777" w:rsidTr="00D34D32">
        <w:tblPrEx>
          <w:tblBorders>
            <w:top w:val="none" w:sz="0" w:space="0" w:color="auto"/>
          </w:tblBorders>
        </w:tblPrEx>
        <w:tc>
          <w:tcPr>
            <w:tcW w:w="44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6F735255" w14:textId="77777777" w:rsidR="00A36F0C" w:rsidRPr="00636A14" w:rsidRDefault="00A36F0C" w:rsidP="00473E7D">
            <w:pPr>
              <w:pStyle w:val="ListParagraph"/>
              <w:numPr>
                <w:ilvl w:val="0"/>
                <w:numId w:val="20"/>
              </w:numPr>
              <w:rPr>
                <w:rFonts w:ascii="Aptos" w:hAnsi="Aptos" w:cstheme="minorHAnsi"/>
                <w:sz w:val="22"/>
                <w:szCs w:val="22"/>
              </w:rPr>
            </w:pPr>
            <w:r w:rsidRPr="00636A14">
              <w:rPr>
                <w:rFonts w:ascii="Aptos" w:hAnsi="Aptos" w:cstheme="minorHAnsi"/>
                <w:sz w:val="22"/>
                <w:szCs w:val="22"/>
              </w:rPr>
              <w:t>Exclusion of children from school*</w:t>
            </w:r>
          </w:p>
          <w:p w14:paraId="362A6C55" w14:textId="4C048C86" w:rsidR="00A36F0C" w:rsidRPr="00636A14" w:rsidRDefault="00A36F0C" w:rsidP="00A36F0C">
            <w:pPr>
              <w:widowControl w:val="0"/>
              <w:autoSpaceDE w:val="0"/>
              <w:autoSpaceDN w:val="0"/>
              <w:adjustRightInd w:val="0"/>
              <w:spacing w:line="288" w:lineRule="auto"/>
              <w:ind w:left="349" w:hanging="349"/>
              <w:jc w:val="both"/>
              <w:rPr>
                <w:rFonts w:ascii="Aptos" w:hAnsi="Aptos" w:cs="Arial"/>
                <w:sz w:val="22"/>
                <w:szCs w:val="22"/>
                <w:lang w:eastAsia="en-US"/>
              </w:rPr>
            </w:pPr>
          </w:p>
        </w:tc>
        <w:tc>
          <w:tcPr>
            <w:tcW w:w="432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148AD09F" w14:textId="77777777" w:rsidR="00A36F0C" w:rsidRPr="00636A14" w:rsidRDefault="00A36F0C" w:rsidP="00A36F0C">
            <w:pPr>
              <w:widowControl w:val="0"/>
              <w:autoSpaceDE w:val="0"/>
              <w:autoSpaceDN w:val="0"/>
              <w:adjustRightInd w:val="0"/>
              <w:spacing w:after="120" w:line="288" w:lineRule="auto"/>
              <w:rPr>
                <w:rFonts w:ascii="Aptos" w:hAnsi="Aptos" w:cs="Arial"/>
                <w:sz w:val="22"/>
                <w:szCs w:val="22"/>
                <w:lang w:eastAsia="en-US"/>
              </w:rPr>
            </w:pPr>
            <w:r w:rsidRPr="00636A14">
              <w:rPr>
                <w:rFonts w:ascii="Aptos" w:hAnsi="Aptos" w:cs="Arial"/>
                <w:sz w:val="22"/>
                <w:szCs w:val="22"/>
                <w:lang w:eastAsia="en-US"/>
              </w:rPr>
              <w:t xml:space="preserve">Further information about raising concerns about exclusion can be found at: </w:t>
            </w:r>
            <w:hyperlink r:id="rId21" w:history="1">
              <w:r w:rsidRPr="00636A14">
                <w:rPr>
                  <w:rFonts w:ascii="Aptos" w:hAnsi="Aptos" w:cs="Arial"/>
                  <w:color w:val="0000FF"/>
                  <w:sz w:val="20"/>
                  <w:szCs w:val="22"/>
                  <w:u w:val="single" w:color="0000FF"/>
                  <w:lang w:eastAsia="en-US"/>
                </w:rPr>
                <w:t>www.gov.uk/school-discipline-exclusions/exclusions</w:t>
              </w:r>
            </w:hyperlink>
            <w:r w:rsidRPr="00636A14">
              <w:rPr>
                <w:rFonts w:ascii="Aptos" w:hAnsi="Aptos" w:cs="Arial"/>
                <w:sz w:val="22"/>
                <w:szCs w:val="22"/>
                <w:lang w:eastAsia="en-US"/>
              </w:rPr>
              <w:t xml:space="preserve">. </w:t>
            </w:r>
          </w:p>
          <w:p w14:paraId="2C723223" w14:textId="10AEF2D7" w:rsidR="00A36F0C" w:rsidRPr="00636A14" w:rsidRDefault="00A36F0C" w:rsidP="00A36F0C">
            <w:pPr>
              <w:widowControl w:val="0"/>
              <w:autoSpaceDE w:val="0"/>
              <w:autoSpaceDN w:val="0"/>
              <w:adjustRightInd w:val="0"/>
              <w:spacing w:after="120" w:line="288" w:lineRule="auto"/>
              <w:rPr>
                <w:rFonts w:ascii="Aptos" w:hAnsi="Aptos" w:cs="Arial"/>
                <w:sz w:val="22"/>
                <w:szCs w:val="22"/>
                <w:lang w:eastAsia="en-US"/>
              </w:rPr>
            </w:pPr>
            <w:r w:rsidRPr="00636A14">
              <w:rPr>
                <w:rFonts w:ascii="Aptos" w:hAnsi="Aptos" w:cs="Arial"/>
                <w:i/>
                <w:iCs/>
                <w:sz w:val="22"/>
                <w:szCs w:val="22"/>
                <w:lang w:eastAsia="en-US"/>
              </w:rPr>
              <w:t>*</w:t>
            </w:r>
            <w:r w:rsidR="00B87E12" w:rsidRPr="00636A14">
              <w:rPr>
                <w:rFonts w:ascii="Aptos" w:hAnsi="Aptos" w:cs="Arial"/>
                <w:i/>
                <w:iCs/>
                <w:sz w:val="22"/>
                <w:szCs w:val="22"/>
                <w:lang w:eastAsia="en-US"/>
              </w:rPr>
              <w:t>Complaints</w:t>
            </w:r>
            <w:r w:rsidRPr="00636A14">
              <w:rPr>
                <w:rFonts w:ascii="Aptos" w:hAnsi="Aptos" w:cs="Arial"/>
                <w:i/>
                <w:iCs/>
                <w:sz w:val="22"/>
                <w:szCs w:val="22"/>
                <w:lang w:eastAsia="en-US"/>
              </w:rPr>
              <w:t xml:space="preserve"> about the application of the behaviour policy can be made through the school’s complaints procedure.</w:t>
            </w:r>
            <w:r w:rsidRPr="00636A14">
              <w:rPr>
                <w:rFonts w:ascii="Aptos" w:hAnsi="Aptos" w:cs="Arial"/>
                <w:color w:val="114575"/>
                <w:sz w:val="22"/>
                <w:szCs w:val="22"/>
                <w:lang w:eastAsia="en-US"/>
              </w:rPr>
              <w:t xml:space="preserve"> </w:t>
            </w:r>
          </w:p>
        </w:tc>
      </w:tr>
      <w:tr w:rsidR="00A36F0C" w:rsidRPr="00636A14" w14:paraId="7EA91464" w14:textId="77777777" w:rsidTr="00D34D32">
        <w:tblPrEx>
          <w:tblBorders>
            <w:top w:val="none" w:sz="0" w:space="0" w:color="auto"/>
          </w:tblBorders>
        </w:tblPrEx>
        <w:tc>
          <w:tcPr>
            <w:tcW w:w="44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22D25385" w14:textId="77777777" w:rsidR="00A36F0C" w:rsidRPr="00636A14" w:rsidRDefault="00A36F0C" w:rsidP="00473E7D">
            <w:pPr>
              <w:pStyle w:val="ListParagraph"/>
              <w:numPr>
                <w:ilvl w:val="0"/>
                <w:numId w:val="20"/>
              </w:numPr>
              <w:rPr>
                <w:rFonts w:ascii="Aptos" w:hAnsi="Aptos" w:cstheme="minorHAnsi"/>
                <w:sz w:val="22"/>
                <w:szCs w:val="22"/>
              </w:rPr>
            </w:pPr>
            <w:r w:rsidRPr="00636A14">
              <w:rPr>
                <w:rFonts w:ascii="Aptos" w:hAnsi="Aptos" w:cstheme="minorHAnsi"/>
                <w:sz w:val="22"/>
                <w:szCs w:val="22"/>
              </w:rPr>
              <w:t>Whistleblowing</w:t>
            </w:r>
          </w:p>
        </w:tc>
        <w:tc>
          <w:tcPr>
            <w:tcW w:w="432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79DAD095" w14:textId="2DED99FA" w:rsidR="00A36F0C" w:rsidRPr="00636A14" w:rsidRDefault="00A8754F" w:rsidP="00A36F0C">
            <w:pPr>
              <w:widowControl w:val="0"/>
              <w:autoSpaceDE w:val="0"/>
              <w:autoSpaceDN w:val="0"/>
              <w:adjustRightInd w:val="0"/>
              <w:spacing w:after="120" w:line="288" w:lineRule="auto"/>
              <w:rPr>
                <w:rFonts w:ascii="Aptos" w:hAnsi="Aptos" w:cs="Arial"/>
                <w:sz w:val="22"/>
                <w:szCs w:val="22"/>
                <w:lang w:eastAsia="en-US"/>
              </w:rPr>
            </w:pPr>
            <w:r w:rsidRPr="00636A14">
              <w:rPr>
                <w:rFonts w:ascii="Aptos" w:hAnsi="Aptos" w:cs="Arial"/>
                <w:sz w:val="22"/>
                <w:szCs w:val="22"/>
                <w:lang w:eastAsia="en-US"/>
              </w:rPr>
              <w:t xml:space="preserve">Attenborough Learning Trust </w:t>
            </w:r>
            <w:r w:rsidR="00D35544" w:rsidRPr="00636A14">
              <w:rPr>
                <w:rFonts w:ascii="Aptos" w:hAnsi="Aptos" w:cs="Arial"/>
                <w:sz w:val="22"/>
                <w:szCs w:val="22"/>
                <w:lang w:eastAsia="en-US"/>
              </w:rPr>
              <w:t>has</w:t>
            </w:r>
            <w:r w:rsidR="00A36F0C" w:rsidRPr="00636A14">
              <w:rPr>
                <w:rFonts w:ascii="Aptos" w:hAnsi="Aptos" w:cs="Arial"/>
                <w:sz w:val="22"/>
                <w:szCs w:val="22"/>
                <w:lang w:eastAsia="en-US"/>
              </w:rPr>
              <w:t xml:space="preserve"> an internal whistleblowing procedure for all our employees, including temporary staff and contractors.</w:t>
            </w:r>
          </w:p>
          <w:p w14:paraId="5A80D7F7" w14:textId="77777777" w:rsidR="00A36F0C" w:rsidRPr="00636A14" w:rsidRDefault="00A36F0C" w:rsidP="00A36F0C">
            <w:pPr>
              <w:widowControl w:val="0"/>
              <w:autoSpaceDE w:val="0"/>
              <w:autoSpaceDN w:val="0"/>
              <w:adjustRightInd w:val="0"/>
              <w:spacing w:after="120" w:line="288" w:lineRule="auto"/>
              <w:rPr>
                <w:rFonts w:ascii="Aptos" w:hAnsi="Aptos" w:cs="Arial"/>
                <w:sz w:val="22"/>
                <w:szCs w:val="22"/>
                <w:lang w:eastAsia="en-US"/>
              </w:rPr>
            </w:pPr>
            <w:r w:rsidRPr="00636A14">
              <w:rPr>
                <w:rFonts w:ascii="Aptos" w:hAnsi="Aptos" w:cs="Arial"/>
                <w:sz w:val="22"/>
                <w:szCs w:val="22"/>
                <w:lang w:eastAsia="en-US"/>
              </w:rPr>
              <w:t xml:space="preserve">The Secretary of State for Education is the prescribed person for matters relating to education for whistleblowers in education who do not want to raise matters direct with their employer. Referrals can be made at: </w:t>
            </w:r>
            <w:hyperlink r:id="rId22" w:history="1">
              <w:r w:rsidRPr="00636A14">
                <w:rPr>
                  <w:rFonts w:ascii="Aptos" w:hAnsi="Aptos" w:cs="Arial"/>
                  <w:color w:val="0000FF"/>
                  <w:sz w:val="20"/>
                  <w:szCs w:val="22"/>
                  <w:u w:val="single" w:color="0000FF"/>
                  <w:lang w:eastAsia="en-US"/>
                </w:rPr>
                <w:t>www.education.gov.uk/contactus</w:t>
              </w:r>
            </w:hyperlink>
            <w:r w:rsidRPr="00636A14">
              <w:rPr>
                <w:rFonts w:ascii="Aptos" w:hAnsi="Aptos" w:cs="Arial"/>
                <w:sz w:val="22"/>
                <w:szCs w:val="22"/>
                <w:lang w:eastAsia="en-US"/>
              </w:rPr>
              <w:t>.</w:t>
            </w:r>
          </w:p>
          <w:p w14:paraId="1BEA180B" w14:textId="5F4CA96B" w:rsidR="00A36F0C" w:rsidRPr="00636A14" w:rsidRDefault="00A36F0C" w:rsidP="00A36F0C">
            <w:pPr>
              <w:widowControl w:val="0"/>
              <w:autoSpaceDE w:val="0"/>
              <w:autoSpaceDN w:val="0"/>
              <w:adjustRightInd w:val="0"/>
              <w:spacing w:line="288" w:lineRule="auto"/>
              <w:rPr>
                <w:rFonts w:ascii="Aptos" w:hAnsi="Aptos" w:cs="Arial"/>
                <w:sz w:val="22"/>
                <w:szCs w:val="22"/>
                <w:lang w:eastAsia="en-US"/>
              </w:rPr>
            </w:pPr>
            <w:r w:rsidRPr="00636A14">
              <w:rPr>
                <w:rFonts w:ascii="Aptos" w:hAnsi="Aptos" w:cs="Arial"/>
                <w:sz w:val="22"/>
                <w:szCs w:val="22"/>
                <w:lang w:eastAsia="en-US"/>
              </w:rPr>
              <w:t>Volunteer staff who have concerns about</w:t>
            </w:r>
            <w:r w:rsidR="00D35544" w:rsidRPr="00636A14">
              <w:rPr>
                <w:rFonts w:ascii="Aptos" w:hAnsi="Aptos" w:cs="Arial"/>
                <w:sz w:val="22"/>
                <w:szCs w:val="22"/>
                <w:lang w:eastAsia="en-US"/>
              </w:rPr>
              <w:t xml:space="preserve"> a</w:t>
            </w:r>
            <w:r w:rsidRPr="00636A14">
              <w:rPr>
                <w:rFonts w:ascii="Aptos" w:hAnsi="Aptos" w:cs="Arial"/>
                <w:sz w:val="22"/>
                <w:szCs w:val="22"/>
                <w:lang w:eastAsia="en-US"/>
              </w:rPr>
              <w:t xml:space="preserve"> school should complain through the school’s complaints procedure. You may also be able to complain direct to the LA or the Department for Education (see link above), depending on the substance of your complaint.</w:t>
            </w:r>
          </w:p>
        </w:tc>
      </w:tr>
      <w:tr w:rsidR="00A36F0C" w:rsidRPr="00636A14" w14:paraId="787F32BD" w14:textId="77777777" w:rsidTr="00D34D32">
        <w:tblPrEx>
          <w:tblBorders>
            <w:top w:val="none" w:sz="0" w:space="0" w:color="auto"/>
          </w:tblBorders>
        </w:tblPrEx>
        <w:tc>
          <w:tcPr>
            <w:tcW w:w="44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37803B96" w14:textId="77777777" w:rsidR="00A36F0C" w:rsidRPr="00636A14" w:rsidRDefault="00A36F0C" w:rsidP="00473E7D">
            <w:pPr>
              <w:pStyle w:val="ListParagraph"/>
              <w:numPr>
                <w:ilvl w:val="0"/>
                <w:numId w:val="20"/>
              </w:numPr>
              <w:rPr>
                <w:rFonts w:ascii="Aptos" w:hAnsi="Aptos" w:cstheme="minorHAnsi"/>
                <w:sz w:val="22"/>
                <w:szCs w:val="22"/>
              </w:rPr>
            </w:pPr>
            <w:r w:rsidRPr="00636A14">
              <w:rPr>
                <w:rFonts w:ascii="Aptos" w:hAnsi="Aptos" w:cstheme="minorHAnsi"/>
                <w:sz w:val="22"/>
                <w:szCs w:val="22"/>
              </w:rPr>
              <w:lastRenderedPageBreak/>
              <w:t>Staff grievances</w:t>
            </w:r>
          </w:p>
        </w:tc>
        <w:tc>
          <w:tcPr>
            <w:tcW w:w="432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4D7ABBB0" w14:textId="77777777" w:rsidR="00A36F0C" w:rsidRPr="00636A14" w:rsidRDefault="00A36F0C" w:rsidP="00A36F0C">
            <w:pPr>
              <w:widowControl w:val="0"/>
              <w:autoSpaceDE w:val="0"/>
              <w:autoSpaceDN w:val="0"/>
              <w:adjustRightInd w:val="0"/>
              <w:spacing w:after="120" w:line="288" w:lineRule="auto"/>
              <w:rPr>
                <w:rFonts w:ascii="Aptos" w:hAnsi="Aptos" w:cs="Arial"/>
                <w:sz w:val="22"/>
                <w:szCs w:val="22"/>
                <w:lang w:eastAsia="en-US"/>
              </w:rPr>
            </w:pPr>
            <w:r w:rsidRPr="00636A14">
              <w:rPr>
                <w:rFonts w:ascii="Aptos" w:hAnsi="Aptos" w:cs="Arial"/>
                <w:sz w:val="22"/>
                <w:szCs w:val="22"/>
                <w:lang w:eastAsia="en-US"/>
              </w:rPr>
              <w:t xml:space="preserve">Complaints from staff will be dealt with under the school’s internal grievance procedures. </w:t>
            </w:r>
          </w:p>
        </w:tc>
      </w:tr>
      <w:tr w:rsidR="00A36F0C" w:rsidRPr="00636A14" w14:paraId="2DC2F848" w14:textId="77777777" w:rsidTr="00D34D32">
        <w:tblPrEx>
          <w:tblBorders>
            <w:top w:val="none" w:sz="0" w:space="0" w:color="auto"/>
          </w:tblBorders>
        </w:tblPrEx>
        <w:tc>
          <w:tcPr>
            <w:tcW w:w="44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42CA7AC4" w14:textId="77777777" w:rsidR="00A36F0C" w:rsidRPr="00636A14" w:rsidRDefault="00A36F0C" w:rsidP="00473E7D">
            <w:pPr>
              <w:pStyle w:val="ListParagraph"/>
              <w:numPr>
                <w:ilvl w:val="0"/>
                <w:numId w:val="20"/>
              </w:numPr>
              <w:rPr>
                <w:rFonts w:ascii="Aptos" w:hAnsi="Aptos" w:cstheme="minorHAnsi"/>
                <w:sz w:val="22"/>
                <w:szCs w:val="22"/>
              </w:rPr>
            </w:pPr>
            <w:r w:rsidRPr="00636A14">
              <w:rPr>
                <w:rFonts w:ascii="Aptos" w:hAnsi="Aptos" w:cstheme="minorHAnsi"/>
                <w:sz w:val="22"/>
                <w:szCs w:val="22"/>
              </w:rPr>
              <w:t>Staff conduct</w:t>
            </w:r>
          </w:p>
        </w:tc>
        <w:tc>
          <w:tcPr>
            <w:tcW w:w="432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6CD47FA7" w14:textId="77777777" w:rsidR="00A36F0C" w:rsidRPr="00636A14" w:rsidRDefault="00A36F0C" w:rsidP="00A36F0C">
            <w:pPr>
              <w:widowControl w:val="0"/>
              <w:autoSpaceDE w:val="0"/>
              <w:autoSpaceDN w:val="0"/>
              <w:adjustRightInd w:val="0"/>
              <w:spacing w:after="120" w:line="288" w:lineRule="auto"/>
              <w:rPr>
                <w:rFonts w:ascii="Aptos" w:hAnsi="Aptos" w:cs="Arial"/>
                <w:sz w:val="22"/>
                <w:szCs w:val="22"/>
                <w:lang w:eastAsia="en-US"/>
              </w:rPr>
            </w:pPr>
            <w:r w:rsidRPr="00636A14">
              <w:rPr>
                <w:rFonts w:ascii="Aptos" w:hAnsi="Aptos" w:cs="Arial"/>
                <w:sz w:val="22"/>
                <w:szCs w:val="22"/>
                <w:lang w:eastAsia="en-US"/>
              </w:rPr>
              <w:t>Complaints about staff will be dealt with under the school’s internal disciplinary procedures, if appropriate.</w:t>
            </w:r>
          </w:p>
          <w:p w14:paraId="2F320A54" w14:textId="77777777" w:rsidR="00A36F0C" w:rsidRPr="00636A14" w:rsidRDefault="00A36F0C" w:rsidP="00A36F0C">
            <w:pPr>
              <w:widowControl w:val="0"/>
              <w:autoSpaceDE w:val="0"/>
              <w:autoSpaceDN w:val="0"/>
              <w:adjustRightInd w:val="0"/>
              <w:spacing w:after="120" w:line="288" w:lineRule="auto"/>
              <w:rPr>
                <w:rFonts w:ascii="Aptos" w:hAnsi="Aptos" w:cs="Arial"/>
                <w:sz w:val="22"/>
                <w:szCs w:val="22"/>
                <w:lang w:eastAsia="en-US"/>
              </w:rPr>
            </w:pPr>
            <w:r w:rsidRPr="00636A14">
              <w:rPr>
                <w:rFonts w:ascii="Aptos" w:hAnsi="Aptos" w:cs="Arial"/>
                <w:sz w:val="22"/>
                <w:szCs w:val="22"/>
                <w:lang w:eastAsia="en-US"/>
              </w:rPr>
              <w:t>Complainants will not be informed of any disciplinary action taken against a staff member as a result of a complaint. However, the complainant will be notified that the matter is being addressed.</w:t>
            </w:r>
          </w:p>
        </w:tc>
      </w:tr>
      <w:tr w:rsidR="00A36F0C" w:rsidRPr="00636A14" w14:paraId="0A97A8D1" w14:textId="77777777" w:rsidTr="00D34D32">
        <w:tblPrEx>
          <w:tblBorders>
            <w:top w:val="none" w:sz="0" w:space="0" w:color="auto"/>
          </w:tblBorders>
        </w:tblPrEx>
        <w:tc>
          <w:tcPr>
            <w:tcW w:w="44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2BBBABBD" w14:textId="77777777" w:rsidR="00A36F0C" w:rsidRPr="00636A14" w:rsidRDefault="00A36F0C" w:rsidP="00473E7D">
            <w:pPr>
              <w:pStyle w:val="ListParagraph"/>
              <w:widowControl w:val="0"/>
              <w:numPr>
                <w:ilvl w:val="0"/>
                <w:numId w:val="20"/>
              </w:numPr>
              <w:tabs>
                <w:tab w:val="left" w:pos="220"/>
                <w:tab w:val="left" w:pos="720"/>
                <w:tab w:val="left" w:pos="902"/>
              </w:tabs>
              <w:autoSpaceDE w:val="0"/>
              <w:autoSpaceDN w:val="0"/>
              <w:adjustRightInd w:val="0"/>
              <w:spacing w:line="288" w:lineRule="auto"/>
              <w:rPr>
                <w:rFonts w:ascii="Aptos" w:hAnsi="Aptos" w:cs="Arial"/>
                <w:sz w:val="22"/>
                <w:szCs w:val="22"/>
                <w:lang w:eastAsia="en-US"/>
              </w:rPr>
            </w:pPr>
            <w:r w:rsidRPr="00636A14">
              <w:rPr>
                <w:rFonts w:ascii="Aptos" w:hAnsi="Aptos" w:cstheme="minorHAnsi"/>
                <w:sz w:val="22"/>
                <w:szCs w:val="22"/>
              </w:rPr>
              <w:t xml:space="preserve">Complaints about services provided by other providers who may use </w:t>
            </w:r>
            <w:r w:rsidRPr="00636A14">
              <w:rPr>
                <w:rFonts w:ascii="Aptos" w:hAnsi="Aptos" w:cs="Arial"/>
                <w:sz w:val="22"/>
                <w:szCs w:val="22"/>
                <w:lang w:eastAsia="en-US"/>
              </w:rPr>
              <w:t xml:space="preserve">school premises or facilities </w:t>
            </w:r>
          </w:p>
        </w:tc>
        <w:tc>
          <w:tcPr>
            <w:tcW w:w="432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59B8335F" w14:textId="77777777" w:rsidR="00A36F0C" w:rsidRPr="00636A14" w:rsidRDefault="00A36F0C" w:rsidP="00A36F0C">
            <w:pPr>
              <w:widowControl w:val="0"/>
              <w:tabs>
                <w:tab w:val="left" w:pos="1260"/>
              </w:tabs>
              <w:autoSpaceDE w:val="0"/>
              <w:autoSpaceDN w:val="0"/>
              <w:adjustRightInd w:val="0"/>
              <w:spacing w:line="288" w:lineRule="auto"/>
              <w:rPr>
                <w:rFonts w:ascii="Aptos" w:hAnsi="Aptos" w:cs="Arial"/>
                <w:sz w:val="22"/>
                <w:szCs w:val="22"/>
                <w:lang w:eastAsia="en-US"/>
              </w:rPr>
            </w:pPr>
            <w:r w:rsidRPr="00636A14">
              <w:rPr>
                <w:rFonts w:ascii="Aptos" w:hAnsi="Aptos" w:cs="Arial"/>
                <w:sz w:val="22"/>
                <w:szCs w:val="22"/>
                <w:lang w:eastAsia="en-US"/>
              </w:rPr>
              <w:t>Providers should have their own complaints procedure to deal with complaints about service. Please contact them direct.</w:t>
            </w:r>
          </w:p>
        </w:tc>
      </w:tr>
      <w:tr w:rsidR="00D30A3B" w:rsidRPr="00636A14" w14:paraId="7603BDCE" w14:textId="77777777" w:rsidTr="00D34D32">
        <w:tblPrEx>
          <w:tblBorders>
            <w:top w:val="none" w:sz="0" w:space="0" w:color="auto"/>
          </w:tblBorders>
        </w:tblPrEx>
        <w:tc>
          <w:tcPr>
            <w:tcW w:w="442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78871A94" w14:textId="111B7A51" w:rsidR="00D30A3B" w:rsidRPr="00D30A3B" w:rsidRDefault="00D30A3B" w:rsidP="00D30A3B">
            <w:pPr>
              <w:pStyle w:val="ListParagraph"/>
              <w:widowControl w:val="0"/>
              <w:numPr>
                <w:ilvl w:val="0"/>
                <w:numId w:val="20"/>
              </w:numPr>
              <w:tabs>
                <w:tab w:val="left" w:pos="220"/>
                <w:tab w:val="left" w:pos="720"/>
                <w:tab w:val="left" w:pos="902"/>
              </w:tabs>
              <w:autoSpaceDE w:val="0"/>
              <w:autoSpaceDN w:val="0"/>
              <w:adjustRightInd w:val="0"/>
              <w:spacing w:line="288" w:lineRule="auto"/>
              <w:rPr>
                <w:rFonts w:ascii="Aptos" w:hAnsi="Aptos" w:cstheme="minorHAnsi"/>
                <w:sz w:val="22"/>
                <w:szCs w:val="22"/>
              </w:rPr>
            </w:pPr>
            <w:r w:rsidRPr="00D30A3B">
              <w:rPr>
                <w:rFonts w:ascii="Aptos" w:hAnsi="Aptos" w:cstheme="minorHAnsi"/>
                <w:sz w:val="22"/>
                <w:szCs w:val="22"/>
              </w:rPr>
              <w:t>National Curriculum - content</w:t>
            </w:r>
          </w:p>
        </w:tc>
        <w:tc>
          <w:tcPr>
            <w:tcW w:w="432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7213A091" w14:textId="66304047" w:rsidR="00D30A3B" w:rsidRPr="00D30A3B" w:rsidRDefault="00D30A3B" w:rsidP="00D30A3B">
            <w:pPr>
              <w:widowControl w:val="0"/>
              <w:tabs>
                <w:tab w:val="left" w:pos="1260"/>
              </w:tabs>
              <w:autoSpaceDE w:val="0"/>
              <w:autoSpaceDN w:val="0"/>
              <w:adjustRightInd w:val="0"/>
              <w:spacing w:line="288" w:lineRule="auto"/>
              <w:rPr>
                <w:rFonts w:ascii="Aptos" w:hAnsi="Aptos" w:cs="Arial"/>
                <w:sz w:val="22"/>
                <w:szCs w:val="22"/>
                <w:lang w:eastAsia="en-US"/>
              </w:rPr>
            </w:pPr>
            <w:r w:rsidRPr="00D30A3B">
              <w:rPr>
                <w:rFonts w:ascii="Aptos" w:hAnsi="Aptos" w:cs="Arial"/>
                <w:sz w:val="22"/>
                <w:szCs w:val="22"/>
                <w:lang w:eastAsia="en-US"/>
              </w:rPr>
              <w:t xml:space="preserve">Please contact the Department for Education at: </w:t>
            </w:r>
            <w:hyperlink r:id="rId23" w:history="1">
              <w:r w:rsidRPr="00D30A3B">
                <w:rPr>
                  <w:rStyle w:val="Hyperlink"/>
                  <w:rFonts w:ascii="Aptos" w:hAnsi="Aptos" w:cs="Arial"/>
                  <w:sz w:val="22"/>
                  <w:szCs w:val="22"/>
                  <w:lang w:eastAsia="en-US"/>
                </w:rPr>
                <w:t>www.education.gov.uk/contactus</w:t>
              </w:r>
            </w:hyperlink>
            <w:r w:rsidRPr="00D30A3B">
              <w:rPr>
                <w:rFonts w:ascii="Aptos" w:hAnsi="Aptos" w:cs="Arial"/>
                <w:sz w:val="22"/>
                <w:szCs w:val="22"/>
                <w:lang w:eastAsia="en-US"/>
              </w:rPr>
              <w:t xml:space="preserve"> </w:t>
            </w:r>
          </w:p>
        </w:tc>
      </w:tr>
    </w:tbl>
    <w:p w14:paraId="04D17260" w14:textId="77777777" w:rsidR="00A36F0C" w:rsidRPr="00636A14" w:rsidRDefault="00A36F0C" w:rsidP="00A36F0C">
      <w:pPr>
        <w:widowControl w:val="0"/>
        <w:autoSpaceDE w:val="0"/>
        <w:autoSpaceDN w:val="0"/>
        <w:adjustRightInd w:val="0"/>
        <w:spacing w:line="288" w:lineRule="auto"/>
        <w:rPr>
          <w:rFonts w:ascii="Aptos" w:hAnsi="Aptos" w:cs="Arial"/>
          <w:sz w:val="22"/>
          <w:szCs w:val="22"/>
          <w:lang w:eastAsia="en-US"/>
        </w:rPr>
      </w:pPr>
    </w:p>
    <w:p w14:paraId="721D89CA" w14:textId="39024775" w:rsidR="00A36F0C" w:rsidRPr="00636A14" w:rsidRDefault="00A36F0C" w:rsidP="00A36F0C">
      <w:pPr>
        <w:widowControl w:val="0"/>
        <w:autoSpaceDE w:val="0"/>
        <w:autoSpaceDN w:val="0"/>
        <w:adjustRightInd w:val="0"/>
        <w:spacing w:after="160" w:line="288" w:lineRule="auto"/>
        <w:rPr>
          <w:rFonts w:ascii="Aptos" w:hAnsi="Aptos" w:cs="Arial"/>
          <w:sz w:val="22"/>
          <w:szCs w:val="22"/>
          <w:lang w:eastAsia="en-US"/>
        </w:rPr>
      </w:pPr>
      <w:r w:rsidRPr="00636A14">
        <w:rPr>
          <w:rFonts w:ascii="Aptos" w:hAnsi="Aptos" w:cs="Arial"/>
          <w:sz w:val="22"/>
          <w:szCs w:val="22"/>
          <w:lang w:eastAsia="en-US"/>
        </w:rPr>
        <w:t xml:space="preserve">If other bodies are investigating aspects of the complaint, for example the police, </w:t>
      </w:r>
      <w:r w:rsidR="00EE554D" w:rsidRPr="00636A14">
        <w:rPr>
          <w:rFonts w:ascii="Aptos" w:hAnsi="Aptos" w:cs="Arial"/>
          <w:sz w:val="22"/>
          <w:szCs w:val="22"/>
          <w:lang w:eastAsia="en-US"/>
        </w:rPr>
        <w:t xml:space="preserve">Local Authority </w:t>
      </w:r>
      <w:r w:rsidRPr="00636A14">
        <w:rPr>
          <w:rFonts w:ascii="Aptos" w:hAnsi="Aptos" w:cs="Arial"/>
          <w:sz w:val="22"/>
          <w:szCs w:val="22"/>
          <w:lang w:eastAsia="en-US"/>
        </w:rPr>
        <w:t xml:space="preserve">(LA) safeguarding teams or Tribunals, this may impact on our ability to adhere to the timescales within this procedure or result in the procedure being suspended until those public bodies have completed their investigations. </w:t>
      </w:r>
    </w:p>
    <w:p w14:paraId="723BFE12" w14:textId="664E94DC" w:rsidR="00A36F0C" w:rsidRPr="00636A14" w:rsidRDefault="00A36F0C" w:rsidP="00A36F0C">
      <w:pPr>
        <w:widowControl w:val="0"/>
        <w:autoSpaceDE w:val="0"/>
        <w:autoSpaceDN w:val="0"/>
        <w:adjustRightInd w:val="0"/>
        <w:spacing w:before="240" w:after="160" w:line="288" w:lineRule="auto"/>
        <w:rPr>
          <w:rFonts w:ascii="Aptos" w:hAnsi="Aptos" w:cs="Arial"/>
          <w:sz w:val="22"/>
          <w:szCs w:val="22"/>
          <w:lang w:eastAsia="en-US"/>
        </w:rPr>
      </w:pPr>
      <w:r w:rsidRPr="00636A14">
        <w:rPr>
          <w:rFonts w:ascii="Aptos" w:hAnsi="Aptos" w:cs="Arial"/>
          <w:sz w:val="22"/>
          <w:szCs w:val="22"/>
          <w:lang w:eastAsia="en-US"/>
        </w:rPr>
        <w:t xml:space="preserve">If a complainant commences legal action against </w:t>
      </w:r>
      <w:r w:rsidR="005A4BFF">
        <w:rPr>
          <w:rFonts w:ascii="Aptos" w:hAnsi="Aptos" w:cs="Arial"/>
          <w:sz w:val="22"/>
          <w:szCs w:val="22"/>
          <w:lang w:eastAsia="en-US"/>
        </w:rPr>
        <w:t>the school</w:t>
      </w:r>
      <w:r w:rsidRPr="00636A14">
        <w:rPr>
          <w:rFonts w:ascii="Aptos" w:hAnsi="Aptos" w:cs="Arial"/>
          <w:sz w:val="22"/>
          <w:szCs w:val="22"/>
          <w:lang w:eastAsia="en-US"/>
        </w:rPr>
        <w:t xml:space="preserve"> in relation to their complaint, </w:t>
      </w:r>
      <w:r w:rsidR="00E17709" w:rsidRPr="00636A14">
        <w:rPr>
          <w:rFonts w:ascii="Aptos" w:hAnsi="Aptos" w:cs="Arial"/>
          <w:sz w:val="22"/>
          <w:szCs w:val="22"/>
          <w:lang w:eastAsia="en-US"/>
        </w:rPr>
        <w:t>the Trust</w:t>
      </w:r>
      <w:r w:rsidRPr="00636A14">
        <w:rPr>
          <w:rFonts w:ascii="Aptos" w:hAnsi="Aptos" w:cs="Arial"/>
          <w:sz w:val="22"/>
          <w:szCs w:val="22"/>
          <w:lang w:eastAsia="en-US"/>
        </w:rPr>
        <w:t xml:space="preserve"> will consider whether to suspend the complaints procedure in relation to their complaint </w:t>
      </w:r>
      <w:r w:rsidRPr="00636A14">
        <w:rPr>
          <w:rFonts w:ascii="Aptos" w:hAnsi="Aptos" w:cs="Arial"/>
          <w:color w:val="000000"/>
          <w:sz w:val="22"/>
          <w:szCs w:val="22"/>
          <w:lang w:eastAsia="en-US"/>
        </w:rPr>
        <w:t xml:space="preserve">until those legal proceedings have concluded. </w:t>
      </w:r>
    </w:p>
    <w:p w14:paraId="028EE3C4" w14:textId="39EBFE8F" w:rsidR="00A36F0C" w:rsidRPr="00F26FF8" w:rsidRDefault="00A36F0C" w:rsidP="00F26FF8">
      <w:pPr>
        <w:pStyle w:val="ListParagraph"/>
        <w:widowControl w:val="0"/>
        <w:numPr>
          <w:ilvl w:val="0"/>
          <w:numId w:val="38"/>
        </w:numPr>
        <w:autoSpaceDE w:val="0"/>
        <w:autoSpaceDN w:val="0"/>
        <w:adjustRightInd w:val="0"/>
        <w:spacing w:before="240" w:after="240" w:line="288" w:lineRule="auto"/>
        <w:rPr>
          <w:rFonts w:ascii="Aptos" w:hAnsi="Aptos" w:cs="Times Roman"/>
          <w:b/>
          <w:bCs/>
          <w:color w:val="991F3D" w:themeColor="accent2"/>
          <w:kern w:val="1"/>
          <w:sz w:val="28"/>
          <w:szCs w:val="30"/>
          <w:lang w:eastAsia="en-US"/>
        </w:rPr>
      </w:pPr>
      <w:r w:rsidRPr="00F26FF8">
        <w:rPr>
          <w:rFonts w:ascii="Aptos" w:hAnsi="Aptos" w:cs="Times Roman"/>
          <w:b/>
          <w:bCs/>
          <w:color w:val="991F3D" w:themeColor="accent2"/>
          <w:kern w:val="1"/>
          <w:sz w:val="28"/>
          <w:szCs w:val="30"/>
          <w:lang w:eastAsia="en-US"/>
        </w:rPr>
        <w:t>Resolving complaints</w:t>
      </w:r>
    </w:p>
    <w:p w14:paraId="3EC486FB" w14:textId="58BD9AB2" w:rsidR="00A36F0C" w:rsidRPr="00636A14" w:rsidRDefault="00A36F0C" w:rsidP="00A36F0C">
      <w:pPr>
        <w:widowControl w:val="0"/>
        <w:autoSpaceDE w:val="0"/>
        <w:autoSpaceDN w:val="0"/>
        <w:adjustRightInd w:val="0"/>
        <w:spacing w:after="120" w:line="288" w:lineRule="auto"/>
        <w:rPr>
          <w:rFonts w:ascii="Aptos" w:hAnsi="Aptos" w:cs="Arial"/>
          <w:sz w:val="22"/>
          <w:szCs w:val="22"/>
          <w:lang w:eastAsia="en-US"/>
        </w:rPr>
      </w:pPr>
      <w:r w:rsidRPr="00636A14">
        <w:rPr>
          <w:rFonts w:ascii="Aptos" w:hAnsi="Aptos" w:cs="Arial"/>
          <w:sz w:val="22"/>
          <w:szCs w:val="22"/>
          <w:lang w:eastAsia="en-US"/>
        </w:rPr>
        <w:t xml:space="preserve">At each stage in the procedure, </w:t>
      </w:r>
      <w:r w:rsidR="0038677A">
        <w:rPr>
          <w:rFonts w:ascii="Aptos" w:hAnsi="Aptos" w:cs="Arial"/>
          <w:sz w:val="22"/>
          <w:szCs w:val="22"/>
          <w:lang w:eastAsia="en-US"/>
        </w:rPr>
        <w:t>the school</w:t>
      </w:r>
      <w:r w:rsidRPr="00636A14">
        <w:rPr>
          <w:rFonts w:ascii="Aptos" w:hAnsi="Aptos" w:cs="Arial"/>
          <w:sz w:val="22"/>
          <w:szCs w:val="22"/>
          <w:lang w:eastAsia="en-US"/>
        </w:rPr>
        <w:t xml:space="preserve"> wants to resolve the complaint. If appropriate,</w:t>
      </w:r>
      <w:r w:rsidR="0038677A">
        <w:rPr>
          <w:rFonts w:ascii="Aptos" w:hAnsi="Aptos" w:cs="Arial"/>
          <w:sz w:val="22"/>
          <w:szCs w:val="22"/>
          <w:lang w:eastAsia="en-US"/>
        </w:rPr>
        <w:t xml:space="preserve"> the school </w:t>
      </w:r>
      <w:r w:rsidRPr="00636A14">
        <w:rPr>
          <w:rFonts w:ascii="Aptos" w:hAnsi="Aptos" w:cs="Arial"/>
          <w:sz w:val="22"/>
          <w:szCs w:val="22"/>
          <w:lang w:eastAsia="en-US"/>
        </w:rPr>
        <w:t xml:space="preserve">will acknowledge that the complaint is upheld in whole or in part. In addition, </w:t>
      </w:r>
      <w:r w:rsidR="0038677A">
        <w:rPr>
          <w:rFonts w:ascii="Aptos" w:hAnsi="Aptos" w:cs="Arial"/>
          <w:sz w:val="22"/>
          <w:szCs w:val="22"/>
          <w:lang w:eastAsia="en-US"/>
        </w:rPr>
        <w:t>the school</w:t>
      </w:r>
      <w:r w:rsidR="00796E05" w:rsidRPr="00636A14">
        <w:rPr>
          <w:rFonts w:ascii="Aptos" w:hAnsi="Aptos" w:cs="Arial"/>
          <w:sz w:val="22"/>
          <w:szCs w:val="22"/>
          <w:lang w:eastAsia="en-US"/>
        </w:rPr>
        <w:t xml:space="preserve"> </w:t>
      </w:r>
      <w:r w:rsidRPr="00636A14">
        <w:rPr>
          <w:rFonts w:ascii="Aptos" w:hAnsi="Aptos" w:cs="Arial"/>
          <w:sz w:val="22"/>
          <w:szCs w:val="22"/>
          <w:lang w:eastAsia="en-US"/>
        </w:rPr>
        <w:t xml:space="preserve">may offer one or more of the following: </w:t>
      </w:r>
    </w:p>
    <w:p w14:paraId="147B2E8B" w14:textId="77777777" w:rsidR="00A36F0C" w:rsidRPr="00636A14" w:rsidRDefault="00A36F0C" w:rsidP="00473E7D">
      <w:pPr>
        <w:pStyle w:val="ListParagraph"/>
        <w:numPr>
          <w:ilvl w:val="0"/>
          <w:numId w:val="20"/>
        </w:numPr>
        <w:rPr>
          <w:rFonts w:ascii="Aptos" w:hAnsi="Aptos" w:cstheme="minorHAnsi"/>
          <w:sz w:val="22"/>
          <w:szCs w:val="22"/>
        </w:rPr>
      </w:pPr>
      <w:r w:rsidRPr="00636A14">
        <w:rPr>
          <w:rFonts w:ascii="Aptos" w:hAnsi="Aptos" w:cstheme="minorHAnsi"/>
          <w:sz w:val="22"/>
          <w:szCs w:val="22"/>
        </w:rPr>
        <w:t>an explanation</w:t>
      </w:r>
    </w:p>
    <w:p w14:paraId="54B54F6E" w14:textId="77777777" w:rsidR="00A36F0C" w:rsidRPr="00636A14" w:rsidRDefault="00A36F0C" w:rsidP="00473E7D">
      <w:pPr>
        <w:pStyle w:val="ListParagraph"/>
        <w:numPr>
          <w:ilvl w:val="0"/>
          <w:numId w:val="20"/>
        </w:numPr>
        <w:rPr>
          <w:rFonts w:ascii="Aptos" w:hAnsi="Aptos" w:cstheme="minorHAnsi"/>
          <w:sz w:val="22"/>
          <w:szCs w:val="22"/>
        </w:rPr>
      </w:pPr>
      <w:r w:rsidRPr="00636A14">
        <w:rPr>
          <w:rFonts w:ascii="Aptos" w:hAnsi="Aptos" w:cstheme="minorHAnsi"/>
          <w:sz w:val="22"/>
          <w:szCs w:val="22"/>
        </w:rPr>
        <w:t xml:space="preserve">an admission that the situation could have been handled differently or better </w:t>
      </w:r>
    </w:p>
    <w:p w14:paraId="4AB50CFF" w14:textId="1E541288" w:rsidR="00A36F0C" w:rsidRPr="00636A14" w:rsidRDefault="00A36F0C" w:rsidP="00473E7D">
      <w:pPr>
        <w:pStyle w:val="ListParagraph"/>
        <w:numPr>
          <w:ilvl w:val="0"/>
          <w:numId w:val="20"/>
        </w:numPr>
        <w:rPr>
          <w:rFonts w:ascii="Aptos" w:hAnsi="Aptos" w:cstheme="minorHAnsi"/>
          <w:sz w:val="22"/>
          <w:szCs w:val="22"/>
        </w:rPr>
      </w:pPr>
      <w:r w:rsidRPr="00636A14">
        <w:rPr>
          <w:rFonts w:ascii="Aptos" w:hAnsi="Aptos" w:cstheme="minorHAnsi"/>
          <w:sz w:val="22"/>
          <w:szCs w:val="22"/>
        </w:rPr>
        <w:t xml:space="preserve">an assurance that </w:t>
      </w:r>
      <w:r w:rsidR="0093625F">
        <w:rPr>
          <w:rFonts w:ascii="Aptos" w:hAnsi="Aptos" w:cstheme="minorHAnsi"/>
          <w:sz w:val="22"/>
          <w:szCs w:val="22"/>
        </w:rPr>
        <w:t>the school</w:t>
      </w:r>
      <w:r w:rsidRPr="00636A14">
        <w:rPr>
          <w:rFonts w:ascii="Aptos" w:hAnsi="Aptos" w:cstheme="minorHAnsi"/>
          <w:sz w:val="22"/>
          <w:szCs w:val="22"/>
        </w:rPr>
        <w:t xml:space="preserve"> will try to ensure the event complained of will not recur</w:t>
      </w:r>
    </w:p>
    <w:p w14:paraId="1EC06AE8" w14:textId="77777777" w:rsidR="00A36F0C" w:rsidRPr="00636A14" w:rsidRDefault="00A36F0C" w:rsidP="00473E7D">
      <w:pPr>
        <w:pStyle w:val="ListParagraph"/>
        <w:numPr>
          <w:ilvl w:val="0"/>
          <w:numId w:val="20"/>
        </w:numPr>
        <w:rPr>
          <w:rFonts w:ascii="Aptos" w:hAnsi="Aptos" w:cstheme="minorHAnsi"/>
          <w:sz w:val="22"/>
          <w:szCs w:val="22"/>
        </w:rPr>
      </w:pPr>
      <w:r w:rsidRPr="00636A14">
        <w:rPr>
          <w:rFonts w:ascii="Aptos" w:hAnsi="Aptos" w:cstheme="minorHAnsi"/>
          <w:sz w:val="22"/>
          <w:szCs w:val="22"/>
        </w:rPr>
        <w:t>an explanation of the steps that have been or will be taken to help ensure that it will not happen again and an indication of the timescales within which any changes will be made</w:t>
      </w:r>
    </w:p>
    <w:p w14:paraId="56D1F8B5" w14:textId="77777777" w:rsidR="00A36F0C" w:rsidRPr="00636A14" w:rsidRDefault="00A36F0C" w:rsidP="00473E7D">
      <w:pPr>
        <w:pStyle w:val="ListParagraph"/>
        <w:numPr>
          <w:ilvl w:val="0"/>
          <w:numId w:val="20"/>
        </w:numPr>
        <w:rPr>
          <w:rFonts w:ascii="Aptos" w:hAnsi="Aptos" w:cstheme="minorHAnsi"/>
          <w:sz w:val="22"/>
          <w:szCs w:val="22"/>
        </w:rPr>
      </w:pPr>
      <w:r w:rsidRPr="00636A14">
        <w:rPr>
          <w:rFonts w:ascii="Aptos" w:hAnsi="Aptos" w:cstheme="minorHAnsi"/>
          <w:sz w:val="22"/>
          <w:szCs w:val="22"/>
        </w:rPr>
        <w:t>an undertaking to review school policies in light of the complaint</w:t>
      </w:r>
    </w:p>
    <w:p w14:paraId="503F1AF5" w14:textId="77777777" w:rsidR="00A36F0C" w:rsidRDefault="00A36F0C" w:rsidP="00473E7D">
      <w:pPr>
        <w:pStyle w:val="ListParagraph"/>
        <w:numPr>
          <w:ilvl w:val="0"/>
          <w:numId w:val="20"/>
        </w:numPr>
        <w:rPr>
          <w:rFonts w:ascii="Aptos" w:hAnsi="Aptos" w:cstheme="minorHAnsi"/>
          <w:sz w:val="22"/>
          <w:szCs w:val="22"/>
        </w:rPr>
      </w:pPr>
      <w:r w:rsidRPr="00636A14">
        <w:rPr>
          <w:rFonts w:ascii="Aptos" w:hAnsi="Aptos" w:cstheme="minorHAnsi"/>
          <w:sz w:val="22"/>
          <w:szCs w:val="22"/>
        </w:rPr>
        <w:t>an apology.</w:t>
      </w:r>
    </w:p>
    <w:p w14:paraId="1AF379B7" w14:textId="77777777" w:rsidR="009E0D11" w:rsidRDefault="009E0D11" w:rsidP="009E0D11">
      <w:pPr>
        <w:rPr>
          <w:rFonts w:ascii="Aptos" w:hAnsi="Aptos" w:cstheme="minorHAnsi"/>
          <w:sz w:val="22"/>
          <w:szCs w:val="22"/>
        </w:rPr>
      </w:pPr>
    </w:p>
    <w:p w14:paraId="2525A97F" w14:textId="53A7DFD5" w:rsidR="009E0D11" w:rsidRPr="009E0D11" w:rsidRDefault="00C44659" w:rsidP="00C44659">
      <w:pPr>
        <w:spacing w:line="276" w:lineRule="auto"/>
        <w:rPr>
          <w:rFonts w:ascii="Aptos" w:hAnsi="Aptos" w:cstheme="minorHAnsi"/>
          <w:sz w:val="22"/>
          <w:szCs w:val="22"/>
        </w:rPr>
      </w:pPr>
      <w:r w:rsidRPr="00C44659">
        <w:rPr>
          <w:rFonts w:ascii="Aptos" w:hAnsi="Aptos" w:cstheme="minorHAnsi"/>
          <w:sz w:val="22"/>
          <w:szCs w:val="22"/>
        </w:rPr>
        <w:t>If the complainant has escalated their complaint to Stage 3 (Complaint Panel), and if</w:t>
      </w:r>
      <w:r w:rsidR="0077721B">
        <w:rPr>
          <w:rFonts w:ascii="Aptos" w:hAnsi="Aptos" w:cstheme="minorHAnsi"/>
          <w:sz w:val="22"/>
          <w:szCs w:val="22"/>
        </w:rPr>
        <w:t xml:space="preserve"> </w:t>
      </w:r>
      <w:r w:rsidRPr="00C44659">
        <w:rPr>
          <w:rFonts w:ascii="Aptos" w:hAnsi="Aptos" w:cstheme="minorHAnsi"/>
          <w:sz w:val="22"/>
          <w:szCs w:val="22"/>
        </w:rPr>
        <w:t xml:space="preserve">appropriate, the </w:t>
      </w:r>
      <w:r>
        <w:rPr>
          <w:rFonts w:ascii="Aptos" w:hAnsi="Aptos" w:cstheme="minorHAnsi"/>
          <w:sz w:val="22"/>
          <w:szCs w:val="22"/>
        </w:rPr>
        <w:t>school or Clerk to Governors</w:t>
      </w:r>
      <w:r w:rsidRPr="00C44659">
        <w:rPr>
          <w:rFonts w:ascii="Aptos" w:hAnsi="Aptos" w:cstheme="minorHAnsi"/>
          <w:sz w:val="22"/>
          <w:szCs w:val="22"/>
        </w:rPr>
        <w:t xml:space="preserve"> may contact the</w:t>
      </w:r>
      <w:r>
        <w:rPr>
          <w:rFonts w:ascii="Aptos" w:hAnsi="Aptos" w:cstheme="minorHAnsi"/>
          <w:sz w:val="22"/>
          <w:szCs w:val="22"/>
        </w:rPr>
        <w:t xml:space="preserve"> </w:t>
      </w:r>
      <w:r w:rsidRPr="00C44659">
        <w:rPr>
          <w:rFonts w:ascii="Aptos" w:hAnsi="Aptos" w:cstheme="minorHAnsi"/>
          <w:sz w:val="22"/>
          <w:szCs w:val="22"/>
        </w:rPr>
        <w:t>complainant to discuss what they expect of the Complaint Panel. It may be possible to resolve</w:t>
      </w:r>
      <w:r>
        <w:rPr>
          <w:rFonts w:ascii="Aptos" w:hAnsi="Aptos" w:cstheme="minorHAnsi"/>
          <w:sz w:val="22"/>
          <w:szCs w:val="22"/>
        </w:rPr>
        <w:t xml:space="preserve"> </w:t>
      </w:r>
      <w:r w:rsidRPr="00C44659">
        <w:rPr>
          <w:rFonts w:ascii="Aptos" w:hAnsi="Aptos" w:cstheme="minorHAnsi"/>
          <w:sz w:val="22"/>
          <w:szCs w:val="22"/>
        </w:rPr>
        <w:t xml:space="preserve">matters at that stage without going to panel stage, which could save everyone a </w:t>
      </w:r>
      <w:r w:rsidRPr="00C44659">
        <w:rPr>
          <w:rFonts w:ascii="Aptos" w:hAnsi="Aptos" w:cstheme="minorHAnsi"/>
          <w:sz w:val="22"/>
          <w:szCs w:val="22"/>
        </w:rPr>
        <w:lastRenderedPageBreak/>
        <w:t>lot of time</w:t>
      </w:r>
      <w:r>
        <w:rPr>
          <w:rFonts w:ascii="Aptos" w:hAnsi="Aptos" w:cstheme="minorHAnsi"/>
          <w:sz w:val="22"/>
          <w:szCs w:val="22"/>
        </w:rPr>
        <w:t xml:space="preserve"> </w:t>
      </w:r>
      <w:r w:rsidRPr="00C44659">
        <w:rPr>
          <w:rFonts w:ascii="Aptos" w:hAnsi="Aptos" w:cstheme="minorHAnsi"/>
          <w:sz w:val="22"/>
          <w:szCs w:val="22"/>
        </w:rPr>
        <w:t>and move things forward more quickly. The complainant still has the right to progress to panel</w:t>
      </w:r>
      <w:r>
        <w:rPr>
          <w:rFonts w:ascii="Aptos" w:hAnsi="Aptos" w:cstheme="minorHAnsi"/>
          <w:sz w:val="22"/>
          <w:szCs w:val="22"/>
        </w:rPr>
        <w:t xml:space="preserve"> </w:t>
      </w:r>
      <w:r w:rsidRPr="00C44659">
        <w:rPr>
          <w:rFonts w:ascii="Aptos" w:hAnsi="Aptos" w:cstheme="minorHAnsi"/>
          <w:sz w:val="22"/>
          <w:szCs w:val="22"/>
        </w:rPr>
        <w:t>stage regardless and, if necessary, the time to escalate to panel stage may be extended to</w:t>
      </w:r>
      <w:r>
        <w:rPr>
          <w:rFonts w:ascii="Aptos" w:hAnsi="Aptos" w:cstheme="minorHAnsi"/>
          <w:sz w:val="22"/>
          <w:szCs w:val="22"/>
        </w:rPr>
        <w:t xml:space="preserve"> </w:t>
      </w:r>
      <w:r w:rsidRPr="00C44659">
        <w:rPr>
          <w:rFonts w:ascii="Aptos" w:hAnsi="Aptos" w:cstheme="minorHAnsi"/>
          <w:sz w:val="22"/>
          <w:szCs w:val="22"/>
        </w:rPr>
        <w:t>allow time to discuss matters or for the school to respond.</w:t>
      </w:r>
    </w:p>
    <w:p w14:paraId="1FFA15BA" w14:textId="56899D4C" w:rsidR="00A36F0C" w:rsidRPr="00F26FF8" w:rsidRDefault="00A36F0C" w:rsidP="00F26FF8">
      <w:pPr>
        <w:pStyle w:val="ListParagraph"/>
        <w:widowControl w:val="0"/>
        <w:numPr>
          <w:ilvl w:val="0"/>
          <w:numId w:val="38"/>
        </w:numPr>
        <w:autoSpaceDE w:val="0"/>
        <w:autoSpaceDN w:val="0"/>
        <w:adjustRightInd w:val="0"/>
        <w:spacing w:before="240" w:after="240" w:line="288" w:lineRule="auto"/>
        <w:rPr>
          <w:rFonts w:ascii="Aptos" w:hAnsi="Aptos" w:cs="Times Roman"/>
          <w:b/>
          <w:bCs/>
          <w:color w:val="991F3D" w:themeColor="accent2"/>
          <w:kern w:val="1"/>
          <w:sz w:val="28"/>
          <w:szCs w:val="30"/>
          <w:lang w:eastAsia="en-US"/>
        </w:rPr>
      </w:pPr>
      <w:r w:rsidRPr="00F26FF8">
        <w:rPr>
          <w:rFonts w:ascii="Aptos" w:hAnsi="Aptos" w:cs="Times Roman"/>
          <w:b/>
          <w:bCs/>
          <w:color w:val="991F3D" w:themeColor="accent2"/>
          <w:kern w:val="1"/>
          <w:sz w:val="28"/>
          <w:szCs w:val="30"/>
          <w:lang w:eastAsia="en-US"/>
        </w:rPr>
        <w:t>Withdrawal of a Complaint</w:t>
      </w:r>
    </w:p>
    <w:p w14:paraId="5820498D" w14:textId="7EF3C973" w:rsidR="00A36F0C" w:rsidRDefault="00A36F0C" w:rsidP="00A36F0C">
      <w:pPr>
        <w:widowControl w:val="0"/>
        <w:autoSpaceDE w:val="0"/>
        <w:autoSpaceDN w:val="0"/>
        <w:adjustRightInd w:val="0"/>
        <w:spacing w:before="120" w:after="160" w:line="288" w:lineRule="auto"/>
        <w:jc w:val="both"/>
        <w:rPr>
          <w:rFonts w:ascii="Aptos" w:hAnsi="Aptos" w:cs="Arial"/>
          <w:sz w:val="22"/>
          <w:szCs w:val="22"/>
          <w:lang w:eastAsia="en-US"/>
        </w:rPr>
      </w:pPr>
      <w:r w:rsidRPr="00636A14">
        <w:rPr>
          <w:rFonts w:ascii="Aptos" w:hAnsi="Aptos" w:cs="Arial"/>
          <w:sz w:val="22"/>
          <w:szCs w:val="22"/>
          <w:lang w:eastAsia="en-US"/>
        </w:rPr>
        <w:t xml:space="preserve">If a complainant wants to withdraw their complaint, </w:t>
      </w:r>
      <w:r w:rsidR="0093625F">
        <w:rPr>
          <w:rFonts w:ascii="Aptos" w:hAnsi="Aptos" w:cs="Arial"/>
          <w:sz w:val="22"/>
          <w:szCs w:val="22"/>
          <w:lang w:eastAsia="en-US"/>
        </w:rPr>
        <w:t>the school</w:t>
      </w:r>
      <w:r w:rsidR="009F6E48" w:rsidRPr="00636A14">
        <w:rPr>
          <w:rFonts w:ascii="Aptos" w:hAnsi="Aptos" w:cs="Arial"/>
          <w:sz w:val="22"/>
          <w:szCs w:val="22"/>
          <w:lang w:eastAsia="en-US"/>
        </w:rPr>
        <w:t xml:space="preserve"> </w:t>
      </w:r>
      <w:r w:rsidRPr="00636A14">
        <w:rPr>
          <w:rFonts w:ascii="Aptos" w:hAnsi="Aptos" w:cs="Arial"/>
          <w:sz w:val="22"/>
          <w:szCs w:val="22"/>
          <w:lang w:eastAsia="en-US"/>
        </w:rPr>
        <w:t>will ask them to confirm this in writing.</w:t>
      </w:r>
    </w:p>
    <w:p w14:paraId="5C4F617D" w14:textId="5A4D55C4" w:rsidR="00DD7280" w:rsidRPr="00F26FF8" w:rsidRDefault="00DD7280" w:rsidP="00F26FF8">
      <w:pPr>
        <w:pStyle w:val="ListParagraph"/>
        <w:widowControl w:val="0"/>
        <w:numPr>
          <w:ilvl w:val="0"/>
          <w:numId w:val="38"/>
        </w:numPr>
        <w:autoSpaceDE w:val="0"/>
        <w:autoSpaceDN w:val="0"/>
        <w:adjustRightInd w:val="0"/>
        <w:spacing w:before="120" w:after="160" w:line="288" w:lineRule="auto"/>
        <w:jc w:val="both"/>
        <w:rPr>
          <w:rFonts w:ascii="Aptos" w:hAnsi="Aptos" w:cs="Arial"/>
          <w:b/>
          <w:bCs/>
          <w:color w:val="AD385C"/>
          <w:sz w:val="32"/>
          <w:szCs w:val="32"/>
          <w:lang w:eastAsia="en-US"/>
        </w:rPr>
      </w:pPr>
      <w:r w:rsidRPr="00F26FF8">
        <w:rPr>
          <w:rFonts w:ascii="Aptos" w:hAnsi="Aptos" w:cs="Arial"/>
          <w:b/>
          <w:bCs/>
          <w:color w:val="AD385C"/>
          <w:sz w:val="32"/>
          <w:szCs w:val="32"/>
          <w:lang w:eastAsia="en-US"/>
        </w:rPr>
        <w:t xml:space="preserve">Complaints Procedure </w:t>
      </w:r>
    </w:p>
    <w:p w14:paraId="69B27CEA" w14:textId="1EC95600" w:rsidR="00A36F0C" w:rsidRPr="00F26FF8" w:rsidRDefault="00B26929" w:rsidP="00F26FF8">
      <w:pPr>
        <w:pStyle w:val="ListParagraph"/>
        <w:widowControl w:val="0"/>
        <w:numPr>
          <w:ilvl w:val="1"/>
          <w:numId w:val="38"/>
        </w:numPr>
        <w:autoSpaceDE w:val="0"/>
        <w:autoSpaceDN w:val="0"/>
        <w:adjustRightInd w:val="0"/>
        <w:spacing w:before="240" w:after="240" w:line="288" w:lineRule="auto"/>
        <w:rPr>
          <w:rFonts w:ascii="Aptos" w:hAnsi="Aptos" w:cs="Times Roman"/>
          <w:b/>
          <w:bCs/>
          <w:color w:val="991F3D" w:themeColor="accent2"/>
          <w:kern w:val="1"/>
          <w:sz w:val="28"/>
          <w:szCs w:val="30"/>
          <w:lang w:eastAsia="en-US"/>
        </w:rPr>
      </w:pPr>
      <w:r w:rsidRPr="00F26FF8">
        <w:rPr>
          <w:rFonts w:ascii="Aptos" w:hAnsi="Aptos" w:cs="Times Roman"/>
          <w:b/>
          <w:bCs/>
          <w:color w:val="991F3D" w:themeColor="accent2"/>
          <w:kern w:val="1"/>
          <w:sz w:val="28"/>
          <w:szCs w:val="30"/>
          <w:lang w:eastAsia="en-US"/>
        </w:rPr>
        <w:t xml:space="preserve">Stage 1 - </w:t>
      </w:r>
      <w:r w:rsidR="00514D6C" w:rsidRPr="00F26FF8">
        <w:rPr>
          <w:rFonts w:ascii="Aptos" w:hAnsi="Aptos" w:cs="Times Roman"/>
          <w:b/>
          <w:bCs/>
          <w:color w:val="991F3D" w:themeColor="accent2"/>
          <w:kern w:val="1"/>
          <w:sz w:val="28"/>
          <w:szCs w:val="30"/>
          <w:lang w:eastAsia="en-US"/>
        </w:rPr>
        <w:t xml:space="preserve">Informal </w:t>
      </w:r>
      <w:r w:rsidR="00100E5B" w:rsidRPr="00F26FF8">
        <w:rPr>
          <w:rFonts w:ascii="Aptos" w:hAnsi="Aptos" w:cs="Times Roman"/>
          <w:b/>
          <w:bCs/>
          <w:color w:val="991F3D" w:themeColor="accent2"/>
          <w:kern w:val="1"/>
          <w:sz w:val="28"/>
          <w:szCs w:val="30"/>
          <w:lang w:eastAsia="en-US"/>
        </w:rPr>
        <w:t>Concern</w:t>
      </w:r>
    </w:p>
    <w:p w14:paraId="7C67F0DD" w14:textId="45F214C2" w:rsidR="00F04880" w:rsidRDefault="00F04880" w:rsidP="00F04880">
      <w:pPr>
        <w:widowControl w:val="0"/>
        <w:autoSpaceDE w:val="0"/>
        <w:autoSpaceDN w:val="0"/>
        <w:adjustRightInd w:val="0"/>
        <w:rPr>
          <w:rFonts w:ascii="Aptos" w:hAnsi="Aptos" w:cs="Times Roman"/>
          <w:kern w:val="1"/>
          <w:sz w:val="22"/>
          <w:szCs w:val="22"/>
          <w:lang w:eastAsia="en-US"/>
        </w:rPr>
      </w:pPr>
      <w:r w:rsidRPr="00F04880">
        <w:rPr>
          <w:rFonts w:ascii="Aptos" w:hAnsi="Aptos" w:cs="Times Roman"/>
          <w:kern w:val="1"/>
          <w:sz w:val="22"/>
          <w:szCs w:val="22"/>
          <w:lang w:eastAsia="en-US"/>
        </w:rPr>
        <w:t>It is hoped that most concerns can be resolved at this stage.</w:t>
      </w:r>
    </w:p>
    <w:p w14:paraId="0D33B1EB" w14:textId="77777777" w:rsidR="00F04880" w:rsidRPr="00F04880" w:rsidRDefault="00F04880" w:rsidP="00F04880">
      <w:pPr>
        <w:widowControl w:val="0"/>
        <w:autoSpaceDE w:val="0"/>
        <w:autoSpaceDN w:val="0"/>
        <w:adjustRightInd w:val="0"/>
        <w:rPr>
          <w:rFonts w:ascii="Aptos" w:hAnsi="Aptos" w:cs="Times Roman"/>
          <w:kern w:val="1"/>
          <w:sz w:val="22"/>
          <w:szCs w:val="22"/>
          <w:lang w:eastAsia="en-US"/>
        </w:rPr>
      </w:pPr>
    </w:p>
    <w:p w14:paraId="2BD6E8A5" w14:textId="10C64B23" w:rsidR="00F04880" w:rsidRDefault="00F04880" w:rsidP="003F426C">
      <w:pPr>
        <w:widowControl w:val="0"/>
        <w:autoSpaceDE w:val="0"/>
        <w:autoSpaceDN w:val="0"/>
        <w:adjustRightInd w:val="0"/>
        <w:spacing w:line="276" w:lineRule="auto"/>
        <w:rPr>
          <w:rFonts w:ascii="Aptos" w:hAnsi="Aptos" w:cs="Times Roman"/>
          <w:kern w:val="1"/>
          <w:sz w:val="22"/>
          <w:szCs w:val="22"/>
          <w:lang w:eastAsia="en-US"/>
        </w:rPr>
      </w:pPr>
      <w:r w:rsidRPr="00F04880">
        <w:rPr>
          <w:rFonts w:ascii="Aptos" w:hAnsi="Aptos" w:cs="Times Roman"/>
          <w:kern w:val="1"/>
          <w:sz w:val="22"/>
          <w:szCs w:val="22"/>
          <w:lang w:eastAsia="en-US"/>
        </w:rPr>
        <w:t xml:space="preserve">Concerns regarding a school should be raised with the class teacher, </w:t>
      </w:r>
      <w:r w:rsidR="00F7788A">
        <w:rPr>
          <w:rFonts w:ascii="Aptos" w:hAnsi="Aptos" w:cs="Times Roman"/>
          <w:kern w:val="1"/>
          <w:sz w:val="22"/>
          <w:szCs w:val="22"/>
          <w:lang w:eastAsia="en-US"/>
        </w:rPr>
        <w:t>year group lead/phase lead</w:t>
      </w:r>
      <w:r w:rsidRPr="00F04880">
        <w:rPr>
          <w:rFonts w:ascii="Aptos" w:hAnsi="Aptos" w:cs="Times Roman"/>
          <w:kern w:val="1"/>
          <w:sz w:val="22"/>
          <w:szCs w:val="22"/>
          <w:lang w:eastAsia="en-US"/>
        </w:rPr>
        <w:t xml:space="preserve">, </w:t>
      </w:r>
      <w:r w:rsidR="00D95B77">
        <w:rPr>
          <w:rFonts w:ascii="Aptos" w:hAnsi="Aptos" w:cs="Times Roman"/>
          <w:kern w:val="1"/>
          <w:sz w:val="22"/>
          <w:szCs w:val="22"/>
          <w:lang w:eastAsia="en-US"/>
        </w:rPr>
        <w:t>A</w:t>
      </w:r>
      <w:r w:rsidR="00F7788A">
        <w:rPr>
          <w:rFonts w:ascii="Aptos" w:hAnsi="Aptos" w:cs="Times Roman"/>
          <w:kern w:val="1"/>
          <w:sz w:val="22"/>
          <w:szCs w:val="22"/>
          <w:lang w:eastAsia="en-US"/>
        </w:rPr>
        <w:t xml:space="preserve">ssistant </w:t>
      </w:r>
      <w:r w:rsidR="00D95B77">
        <w:rPr>
          <w:rFonts w:ascii="Aptos" w:hAnsi="Aptos" w:cs="Times Roman"/>
          <w:kern w:val="1"/>
          <w:sz w:val="22"/>
          <w:szCs w:val="22"/>
          <w:lang w:eastAsia="en-US"/>
        </w:rPr>
        <w:t>H</w:t>
      </w:r>
      <w:r w:rsidR="00F7788A">
        <w:rPr>
          <w:rFonts w:ascii="Aptos" w:hAnsi="Aptos" w:cs="Times Roman"/>
          <w:kern w:val="1"/>
          <w:sz w:val="22"/>
          <w:szCs w:val="22"/>
          <w:lang w:eastAsia="en-US"/>
        </w:rPr>
        <w:t>eadteacher/</w:t>
      </w:r>
      <w:r w:rsidR="00D95B77">
        <w:rPr>
          <w:rFonts w:ascii="Aptos" w:hAnsi="Aptos" w:cs="Times Roman"/>
          <w:kern w:val="1"/>
          <w:sz w:val="22"/>
          <w:szCs w:val="22"/>
          <w:lang w:eastAsia="en-US"/>
        </w:rPr>
        <w:t>D</w:t>
      </w:r>
      <w:r w:rsidR="00F7788A">
        <w:rPr>
          <w:rFonts w:ascii="Aptos" w:hAnsi="Aptos" w:cs="Times Roman"/>
          <w:kern w:val="1"/>
          <w:sz w:val="22"/>
          <w:szCs w:val="22"/>
          <w:lang w:eastAsia="en-US"/>
        </w:rPr>
        <w:t xml:space="preserve">eputy </w:t>
      </w:r>
      <w:r w:rsidR="00D95B77">
        <w:rPr>
          <w:rFonts w:ascii="Aptos" w:hAnsi="Aptos" w:cs="Times Roman"/>
          <w:kern w:val="1"/>
          <w:sz w:val="22"/>
          <w:szCs w:val="22"/>
          <w:lang w:eastAsia="en-US"/>
        </w:rPr>
        <w:t>H</w:t>
      </w:r>
      <w:r w:rsidR="00F7788A">
        <w:rPr>
          <w:rFonts w:ascii="Aptos" w:hAnsi="Aptos" w:cs="Times Roman"/>
          <w:kern w:val="1"/>
          <w:sz w:val="22"/>
          <w:szCs w:val="22"/>
          <w:lang w:eastAsia="en-US"/>
        </w:rPr>
        <w:t xml:space="preserve">eadteacher or </w:t>
      </w:r>
      <w:r w:rsidR="00D95B77">
        <w:rPr>
          <w:rFonts w:ascii="Aptos" w:hAnsi="Aptos" w:cs="Times Roman"/>
          <w:kern w:val="1"/>
          <w:sz w:val="22"/>
          <w:szCs w:val="22"/>
          <w:lang w:eastAsia="en-US"/>
        </w:rPr>
        <w:t>H</w:t>
      </w:r>
      <w:r w:rsidR="00F7788A">
        <w:rPr>
          <w:rFonts w:ascii="Aptos" w:hAnsi="Aptos" w:cs="Times Roman"/>
          <w:kern w:val="1"/>
          <w:sz w:val="22"/>
          <w:szCs w:val="22"/>
          <w:lang w:eastAsia="en-US"/>
        </w:rPr>
        <w:t>eadteacher</w:t>
      </w:r>
      <w:r w:rsidRPr="00F04880">
        <w:rPr>
          <w:rFonts w:ascii="Aptos" w:hAnsi="Aptos" w:cs="Times Roman"/>
          <w:kern w:val="1"/>
          <w:sz w:val="22"/>
          <w:szCs w:val="22"/>
          <w:lang w:eastAsia="en-US"/>
        </w:rPr>
        <w:t>.</w:t>
      </w:r>
    </w:p>
    <w:p w14:paraId="35F66D1A" w14:textId="77777777" w:rsidR="00F04880" w:rsidRPr="00F04880" w:rsidRDefault="00F04880" w:rsidP="00F04880">
      <w:pPr>
        <w:widowControl w:val="0"/>
        <w:autoSpaceDE w:val="0"/>
        <w:autoSpaceDN w:val="0"/>
        <w:adjustRightInd w:val="0"/>
        <w:rPr>
          <w:rFonts w:ascii="Aptos" w:hAnsi="Aptos" w:cs="Times Roman"/>
          <w:kern w:val="1"/>
          <w:sz w:val="22"/>
          <w:szCs w:val="22"/>
          <w:lang w:eastAsia="en-US"/>
        </w:rPr>
      </w:pPr>
    </w:p>
    <w:p w14:paraId="3600F7DA" w14:textId="0622792B" w:rsidR="00F04880" w:rsidRDefault="00F04880" w:rsidP="003F426C">
      <w:pPr>
        <w:widowControl w:val="0"/>
        <w:autoSpaceDE w:val="0"/>
        <w:autoSpaceDN w:val="0"/>
        <w:adjustRightInd w:val="0"/>
        <w:spacing w:line="276" w:lineRule="auto"/>
        <w:rPr>
          <w:rFonts w:ascii="Aptos" w:hAnsi="Aptos" w:cs="Times Roman"/>
          <w:kern w:val="1"/>
          <w:sz w:val="22"/>
          <w:szCs w:val="22"/>
          <w:lang w:eastAsia="en-US"/>
        </w:rPr>
      </w:pPr>
      <w:r w:rsidRPr="00F04880">
        <w:rPr>
          <w:rFonts w:ascii="Aptos" w:hAnsi="Aptos" w:cs="Times Roman"/>
          <w:kern w:val="1"/>
          <w:sz w:val="22"/>
          <w:szCs w:val="22"/>
          <w:lang w:eastAsia="en-US"/>
        </w:rPr>
        <w:t xml:space="preserve">Concerns regarding the </w:t>
      </w:r>
      <w:r w:rsidR="00F7788A">
        <w:rPr>
          <w:rFonts w:ascii="Aptos" w:hAnsi="Aptos" w:cs="Times Roman"/>
          <w:kern w:val="1"/>
          <w:sz w:val="22"/>
          <w:szCs w:val="22"/>
          <w:lang w:eastAsia="en-US"/>
        </w:rPr>
        <w:t>Headteacher</w:t>
      </w:r>
      <w:r w:rsidRPr="00F04880">
        <w:rPr>
          <w:rFonts w:ascii="Aptos" w:hAnsi="Aptos" w:cs="Times Roman"/>
          <w:kern w:val="1"/>
          <w:sz w:val="22"/>
          <w:szCs w:val="22"/>
          <w:lang w:eastAsia="en-US"/>
        </w:rPr>
        <w:t xml:space="preserve">, </w:t>
      </w:r>
      <w:r w:rsidR="00F7788A">
        <w:rPr>
          <w:rFonts w:ascii="Aptos" w:hAnsi="Aptos" w:cs="Times Roman"/>
          <w:kern w:val="1"/>
          <w:sz w:val="22"/>
          <w:szCs w:val="22"/>
          <w:lang w:eastAsia="en-US"/>
        </w:rPr>
        <w:t>local governor</w:t>
      </w:r>
      <w:r w:rsidRPr="00F04880">
        <w:rPr>
          <w:rFonts w:ascii="Aptos" w:hAnsi="Aptos" w:cs="Times Roman"/>
          <w:kern w:val="1"/>
          <w:sz w:val="22"/>
          <w:szCs w:val="22"/>
          <w:lang w:eastAsia="en-US"/>
        </w:rPr>
        <w:t xml:space="preserve">(s), Trust or </w:t>
      </w:r>
      <w:r w:rsidR="003642DC">
        <w:rPr>
          <w:rFonts w:ascii="Aptos" w:hAnsi="Aptos" w:cs="Times Roman"/>
          <w:kern w:val="1"/>
          <w:sz w:val="22"/>
          <w:szCs w:val="22"/>
          <w:lang w:eastAsia="en-US"/>
        </w:rPr>
        <w:t>T</w:t>
      </w:r>
      <w:r w:rsidRPr="00F04880">
        <w:rPr>
          <w:rFonts w:ascii="Aptos" w:hAnsi="Aptos" w:cs="Times Roman"/>
          <w:kern w:val="1"/>
          <w:sz w:val="22"/>
          <w:szCs w:val="22"/>
          <w:lang w:eastAsia="en-US"/>
        </w:rPr>
        <w:t>rustee(s) should be</w:t>
      </w:r>
      <w:r w:rsidR="003F426C">
        <w:rPr>
          <w:rFonts w:ascii="Aptos" w:hAnsi="Aptos" w:cs="Times Roman"/>
          <w:kern w:val="1"/>
          <w:sz w:val="22"/>
          <w:szCs w:val="22"/>
          <w:lang w:eastAsia="en-US"/>
        </w:rPr>
        <w:t xml:space="preserve"> </w:t>
      </w:r>
      <w:r w:rsidRPr="00F04880">
        <w:rPr>
          <w:rFonts w:ascii="Aptos" w:hAnsi="Aptos" w:cs="Times Roman"/>
          <w:kern w:val="1"/>
          <w:sz w:val="22"/>
          <w:szCs w:val="22"/>
          <w:lang w:eastAsia="en-US"/>
        </w:rPr>
        <w:t>raised with the Trust</w:t>
      </w:r>
      <w:r w:rsidR="003F426C">
        <w:rPr>
          <w:rFonts w:ascii="Aptos" w:hAnsi="Aptos" w:cs="Times Roman"/>
          <w:kern w:val="1"/>
          <w:sz w:val="22"/>
          <w:szCs w:val="22"/>
          <w:lang w:eastAsia="en-US"/>
        </w:rPr>
        <w:t xml:space="preserve"> via </w:t>
      </w:r>
      <w:hyperlink r:id="rId24" w:history="1">
        <w:r w:rsidR="003F426C" w:rsidRPr="00F623EE">
          <w:rPr>
            <w:rStyle w:val="Hyperlink"/>
            <w:rFonts w:ascii="Aptos" w:hAnsi="Aptos" w:cs="Times Roman"/>
            <w:kern w:val="1"/>
            <w:sz w:val="22"/>
            <w:szCs w:val="22"/>
            <w:lang w:eastAsia="en-US"/>
          </w:rPr>
          <w:t>info@attenboroughlearningtrust.org.uk</w:t>
        </w:r>
      </w:hyperlink>
      <w:r w:rsidR="003F426C">
        <w:rPr>
          <w:rFonts w:ascii="Aptos" w:hAnsi="Aptos" w:cs="Times Roman"/>
          <w:kern w:val="1"/>
          <w:sz w:val="22"/>
          <w:szCs w:val="22"/>
          <w:lang w:eastAsia="en-US"/>
        </w:rPr>
        <w:t xml:space="preserve"> </w:t>
      </w:r>
    </w:p>
    <w:p w14:paraId="63C6778F" w14:textId="77777777" w:rsidR="00F04880" w:rsidRPr="00F04880" w:rsidRDefault="00F04880" w:rsidP="00F04880">
      <w:pPr>
        <w:widowControl w:val="0"/>
        <w:autoSpaceDE w:val="0"/>
        <w:autoSpaceDN w:val="0"/>
        <w:adjustRightInd w:val="0"/>
        <w:rPr>
          <w:rFonts w:ascii="Aptos" w:hAnsi="Aptos" w:cs="Times Roman"/>
          <w:kern w:val="1"/>
          <w:sz w:val="22"/>
          <w:szCs w:val="22"/>
          <w:lang w:eastAsia="en-US"/>
        </w:rPr>
      </w:pPr>
    </w:p>
    <w:p w14:paraId="04E108C7" w14:textId="02C5C430" w:rsidR="00F04880" w:rsidRDefault="00F04880" w:rsidP="003F426C">
      <w:pPr>
        <w:widowControl w:val="0"/>
        <w:autoSpaceDE w:val="0"/>
        <w:autoSpaceDN w:val="0"/>
        <w:adjustRightInd w:val="0"/>
        <w:spacing w:line="276" w:lineRule="auto"/>
        <w:rPr>
          <w:rFonts w:ascii="Aptos" w:hAnsi="Aptos" w:cs="Times Roman"/>
          <w:kern w:val="1"/>
          <w:sz w:val="22"/>
          <w:szCs w:val="22"/>
          <w:lang w:eastAsia="en-US"/>
        </w:rPr>
      </w:pPr>
      <w:r w:rsidRPr="00F04880">
        <w:rPr>
          <w:rFonts w:ascii="Aptos" w:hAnsi="Aptos" w:cs="Times Roman"/>
          <w:kern w:val="1"/>
          <w:sz w:val="22"/>
          <w:szCs w:val="22"/>
          <w:lang w:eastAsia="en-US"/>
        </w:rPr>
        <w:t xml:space="preserve">If you have difficultly </w:t>
      </w:r>
      <w:proofErr w:type="gramStart"/>
      <w:r w:rsidRPr="00F04880">
        <w:rPr>
          <w:rFonts w:ascii="Aptos" w:hAnsi="Aptos" w:cs="Times Roman"/>
          <w:kern w:val="1"/>
          <w:sz w:val="22"/>
          <w:szCs w:val="22"/>
          <w:lang w:eastAsia="en-US"/>
        </w:rPr>
        <w:t>discussing</w:t>
      </w:r>
      <w:proofErr w:type="gramEnd"/>
      <w:r w:rsidRPr="00F04880">
        <w:rPr>
          <w:rFonts w:ascii="Aptos" w:hAnsi="Aptos" w:cs="Times Roman"/>
          <w:kern w:val="1"/>
          <w:sz w:val="22"/>
          <w:szCs w:val="22"/>
          <w:lang w:eastAsia="en-US"/>
        </w:rPr>
        <w:t xml:space="preserve"> a concern with a particular member of staff, the </w:t>
      </w:r>
      <w:r w:rsidR="003F426C">
        <w:rPr>
          <w:rFonts w:ascii="Aptos" w:hAnsi="Aptos" w:cs="Times Roman"/>
          <w:kern w:val="1"/>
          <w:sz w:val="22"/>
          <w:szCs w:val="22"/>
          <w:lang w:eastAsia="en-US"/>
        </w:rPr>
        <w:t>Headteacher</w:t>
      </w:r>
      <w:r w:rsidRPr="00F04880">
        <w:rPr>
          <w:rFonts w:ascii="Aptos" w:hAnsi="Aptos" w:cs="Times Roman"/>
          <w:kern w:val="1"/>
          <w:sz w:val="22"/>
          <w:szCs w:val="22"/>
          <w:lang w:eastAsia="en-US"/>
        </w:rPr>
        <w:t xml:space="preserve"> will refer you to another staff member. Similarly, if the</w:t>
      </w:r>
      <w:r w:rsidR="003F426C">
        <w:rPr>
          <w:rFonts w:ascii="Aptos" w:hAnsi="Aptos" w:cs="Times Roman"/>
          <w:kern w:val="1"/>
          <w:sz w:val="22"/>
          <w:szCs w:val="22"/>
          <w:lang w:eastAsia="en-US"/>
        </w:rPr>
        <w:t xml:space="preserve"> </w:t>
      </w:r>
      <w:r w:rsidRPr="00F04880">
        <w:rPr>
          <w:rFonts w:ascii="Aptos" w:hAnsi="Aptos" w:cs="Times Roman"/>
          <w:kern w:val="1"/>
          <w:sz w:val="22"/>
          <w:szCs w:val="22"/>
          <w:lang w:eastAsia="en-US"/>
        </w:rPr>
        <w:t xml:space="preserve">member of staff directly involved feels unable to deal with a concern, the school </w:t>
      </w:r>
      <w:r w:rsidR="003F426C">
        <w:rPr>
          <w:rFonts w:ascii="Aptos" w:hAnsi="Aptos" w:cs="Times Roman"/>
          <w:kern w:val="1"/>
          <w:sz w:val="22"/>
          <w:szCs w:val="22"/>
          <w:lang w:eastAsia="en-US"/>
        </w:rPr>
        <w:t xml:space="preserve">Headteacher </w:t>
      </w:r>
      <w:r w:rsidRPr="00F04880">
        <w:rPr>
          <w:rFonts w:ascii="Aptos" w:hAnsi="Aptos" w:cs="Times Roman"/>
          <w:kern w:val="1"/>
          <w:sz w:val="22"/>
          <w:szCs w:val="22"/>
          <w:lang w:eastAsia="en-US"/>
        </w:rPr>
        <w:t>will refer you to another staff member. The member of staff may be</w:t>
      </w:r>
      <w:r w:rsidR="003F426C">
        <w:rPr>
          <w:rFonts w:ascii="Aptos" w:hAnsi="Aptos" w:cs="Times Roman"/>
          <w:kern w:val="1"/>
          <w:sz w:val="22"/>
          <w:szCs w:val="22"/>
          <w:lang w:eastAsia="en-US"/>
        </w:rPr>
        <w:t xml:space="preserve"> </w:t>
      </w:r>
      <w:r w:rsidRPr="00F04880">
        <w:rPr>
          <w:rFonts w:ascii="Aptos" w:hAnsi="Aptos" w:cs="Times Roman"/>
          <w:kern w:val="1"/>
          <w:sz w:val="22"/>
          <w:szCs w:val="22"/>
          <w:lang w:eastAsia="en-US"/>
        </w:rPr>
        <w:t>more senior but does not have to be. The ability to consider the concern objectively and</w:t>
      </w:r>
      <w:r w:rsidR="003F426C">
        <w:rPr>
          <w:rFonts w:ascii="Aptos" w:hAnsi="Aptos" w:cs="Times Roman"/>
          <w:kern w:val="1"/>
          <w:sz w:val="22"/>
          <w:szCs w:val="22"/>
          <w:lang w:eastAsia="en-US"/>
        </w:rPr>
        <w:t xml:space="preserve"> </w:t>
      </w:r>
      <w:r w:rsidRPr="00F04880">
        <w:rPr>
          <w:rFonts w:ascii="Aptos" w:hAnsi="Aptos" w:cs="Times Roman"/>
          <w:kern w:val="1"/>
          <w:sz w:val="22"/>
          <w:szCs w:val="22"/>
          <w:lang w:eastAsia="en-US"/>
        </w:rPr>
        <w:t>impartially is more important.</w:t>
      </w:r>
    </w:p>
    <w:p w14:paraId="3AD985B3" w14:textId="77777777" w:rsidR="00F04880" w:rsidRPr="00F04880" w:rsidRDefault="00F04880" w:rsidP="00F04880">
      <w:pPr>
        <w:widowControl w:val="0"/>
        <w:autoSpaceDE w:val="0"/>
        <w:autoSpaceDN w:val="0"/>
        <w:adjustRightInd w:val="0"/>
        <w:rPr>
          <w:rFonts w:ascii="Aptos" w:hAnsi="Aptos" w:cs="Times Roman"/>
          <w:kern w:val="1"/>
          <w:sz w:val="22"/>
          <w:szCs w:val="22"/>
          <w:lang w:eastAsia="en-US"/>
        </w:rPr>
      </w:pPr>
    </w:p>
    <w:p w14:paraId="527DAC94" w14:textId="33ECCA74" w:rsidR="00F04880" w:rsidRDefault="00F04880" w:rsidP="003F426C">
      <w:pPr>
        <w:widowControl w:val="0"/>
        <w:autoSpaceDE w:val="0"/>
        <w:autoSpaceDN w:val="0"/>
        <w:adjustRightInd w:val="0"/>
        <w:spacing w:line="276" w:lineRule="auto"/>
        <w:rPr>
          <w:rFonts w:ascii="Aptos" w:hAnsi="Aptos" w:cs="Times Roman"/>
          <w:kern w:val="1"/>
          <w:sz w:val="22"/>
          <w:szCs w:val="22"/>
          <w:lang w:eastAsia="en-US"/>
        </w:rPr>
      </w:pPr>
      <w:r w:rsidRPr="00F04880">
        <w:rPr>
          <w:rFonts w:ascii="Aptos" w:hAnsi="Aptos" w:cs="Times Roman"/>
          <w:kern w:val="1"/>
          <w:sz w:val="22"/>
          <w:szCs w:val="22"/>
          <w:lang w:eastAsia="en-US"/>
        </w:rPr>
        <w:t xml:space="preserve">Complainants should not approach individual </w:t>
      </w:r>
      <w:r w:rsidR="004B7A05">
        <w:rPr>
          <w:rFonts w:ascii="Aptos" w:hAnsi="Aptos" w:cs="Times Roman"/>
          <w:kern w:val="1"/>
          <w:sz w:val="22"/>
          <w:szCs w:val="22"/>
          <w:lang w:eastAsia="en-US"/>
        </w:rPr>
        <w:t>Local Governors</w:t>
      </w:r>
      <w:r w:rsidRPr="00F04880">
        <w:rPr>
          <w:rFonts w:ascii="Aptos" w:hAnsi="Aptos" w:cs="Times Roman"/>
          <w:kern w:val="1"/>
          <w:sz w:val="22"/>
          <w:szCs w:val="22"/>
          <w:lang w:eastAsia="en-US"/>
        </w:rPr>
        <w:t xml:space="preserve"> or </w:t>
      </w:r>
      <w:r w:rsidR="004B7A05">
        <w:rPr>
          <w:rFonts w:ascii="Aptos" w:hAnsi="Aptos" w:cs="Times Roman"/>
          <w:kern w:val="1"/>
          <w:sz w:val="22"/>
          <w:szCs w:val="22"/>
          <w:lang w:eastAsia="en-US"/>
        </w:rPr>
        <w:t>T</w:t>
      </w:r>
      <w:r w:rsidRPr="00F04880">
        <w:rPr>
          <w:rFonts w:ascii="Aptos" w:hAnsi="Aptos" w:cs="Times Roman"/>
          <w:kern w:val="1"/>
          <w:sz w:val="22"/>
          <w:szCs w:val="22"/>
          <w:lang w:eastAsia="en-US"/>
        </w:rPr>
        <w:t>rustees to raise</w:t>
      </w:r>
      <w:r w:rsidR="003F426C">
        <w:rPr>
          <w:rFonts w:ascii="Aptos" w:hAnsi="Aptos" w:cs="Times Roman"/>
          <w:kern w:val="1"/>
          <w:sz w:val="22"/>
          <w:szCs w:val="22"/>
          <w:lang w:eastAsia="en-US"/>
        </w:rPr>
        <w:t xml:space="preserve"> </w:t>
      </w:r>
      <w:r w:rsidRPr="00F04880">
        <w:rPr>
          <w:rFonts w:ascii="Aptos" w:hAnsi="Aptos" w:cs="Times Roman"/>
          <w:kern w:val="1"/>
          <w:sz w:val="22"/>
          <w:szCs w:val="22"/>
          <w:lang w:eastAsia="en-US"/>
        </w:rPr>
        <w:t>concerns or complaints. They have no power to act on an individual basis and being involved</w:t>
      </w:r>
      <w:r w:rsidR="003F426C">
        <w:rPr>
          <w:rFonts w:ascii="Aptos" w:hAnsi="Aptos" w:cs="Times Roman"/>
          <w:kern w:val="1"/>
          <w:sz w:val="22"/>
          <w:szCs w:val="22"/>
          <w:lang w:eastAsia="en-US"/>
        </w:rPr>
        <w:t xml:space="preserve"> </w:t>
      </w:r>
      <w:r w:rsidRPr="00F04880">
        <w:rPr>
          <w:rFonts w:ascii="Aptos" w:hAnsi="Aptos" w:cs="Times Roman"/>
          <w:kern w:val="1"/>
          <w:sz w:val="22"/>
          <w:szCs w:val="22"/>
          <w:lang w:eastAsia="en-US"/>
        </w:rPr>
        <w:t>at an earlier stage may prevent them from being on the Complaint Panel if the complaint goes</w:t>
      </w:r>
      <w:r w:rsidR="003F426C">
        <w:rPr>
          <w:rFonts w:ascii="Aptos" w:hAnsi="Aptos" w:cs="Times Roman"/>
          <w:kern w:val="1"/>
          <w:sz w:val="22"/>
          <w:szCs w:val="22"/>
          <w:lang w:eastAsia="en-US"/>
        </w:rPr>
        <w:t xml:space="preserve"> </w:t>
      </w:r>
      <w:r w:rsidRPr="00F04880">
        <w:rPr>
          <w:rFonts w:ascii="Aptos" w:hAnsi="Aptos" w:cs="Times Roman"/>
          <w:kern w:val="1"/>
          <w:sz w:val="22"/>
          <w:szCs w:val="22"/>
          <w:lang w:eastAsia="en-US"/>
        </w:rPr>
        <w:t>to Stage 3 of the procedure.</w:t>
      </w:r>
    </w:p>
    <w:p w14:paraId="69FED31B" w14:textId="77777777" w:rsidR="00F04880" w:rsidRPr="00F04880" w:rsidRDefault="00F04880" w:rsidP="00F04880">
      <w:pPr>
        <w:widowControl w:val="0"/>
        <w:autoSpaceDE w:val="0"/>
        <w:autoSpaceDN w:val="0"/>
        <w:adjustRightInd w:val="0"/>
        <w:rPr>
          <w:rFonts w:ascii="Aptos" w:hAnsi="Aptos" w:cs="Times Roman"/>
          <w:kern w:val="1"/>
          <w:sz w:val="22"/>
          <w:szCs w:val="22"/>
          <w:lang w:eastAsia="en-US"/>
        </w:rPr>
      </w:pPr>
    </w:p>
    <w:p w14:paraId="2495AB6D" w14:textId="04956326" w:rsidR="006959C0" w:rsidRPr="00F04880" w:rsidRDefault="00F04880" w:rsidP="003F426C">
      <w:pPr>
        <w:widowControl w:val="0"/>
        <w:autoSpaceDE w:val="0"/>
        <w:autoSpaceDN w:val="0"/>
        <w:adjustRightInd w:val="0"/>
        <w:spacing w:line="276" w:lineRule="auto"/>
        <w:rPr>
          <w:rFonts w:ascii="Aptos" w:hAnsi="Aptos" w:cs="Times Roman"/>
          <w:kern w:val="1"/>
          <w:sz w:val="22"/>
          <w:szCs w:val="22"/>
          <w:lang w:eastAsia="en-US"/>
        </w:rPr>
      </w:pPr>
      <w:r w:rsidRPr="00F04880">
        <w:rPr>
          <w:rFonts w:ascii="Aptos" w:hAnsi="Aptos" w:cs="Times Roman"/>
          <w:kern w:val="1"/>
          <w:sz w:val="22"/>
          <w:szCs w:val="22"/>
          <w:lang w:eastAsia="en-US"/>
        </w:rPr>
        <w:t>In most cases, it is anticipated that concerns will be resolved quickly. Where this is not possible</w:t>
      </w:r>
      <w:r w:rsidR="003F426C">
        <w:rPr>
          <w:rFonts w:ascii="Aptos" w:hAnsi="Aptos" w:cs="Times Roman"/>
          <w:kern w:val="1"/>
          <w:sz w:val="22"/>
          <w:szCs w:val="22"/>
          <w:lang w:eastAsia="en-US"/>
        </w:rPr>
        <w:t xml:space="preserve"> </w:t>
      </w:r>
      <w:r w:rsidRPr="00F04880">
        <w:rPr>
          <w:rFonts w:ascii="Aptos" w:hAnsi="Aptos" w:cs="Times Roman"/>
          <w:kern w:val="1"/>
          <w:sz w:val="22"/>
          <w:szCs w:val="22"/>
          <w:lang w:eastAsia="en-US"/>
        </w:rPr>
        <w:t>and the matter is not resolved informally, parents/carers, pupils and others may proceed with</w:t>
      </w:r>
      <w:r w:rsidR="003F426C">
        <w:rPr>
          <w:rFonts w:ascii="Aptos" w:hAnsi="Aptos" w:cs="Times Roman"/>
          <w:kern w:val="1"/>
          <w:sz w:val="22"/>
          <w:szCs w:val="22"/>
          <w:lang w:eastAsia="en-US"/>
        </w:rPr>
        <w:t xml:space="preserve"> </w:t>
      </w:r>
      <w:r w:rsidRPr="00F04880">
        <w:rPr>
          <w:rFonts w:ascii="Aptos" w:hAnsi="Aptos" w:cs="Times Roman"/>
          <w:kern w:val="1"/>
          <w:sz w:val="22"/>
          <w:szCs w:val="22"/>
          <w:lang w:eastAsia="en-US"/>
        </w:rPr>
        <w:t>Stage 2, a formal complaint.</w:t>
      </w:r>
    </w:p>
    <w:p w14:paraId="56D8F235" w14:textId="03973502" w:rsidR="00636A14" w:rsidRPr="00F26FF8" w:rsidRDefault="00BE0CF9" w:rsidP="00F26FF8">
      <w:pPr>
        <w:pStyle w:val="ListParagraph"/>
        <w:widowControl w:val="0"/>
        <w:numPr>
          <w:ilvl w:val="1"/>
          <w:numId w:val="38"/>
        </w:numPr>
        <w:autoSpaceDE w:val="0"/>
        <w:autoSpaceDN w:val="0"/>
        <w:adjustRightInd w:val="0"/>
        <w:spacing w:before="240" w:after="240" w:line="288" w:lineRule="auto"/>
        <w:rPr>
          <w:rFonts w:ascii="Aptos" w:hAnsi="Aptos" w:cs="Times Roman"/>
          <w:b/>
          <w:bCs/>
          <w:color w:val="AD385C"/>
          <w:kern w:val="1"/>
          <w:sz w:val="28"/>
          <w:szCs w:val="26"/>
          <w:lang w:eastAsia="en-US"/>
        </w:rPr>
      </w:pPr>
      <w:r w:rsidRPr="00F26FF8">
        <w:rPr>
          <w:rFonts w:ascii="Aptos" w:hAnsi="Aptos" w:cs="Times Roman"/>
          <w:b/>
          <w:bCs/>
          <w:color w:val="AD385C"/>
          <w:kern w:val="1"/>
          <w:sz w:val="28"/>
          <w:szCs w:val="26"/>
          <w:lang w:eastAsia="en-US"/>
        </w:rPr>
        <w:t xml:space="preserve">Stage 2 – Formal </w:t>
      </w:r>
      <w:r w:rsidR="00230092" w:rsidRPr="00F26FF8">
        <w:rPr>
          <w:rFonts w:ascii="Aptos" w:hAnsi="Aptos" w:cs="Times Roman"/>
          <w:b/>
          <w:bCs/>
          <w:color w:val="AD385C"/>
          <w:kern w:val="1"/>
          <w:sz w:val="28"/>
          <w:szCs w:val="26"/>
          <w:lang w:eastAsia="en-US"/>
        </w:rPr>
        <w:t>C</w:t>
      </w:r>
      <w:r w:rsidRPr="00F26FF8">
        <w:rPr>
          <w:rFonts w:ascii="Aptos" w:hAnsi="Aptos" w:cs="Times Roman"/>
          <w:b/>
          <w:bCs/>
          <w:color w:val="AD385C"/>
          <w:kern w:val="1"/>
          <w:sz w:val="28"/>
          <w:szCs w:val="26"/>
          <w:lang w:eastAsia="en-US"/>
        </w:rPr>
        <w:t>omplaints</w:t>
      </w:r>
    </w:p>
    <w:p w14:paraId="7F6EFCEA" w14:textId="0FA62A7B" w:rsidR="00A36F0C" w:rsidRPr="00F42F13" w:rsidRDefault="00A36F0C" w:rsidP="00A36F0C">
      <w:pPr>
        <w:widowControl w:val="0"/>
        <w:autoSpaceDE w:val="0"/>
        <w:autoSpaceDN w:val="0"/>
        <w:adjustRightInd w:val="0"/>
        <w:spacing w:after="160" w:line="288" w:lineRule="auto"/>
        <w:rPr>
          <w:rFonts w:ascii="Aptos" w:hAnsi="Aptos" w:cs="Arial"/>
          <w:sz w:val="22"/>
          <w:szCs w:val="22"/>
          <w:lang w:eastAsia="en-US"/>
        </w:rPr>
      </w:pPr>
      <w:r w:rsidRPr="00F42F13">
        <w:rPr>
          <w:rFonts w:ascii="Aptos" w:hAnsi="Aptos" w:cs="Arial"/>
          <w:sz w:val="22"/>
          <w:szCs w:val="22"/>
          <w:lang w:eastAsia="en-US"/>
        </w:rPr>
        <w:t xml:space="preserve">Formal complaints must be made to the </w:t>
      </w:r>
      <w:r w:rsidR="00D35544" w:rsidRPr="00F42F13">
        <w:rPr>
          <w:rFonts w:ascii="Aptos" w:hAnsi="Aptos" w:cs="Arial"/>
          <w:sz w:val="22"/>
          <w:szCs w:val="22"/>
          <w:lang w:eastAsia="en-US"/>
        </w:rPr>
        <w:t>Headteacher</w:t>
      </w:r>
      <w:r w:rsidRPr="00F42F13">
        <w:rPr>
          <w:rFonts w:ascii="Aptos" w:hAnsi="Aptos" w:cs="Arial"/>
          <w:sz w:val="22"/>
          <w:szCs w:val="22"/>
          <w:lang w:eastAsia="en-US"/>
        </w:rPr>
        <w:t xml:space="preserve"> (unless they are about the </w:t>
      </w:r>
      <w:r w:rsidR="00D35544" w:rsidRPr="00F42F13">
        <w:rPr>
          <w:rFonts w:ascii="Aptos" w:hAnsi="Aptos" w:cs="Arial"/>
          <w:sz w:val="22"/>
          <w:szCs w:val="22"/>
          <w:lang w:eastAsia="en-US"/>
        </w:rPr>
        <w:t>Headteacher</w:t>
      </w:r>
      <w:r w:rsidRPr="00F42F13">
        <w:rPr>
          <w:rFonts w:ascii="Aptos" w:hAnsi="Aptos" w:cs="Arial"/>
          <w:sz w:val="22"/>
          <w:szCs w:val="22"/>
          <w:lang w:eastAsia="en-US"/>
        </w:rPr>
        <w:t>), via the school office. This may be done in person</w:t>
      </w:r>
      <w:r w:rsidR="006A25C4" w:rsidRPr="00F42F13">
        <w:rPr>
          <w:rFonts w:ascii="Aptos" w:hAnsi="Aptos" w:cs="Arial"/>
          <w:sz w:val="22"/>
          <w:szCs w:val="22"/>
          <w:lang w:eastAsia="en-US"/>
        </w:rPr>
        <w:t xml:space="preserve"> or</w:t>
      </w:r>
      <w:r w:rsidRPr="00F42F13">
        <w:rPr>
          <w:rFonts w:ascii="Aptos" w:hAnsi="Aptos" w:cs="Arial"/>
          <w:sz w:val="22"/>
          <w:szCs w:val="22"/>
          <w:lang w:eastAsia="en-US"/>
        </w:rPr>
        <w:t xml:space="preserve"> in writing (preferably on the Complaint Form</w:t>
      </w:r>
      <w:r w:rsidR="00B87E12" w:rsidRPr="00F42F13">
        <w:rPr>
          <w:rFonts w:ascii="Aptos" w:hAnsi="Aptos" w:cs="Arial"/>
          <w:sz w:val="22"/>
          <w:szCs w:val="22"/>
          <w:lang w:eastAsia="en-US"/>
        </w:rPr>
        <w:t xml:space="preserve">/ Appendix </w:t>
      </w:r>
      <w:r w:rsidR="004123F8" w:rsidRPr="00F42F13">
        <w:rPr>
          <w:rFonts w:ascii="Aptos" w:hAnsi="Aptos" w:cs="Arial"/>
          <w:sz w:val="22"/>
          <w:szCs w:val="22"/>
          <w:lang w:eastAsia="en-US"/>
        </w:rPr>
        <w:t>2)</w:t>
      </w:r>
      <w:r w:rsidRPr="00F42F13">
        <w:rPr>
          <w:rFonts w:ascii="Aptos" w:hAnsi="Aptos" w:cs="Arial"/>
          <w:sz w:val="22"/>
          <w:szCs w:val="22"/>
          <w:lang w:eastAsia="en-US"/>
        </w:rPr>
        <w:t xml:space="preserve">. </w:t>
      </w:r>
    </w:p>
    <w:p w14:paraId="5FE98A07" w14:textId="5A79A4DF" w:rsidR="00A36F0C" w:rsidRPr="00F42F13" w:rsidRDefault="00A36F0C" w:rsidP="00A36F0C">
      <w:pPr>
        <w:widowControl w:val="0"/>
        <w:autoSpaceDE w:val="0"/>
        <w:autoSpaceDN w:val="0"/>
        <w:adjustRightInd w:val="0"/>
        <w:spacing w:after="160" w:line="288" w:lineRule="auto"/>
        <w:rPr>
          <w:rFonts w:ascii="Aptos" w:hAnsi="Aptos" w:cs="Arial"/>
          <w:sz w:val="22"/>
          <w:szCs w:val="22"/>
          <w:lang w:eastAsia="en-US"/>
        </w:rPr>
      </w:pPr>
      <w:r w:rsidRPr="00F42F13">
        <w:rPr>
          <w:rFonts w:ascii="Aptos" w:hAnsi="Aptos" w:cs="Arial"/>
          <w:sz w:val="22"/>
          <w:szCs w:val="22"/>
          <w:lang w:eastAsia="en-US"/>
        </w:rPr>
        <w:t xml:space="preserve">The </w:t>
      </w:r>
      <w:r w:rsidR="00D35544" w:rsidRPr="00F42F13">
        <w:rPr>
          <w:rFonts w:ascii="Aptos" w:hAnsi="Aptos" w:cs="Arial"/>
          <w:sz w:val="22"/>
          <w:szCs w:val="22"/>
          <w:lang w:eastAsia="en-US"/>
        </w:rPr>
        <w:t>Headteacher</w:t>
      </w:r>
      <w:r w:rsidRPr="00F42F13">
        <w:rPr>
          <w:rFonts w:ascii="Aptos" w:hAnsi="Aptos" w:cs="Arial"/>
          <w:sz w:val="22"/>
          <w:szCs w:val="22"/>
          <w:lang w:eastAsia="en-US"/>
        </w:rPr>
        <w:t xml:space="preserve"> will record the date the complaint is received and will acknowledge receipt of the complaint in writing (either by letter or email) within five school days. </w:t>
      </w:r>
    </w:p>
    <w:p w14:paraId="1D611379" w14:textId="5B95C8B0" w:rsidR="00A36F0C" w:rsidRPr="00F42F13" w:rsidRDefault="00A36F0C" w:rsidP="00A36F0C">
      <w:pPr>
        <w:widowControl w:val="0"/>
        <w:autoSpaceDE w:val="0"/>
        <w:autoSpaceDN w:val="0"/>
        <w:adjustRightInd w:val="0"/>
        <w:spacing w:after="160" w:line="288" w:lineRule="auto"/>
        <w:rPr>
          <w:rFonts w:ascii="Aptos" w:hAnsi="Aptos" w:cs="Arial"/>
          <w:sz w:val="22"/>
          <w:szCs w:val="22"/>
          <w:lang w:eastAsia="en-US"/>
        </w:rPr>
      </w:pPr>
      <w:r w:rsidRPr="00F42F13">
        <w:rPr>
          <w:rFonts w:ascii="Aptos" w:hAnsi="Aptos" w:cs="Arial"/>
          <w:sz w:val="22"/>
          <w:szCs w:val="22"/>
          <w:lang w:eastAsia="en-US"/>
        </w:rPr>
        <w:t xml:space="preserve">Within this response, the </w:t>
      </w:r>
      <w:r w:rsidR="00D35544" w:rsidRPr="00F42F13">
        <w:rPr>
          <w:rFonts w:ascii="Aptos" w:hAnsi="Aptos" w:cs="Arial"/>
          <w:sz w:val="22"/>
          <w:szCs w:val="22"/>
          <w:lang w:eastAsia="en-US"/>
        </w:rPr>
        <w:t>Headteacher</w:t>
      </w:r>
      <w:r w:rsidRPr="00F42F13">
        <w:rPr>
          <w:rFonts w:ascii="Aptos" w:hAnsi="Aptos" w:cs="Arial"/>
          <w:sz w:val="22"/>
          <w:szCs w:val="22"/>
          <w:lang w:eastAsia="en-US"/>
        </w:rPr>
        <w:t xml:space="preserve"> will seek to clarify the nature of the complaint, ask what remains unresolved and what outcome the complainant would like to see. The </w:t>
      </w:r>
      <w:r w:rsidR="00D35544" w:rsidRPr="00F42F13">
        <w:rPr>
          <w:rFonts w:ascii="Aptos" w:hAnsi="Aptos" w:cs="Arial"/>
          <w:sz w:val="22"/>
          <w:szCs w:val="22"/>
          <w:lang w:eastAsia="en-US"/>
        </w:rPr>
        <w:t>Headteacher</w:t>
      </w:r>
      <w:r w:rsidRPr="00F42F13">
        <w:rPr>
          <w:rFonts w:ascii="Aptos" w:hAnsi="Aptos" w:cs="Arial"/>
          <w:sz w:val="22"/>
          <w:szCs w:val="22"/>
          <w:lang w:eastAsia="en-US"/>
        </w:rPr>
        <w:t xml:space="preserve"> can consider whether a </w:t>
      </w:r>
      <w:r w:rsidR="00B87E12" w:rsidRPr="00F42F13">
        <w:rPr>
          <w:rFonts w:ascii="Aptos" w:hAnsi="Aptos" w:cs="Arial"/>
          <w:sz w:val="22"/>
          <w:szCs w:val="22"/>
          <w:lang w:eastAsia="en-US"/>
        </w:rPr>
        <w:t>face-to-face</w:t>
      </w:r>
      <w:r w:rsidRPr="00F42F13">
        <w:rPr>
          <w:rFonts w:ascii="Aptos" w:hAnsi="Aptos" w:cs="Arial"/>
          <w:sz w:val="22"/>
          <w:szCs w:val="22"/>
          <w:lang w:eastAsia="en-US"/>
        </w:rPr>
        <w:t xml:space="preserve"> meeting is the most appropriate way of doing this.  </w:t>
      </w:r>
    </w:p>
    <w:p w14:paraId="3034D622" w14:textId="00368010" w:rsidR="00A36F0C" w:rsidRPr="00F42F13" w:rsidRDefault="00A36F0C" w:rsidP="00A36F0C">
      <w:pPr>
        <w:widowControl w:val="0"/>
        <w:autoSpaceDE w:val="0"/>
        <w:autoSpaceDN w:val="0"/>
        <w:adjustRightInd w:val="0"/>
        <w:spacing w:after="160" w:line="288" w:lineRule="auto"/>
        <w:rPr>
          <w:rFonts w:ascii="Aptos" w:hAnsi="Aptos" w:cs="Arial"/>
          <w:i/>
          <w:iCs/>
          <w:sz w:val="22"/>
          <w:szCs w:val="22"/>
          <w:lang w:eastAsia="en-US"/>
        </w:rPr>
      </w:pPr>
      <w:r w:rsidRPr="00F42F13">
        <w:rPr>
          <w:rFonts w:ascii="Aptos" w:hAnsi="Aptos" w:cs="Arial"/>
          <w:i/>
          <w:iCs/>
          <w:sz w:val="22"/>
          <w:szCs w:val="22"/>
          <w:lang w:eastAsia="en-US"/>
        </w:rPr>
        <w:t xml:space="preserve">Note: The </w:t>
      </w:r>
      <w:r w:rsidR="00D35544" w:rsidRPr="00F42F13">
        <w:rPr>
          <w:rFonts w:ascii="Aptos" w:hAnsi="Aptos" w:cs="Arial"/>
          <w:i/>
          <w:iCs/>
          <w:sz w:val="22"/>
          <w:szCs w:val="22"/>
          <w:lang w:eastAsia="en-US"/>
        </w:rPr>
        <w:t>Headteacher</w:t>
      </w:r>
      <w:r w:rsidRPr="00F42F13">
        <w:rPr>
          <w:rFonts w:ascii="Aptos" w:hAnsi="Aptos" w:cs="Arial"/>
          <w:i/>
          <w:iCs/>
          <w:sz w:val="22"/>
          <w:szCs w:val="22"/>
          <w:lang w:eastAsia="en-US"/>
        </w:rPr>
        <w:t xml:space="preserve"> may delegate the investigation to another member of the school’s senior leadership team but not the decision to be taken.</w:t>
      </w:r>
    </w:p>
    <w:p w14:paraId="7607B3A2" w14:textId="15F04DE9" w:rsidR="00A36F0C" w:rsidRPr="00F42F13" w:rsidRDefault="00A36F0C" w:rsidP="00A36F0C">
      <w:pPr>
        <w:widowControl w:val="0"/>
        <w:autoSpaceDE w:val="0"/>
        <w:autoSpaceDN w:val="0"/>
        <w:adjustRightInd w:val="0"/>
        <w:spacing w:after="160" w:line="288" w:lineRule="auto"/>
        <w:rPr>
          <w:rFonts w:ascii="Aptos" w:hAnsi="Aptos" w:cs="Arial"/>
          <w:sz w:val="22"/>
          <w:szCs w:val="22"/>
          <w:lang w:eastAsia="en-US"/>
        </w:rPr>
      </w:pPr>
      <w:r w:rsidRPr="00F42F13">
        <w:rPr>
          <w:rFonts w:ascii="Aptos" w:hAnsi="Aptos" w:cs="Arial"/>
          <w:sz w:val="22"/>
          <w:szCs w:val="22"/>
          <w:lang w:eastAsia="en-US"/>
        </w:rPr>
        <w:lastRenderedPageBreak/>
        <w:t xml:space="preserve">During the investigation, the </w:t>
      </w:r>
      <w:r w:rsidR="00D35544" w:rsidRPr="00F42F13">
        <w:rPr>
          <w:rFonts w:ascii="Aptos" w:hAnsi="Aptos" w:cs="Arial"/>
          <w:sz w:val="22"/>
          <w:szCs w:val="22"/>
          <w:lang w:eastAsia="en-US"/>
        </w:rPr>
        <w:t>Headteacher</w:t>
      </w:r>
      <w:r w:rsidRPr="00F42F13">
        <w:rPr>
          <w:rFonts w:ascii="Aptos" w:hAnsi="Aptos" w:cs="Arial"/>
          <w:sz w:val="22"/>
          <w:szCs w:val="22"/>
          <w:lang w:eastAsia="en-US"/>
        </w:rPr>
        <w:t xml:space="preserve"> (or investigator) will:</w:t>
      </w:r>
    </w:p>
    <w:p w14:paraId="20835387" w14:textId="5B4FFFD8" w:rsidR="00A36F0C" w:rsidRPr="00F42F13" w:rsidRDefault="00A36F0C" w:rsidP="00473E7D">
      <w:pPr>
        <w:pStyle w:val="ListParagraph"/>
        <w:numPr>
          <w:ilvl w:val="0"/>
          <w:numId w:val="10"/>
        </w:numPr>
        <w:rPr>
          <w:rFonts w:ascii="Aptos" w:hAnsi="Aptos" w:cs="Arial"/>
          <w:sz w:val="22"/>
          <w:szCs w:val="22"/>
          <w:lang w:eastAsia="en-US"/>
        </w:rPr>
      </w:pPr>
      <w:r w:rsidRPr="00F42F13">
        <w:rPr>
          <w:rFonts w:ascii="Aptos" w:hAnsi="Aptos" w:cs="Arial"/>
          <w:sz w:val="22"/>
          <w:szCs w:val="22"/>
          <w:lang w:eastAsia="en-US"/>
        </w:rPr>
        <w:t>if necessary, interview those involved in the matter and/or those complained of, allowing them to</w:t>
      </w:r>
      <w:r w:rsidR="001571C0" w:rsidRPr="00F42F13">
        <w:rPr>
          <w:rFonts w:ascii="Aptos" w:hAnsi="Aptos" w:cs="Arial"/>
          <w:sz w:val="22"/>
          <w:szCs w:val="22"/>
          <w:lang w:eastAsia="en-US"/>
        </w:rPr>
        <w:t xml:space="preserve"> </w:t>
      </w:r>
      <w:r w:rsidRPr="00F42F13">
        <w:rPr>
          <w:rFonts w:ascii="Aptos" w:hAnsi="Aptos" w:cs="Arial"/>
          <w:sz w:val="22"/>
          <w:szCs w:val="22"/>
          <w:lang w:eastAsia="en-US"/>
        </w:rPr>
        <w:t>be accompanied if they wish</w:t>
      </w:r>
    </w:p>
    <w:p w14:paraId="69281751" w14:textId="77777777" w:rsidR="00A36F0C" w:rsidRPr="00F42F13" w:rsidRDefault="00A36F0C" w:rsidP="00473E7D">
      <w:pPr>
        <w:pStyle w:val="ListParagraph"/>
        <w:numPr>
          <w:ilvl w:val="0"/>
          <w:numId w:val="10"/>
        </w:numPr>
        <w:rPr>
          <w:rFonts w:ascii="Aptos" w:hAnsi="Aptos" w:cs="Arial"/>
          <w:sz w:val="22"/>
          <w:szCs w:val="22"/>
          <w:lang w:eastAsia="en-US"/>
        </w:rPr>
      </w:pPr>
      <w:r w:rsidRPr="00F42F13">
        <w:rPr>
          <w:rFonts w:ascii="Aptos" w:hAnsi="Aptos" w:cs="Arial"/>
          <w:sz w:val="22"/>
          <w:szCs w:val="22"/>
          <w:lang w:eastAsia="en-US"/>
        </w:rPr>
        <w:t>keep a written record of any meetings/interviews in relation to their investigation.</w:t>
      </w:r>
    </w:p>
    <w:p w14:paraId="22EA1A42" w14:textId="77777777" w:rsidR="001571C0" w:rsidRPr="00F42F13" w:rsidRDefault="001571C0" w:rsidP="001571C0">
      <w:pPr>
        <w:rPr>
          <w:rFonts w:ascii="Aptos" w:hAnsi="Aptos" w:cs="Arial"/>
          <w:sz w:val="22"/>
          <w:szCs w:val="22"/>
          <w:lang w:eastAsia="en-US"/>
        </w:rPr>
      </w:pPr>
    </w:p>
    <w:p w14:paraId="42135DE2" w14:textId="2470D9C0" w:rsidR="00A36F0C" w:rsidRPr="00F42F13" w:rsidRDefault="00A36F0C" w:rsidP="00A36F0C">
      <w:pPr>
        <w:widowControl w:val="0"/>
        <w:autoSpaceDE w:val="0"/>
        <w:autoSpaceDN w:val="0"/>
        <w:adjustRightInd w:val="0"/>
        <w:spacing w:after="160" w:line="288" w:lineRule="auto"/>
        <w:rPr>
          <w:rFonts w:ascii="Aptos" w:hAnsi="Aptos" w:cs="Arial"/>
          <w:sz w:val="22"/>
          <w:szCs w:val="22"/>
          <w:lang w:eastAsia="en-US"/>
        </w:rPr>
      </w:pPr>
      <w:r w:rsidRPr="00F42F13">
        <w:rPr>
          <w:rFonts w:ascii="Aptos" w:hAnsi="Aptos" w:cs="Arial"/>
          <w:sz w:val="22"/>
          <w:szCs w:val="22"/>
          <w:lang w:eastAsia="en-US"/>
        </w:rPr>
        <w:t xml:space="preserve">At the conclusion of their investigation, the </w:t>
      </w:r>
      <w:r w:rsidR="00D35544" w:rsidRPr="00F42F13">
        <w:rPr>
          <w:rFonts w:ascii="Aptos" w:hAnsi="Aptos" w:cs="Arial"/>
          <w:sz w:val="22"/>
          <w:szCs w:val="22"/>
          <w:lang w:eastAsia="en-US"/>
        </w:rPr>
        <w:t>Headteacher</w:t>
      </w:r>
      <w:r w:rsidRPr="00F42F13">
        <w:rPr>
          <w:rFonts w:ascii="Aptos" w:hAnsi="Aptos" w:cs="Arial"/>
          <w:sz w:val="22"/>
          <w:szCs w:val="22"/>
          <w:lang w:eastAsia="en-US"/>
        </w:rPr>
        <w:t xml:space="preserve"> will provide a formal written response within ten school days of the date of receipt of the complaint. </w:t>
      </w:r>
    </w:p>
    <w:p w14:paraId="7C0590AC" w14:textId="7A18FD1F" w:rsidR="00A36F0C" w:rsidRPr="00F42F13" w:rsidRDefault="00A36F0C" w:rsidP="00A36F0C">
      <w:pPr>
        <w:widowControl w:val="0"/>
        <w:autoSpaceDE w:val="0"/>
        <w:autoSpaceDN w:val="0"/>
        <w:adjustRightInd w:val="0"/>
        <w:spacing w:after="160" w:line="288" w:lineRule="auto"/>
        <w:rPr>
          <w:rFonts w:ascii="Aptos" w:hAnsi="Aptos" w:cs="Arial"/>
          <w:sz w:val="22"/>
          <w:szCs w:val="22"/>
          <w:lang w:eastAsia="en-US"/>
        </w:rPr>
      </w:pPr>
      <w:r w:rsidRPr="00F42F13">
        <w:rPr>
          <w:rFonts w:ascii="Aptos" w:hAnsi="Aptos" w:cs="Arial"/>
          <w:sz w:val="22"/>
          <w:szCs w:val="22"/>
          <w:lang w:eastAsia="en-US"/>
        </w:rPr>
        <w:t xml:space="preserve">If the </w:t>
      </w:r>
      <w:r w:rsidR="00D35544" w:rsidRPr="00F42F13">
        <w:rPr>
          <w:rFonts w:ascii="Aptos" w:hAnsi="Aptos" w:cs="Arial"/>
          <w:sz w:val="22"/>
          <w:szCs w:val="22"/>
          <w:lang w:eastAsia="en-US"/>
        </w:rPr>
        <w:t>Headteacher</w:t>
      </w:r>
      <w:r w:rsidRPr="00F42F13">
        <w:rPr>
          <w:rFonts w:ascii="Aptos" w:hAnsi="Aptos" w:cs="Arial"/>
          <w:sz w:val="22"/>
          <w:szCs w:val="22"/>
          <w:lang w:eastAsia="en-US"/>
        </w:rPr>
        <w:t xml:space="preserve"> is unable to meet this deadline, they will provide the complainant with an update and revised response date.</w:t>
      </w:r>
    </w:p>
    <w:p w14:paraId="7C8C1410" w14:textId="171592D7" w:rsidR="00A36F0C" w:rsidRPr="00F42F13" w:rsidRDefault="00A36F0C" w:rsidP="00A36F0C">
      <w:pPr>
        <w:widowControl w:val="0"/>
        <w:autoSpaceDE w:val="0"/>
        <w:autoSpaceDN w:val="0"/>
        <w:adjustRightInd w:val="0"/>
        <w:spacing w:after="160" w:line="288" w:lineRule="auto"/>
        <w:rPr>
          <w:rFonts w:ascii="Aptos" w:hAnsi="Aptos" w:cs="Arial"/>
          <w:sz w:val="22"/>
          <w:szCs w:val="22"/>
          <w:lang w:eastAsia="en-US"/>
        </w:rPr>
      </w:pPr>
      <w:r w:rsidRPr="00F42F13">
        <w:rPr>
          <w:rFonts w:ascii="Aptos" w:hAnsi="Aptos" w:cs="Arial"/>
          <w:sz w:val="22"/>
          <w:szCs w:val="22"/>
          <w:lang w:eastAsia="en-US"/>
        </w:rPr>
        <w:t xml:space="preserve">The response will detail any actions taken to investigate the complaint and provide a full explanation of the decision made and the reason(s) for it. Where appropriate, it will include details of actions </w:t>
      </w:r>
      <w:r w:rsidR="008D55B1">
        <w:rPr>
          <w:rFonts w:ascii="Aptos" w:hAnsi="Aptos" w:cs="Arial"/>
          <w:sz w:val="22"/>
          <w:szCs w:val="22"/>
          <w:lang w:eastAsia="en-US"/>
        </w:rPr>
        <w:t>the school</w:t>
      </w:r>
      <w:r w:rsidRPr="00F42F13">
        <w:rPr>
          <w:rFonts w:ascii="Aptos" w:hAnsi="Aptos" w:cs="Arial"/>
          <w:sz w:val="22"/>
          <w:szCs w:val="22"/>
          <w:lang w:eastAsia="en-US"/>
        </w:rPr>
        <w:t xml:space="preserve"> will take to resolve the complaint. </w:t>
      </w:r>
    </w:p>
    <w:p w14:paraId="24EA9423" w14:textId="3447A601" w:rsidR="00A36F0C" w:rsidRPr="00F42F13" w:rsidRDefault="00A36F0C" w:rsidP="00A36F0C">
      <w:pPr>
        <w:widowControl w:val="0"/>
        <w:autoSpaceDE w:val="0"/>
        <w:autoSpaceDN w:val="0"/>
        <w:adjustRightInd w:val="0"/>
        <w:spacing w:after="160" w:line="288" w:lineRule="auto"/>
        <w:rPr>
          <w:rFonts w:ascii="Aptos" w:hAnsi="Aptos" w:cs="Arial"/>
          <w:sz w:val="22"/>
          <w:szCs w:val="22"/>
          <w:lang w:eastAsia="en-US"/>
        </w:rPr>
      </w:pPr>
      <w:r w:rsidRPr="00F42F13">
        <w:rPr>
          <w:rFonts w:ascii="Aptos" w:hAnsi="Aptos" w:cs="Arial"/>
          <w:sz w:val="22"/>
          <w:szCs w:val="22"/>
          <w:lang w:eastAsia="en-US"/>
        </w:rPr>
        <w:t xml:space="preserve">The </w:t>
      </w:r>
      <w:r w:rsidR="00D35544" w:rsidRPr="00F42F13">
        <w:rPr>
          <w:rFonts w:ascii="Aptos" w:hAnsi="Aptos" w:cs="Arial"/>
          <w:sz w:val="22"/>
          <w:szCs w:val="22"/>
          <w:lang w:eastAsia="en-US"/>
        </w:rPr>
        <w:t>Headteacher</w:t>
      </w:r>
      <w:r w:rsidRPr="00F42F13">
        <w:rPr>
          <w:rFonts w:ascii="Aptos" w:hAnsi="Aptos" w:cs="Arial"/>
          <w:sz w:val="22"/>
          <w:szCs w:val="22"/>
          <w:lang w:eastAsia="en-US"/>
        </w:rPr>
        <w:t xml:space="preserve"> will advise the complainant of how to escalate their complaint should they remain dissatisfied with the outcome of Stage </w:t>
      </w:r>
      <w:r w:rsidR="0092694D" w:rsidRPr="00F42F13">
        <w:rPr>
          <w:rFonts w:ascii="Aptos" w:hAnsi="Aptos" w:cs="Arial"/>
          <w:sz w:val="22"/>
          <w:szCs w:val="22"/>
          <w:lang w:eastAsia="en-US"/>
        </w:rPr>
        <w:t>2</w:t>
      </w:r>
      <w:r w:rsidRPr="00F42F13">
        <w:rPr>
          <w:rFonts w:ascii="Aptos" w:hAnsi="Aptos" w:cs="Arial"/>
          <w:sz w:val="22"/>
          <w:szCs w:val="22"/>
          <w:lang w:eastAsia="en-US"/>
        </w:rPr>
        <w:t xml:space="preserve">. </w:t>
      </w:r>
    </w:p>
    <w:p w14:paraId="5641D2F6" w14:textId="322C20E6" w:rsidR="00A36F0C" w:rsidRPr="00F42F13" w:rsidRDefault="00A36F0C" w:rsidP="00A36F0C">
      <w:pPr>
        <w:widowControl w:val="0"/>
        <w:autoSpaceDE w:val="0"/>
        <w:autoSpaceDN w:val="0"/>
        <w:adjustRightInd w:val="0"/>
        <w:spacing w:after="160" w:line="288" w:lineRule="auto"/>
        <w:rPr>
          <w:rFonts w:ascii="Aptos" w:hAnsi="Aptos" w:cs="Arial"/>
          <w:sz w:val="22"/>
          <w:szCs w:val="22"/>
          <w:lang w:eastAsia="en-US"/>
        </w:rPr>
      </w:pPr>
      <w:r w:rsidRPr="00F42F13">
        <w:rPr>
          <w:rFonts w:ascii="Aptos" w:hAnsi="Aptos" w:cs="Arial"/>
          <w:sz w:val="22"/>
          <w:szCs w:val="22"/>
          <w:lang w:eastAsia="en-US"/>
        </w:rPr>
        <w:t xml:space="preserve">If the complaint is about the </w:t>
      </w:r>
      <w:r w:rsidR="00D35544" w:rsidRPr="00F42F13">
        <w:rPr>
          <w:rFonts w:ascii="Aptos" w:hAnsi="Aptos" w:cs="Arial"/>
          <w:sz w:val="22"/>
          <w:szCs w:val="22"/>
          <w:lang w:eastAsia="en-US"/>
        </w:rPr>
        <w:t>Headteacher</w:t>
      </w:r>
      <w:r w:rsidRPr="00F42F13">
        <w:rPr>
          <w:rFonts w:ascii="Aptos" w:hAnsi="Aptos" w:cs="Arial"/>
          <w:sz w:val="22"/>
          <w:szCs w:val="22"/>
          <w:lang w:eastAsia="en-US"/>
        </w:rPr>
        <w:t xml:space="preserve">, or a member of the governing </w:t>
      </w:r>
      <w:r w:rsidR="00025437" w:rsidRPr="00F42F13">
        <w:rPr>
          <w:rFonts w:ascii="Aptos" w:hAnsi="Aptos" w:cs="Arial"/>
          <w:sz w:val="22"/>
          <w:szCs w:val="22"/>
          <w:lang w:eastAsia="en-US"/>
        </w:rPr>
        <w:t>Board</w:t>
      </w:r>
      <w:r w:rsidRPr="00F42F13">
        <w:rPr>
          <w:rFonts w:ascii="Aptos" w:hAnsi="Aptos" w:cs="Arial"/>
          <w:sz w:val="22"/>
          <w:szCs w:val="22"/>
          <w:lang w:eastAsia="en-US"/>
        </w:rPr>
        <w:t xml:space="preserve"> (including the Chair or Vice-Chair), a suitably skilled governor will be appointed to complete all the actions at Stage </w:t>
      </w:r>
      <w:r w:rsidR="00236558" w:rsidRPr="00F42F13">
        <w:rPr>
          <w:rFonts w:ascii="Aptos" w:hAnsi="Aptos" w:cs="Arial"/>
          <w:sz w:val="22"/>
          <w:szCs w:val="22"/>
          <w:lang w:eastAsia="en-US"/>
        </w:rPr>
        <w:t>2</w:t>
      </w:r>
      <w:r w:rsidRPr="00F42F13">
        <w:rPr>
          <w:rFonts w:ascii="Aptos" w:hAnsi="Aptos" w:cs="Arial"/>
          <w:sz w:val="22"/>
          <w:szCs w:val="22"/>
          <w:lang w:eastAsia="en-US"/>
        </w:rPr>
        <w:t xml:space="preserve">. </w:t>
      </w:r>
    </w:p>
    <w:p w14:paraId="364715D0" w14:textId="134C9275" w:rsidR="00A36F0C" w:rsidRPr="00F42F13" w:rsidRDefault="00A36F0C" w:rsidP="00A36F0C">
      <w:pPr>
        <w:widowControl w:val="0"/>
        <w:autoSpaceDE w:val="0"/>
        <w:autoSpaceDN w:val="0"/>
        <w:adjustRightInd w:val="0"/>
        <w:spacing w:after="160" w:line="288" w:lineRule="auto"/>
        <w:rPr>
          <w:rFonts w:ascii="Aptos" w:hAnsi="Aptos" w:cs="Arial"/>
          <w:sz w:val="22"/>
          <w:szCs w:val="22"/>
          <w:lang w:eastAsia="en-US"/>
        </w:rPr>
      </w:pPr>
      <w:r w:rsidRPr="00F42F13">
        <w:rPr>
          <w:rFonts w:ascii="Aptos" w:hAnsi="Aptos" w:cs="Arial"/>
          <w:sz w:val="22"/>
          <w:szCs w:val="22"/>
          <w:lang w:eastAsia="en-US"/>
        </w:rPr>
        <w:t xml:space="preserve">Complaints about the </w:t>
      </w:r>
      <w:r w:rsidR="00D35544" w:rsidRPr="00F42F13">
        <w:rPr>
          <w:rFonts w:ascii="Aptos" w:hAnsi="Aptos" w:cs="Arial"/>
          <w:sz w:val="22"/>
          <w:szCs w:val="22"/>
          <w:lang w:eastAsia="en-US"/>
        </w:rPr>
        <w:t>Headteacher</w:t>
      </w:r>
      <w:r w:rsidRPr="00F42F13">
        <w:rPr>
          <w:rFonts w:ascii="Aptos" w:hAnsi="Aptos" w:cs="Arial"/>
          <w:sz w:val="22"/>
          <w:szCs w:val="22"/>
          <w:lang w:eastAsia="en-US"/>
        </w:rPr>
        <w:t xml:space="preserve"> or member of the governing </w:t>
      </w:r>
      <w:r w:rsidR="00025437" w:rsidRPr="00F42F13">
        <w:rPr>
          <w:rFonts w:ascii="Aptos" w:hAnsi="Aptos" w:cs="Arial"/>
          <w:sz w:val="22"/>
          <w:szCs w:val="22"/>
          <w:lang w:eastAsia="en-US"/>
        </w:rPr>
        <w:t>Board</w:t>
      </w:r>
      <w:r w:rsidRPr="00F42F13">
        <w:rPr>
          <w:rFonts w:ascii="Aptos" w:hAnsi="Aptos" w:cs="Arial"/>
          <w:sz w:val="22"/>
          <w:szCs w:val="22"/>
          <w:lang w:eastAsia="en-US"/>
        </w:rPr>
        <w:t xml:space="preserve"> must be made to the Clerk, via the school office.</w:t>
      </w:r>
    </w:p>
    <w:p w14:paraId="601C9C5C" w14:textId="77777777" w:rsidR="00A36F0C" w:rsidRPr="00F42F13" w:rsidRDefault="00A36F0C" w:rsidP="00A36F0C">
      <w:pPr>
        <w:widowControl w:val="0"/>
        <w:autoSpaceDE w:val="0"/>
        <w:autoSpaceDN w:val="0"/>
        <w:adjustRightInd w:val="0"/>
        <w:spacing w:after="160" w:line="288" w:lineRule="auto"/>
        <w:rPr>
          <w:rFonts w:ascii="Aptos" w:hAnsi="Aptos" w:cs="Arial"/>
          <w:sz w:val="22"/>
          <w:szCs w:val="22"/>
          <w:lang w:eastAsia="en-US"/>
        </w:rPr>
      </w:pPr>
      <w:r w:rsidRPr="00F42F13">
        <w:rPr>
          <w:rFonts w:ascii="Aptos" w:hAnsi="Aptos" w:cs="Arial"/>
          <w:sz w:val="22"/>
          <w:szCs w:val="22"/>
          <w:lang w:eastAsia="en-US"/>
        </w:rPr>
        <w:t>If the complaint is:</w:t>
      </w:r>
    </w:p>
    <w:p w14:paraId="44A7606B" w14:textId="77777777" w:rsidR="00A36F0C" w:rsidRPr="00F42F13" w:rsidRDefault="00A36F0C" w:rsidP="00473E7D">
      <w:pPr>
        <w:pStyle w:val="ListParagraph"/>
        <w:numPr>
          <w:ilvl w:val="0"/>
          <w:numId w:val="11"/>
        </w:numPr>
        <w:rPr>
          <w:rFonts w:ascii="Aptos" w:hAnsi="Aptos" w:cstheme="minorHAnsi"/>
          <w:sz w:val="22"/>
          <w:szCs w:val="22"/>
        </w:rPr>
      </w:pPr>
      <w:r w:rsidRPr="00F42F13">
        <w:rPr>
          <w:rFonts w:ascii="Aptos" w:hAnsi="Aptos" w:cstheme="minorHAnsi"/>
          <w:sz w:val="22"/>
          <w:szCs w:val="22"/>
        </w:rPr>
        <w:t>jointly about the Chair and Vice Chair or</w:t>
      </w:r>
    </w:p>
    <w:p w14:paraId="642AD165" w14:textId="26E4D495" w:rsidR="00A36F0C" w:rsidRPr="00F42F13" w:rsidRDefault="00A36F0C" w:rsidP="00473E7D">
      <w:pPr>
        <w:pStyle w:val="ListParagraph"/>
        <w:numPr>
          <w:ilvl w:val="0"/>
          <w:numId w:val="11"/>
        </w:numPr>
        <w:rPr>
          <w:rFonts w:ascii="Aptos" w:hAnsi="Aptos" w:cstheme="minorHAnsi"/>
          <w:sz w:val="22"/>
          <w:szCs w:val="22"/>
        </w:rPr>
      </w:pPr>
      <w:r w:rsidRPr="00F42F13">
        <w:rPr>
          <w:rFonts w:ascii="Aptos" w:hAnsi="Aptos" w:cstheme="minorHAnsi"/>
          <w:sz w:val="22"/>
          <w:szCs w:val="22"/>
        </w:rPr>
        <w:t xml:space="preserve">the entire governing </w:t>
      </w:r>
      <w:r w:rsidR="00025437" w:rsidRPr="00F42F13">
        <w:rPr>
          <w:rFonts w:ascii="Aptos" w:hAnsi="Aptos" w:cstheme="minorHAnsi"/>
          <w:sz w:val="22"/>
          <w:szCs w:val="22"/>
        </w:rPr>
        <w:t>Board</w:t>
      </w:r>
      <w:r w:rsidRPr="00F42F13">
        <w:rPr>
          <w:rFonts w:ascii="Aptos" w:hAnsi="Aptos" w:cstheme="minorHAnsi"/>
          <w:sz w:val="22"/>
          <w:szCs w:val="22"/>
        </w:rPr>
        <w:t xml:space="preserve"> or</w:t>
      </w:r>
    </w:p>
    <w:p w14:paraId="59AFF871" w14:textId="534C25FE" w:rsidR="00A36F0C" w:rsidRPr="00F42F13" w:rsidRDefault="00A36F0C" w:rsidP="00473E7D">
      <w:pPr>
        <w:pStyle w:val="ListParagraph"/>
        <w:numPr>
          <w:ilvl w:val="0"/>
          <w:numId w:val="11"/>
        </w:numPr>
        <w:rPr>
          <w:rFonts w:ascii="Aptos" w:hAnsi="Aptos" w:cstheme="minorHAnsi"/>
          <w:sz w:val="22"/>
          <w:szCs w:val="22"/>
        </w:rPr>
      </w:pPr>
      <w:r w:rsidRPr="00F42F13">
        <w:rPr>
          <w:rFonts w:ascii="Aptos" w:hAnsi="Aptos" w:cstheme="minorHAnsi"/>
          <w:sz w:val="22"/>
          <w:szCs w:val="22"/>
        </w:rPr>
        <w:t xml:space="preserve">the majority of the governing </w:t>
      </w:r>
      <w:r w:rsidR="00025437" w:rsidRPr="00F42F13">
        <w:rPr>
          <w:rFonts w:ascii="Aptos" w:hAnsi="Aptos" w:cstheme="minorHAnsi"/>
          <w:sz w:val="22"/>
          <w:szCs w:val="22"/>
        </w:rPr>
        <w:t>Board</w:t>
      </w:r>
      <w:r w:rsidR="0097132E" w:rsidRPr="00F42F13">
        <w:rPr>
          <w:rFonts w:ascii="Aptos" w:hAnsi="Aptos" w:cstheme="minorHAnsi"/>
          <w:sz w:val="22"/>
          <w:szCs w:val="22"/>
        </w:rPr>
        <w:t>,</w:t>
      </w:r>
    </w:p>
    <w:p w14:paraId="5CA0602A" w14:textId="77777777" w:rsidR="001571C0" w:rsidRPr="00F42F13" w:rsidRDefault="001571C0" w:rsidP="001571C0">
      <w:pPr>
        <w:pStyle w:val="ListParagraph"/>
        <w:numPr>
          <w:ilvl w:val="0"/>
          <w:numId w:val="0"/>
        </w:numPr>
        <w:ind w:left="720"/>
        <w:rPr>
          <w:rFonts w:ascii="Aptos" w:hAnsi="Aptos" w:cstheme="minorHAnsi"/>
          <w:sz w:val="22"/>
          <w:szCs w:val="22"/>
        </w:rPr>
      </w:pPr>
    </w:p>
    <w:p w14:paraId="4EDADE57" w14:textId="5A2FDA82" w:rsidR="00A36F0C" w:rsidRPr="00F42F13" w:rsidRDefault="00A36F0C" w:rsidP="00A36F0C">
      <w:pPr>
        <w:widowControl w:val="0"/>
        <w:autoSpaceDE w:val="0"/>
        <w:autoSpaceDN w:val="0"/>
        <w:adjustRightInd w:val="0"/>
        <w:spacing w:after="160" w:line="288" w:lineRule="auto"/>
        <w:rPr>
          <w:rFonts w:ascii="Aptos" w:hAnsi="Aptos" w:cs="Arial"/>
          <w:sz w:val="22"/>
          <w:szCs w:val="22"/>
          <w:lang w:eastAsia="en-US"/>
        </w:rPr>
      </w:pPr>
      <w:r w:rsidRPr="00F42F13">
        <w:rPr>
          <w:rFonts w:ascii="Aptos" w:hAnsi="Aptos" w:cs="Arial"/>
          <w:sz w:val="22"/>
          <w:szCs w:val="22"/>
          <w:lang w:eastAsia="en-US"/>
        </w:rPr>
        <w:t xml:space="preserve">Stage </w:t>
      </w:r>
      <w:r w:rsidR="00236558" w:rsidRPr="00F42F13">
        <w:rPr>
          <w:rFonts w:ascii="Aptos" w:hAnsi="Aptos" w:cs="Arial"/>
          <w:sz w:val="22"/>
          <w:szCs w:val="22"/>
          <w:lang w:eastAsia="en-US"/>
        </w:rPr>
        <w:t>2</w:t>
      </w:r>
      <w:r w:rsidRPr="00F42F13">
        <w:rPr>
          <w:rFonts w:ascii="Aptos" w:hAnsi="Aptos" w:cs="Arial"/>
          <w:sz w:val="22"/>
          <w:szCs w:val="22"/>
          <w:lang w:eastAsia="en-US"/>
        </w:rPr>
        <w:t xml:space="preserve"> will be considered by an independent investigator appointed by the governing </w:t>
      </w:r>
      <w:r w:rsidR="00025437" w:rsidRPr="00F42F13">
        <w:rPr>
          <w:rFonts w:ascii="Aptos" w:hAnsi="Aptos" w:cs="Arial"/>
          <w:sz w:val="22"/>
          <w:szCs w:val="22"/>
          <w:lang w:eastAsia="en-US"/>
        </w:rPr>
        <w:t>Board</w:t>
      </w:r>
      <w:r w:rsidRPr="00F42F13">
        <w:rPr>
          <w:rFonts w:ascii="Aptos" w:hAnsi="Aptos" w:cs="Arial"/>
          <w:sz w:val="22"/>
          <w:szCs w:val="22"/>
          <w:lang w:eastAsia="en-US"/>
        </w:rPr>
        <w:t>.  At the conclusion of their investigation, the independent investigator will provide a formal written response</w:t>
      </w:r>
      <w:r w:rsidR="00AD021F" w:rsidRPr="00F42F13">
        <w:rPr>
          <w:rFonts w:ascii="Aptos" w:hAnsi="Aptos" w:cs="Arial"/>
          <w:sz w:val="22"/>
          <w:szCs w:val="22"/>
          <w:lang w:eastAsia="en-US"/>
        </w:rPr>
        <w:t xml:space="preserve"> – See Appendix 3 for roles and responsibilities. </w:t>
      </w:r>
    </w:p>
    <w:p w14:paraId="3D90A0E6" w14:textId="19308B49" w:rsidR="00A36F0C" w:rsidRPr="00F26FF8" w:rsidRDefault="00A36F0C" w:rsidP="00F26FF8">
      <w:pPr>
        <w:pStyle w:val="ListParagraph"/>
        <w:widowControl w:val="0"/>
        <w:numPr>
          <w:ilvl w:val="1"/>
          <w:numId w:val="38"/>
        </w:numPr>
        <w:autoSpaceDE w:val="0"/>
        <w:autoSpaceDN w:val="0"/>
        <w:adjustRightInd w:val="0"/>
        <w:spacing w:before="240" w:after="240" w:line="288" w:lineRule="auto"/>
        <w:rPr>
          <w:rFonts w:ascii="Aptos" w:hAnsi="Aptos" w:cs="Times Roman"/>
          <w:b/>
          <w:bCs/>
          <w:color w:val="991F3D" w:themeColor="accent2"/>
          <w:kern w:val="1"/>
          <w:sz w:val="28"/>
          <w:szCs w:val="30"/>
          <w:lang w:eastAsia="en-US"/>
        </w:rPr>
      </w:pPr>
      <w:r w:rsidRPr="00F26FF8">
        <w:rPr>
          <w:rFonts w:ascii="Aptos" w:hAnsi="Aptos" w:cs="Times Roman"/>
          <w:b/>
          <w:bCs/>
          <w:color w:val="991F3D" w:themeColor="accent2"/>
          <w:kern w:val="1"/>
          <w:sz w:val="28"/>
          <w:szCs w:val="30"/>
          <w:lang w:eastAsia="en-US"/>
        </w:rPr>
        <w:t xml:space="preserve">Stage </w:t>
      </w:r>
      <w:r w:rsidR="00236558" w:rsidRPr="00F26FF8">
        <w:rPr>
          <w:rFonts w:ascii="Aptos" w:hAnsi="Aptos" w:cs="Times Roman"/>
          <w:b/>
          <w:bCs/>
          <w:color w:val="991F3D" w:themeColor="accent2"/>
          <w:kern w:val="1"/>
          <w:sz w:val="28"/>
          <w:szCs w:val="30"/>
          <w:lang w:eastAsia="en-US"/>
        </w:rPr>
        <w:t xml:space="preserve">3 – Panel Hearing </w:t>
      </w:r>
    </w:p>
    <w:p w14:paraId="33D7D3CC" w14:textId="2404A3C4" w:rsidR="00592702" w:rsidRDefault="00A36F0C" w:rsidP="00A36F0C">
      <w:pPr>
        <w:widowControl w:val="0"/>
        <w:autoSpaceDE w:val="0"/>
        <w:autoSpaceDN w:val="0"/>
        <w:adjustRightInd w:val="0"/>
        <w:spacing w:after="160" w:line="288" w:lineRule="auto"/>
        <w:rPr>
          <w:rFonts w:ascii="Aptos" w:hAnsi="Aptos" w:cs="Arial"/>
          <w:sz w:val="22"/>
          <w:szCs w:val="22"/>
          <w:lang w:eastAsia="en-US"/>
        </w:rPr>
      </w:pPr>
      <w:r w:rsidRPr="00F42F13">
        <w:rPr>
          <w:rFonts w:ascii="Aptos" w:hAnsi="Aptos" w:cs="Arial"/>
          <w:sz w:val="22"/>
          <w:szCs w:val="22"/>
          <w:lang w:eastAsia="en-US"/>
        </w:rPr>
        <w:t xml:space="preserve">If the complainant is dissatisfied with the outcome at Stage </w:t>
      </w:r>
      <w:r w:rsidR="00236558" w:rsidRPr="00F42F13">
        <w:rPr>
          <w:rFonts w:ascii="Aptos" w:hAnsi="Aptos" w:cs="Arial"/>
          <w:sz w:val="22"/>
          <w:szCs w:val="22"/>
          <w:lang w:eastAsia="en-US"/>
        </w:rPr>
        <w:t>2</w:t>
      </w:r>
      <w:r w:rsidRPr="00F42F13">
        <w:rPr>
          <w:rFonts w:ascii="Aptos" w:hAnsi="Aptos" w:cs="Arial"/>
          <w:sz w:val="22"/>
          <w:szCs w:val="22"/>
          <w:lang w:eastAsia="en-US"/>
        </w:rPr>
        <w:t xml:space="preserve"> and wishes to take the matter further, they can escalate the complaint to Stage </w:t>
      </w:r>
      <w:r w:rsidR="00236558" w:rsidRPr="00F42F13">
        <w:rPr>
          <w:rFonts w:ascii="Aptos" w:hAnsi="Aptos" w:cs="Arial"/>
          <w:sz w:val="22"/>
          <w:szCs w:val="22"/>
          <w:lang w:eastAsia="en-US"/>
        </w:rPr>
        <w:t>3</w:t>
      </w:r>
      <w:r w:rsidRPr="00F42F13">
        <w:rPr>
          <w:rFonts w:ascii="Aptos" w:hAnsi="Aptos" w:cs="Arial"/>
          <w:sz w:val="22"/>
          <w:szCs w:val="22"/>
          <w:lang w:eastAsia="en-US"/>
        </w:rPr>
        <w:t xml:space="preserve"> – a </w:t>
      </w:r>
      <w:r w:rsidR="00236558" w:rsidRPr="00F42F13">
        <w:rPr>
          <w:rFonts w:ascii="Aptos" w:hAnsi="Aptos" w:cs="Arial"/>
          <w:sz w:val="22"/>
          <w:szCs w:val="22"/>
          <w:lang w:eastAsia="en-US"/>
        </w:rPr>
        <w:t xml:space="preserve">panel hearing consisting of at least three </w:t>
      </w:r>
      <w:r w:rsidR="0051701A">
        <w:rPr>
          <w:rFonts w:ascii="Aptos" w:hAnsi="Aptos" w:cs="Arial"/>
          <w:sz w:val="22"/>
          <w:szCs w:val="22"/>
          <w:lang w:eastAsia="en-US"/>
        </w:rPr>
        <w:t>governors or Trustees</w:t>
      </w:r>
      <w:r w:rsidR="00236558" w:rsidRPr="00F42F13">
        <w:rPr>
          <w:rFonts w:ascii="Aptos" w:hAnsi="Aptos" w:cs="Arial"/>
          <w:sz w:val="22"/>
          <w:szCs w:val="22"/>
          <w:lang w:eastAsia="en-US"/>
        </w:rPr>
        <w:t xml:space="preserve"> who were </w:t>
      </w:r>
      <w:r w:rsidR="00E90BFA" w:rsidRPr="00F42F13">
        <w:rPr>
          <w:rFonts w:ascii="Aptos" w:hAnsi="Aptos" w:cs="Arial"/>
          <w:sz w:val="22"/>
          <w:szCs w:val="22"/>
          <w:lang w:eastAsia="en-US"/>
        </w:rPr>
        <w:t xml:space="preserve">not directly involved in the </w:t>
      </w:r>
      <w:proofErr w:type="spellStart"/>
      <w:r w:rsidR="00E90BFA" w:rsidRPr="00F42F13">
        <w:rPr>
          <w:rFonts w:ascii="Aptos" w:hAnsi="Aptos" w:cs="Arial"/>
          <w:sz w:val="22"/>
          <w:szCs w:val="22"/>
          <w:lang w:eastAsia="en-US"/>
        </w:rPr>
        <w:t>metters</w:t>
      </w:r>
      <w:proofErr w:type="spellEnd"/>
      <w:r w:rsidR="00E90BFA" w:rsidRPr="00F42F13">
        <w:rPr>
          <w:rFonts w:ascii="Aptos" w:hAnsi="Aptos" w:cs="Arial"/>
          <w:sz w:val="22"/>
          <w:szCs w:val="22"/>
          <w:lang w:eastAsia="en-US"/>
        </w:rPr>
        <w:t xml:space="preserve"> detailed in the complaint </w:t>
      </w:r>
      <w:r w:rsidR="00CF42EB" w:rsidRPr="00F42F13">
        <w:rPr>
          <w:rFonts w:ascii="Aptos" w:hAnsi="Aptos" w:cs="Arial"/>
          <w:sz w:val="22"/>
          <w:szCs w:val="22"/>
          <w:lang w:eastAsia="en-US"/>
        </w:rPr>
        <w:t>with one panel member who is independent of the management and running of the school</w:t>
      </w:r>
      <w:r w:rsidR="00466C9B">
        <w:rPr>
          <w:rFonts w:ascii="Aptos" w:hAnsi="Aptos" w:cs="Arial"/>
          <w:sz w:val="22"/>
          <w:szCs w:val="22"/>
          <w:lang w:eastAsia="en-US"/>
        </w:rPr>
        <w:t xml:space="preserve"> </w:t>
      </w:r>
      <w:r w:rsidR="00D47784" w:rsidRPr="00D47784">
        <w:rPr>
          <w:rFonts w:ascii="Aptos" w:hAnsi="Aptos" w:cs="Arial"/>
          <w:sz w:val="22"/>
          <w:szCs w:val="22"/>
          <w:lang w:eastAsia="en-US"/>
        </w:rPr>
        <w:t>(i.e.</w:t>
      </w:r>
      <w:r w:rsidR="00D47784">
        <w:rPr>
          <w:rFonts w:ascii="Aptos" w:hAnsi="Aptos" w:cs="Arial"/>
          <w:sz w:val="22"/>
          <w:szCs w:val="22"/>
          <w:lang w:eastAsia="en-US"/>
        </w:rPr>
        <w:t xml:space="preserve"> </w:t>
      </w:r>
      <w:r w:rsidR="00D47784" w:rsidRPr="00D47784">
        <w:rPr>
          <w:rFonts w:ascii="Aptos" w:hAnsi="Aptos" w:cs="Arial"/>
          <w:sz w:val="22"/>
          <w:szCs w:val="22"/>
          <w:lang w:eastAsia="en-US"/>
        </w:rPr>
        <w:t xml:space="preserve">not on the </w:t>
      </w:r>
      <w:r w:rsidR="00D47784">
        <w:rPr>
          <w:rFonts w:ascii="Aptos" w:hAnsi="Aptos" w:cs="Arial"/>
          <w:sz w:val="22"/>
          <w:szCs w:val="22"/>
          <w:lang w:eastAsia="en-US"/>
        </w:rPr>
        <w:t>local governing board</w:t>
      </w:r>
      <w:r w:rsidR="00D47784" w:rsidRPr="00D47784">
        <w:rPr>
          <w:rFonts w:ascii="Aptos" w:hAnsi="Aptos" w:cs="Arial"/>
          <w:sz w:val="22"/>
          <w:szCs w:val="22"/>
          <w:lang w:eastAsia="en-US"/>
        </w:rPr>
        <w:t xml:space="preserve"> of that school and not on the Trust Board)</w:t>
      </w:r>
      <w:r w:rsidR="00CF42EB" w:rsidRPr="00F42F13">
        <w:rPr>
          <w:rFonts w:ascii="Aptos" w:hAnsi="Aptos" w:cs="Arial"/>
          <w:sz w:val="22"/>
          <w:szCs w:val="22"/>
          <w:lang w:eastAsia="en-US"/>
        </w:rPr>
        <w:t xml:space="preserve">. </w:t>
      </w:r>
    </w:p>
    <w:p w14:paraId="157DD37A" w14:textId="22BC7B6D" w:rsidR="001511D8" w:rsidRPr="00F42F13" w:rsidRDefault="00CF42EB" w:rsidP="00A36F0C">
      <w:pPr>
        <w:widowControl w:val="0"/>
        <w:autoSpaceDE w:val="0"/>
        <w:autoSpaceDN w:val="0"/>
        <w:adjustRightInd w:val="0"/>
        <w:spacing w:after="160" w:line="288" w:lineRule="auto"/>
        <w:rPr>
          <w:rFonts w:ascii="Aptos" w:hAnsi="Aptos" w:cs="Arial"/>
          <w:sz w:val="22"/>
          <w:szCs w:val="22"/>
          <w:lang w:eastAsia="en-US"/>
        </w:rPr>
      </w:pPr>
      <w:r w:rsidRPr="00F42F13">
        <w:rPr>
          <w:rFonts w:ascii="Aptos" w:hAnsi="Aptos" w:cs="Arial"/>
          <w:sz w:val="22"/>
          <w:szCs w:val="22"/>
          <w:lang w:eastAsia="en-US"/>
        </w:rPr>
        <w:t xml:space="preserve">This is the final stage of the </w:t>
      </w:r>
      <w:proofErr w:type="gramStart"/>
      <w:r w:rsidRPr="00F42F13">
        <w:rPr>
          <w:rFonts w:ascii="Aptos" w:hAnsi="Aptos" w:cs="Arial"/>
          <w:sz w:val="22"/>
          <w:szCs w:val="22"/>
          <w:lang w:eastAsia="en-US"/>
        </w:rPr>
        <w:t>complaints</w:t>
      </w:r>
      <w:proofErr w:type="gramEnd"/>
      <w:r w:rsidRPr="00F42F13">
        <w:rPr>
          <w:rFonts w:ascii="Aptos" w:hAnsi="Aptos" w:cs="Arial"/>
          <w:sz w:val="22"/>
          <w:szCs w:val="22"/>
          <w:lang w:eastAsia="en-US"/>
        </w:rPr>
        <w:t xml:space="preserve"> procedure.</w:t>
      </w:r>
    </w:p>
    <w:p w14:paraId="11F3888B" w14:textId="77777777" w:rsidR="00EA27A0" w:rsidRPr="00F42F13" w:rsidRDefault="00A36F0C" w:rsidP="00A36F0C">
      <w:pPr>
        <w:widowControl w:val="0"/>
        <w:autoSpaceDE w:val="0"/>
        <w:autoSpaceDN w:val="0"/>
        <w:adjustRightInd w:val="0"/>
        <w:spacing w:after="160" w:line="288" w:lineRule="auto"/>
        <w:rPr>
          <w:rFonts w:ascii="Aptos" w:hAnsi="Aptos" w:cs="Arial"/>
          <w:sz w:val="22"/>
          <w:szCs w:val="22"/>
          <w:lang w:eastAsia="en-US"/>
        </w:rPr>
      </w:pPr>
      <w:r w:rsidRPr="00F42F13">
        <w:rPr>
          <w:rFonts w:ascii="Aptos" w:hAnsi="Aptos" w:cs="Arial"/>
          <w:sz w:val="22"/>
          <w:szCs w:val="22"/>
          <w:lang w:eastAsia="en-US"/>
        </w:rPr>
        <w:t xml:space="preserve">A request to escalate to Stage </w:t>
      </w:r>
      <w:r w:rsidR="00CF42EB" w:rsidRPr="00F42F13">
        <w:rPr>
          <w:rFonts w:ascii="Aptos" w:hAnsi="Aptos" w:cs="Arial"/>
          <w:sz w:val="22"/>
          <w:szCs w:val="22"/>
          <w:lang w:eastAsia="en-US"/>
        </w:rPr>
        <w:t>3</w:t>
      </w:r>
      <w:r w:rsidRPr="00F42F13">
        <w:rPr>
          <w:rFonts w:ascii="Aptos" w:hAnsi="Aptos" w:cs="Arial"/>
          <w:sz w:val="22"/>
          <w:szCs w:val="22"/>
          <w:lang w:eastAsia="en-US"/>
        </w:rPr>
        <w:t xml:space="preserve"> must be made to the Clerk, via the school office, within ten school days of receipt of the Stage </w:t>
      </w:r>
      <w:r w:rsidR="00CF42EB" w:rsidRPr="00F42F13">
        <w:rPr>
          <w:rFonts w:ascii="Aptos" w:hAnsi="Aptos" w:cs="Arial"/>
          <w:sz w:val="22"/>
          <w:szCs w:val="22"/>
          <w:lang w:eastAsia="en-US"/>
        </w:rPr>
        <w:t>2</w:t>
      </w:r>
      <w:r w:rsidRPr="00F42F13">
        <w:rPr>
          <w:rFonts w:ascii="Aptos" w:hAnsi="Aptos" w:cs="Arial"/>
          <w:sz w:val="22"/>
          <w:szCs w:val="22"/>
          <w:lang w:eastAsia="en-US"/>
        </w:rPr>
        <w:t xml:space="preserve"> response. </w:t>
      </w:r>
    </w:p>
    <w:p w14:paraId="1EA50A72" w14:textId="6A246996" w:rsidR="00A36F0C" w:rsidRPr="00F42F13" w:rsidRDefault="00A36F0C" w:rsidP="00A36F0C">
      <w:pPr>
        <w:widowControl w:val="0"/>
        <w:autoSpaceDE w:val="0"/>
        <w:autoSpaceDN w:val="0"/>
        <w:adjustRightInd w:val="0"/>
        <w:spacing w:after="160" w:line="288" w:lineRule="auto"/>
        <w:rPr>
          <w:rFonts w:ascii="Aptos" w:hAnsi="Aptos" w:cs="Arial"/>
          <w:sz w:val="22"/>
          <w:szCs w:val="22"/>
          <w:lang w:eastAsia="en-US"/>
        </w:rPr>
      </w:pPr>
      <w:r w:rsidRPr="00F42F13">
        <w:rPr>
          <w:rFonts w:ascii="Aptos" w:hAnsi="Aptos" w:cs="Arial"/>
          <w:sz w:val="22"/>
          <w:szCs w:val="22"/>
          <w:lang w:eastAsia="en-US"/>
        </w:rPr>
        <w:t>The Clerk will record the date the complaint is received and acknowledge receipt of the complaint in writing (either by letter or email) within five school days</w:t>
      </w:r>
      <w:r w:rsidR="00AD021F" w:rsidRPr="00F42F13">
        <w:rPr>
          <w:rFonts w:ascii="Aptos" w:hAnsi="Aptos" w:cs="Arial"/>
          <w:sz w:val="22"/>
          <w:szCs w:val="22"/>
          <w:lang w:eastAsia="en-US"/>
        </w:rPr>
        <w:t>.</w:t>
      </w:r>
    </w:p>
    <w:p w14:paraId="3C8E7515" w14:textId="77777777" w:rsidR="00A36F0C" w:rsidRPr="00F42F13" w:rsidRDefault="00A36F0C" w:rsidP="00A36F0C">
      <w:pPr>
        <w:widowControl w:val="0"/>
        <w:autoSpaceDE w:val="0"/>
        <w:autoSpaceDN w:val="0"/>
        <w:adjustRightInd w:val="0"/>
        <w:spacing w:after="160" w:line="288" w:lineRule="auto"/>
        <w:rPr>
          <w:rFonts w:ascii="Aptos" w:hAnsi="Aptos" w:cs="Arial"/>
          <w:sz w:val="22"/>
          <w:szCs w:val="22"/>
          <w:lang w:eastAsia="en-US"/>
        </w:rPr>
      </w:pPr>
      <w:r w:rsidRPr="00F42F13">
        <w:rPr>
          <w:rFonts w:ascii="Aptos" w:hAnsi="Aptos" w:cs="Arial"/>
          <w:sz w:val="22"/>
          <w:szCs w:val="22"/>
          <w:lang w:eastAsia="en-US"/>
        </w:rPr>
        <w:lastRenderedPageBreak/>
        <w:t>Requests received outside of this time frame will only be considered if exceptional circumstances apply.</w:t>
      </w:r>
    </w:p>
    <w:p w14:paraId="402E6CE9" w14:textId="4FD3896B" w:rsidR="00A36F0C" w:rsidRPr="00F42F13" w:rsidRDefault="00A36F0C" w:rsidP="00A36F0C">
      <w:pPr>
        <w:widowControl w:val="0"/>
        <w:autoSpaceDE w:val="0"/>
        <w:autoSpaceDN w:val="0"/>
        <w:adjustRightInd w:val="0"/>
        <w:spacing w:after="160" w:line="288" w:lineRule="auto"/>
        <w:rPr>
          <w:rFonts w:ascii="Aptos" w:hAnsi="Aptos" w:cs="Arial"/>
          <w:sz w:val="22"/>
          <w:szCs w:val="22"/>
          <w:lang w:eastAsia="en-US"/>
        </w:rPr>
      </w:pPr>
      <w:r w:rsidRPr="00F42F13">
        <w:rPr>
          <w:rFonts w:ascii="Aptos" w:hAnsi="Aptos" w:cs="Arial"/>
          <w:sz w:val="22"/>
          <w:szCs w:val="22"/>
          <w:lang w:eastAsia="en-US"/>
        </w:rPr>
        <w:t xml:space="preserve">The Clerk will write to the complainant to inform them of the date of the meeting. They will aim to convene a meeting within </w:t>
      </w:r>
      <w:r w:rsidR="00D72CD9" w:rsidRPr="00F42F13">
        <w:rPr>
          <w:rFonts w:ascii="Aptos" w:hAnsi="Aptos" w:cs="Arial"/>
          <w:sz w:val="22"/>
          <w:szCs w:val="22"/>
          <w:lang w:eastAsia="en-US"/>
        </w:rPr>
        <w:t xml:space="preserve">fifteen </w:t>
      </w:r>
      <w:r w:rsidRPr="00F42F13">
        <w:rPr>
          <w:rFonts w:ascii="Aptos" w:hAnsi="Aptos" w:cs="Arial"/>
          <w:sz w:val="22"/>
          <w:szCs w:val="22"/>
          <w:lang w:eastAsia="en-US"/>
        </w:rPr>
        <w:t xml:space="preserve">school days of receipt of the Stage </w:t>
      </w:r>
      <w:r w:rsidR="00EA27A0" w:rsidRPr="00F42F13">
        <w:rPr>
          <w:rFonts w:ascii="Aptos" w:hAnsi="Aptos" w:cs="Arial"/>
          <w:sz w:val="22"/>
          <w:szCs w:val="22"/>
          <w:lang w:eastAsia="en-US"/>
        </w:rPr>
        <w:t>3</w:t>
      </w:r>
      <w:r w:rsidRPr="00F42F13">
        <w:rPr>
          <w:rFonts w:ascii="Aptos" w:hAnsi="Aptos" w:cs="Arial"/>
          <w:sz w:val="22"/>
          <w:szCs w:val="22"/>
          <w:lang w:eastAsia="en-US"/>
        </w:rPr>
        <w:t xml:space="preserve"> request. If this is not possible, the Clerk will provide an anticipated date and keep the complainant informed. </w:t>
      </w:r>
    </w:p>
    <w:p w14:paraId="29D5C2FB" w14:textId="77777777" w:rsidR="00DD09A4" w:rsidRPr="00F42F13" w:rsidRDefault="00DD09A4" w:rsidP="00DD09A4">
      <w:pPr>
        <w:widowControl w:val="0"/>
        <w:autoSpaceDE w:val="0"/>
        <w:autoSpaceDN w:val="0"/>
        <w:adjustRightInd w:val="0"/>
        <w:spacing w:after="160" w:line="288" w:lineRule="auto"/>
        <w:rPr>
          <w:rFonts w:ascii="Aptos" w:hAnsi="Aptos" w:cs="Arial"/>
          <w:sz w:val="22"/>
          <w:szCs w:val="22"/>
          <w:lang w:eastAsia="en-US"/>
        </w:rPr>
      </w:pPr>
      <w:r w:rsidRPr="00F42F13">
        <w:rPr>
          <w:rFonts w:ascii="Aptos" w:hAnsi="Aptos" w:cs="Arial"/>
          <w:sz w:val="22"/>
          <w:szCs w:val="22"/>
          <w:lang w:eastAsia="en-US"/>
        </w:rPr>
        <w:t xml:space="preserve">The panel will decide whether to deal with the complaint by inviting parties to a meeting or through written representations, but in making their decision they will be sensitive to the complainant’s needs. </w:t>
      </w:r>
    </w:p>
    <w:p w14:paraId="50150F05" w14:textId="77777777" w:rsidR="00A36F0C" w:rsidRPr="00F42F13" w:rsidRDefault="00A36F0C" w:rsidP="00A36F0C">
      <w:pPr>
        <w:widowControl w:val="0"/>
        <w:autoSpaceDE w:val="0"/>
        <w:autoSpaceDN w:val="0"/>
        <w:adjustRightInd w:val="0"/>
        <w:spacing w:after="160" w:line="288" w:lineRule="auto"/>
        <w:rPr>
          <w:rFonts w:ascii="Aptos" w:hAnsi="Aptos" w:cs="Arial"/>
          <w:sz w:val="22"/>
          <w:szCs w:val="22"/>
          <w:lang w:eastAsia="en-US"/>
        </w:rPr>
      </w:pPr>
      <w:r w:rsidRPr="00F42F13">
        <w:rPr>
          <w:rFonts w:ascii="Aptos" w:hAnsi="Aptos" w:cs="Arial"/>
          <w:sz w:val="22"/>
          <w:szCs w:val="22"/>
          <w:lang w:eastAsia="en-US"/>
        </w:rPr>
        <w:t>If the complainant rejects the offer of three proposed dates, without good reason, the Clerk will decide when to hold the meeting. It will then proceed in the complainant’s absence on the basis of written submissions from both parties.</w:t>
      </w:r>
    </w:p>
    <w:p w14:paraId="50E6A60C" w14:textId="77777777" w:rsidR="00E37364" w:rsidRPr="00F42F13" w:rsidRDefault="00E37364" w:rsidP="00E37364">
      <w:pPr>
        <w:widowControl w:val="0"/>
        <w:autoSpaceDE w:val="0"/>
        <w:autoSpaceDN w:val="0"/>
        <w:adjustRightInd w:val="0"/>
        <w:spacing w:after="160" w:line="288" w:lineRule="auto"/>
        <w:rPr>
          <w:rFonts w:ascii="Aptos" w:hAnsi="Aptos" w:cs="Arial"/>
          <w:sz w:val="22"/>
          <w:szCs w:val="22"/>
          <w:lang w:eastAsia="en-US"/>
        </w:rPr>
      </w:pPr>
      <w:r w:rsidRPr="00F42F13">
        <w:rPr>
          <w:rFonts w:ascii="Aptos" w:hAnsi="Aptos" w:cs="Arial"/>
          <w:sz w:val="22"/>
          <w:szCs w:val="22"/>
          <w:lang w:eastAsia="en-US"/>
        </w:rPr>
        <w:t>If the complaint is:</w:t>
      </w:r>
    </w:p>
    <w:p w14:paraId="3B7D0103" w14:textId="5165C92C" w:rsidR="00E37364" w:rsidRPr="00F42F13" w:rsidRDefault="00E37364" w:rsidP="00E37364">
      <w:pPr>
        <w:pStyle w:val="ListParagraph"/>
        <w:widowControl w:val="0"/>
        <w:numPr>
          <w:ilvl w:val="0"/>
          <w:numId w:val="32"/>
        </w:numPr>
        <w:autoSpaceDE w:val="0"/>
        <w:autoSpaceDN w:val="0"/>
        <w:adjustRightInd w:val="0"/>
        <w:spacing w:after="160" w:line="288" w:lineRule="auto"/>
        <w:rPr>
          <w:rFonts w:ascii="Aptos" w:hAnsi="Aptos" w:cs="Arial"/>
          <w:sz w:val="22"/>
          <w:szCs w:val="22"/>
          <w:lang w:eastAsia="en-US"/>
        </w:rPr>
      </w:pPr>
      <w:r w:rsidRPr="00F42F13">
        <w:rPr>
          <w:rFonts w:ascii="Aptos" w:hAnsi="Aptos" w:cs="Arial"/>
          <w:sz w:val="22"/>
          <w:szCs w:val="22"/>
          <w:lang w:eastAsia="en-US"/>
        </w:rPr>
        <w:t>jointly about the Chair and Vice Chair or</w:t>
      </w:r>
    </w:p>
    <w:p w14:paraId="459CA416" w14:textId="5B159A05" w:rsidR="00E37364" w:rsidRPr="00F42F13" w:rsidRDefault="00E37364" w:rsidP="00E37364">
      <w:pPr>
        <w:pStyle w:val="ListParagraph"/>
        <w:widowControl w:val="0"/>
        <w:numPr>
          <w:ilvl w:val="0"/>
          <w:numId w:val="32"/>
        </w:numPr>
        <w:autoSpaceDE w:val="0"/>
        <w:autoSpaceDN w:val="0"/>
        <w:adjustRightInd w:val="0"/>
        <w:spacing w:after="160" w:line="288" w:lineRule="auto"/>
        <w:rPr>
          <w:rFonts w:ascii="Aptos" w:hAnsi="Aptos" w:cs="Arial"/>
          <w:sz w:val="22"/>
          <w:szCs w:val="22"/>
          <w:lang w:eastAsia="en-US"/>
        </w:rPr>
      </w:pPr>
      <w:r w:rsidRPr="00F42F13">
        <w:rPr>
          <w:rFonts w:ascii="Aptos" w:hAnsi="Aptos" w:cs="Arial"/>
          <w:sz w:val="22"/>
          <w:szCs w:val="22"/>
          <w:lang w:eastAsia="en-US"/>
        </w:rPr>
        <w:t>the entire governing body or</w:t>
      </w:r>
    </w:p>
    <w:p w14:paraId="254FAB39" w14:textId="5129958E" w:rsidR="00E37364" w:rsidRPr="00F42F13" w:rsidRDefault="00E37364" w:rsidP="00E37364">
      <w:pPr>
        <w:pStyle w:val="ListParagraph"/>
        <w:widowControl w:val="0"/>
        <w:numPr>
          <w:ilvl w:val="0"/>
          <w:numId w:val="32"/>
        </w:numPr>
        <w:autoSpaceDE w:val="0"/>
        <w:autoSpaceDN w:val="0"/>
        <w:adjustRightInd w:val="0"/>
        <w:spacing w:after="160" w:line="288" w:lineRule="auto"/>
        <w:rPr>
          <w:rFonts w:ascii="Aptos" w:hAnsi="Aptos" w:cs="Arial"/>
          <w:sz w:val="22"/>
          <w:szCs w:val="22"/>
          <w:lang w:eastAsia="en-US"/>
        </w:rPr>
      </w:pPr>
      <w:r w:rsidRPr="00F42F13">
        <w:rPr>
          <w:rFonts w:ascii="Aptos" w:hAnsi="Aptos" w:cs="Arial"/>
          <w:sz w:val="22"/>
          <w:szCs w:val="22"/>
          <w:lang w:eastAsia="en-US"/>
        </w:rPr>
        <w:t>the majority of the governing body</w:t>
      </w:r>
    </w:p>
    <w:p w14:paraId="76419063" w14:textId="52A1517F" w:rsidR="00E37364" w:rsidRPr="00F42F13" w:rsidRDefault="00E37364" w:rsidP="00E37364">
      <w:pPr>
        <w:widowControl w:val="0"/>
        <w:autoSpaceDE w:val="0"/>
        <w:autoSpaceDN w:val="0"/>
        <w:adjustRightInd w:val="0"/>
        <w:spacing w:after="160" w:line="288" w:lineRule="auto"/>
        <w:rPr>
          <w:rFonts w:ascii="Aptos" w:hAnsi="Aptos" w:cs="Arial"/>
          <w:sz w:val="22"/>
          <w:szCs w:val="22"/>
          <w:lang w:eastAsia="en-US"/>
        </w:rPr>
      </w:pPr>
      <w:r w:rsidRPr="00F42F13">
        <w:rPr>
          <w:rFonts w:ascii="Aptos" w:hAnsi="Aptos" w:cs="Arial"/>
          <w:sz w:val="22"/>
          <w:szCs w:val="22"/>
          <w:lang w:eastAsia="en-US"/>
        </w:rPr>
        <w:t xml:space="preserve">Stage 3 will be heard by the </w:t>
      </w:r>
      <w:r w:rsidR="003642DC">
        <w:rPr>
          <w:rFonts w:ascii="Aptos" w:hAnsi="Aptos" w:cs="Arial"/>
          <w:sz w:val="22"/>
          <w:szCs w:val="22"/>
          <w:lang w:eastAsia="en-US"/>
        </w:rPr>
        <w:t>T</w:t>
      </w:r>
      <w:r w:rsidRPr="00F42F13">
        <w:rPr>
          <w:rFonts w:ascii="Aptos" w:hAnsi="Aptos" w:cs="Arial"/>
          <w:sz w:val="22"/>
          <w:szCs w:val="22"/>
          <w:lang w:eastAsia="en-US"/>
        </w:rPr>
        <w:t>rustees and an independent panel member.</w:t>
      </w:r>
    </w:p>
    <w:p w14:paraId="45742993" w14:textId="0755564D" w:rsidR="00EE58EB" w:rsidRPr="00F42F13" w:rsidRDefault="00EE58EB" w:rsidP="00EE58EB">
      <w:pPr>
        <w:widowControl w:val="0"/>
        <w:autoSpaceDE w:val="0"/>
        <w:autoSpaceDN w:val="0"/>
        <w:adjustRightInd w:val="0"/>
        <w:spacing w:after="160" w:line="288" w:lineRule="auto"/>
        <w:rPr>
          <w:rFonts w:ascii="Aptos" w:hAnsi="Aptos" w:cs="Arial"/>
          <w:sz w:val="22"/>
          <w:szCs w:val="22"/>
          <w:lang w:eastAsia="en-US"/>
        </w:rPr>
      </w:pPr>
      <w:r w:rsidRPr="00F42F13">
        <w:rPr>
          <w:rFonts w:ascii="Aptos" w:hAnsi="Aptos" w:cs="Arial"/>
          <w:sz w:val="22"/>
          <w:szCs w:val="22"/>
          <w:lang w:eastAsia="en-US"/>
        </w:rPr>
        <w:t xml:space="preserve">A complainant may bring someone along to the panel meeting to provide support. This can be a relative or friend. Generally, we do not encourage either party to bring legal representatives to the </w:t>
      </w:r>
      <w:r w:rsidR="000A6CAD">
        <w:rPr>
          <w:rFonts w:ascii="Aptos" w:hAnsi="Aptos" w:cs="Arial"/>
          <w:sz w:val="22"/>
          <w:szCs w:val="22"/>
          <w:lang w:eastAsia="en-US"/>
        </w:rPr>
        <w:t>panel</w:t>
      </w:r>
      <w:r w:rsidRPr="00F42F13">
        <w:rPr>
          <w:rFonts w:ascii="Aptos" w:hAnsi="Aptos" w:cs="Arial"/>
          <w:sz w:val="22"/>
          <w:szCs w:val="22"/>
          <w:lang w:eastAsia="en-US"/>
        </w:rPr>
        <w:t xml:space="preserve"> meeting. However, there may be occasions when legal representation is appropriate. </w:t>
      </w:r>
    </w:p>
    <w:p w14:paraId="6702959D" w14:textId="146BD59B" w:rsidR="006C0364" w:rsidRPr="00F42F13" w:rsidRDefault="00EE58EB" w:rsidP="00EE58EB">
      <w:pPr>
        <w:widowControl w:val="0"/>
        <w:autoSpaceDE w:val="0"/>
        <w:autoSpaceDN w:val="0"/>
        <w:adjustRightInd w:val="0"/>
        <w:spacing w:after="160" w:line="288" w:lineRule="auto"/>
        <w:rPr>
          <w:rFonts w:ascii="Aptos" w:hAnsi="Aptos" w:cs="Arial"/>
          <w:sz w:val="22"/>
          <w:szCs w:val="22"/>
          <w:lang w:eastAsia="en-US"/>
        </w:rPr>
      </w:pPr>
      <w:r w:rsidRPr="00F42F13">
        <w:rPr>
          <w:rFonts w:ascii="Aptos" w:hAnsi="Aptos" w:cs="Arial"/>
          <w:sz w:val="22"/>
          <w:szCs w:val="22"/>
          <w:lang w:eastAsia="en-US"/>
        </w:rPr>
        <w:t>For instance, if a school employee is called as a witness in a complaint meeting, they may wish to be supported by union and/or legal representation.</w:t>
      </w:r>
    </w:p>
    <w:p w14:paraId="21391B93" w14:textId="77777777" w:rsidR="00881AC2" w:rsidRPr="00F42F13" w:rsidRDefault="00881AC2" w:rsidP="00881AC2">
      <w:pPr>
        <w:widowControl w:val="0"/>
        <w:autoSpaceDE w:val="0"/>
        <w:autoSpaceDN w:val="0"/>
        <w:adjustRightInd w:val="0"/>
        <w:spacing w:after="160" w:line="288" w:lineRule="auto"/>
        <w:rPr>
          <w:rFonts w:ascii="Aptos" w:hAnsi="Aptos" w:cs="Arial"/>
          <w:i/>
          <w:iCs/>
          <w:sz w:val="22"/>
          <w:szCs w:val="22"/>
          <w:lang w:eastAsia="en-US"/>
        </w:rPr>
      </w:pPr>
      <w:r w:rsidRPr="00F42F13">
        <w:rPr>
          <w:rFonts w:ascii="Aptos" w:hAnsi="Aptos" w:cs="Arial"/>
          <w:i/>
          <w:iCs/>
          <w:sz w:val="22"/>
          <w:szCs w:val="22"/>
          <w:lang w:eastAsia="en-US"/>
        </w:rPr>
        <w:t xml:space="preserve">Note: Complaints about staff conduct will not generally be handled under this </w:t>
      </w:r>
      <w:proofErr w:type="gramStart"/>
      <w:r w:rsidRPr="00F42F13">
        <w:rPr>
          <w:rFonts w:ascii="Aptos" w:hAnsi="Aptos" w:cs="Arial"/>
          <w:i/>
          <w:iCs/>
          <w:sz w:val="22"/>
          <w:szCs w:val="22"/>
          <w:lang w:eastAsia="en-US"/>
        </w:rPr>
        <w:t>complaints</w:t>
      </w:r>
      <w:proofErr w:type="gramEnd"/>
      <w:r w:rsidRPr="00F42F13">
        <w:rPr>
          <w:rFonts w:ascii="Aptos" w:hAnsi="Aptos" w:cs="Arial"/>
          <w:i/>
          <w:iCs/>
          <w:sz w:val="22"/>
          <w:szCs w:val="22"/>
          <w:lang w:eastAsia="en-US"/>
        </w:rPr>
        <w:t xml:space="preserve"> procedure. Complainants will be advised that any staff conduct complaints will be considered under (Human Resources) staff disciplinary procedures, if appropriate, but outcomes will not be shared with them. </w:t>
      </w:r>
    </w:p>
    <w:p w14:paraId="54761FF9" w14:textId="26E3A3A8" w:rsidR="006C0364" w:rsidRPr="00F42F13" w:rsidRDefault="00881AC2" w:rsidP="00881AC2">
      <w:pPr>
        <w:widowControl w:val="0"/>
        <w:autoSpaceDE w:val="0"/>
        <w:autoSpaceDN w:val="0"/>
        <w:adjustRightInd w:val="0"/>
        <w:spacing w:after="160" w:line="288" w:lineRule="auto"/>
        <w:rPr>
          <w:rFonts w:ascii="Aptos" w:hAnsi="Aptos" w:cs="Arial"/>
          <w:sz w:val="22"/>
          <w:szCs w:val="22"/>
          <w:lang w:eastAsia="en-US"/>
        </w:rPr>
      </w:pPr>
      <w:r w:rsidRPr="00F42F13">
        <w:rPr>
          <w:rFonts w:ascii="Aptos" w:hAnsi="Aptos" w:cs="Arial"/>
          <w:sz w:val="22"/>
          <w:szCs w:val="22"/>
          <w:lang w:eastAsia="en-US"/>
        </w:rPr>
        <w:t>Representatives from the media are not permitted to attend.</w:t>
      </w:r>
    </w:p>
    <w:p w14:paraId="62B086A8" w14:textId="28D67669" w:rsidR="00A36F0C" w:rsidRPr="00F42F13" w:rsidRDefault="00A36F0C" w:rsidP="004B08F0">
      <w:pPr>
        <w:widowControl w:val="0"/>
        <w:autoSpaceDE w:val="0"/>
        <w:autoSpaceDN w:val="0"/>
        <w:adjustRightInd w:val="0"/>
        <w:spacing w:after="160" w:line="288" w:lineRule="auto"/>
        <w:rPr>
          <w:rFonts w:ascii="Aptos" w:hAnsi="Aptos" w:cs="Arial"/>
          <w:sz w:val="22"/>
          <w:szCs w:val="22"/>
          <w:lang w:eastAsia="en-US"/>
        </w:rPr>
      </w:pPr>
      <w:r w:rsidRPr="00F42F13">
        <w:rPr>
          <w:rFonts w:ascii="Aptos" w:hAnsi="Aptos" w:cs="Arial"/>
          <w:sz w:val="22"/>
          <w:szCs w:val="22"/>
          <w:lang w:eastAsia="en-US"/>
        </w:rPr>
        <w:t xml:space="preserve">At least </w:t>
      </w:r>
      <w:r w:rsidR="00825A9B" w:rsidRPr="00F42F13">
        <w:rPr>
          <w:rFonts w:ascii="Aptos" w:hAnsi="Aptos" w:cs="Arial"/>
          <w:sz w:val="22"/>
          <w:szCs w:val="22"/>
          <w:lang w:eastAsia="en-US"/>
        </w:rPr>
        <w:t>five</w:t>
      </w:r>
      <w:r w:rsidRPr="00F42F13">
        <w:rPr>
          <w:rFonts w:ascii="Aptos" w:hAnsi="Aptos" w:cs="Arial"/>
          <w:sz w:val="22"/>
          <w:szCs w:val="22"/>
          <w:lang w:eastAsia="en-US"/>
        </w:rPr>
        <w:t xml:space="preserve"> school days before the meeting, the Clerk will:</w:t>
      </w:r>
    </w:p>
    <w:p w14:paraId="292AD730" w14:textId="77777777" w:rsidR="00A36F0C" w:rsidRPr="00F42F13" w:rsidRDefault="00A36F0C" w:rsidP="00473E7D">
      <w:pPr>
        <w:pStyle w:val="ListParagraph"/>
        <w:numPr>
          <w:ilvl w:val="0"/>
          <w:numId w:val="12"/>
        </w:numPr>
        <w:rPr>
          <w:rFonts w:ascii="Aptos" w:hAnsi="Aptos" w:cstheme="minorHAnsi"/>
          <w:sz w:val="22"/>
          <w:szCs w:val="22"/>
        </w:rPr>
      </w:pPr>
      <w:r w:rsidRPr="00F42F13">
        <w:rPr>
          <w:rFonts w:ascii="Aptos" w:hAnsi="Aptos" w:cstheme="minorHAnsi"/>
          <w:sz w:val="22"/>
          <w:szCs w:val="22"/>
        </w:rPr>
        <w:t>confirm and notify the complainant of the date, time and venue of the meeting, ensuring that, if the complainant is invited, the dates are convenient to all parties and that the venue and proceedings are accessible</w:t>
      </w:r>
    </w:p>
    <w:p w14:paraId="6B8E2573" w14:textId="24726B8D" w:rsidR="00A36F0C" w:rsidRPr="00F42F13" w:rsidRDefault="00A36F0C" w:rsidP="00473E7D">
      <w:pPr>
        <w:pStyle w:val="ListParagraph"/>
        <w:numPr>
          <w:ilvl w:val="0"/>
          <w:numId w:val="12"/>
        </w:numPr>
        <w:rPr>
          <w:rFonts w:ascii="Aptos" w:hAnsi="Aptos" w:cstheme="minorHAnsi"/>
          <w:sz w:val="22"/>
          <w:szCs w:val="22"/>
        </w:rPr>
      </w:pPr>
      <w:r w:rsidRPr="00F42F13">
        <w:rPr>
          <w:rFonts w:ascii="Aptos" w:hAnsi="Aptos" w:cstheme="minorHAnsi"/>
          <w:sz w:val="22"/>
          <w:szCs w:val="22"/>
        </w:rPr>
        <w:t xml:space="preserve">request copies of any further written material to be submitted to the </w:t>
      </w:r>
      <w:r w:rsidR="000A6CAD">
        <w:rPr>
          <w:rFonts w:ascii="Aptos" w:hAnsi="Aptos" w:cstheme="minorHAnsi"/>
          <w:sz w:val="22"/>
          <w:szCs w:val="22"/>
        </w:rPr>
        <w:t>panel</w:t>
      </w:r>
      <w:r w:rsidRPr="00F42F13">
        <w:rPr>
          <w:rFonts w:ascii="Aptos" w:hAnsi="Aptos" w:cstheme="minorHAnsi"/>
          <w:sz w:val="22"/>
          <w:szCs w:val="22"/>
        </w:rPr>
        <w:t xml:space="preserve"> at least seven school days before the meeting.</w:t>
      </w:r>
    </w:p>
    <w:p w14:paraId="4664F97D" w14:textId="77777777" w:rsidR="0097132E" w:rsidRPr="00F42F13" w:rsidRDefault="0097132E" w:rsidP="0097132E">
      <w:pPr>
        <w:pStyle w:val="ListParagraph"/>
        <w:numPr>
          <w:ilvl w:val="0"/>
          <w:numId w:val="0"/>
        </w:numPr>
        <w:ind w:left="720"/>
        <w:rPr>
          <w:rFonts w:ascii="Aptos" w:hAnsi="Aptos" w:cstheme="minorHAnsi"/>
          <w:sz w:val="22"/>
          <w:szCs w:val="22"/>
        </w:rPr>
      </w:pPr>
    </w:p>
    <w:p w14:paraId="473FA4E3" w14:textId="14ED7C30" w:rsidR="00A36F0C" w:rsidRPr="00F42F13" w:rsidRDefault="00A36F0C" w:rsidP="00A36F0C">
      <w:pPr>
        <w:widowControl w:val="0"/>
        <w:autoSpaceDE w:val="0"/>
        <w:autoSpaceDN w:val="0"/>
        <w:adjustRightInd w:val="0"/>
        <w:spacing w:after="160" w:line="288" w:lineRule="auto"/>
        <w:rPr>
          <w:rFonts w:ascii="Aptos" w:hAnsi="Aptos" w:cs="Arial"/>
          <w:sz w:val="22"/>
          <w:szCs w:val="22"/>
          <w:lang w:eastAsia="en-US"/>
        </w:rPr>
      </w:pPr>
      <w:r w:rsidRPr="00F42F13">
        <w:rPr>
          <w:rFonts w:ascii="Aptos" w:hAnsi="Aptos" w:cs="Arial"/>
          <w:sz w:val="22"/>
          <w:szCs w:val="22"/>
          <w:lang w:eastAsia="en-US"/>
        </w:rPr>
        <w:t xml:space="preserve">Any written material will be circulated to all parties at least five school days before the date of the meeting. The </w:t>
      </w:r>
      <w:r w:rsidR="000A6CAD">
        <w:rPr>
          <w:rFonts w:ascii="Aptos" w:hAnsi="Aptos" w:cs="Arial"/>
          <w:sz w:val="22"/>
          <w:szCs w:val="22"/>
          <w:lang w:eastAsia="en-US"/>
        </w:rPr>
        <w:t>panel</w:t>
      </w:r>
      <w:r w:rsidRPr="00F42F13">
        <w:rPr>
          <w:rFonts w:ascii="Aptos" w:hAnsi="Aptos" w:cs="Arial"/>
          <w:sz w:val="22"/>
          <w:szCs w:val="22"/>
          <w:lang w:eastAsia="en-US"/>
        </w:rPr>
        <w:t xml:space="preserve"> will not normally accept, as evidence, recordings of conversations that were obtained covertly and without the informed consent of all parties being recorded. </w:t>
      </w:r>
    </w:p>
    <w:p w14:paraId="6FA578E5" w14:textId="2D7818A0" w:rsidR="00A36F0C" w:rsidRPr="00F42F13" w:rsidRDefault="00A36F0C" w:rsidP="00A36F0C">
      <w:pPr>
        <w:widowControl w:val="0"/>
        <w:autoSpaceDE w:val="0"/>
        <w:autoSpaceDN w:val="0"/>
        <w:adjustRightInd w:val="0"/>
        <w:spacing w:after="160" w:line="288" w:lineRule="auto"/>
        <w:rPr>
          <w:rFonts w:ascii="Aptos" w:hAnsi="Aptos" w:cs="Arial"/>
          <w:sz w:val="22"/>
          <w:szCs w:val="22"/>
          <w:lang w:eastAsia="en-US"/>
        </w:rPr>
      </w:pPr>
      <w:r w:rsidRPr="00F42F13">
        <w:rPr>
          <w:rFonts w:ascii="Aptos" w:hAnsi="Aptos" w:cs="Arial"/>
          <w:sz w:val="22"/>
          <w:szCs w:val="22"/>
          <w:lang w:eastAsia="en-US"/>
        </w:rPr>
        <w:t xml:space="preserve">The </w:t>
      </w:r>
      <w:r w:rsidR="000A6CAD">
        <w:rPr>
          <w:rFonts w:ascii="Aptos" w:hAnsi="Aptos" w:cs="Arial"/>
          <w:sz w:val="22"/>
          <w:szCs w:val="22"/>
          <w:lang w:eastAsia="en-US"/>
        </w:rPr>
        <w:t>panel</w:t>
      </w:r>
      <w:r w:rsidRPr="00F42F13">
        <w:rPr>
          <w:rFonts w:ascii="Aptos" w:hAnsi="Aptos" w:cs="Arial"/>
          <w:sz w:val="22"/>
          <w:szCs w:val="22"/>
          <w:lang w:eastAsia="en-US"/>
        </w:rPr>
        <w:t xml:space="preserve"> will also not review any new complaints at this stage or consider evidence unrelated to the initial complaint to be included. New complaints must be dealt with from Stage 1 of the procedure.</w:t>
      </w:r>
    </w:p>
    <w:p w14:paraId="3A1BE0A1" w14:textId="77777777" w:rsidR="00A36F0C" w:rsidRPr="00F42F13" w:rsidRDefault="00A36F0C" w:rsidP="00A36F0C">
      <w:pPr>
        <w:widowControl w:val="0"/>
        <w:autoSpaceDE w:val="0"/>
        <w:autoSpaceDN w:val="0"/>
        <w:adjustRightInd w:val="0"/>
        <w:spacing w:after="160" w:line="288" w:lineRule="auto"/>
        <w:rPr>
          <w:rFonts w:ascii="Aptos" w:hAnsi="Aptos" w:cs="Arial"/>
          <w:sz w:val="22"/>
          <w:szCs w:val="22"/>
          <w:lang w:eastAsia="en-US"/>
        </w:rPr>
      </w:pPr>
      <w:r w:rsidRPr="00F42F13">
        <w:rPr>
          <w:rFonts w:ascii="Aptos" w:hAnsi="Aptos" w:cs="Arial"/>
          <w:sz w:val="22"/>
          <w:szCs w:val="22"/>
          <w:lang w:eastAsia="en-US"/>
        </w:rPr>
        <w:t xml:space="preserve">The meeting will be held in private. Electronic recordings of meetings or conversations are not normally </w:t>
      </w:r>
      <w:r w:rsidRPr="00F42F13">
        <w:rPr>
          <w:rFonts w:ascii="Aptos" w:hAnsi="Aptos" w:cs="Arial"/>
          <w:sz w:val="22"/>
          <w:szCs w:val="22"/>
          <w:lang w:eastAsia="en-US"/>
        </w:rPr>
        <w:lastRenderedPageBreak/>
        <w:t>permitted unless a complainant’s own disability or special needs require it. Prior knowledge and consent of all parties attending must be sought before meetings or conversations take place. Consent will be recorded in any minutes taken.</w:t>
      </w:r>
    </w:p>
    <w:p w14:paraId="5A8548A5" w14:textId="6C01D5C8" w:rsidR="00A36F0C" w:rsidRPr="00F42F13" w:rsidRDefault="00A36F0C" w:rsidP="00A36F0C">
      <w:pPr>
        <w:widowControl w:val="0"/>
        <w:autoSpaceDE w:val="0"/>
        <w:autoSpaceDN w:val="0"/>
        <w:adjustRightInd w:val="0"/>
        <w:spacing w:after="120" w:line="288" w:lineRule="auto"/>
        <w:rPr>
          <w:rFonts w:ascii="Aptos" w:hAnsi="Aptos" w:cs="Arial"/>
          <w:sz w:val="22"/>
          <w:szCs w:val="22"/>
          <w:lang w:eastAsia="en-US"/>
        </w:rPr>
      </w:pPr>
      <w:r w:rsidRPr="00F42F13">
        <w:rPr>
          <w:rFonts w:ascii="Aptos" w:hAnsi="Aptos" w:cs="Arial"/>
          <w:sz w:val="22"/>
          <w:szCs w:val="22"/>
          <w:lang w:eastAsia="en-US"/>
        </w:rPr>
        <w:t xml:space="preserve">The </w:t>
      </w:r>
      <w:r w:rsidR="000A6CAD">
        <w:rPr>
          <w:rFonts w:ascii="Aptos" w:hAnsi="Aptos" w:cs="Arial"/>
          <w:sz w:val="22"/>
          <w:szCs w:val="22"/>
          <w:lang w:eastAsia="en-US"/>
        </w:rPr>
        <w:t>panel</w:t>
      </w:r>
      <w:r w:rsidRPr="00F42F13">
        <w:rPr>
          <w:rFonts w:ascii="Aptos" w:hAnsi="Aptos" w:cs="Arial"/>
          <w:sz w:val="22"/>
          <w:szCs w:val="22"/>
          <w:lang w:eastAsia="en-US"/>
        </w:rPr>
        <w:t xml:space="preserve"> will consider the complaint and all the evidence presented. The </w:t>
      </w:r>
      <w:r w:rsidR="000A6CAD">
        <w:rPr>
          <w:rFonts w:ascii="Aptos" w:hAnsi="Aptos" w:cs="Arial"/>
          <w:sz w:val="22"/>
          <w:szCs w:val="22"/>
          <w:lang w:eastAsia="en-US"/>
        </w:rPr>
        <w:t>panel</w:t>
      </w:r>
      <w:r w:rsidRPr="00F42F13">
        <w:rPr>
          <w:rFonts w:ascii="Aptos" w:hAnsi="Aptos" w:cs="Arial"/>
          <w:sz w:val="22"/>
          <w:szCs w:val="22"/>
          <w:lang w:eastAsia="en-US"/>
        </w:rPr>
        <w:t xml:space="preserve"> can:</w:t>
      </w:r>
    </w:p>
    <w:p w14:paraId="4640B8B5" w14:textId="77777777" w:rsidR="00A36F0C" w:rsidRPr="00F42F13" w:rsidRDefault="00A36F0C" w:rsidP="00473E7D">
      <w:pPr>
        <w:pStyle w:val="ListParagraph"/>
        <w:numPr>
          <w:ilvl w:val="0"/>
          <w:numId w:val="13"/>
        </w:numPr>
        <w:rPr>
          <w:rFonts w:ascii="Aptos" w:hAnsi="Aptos" w:cstheme="minorHAnsi"/>
          <w:sz w:val="22"/>
          <w:szCs w:val="22"/>
        </w:rPr>
      </w:pPr>
      <w:r w:rsidRPr="00F42F13">
        <w:rPr>
          <w:rFonts w:ascii="Aptos" w:hAnsi="Aptos" w:cstheme="minorHAnsi"/>
          <w:sz w:val="22"/>
          <w:szCs w:val="22"/>
        </w:rPr>
        <w:t>uphold the complaint in whole or in part</w:t>
      </w:r>
    </w:p>
    <w:p w14:paraId="3BFADEA2" w14:textId="77777777" w:rsidR="00A36F0C" w:rsidRPr="00F42F13" w:rsidRDefault="00A36F0C" w:rsidP="00473E7D">
      <w:pPr>
        <w:pStyle w:val="ListParagraph"/>
        <w:numPr>
          <w:ilvl w:val="0"/>
          <w:numId w:val="13"/>
        </w:numPr>
        <w:rPr>
          <w:rFonts w:ascii="Aptos" w:hAnsi="Aptos" w:cstheme="minorHAnsi"/>
          <w:sz w:val="22"/>
          <w:szCs w:val="22"/>
        </w:rPr>
      </w:pPr>
      <w:r w:rsidRPr="00F42F13">
        <w:rPr>
          <w:rFonts w:ascii="Aptos" w:hAnsi="Aptos" w:cstheme="minorHAnsi"/>
          <w:sz w:val="22"/>
          <w:szCs w:val="22"/>
        </w:rPr>
        <w:t>dismiss the complaint in whole or in part.</w:t>
      </w:r>
    </w:p>
    <w:p w14:paraId="46FC157B" w14:textId="77777777" w:rsidR="0097132E" w:rsidRPr="00F42F13" w:rsidRDefault="0097132E" w:rsidP="0097132E">
      <w:pPr>
        <w:pStyle w:val="ListParagraph"/>
        <w:numPr>
          <w:ilvl w:val="0"/>
          <w:numId w:val="0"/>
        </w:numPr>
        <w:ind w:left="720"/>
        <w:rPr>
          <w:rFonts w:ascii="Aptos" w:hAnsi="Aptos" w:cstheme="minorHAnsi"/>
          <w:sz w:val="22"/>
          <w:szCs w:val="22"/>
        </w:rPr>
      </w:pPr>
    </w:p>
    <w:p w14:paraId="223BAF64" w14:textId="6BEE8417" w:rsidR="00A36F0C" w:rsidRPr="00F42F13" w:rsidRDefault="00A36F0C" w:rsidP="00A36F0C">
      <w:pPr>
        <w:widowControl w:val="0"/>
        <w:tabs>
          <w:tab w:val="left" w:pos="567"/>
        </w:tabs>
        <w:autoSpaceDE w:val="0"/>
        <w:autoSpaceDN w:val="0"/>
        <w:adjustRightInd w:val="0"/>
        <w:spacing w:after="120" w:line="288" w:lineRule="auto"/>
        <w:rPr>
          <w:rFonts w:ascii="Aptos" w:hAnsi="Aptos" w:cs="Arial"/>
          <w:sz w:val="22"/>
          <w:szCs w:val="22"/>
          <w:lang w:eastAsia="en-US"/>
        </w:rPr>
      </w:pPr>
      <w:r w:rsidRPr="00F42F13">
        <w:rPr>
          <w:rFonts w:ascii="Aptos" w:hAnsi="Aptos" w:cs="Arial"/>
          <w:sz w:val="22"/>
          <w:szCs w:val="22"/>
          <w:lang w:eastAsia="en-US"/>
        </w:rPr>
        <w:t xml:space="preserve">If the complaint is upheld in whole or in part, the </w:t>
      </w:r>
      <w:r w:rsidR="000A6CAD">
        <w:rPr>
          <w:rFonts w:ascii="Aptos" w:hAnsi="Aptos" w:cs="Arial"/>
          <w:sz w:val="22"/>
          <w:szCs w:val="22"/>
          <w:lang w:eastAsia="en-US"/>
        </w:rPr>
        <w:t>panel</w:t>
      </w:r>
      <w:r w:rsidRPr="00F42F13">
        <w:rPr>
          <w:rFonts w:ascii="Aptos" w:hAnsi="Aptos" w:cs="Arial"/>
          <w:sz w:val="22"/>
          <w:szCs w:val="22"/>
          <w:lang w:eastAsia="en-US"/>
        </w:rPr>
        <w:t xml:space="preserve"> will:</w:t>
      </w:r>
    </w:p>
    <w:p w14:paraId="66C44E31" w14:textId="77777777" w:rsidR="00A36F0C" w:rsidRPr="00F42F13" w:rsidRDefault="00A36F0C" w:rsidP="00473E7D">
      <w:pPr>
        <w:pStyle w:val="ListParagraph"/>
        <w:numPr>
          <w:ilvl w:val="0"/>
          <w:numId w:val="14"/>
        </w:numPr>
        <w:rPr>
          <w:rFonts w:ascii="Aptos" w:hAnsi="Aptos" w:cstheme="minorHAnsi"/>
          <w:sz w:val="22"/>
          <w:szCs w:val="22"/>
        </w:rPr>
      </w:pPr>
      <w:r w:rsidRPr="00F42F13">
        <w:rPr>
          <w:rFonts w:ascii="Aptos" w:hAnsi="Aptos" w:cstheme="minorHAnsi"/>
          <w:sz w:val="22"/>
          <w:szCs w:val="22"/>
        </w:rPr>
        <w:t>decide on the appropriate action to be taken to resolve the complaint</w:t>
      </w:r>
    </w:p>
    <w:p w14:paraId="13F896DA" w14:textId="77777777" w:rsidR="00A36F0C" w:rsidRPr="00F42F13" w:rsidRDefault="00A36F0C" w:rsidP="00473E7D">
      <w:pPr>
        <w:pStyle w:val="ListParagraph"/>
        <w:numPr>
          <w:ilvl w:val="0"/>
          <w:numId w:val="14"/>
        </w:numPr>
        <w:rPr>
          <w:rFonts w:ascii="Aptos" w:hAnsi="Aptos" w:cstheme="minorHAnsi"/>
          <w:sz w:val="22"/>
          <w:szCs w:val="22"/>
        </w:rPr>
      </w:pPr>
      <w:r w:rsidRPr="00F42F13">
        <w:rPr>
          <w:rFonts w:ascii="Aptos" w:hAnsi="Aptos" w:cstheme="minorHAnsi"/>
          <w:sz w:val="22"/>
          <w:szCs w:val="22"/>
        </w:rPr>
        <w:t>where appropriate, recommend changes to the school’s systems or procedures to prevent similar issues in the future.</w:t>
      </w:r>
    </w:p>
    <w:p w14:paraId="5A09FF22" w14:textId="77777777" w:rsidR="0097132E" w:rsidRPr="00F42F13" w:rsidRDefault="0097132E" w:rsidP="0097132E">
      <w:pPr>
        <w:pStyle w:val="ListParagraph"/>
        <w:numPr>
          <w:ilvl w:val="0"/>
          <w:numId w:val="0"/>
        </w:numPr>
        <w:ind w:left="720"/>
        <w:rPr>
          <w:rFonts w:ascii="Aptos" w:hAnsi="Aptos" w:cstheme="minorHAnsi"/>
          <w:sz w:val="22"/>
          <w:szCs w:val="22"/>
        </w:rPr>
      </w:pPr>
    </w:p>
    <w:p w14:paraId="42BFF5FF" w14:textId="30678C6D" w:rsidR="00A36F0C" w:rsidRPr="00F42F13" w:rsidRDefault="00A36F0C" w:rsidP="00A36F0C">
      <w:pPr>
        <w:widowControl w:val="0"/>
        <w:autoSpaceDE w:val="0"/>
        <w:autoSpaceDN w:val="0"/>
        <w:adjustRightInd w:val="0"/>
        <w:spacing w:after="160" w:line="288" w:lineRule="auto"/>
        <w:rPr>
          <w:rFonts w:ascii="Aptos" w:hAnsi="Aptos" w:cs="Arial"/>
          <w:sz w:val="22"/>
          <w:szCs w:val="22"/>
          <w:lang w:eastAsia="en-US"/>
        </w:rPr>
      </w:pPr>
      <w:r w:rsidRPr="00F42F13">
        <w:rPr>
          <w:rFonts w:ascii="Aptos" w:hAnsi="Aptos" w:cs="Arial"/>
          <w:sz w:val="22"/>
          <w:szCs w:val="22"/>
          <w:lang w:eastAsia="en-US"/>
        </w:rPr>
        <w:t xml:space="preserve">The Chair of the </w:t>
      </w:r>
      <w:r w:rsidR="000A6CAD">
        <w:rPr>
          <w:rFonts w:ascii="Aptos" w:hAnsi="Aptos" w:cs="Arial"/>
          <w:sz w:val="22"/>
          <w:szCs w:val="22"/>
          <w:lang w:eastAsia="en-US"/>
        </w:rPr>
        <w:t>Panel</w:t>
      </w:r>
      <w:r w:rsidRPr="00F42F13">
        <w:rPr>
          <w:rFonts w:ascii="Aptos" w:hAnsi="Aptos" w:cs="Arial"/>
          <w:sz w:val="22"/>
          <w:szCs w:val="22"/>
          <w:lang w:eastAsia="en-US"/>
        </w:rPr>
        <w:t xml:space="preserve"> will provide the complainant and </w:t>
      </w:r>
      <w:r w:rsidR="008D55B1">
        <w:rPr>
          <w:rFonts w:ascii="Aptos" w:hAnsi="Aptos" w:cs="Arial"/>
          <w:sz w:val="22"/>
          <w:szCs w:val="22"/>
          <w:lang w:eastAsia="en-US"/>
        </w:rPr>
        <w:t>the school</w:t>
      </w:r>
      <w:r w:rsidRPr="00F42F13">
        <w:rPr>
          <w:rFonts w:ascii="Aptos" w:hAnsi="Aptos" w:cs="Arial"/>
          <w:sz w:val="22"/>
          <w:szCs w:val="22"/>
          <w:lang w:eastAsia="en-US"/>
        </w:rPr>
        <w:t xml:space="preserve"> with a full </w:t>
      </w:r>
      <w:r w:rsidRPr="00F42F13">
        <w:rPr>
          <w:rFonts w:ascii="Aptos" w:hAnsi="Aptos" w:cs="Arial"/>
          <w:color w:val="000000"/>
          <w:sz w:val="22"/>
          <w:szCs w:val="22"/>
          <w:lang w:eastAsia="en-US"/>
        </w:rPr>
        <w:t xml:space="preserve">explanation of their decision and the reason(s) for it, in writing, within five school days. </w:t>
      </w:r>
    </w:p>
    <w:p w14:paraId="594D1871" w14:textId="192AE0E7" w:rsidR="00A36F0C" w:rsidRPr="00F42F13" w:rsidRDefault="00A36F0C" w:rsidP="00A36F0C">
      <w:pPr>
        <w:widowControl w:val="0"/>
        <w:autoSpaceDE w:val="0"/>
        <w:autoSpaceDN w:val="0"/>
        <w:adjustRightInd w:val="0"/>
        <w:spacing w:after="160" w:line="288" w:lineRule="auto"/>
        <w:rPr>
          <w:rFonts w:ascii="Aptos" w:hAnsi="Aptos" w:cs="Arial"/>
          <w:sz w:val="22"/>
          <w:szCs w:val="22"/>
          <w:lang w:eastAsia="en-US"/>
        </w:rPr>
      </w:pPr>
      <w:r w:rsidRPr="00F42F13">
        <w:rPr>
          <w:rFonts w:ascii="Aptos" w:hAnsi="Aptos" w:cs="Arial"/>
          <w:sz w:val="22"/>
          <w:szCs w:val="22"/>
          <w:lang w:eastAsia="en-US"/>
        </w:rPr>
        <w:t xml:space="preserve">The letter to the complainant will include details of how to contact the Department for Education if they are dissatisfied with the way their complaint has been handled by </w:t>
      </w:r>
      <w:r w:rsidR="008D55B1">
        <w:rPr>
          <w:rFonts w:ascii="Aptos" w:hAnsi="Aptos" w:cs="Arial"/>
          <w:sz w:val="22"/>
          <w:szCs w:val="22"/>
          <w:lang w:eastAsia="en-US"/>
        </w:rPr>
        <w:t>the school</w:t>
      </w:r>
      <w:r w:rsidRPr="00F42F13">
        <w:rPr>
          <w:rFonts w:ascii="Aptos" w:hAnsi="Aptos" w:cs="Arial"/>
          <w:sz w:val="22"/>
          <w:szCs w:val="22"/>
          <w:lang w:eastAsia="en-US"/>
        </w:rPr>
        <w:t xml:space="preserve">. </w:t>
      </w:r>
    </w:p>
    <w:p w14:paraId="0C114BEF" w14:textId="0028392D" w:rsidR="00A36F0C" w:rsidRPr="00F42F13" w:rsidRDefault="00A36F0C" w:rsidP="00A36F0C">
      <w:pPr>
        <w:widowControl w:val="0"/>
        <w:autoSpaceDE w:val="0"/>
        <w:autoSpaceDN w:val="0"/>
        <w:adjustRightInd w:val="0"/>
        <w:spacing w:after="160" w:line="288" w:lineRule="auto"/>
        <w:rPr>
          <w:rFonts w:ascii="Aptos" w:hAnsi="Aptos" w:cs="Arial"/>
          <w:sz w:val="22"/>
          <w:szCs w:val="22"/>
          <w:lang w:eastAsia="en-US"/>
        </w:rPr>
      </w:pPr>
      <w:r w:rsidRPr="00F42F13">
        <w:rPr>
          <w:rFonts w:ascii="Aptos" w:hAnsi="Aptos" w:cs="Arial"/>
          <w:sz w:val="22"/>
          <w:szCs w:val="22"/>
          <w:lang w:eastAsia="en-US"/>
        </w:rPr>
        <w:t xml:space="preserve">The response will detail any actions taken to investigate the complaint and provide a full explanation of the decision made and the reason(s) for it. Where appropriate, it will include details of actions </w:t>
      </w:r>
      <w:r w:rsidR="008D55B1">
        <w:rPr>
          <w:rFonts w:ascii="Aptos" w:hAnsi="Aptos" w:cs="Arial"/>
          <w:sz w:val="22"/>
          <w:szCs w:val="22"/>
          <w:lang w:eastAsia="en-US"/>
        </w:rPr>
        <w:t>the school</w:t>
      </w:r>
      <w:r w:rsidRPr="00F42F13">
        <w:rPr>
          <w:rFonts w:ascii="Aptos" w:hAnsi="Aptos" w:cs="Arial"/>
          <w:sz w:val="22"/>
          <w:szCs w:val="22"/>
          <w:lang w:eastAsia="en-US"/>
        </w:rPr>
        <w:t xml:space="preserve"> will take to resolve the complaint.  </w:t>
      </w:r>
    </w:p>
    <w:p w14:paraId="6FBDC714" w14:textId="7BC88905" w:rsidR="00F42F13" w:rsidRPr="00F42F13" w:rsidRDefault="00F42F13" w:rsidP="00F42F13">
      <w:pPr>
        <w:widowControl w:val="0"/>
        <w:autoSpaceDE w:val="0"/>
        <w:autoSpaceDN w:val="0"/>
        <w:adjustRightInd w:val="0"/>
        <w:spacing w:before="240" w:after="240" w:line="288" w:lineRule="auto"/>
        <w:rPr>
          <w:rFonts w:ascii="Aptos" w:hAnsi="Aptos" w:cs="Times Roman"/>
          <w:kern w:val="1"/>
          <w:sz w:val="22"/>
          <w:szCs w:val="26"/>
          <w:lang w:eastAsia="en-US"/>
        </w:rPr>
      </w:pPr>
      <w:r w:rsidRPr="00F42F13">
        <w:rPr>
          <w:rFonts w:ascii="Aptos" w:hAnsi="Aptos" w:cs="Times Roman"/>
          <w:kern w:val="1"/>
          <w:sz w:val="22"/>
          <w:szCs w:val="26"/>
          <w:lang w:eastAsia="en-US"/>
        </w:rPr>
        <w:t xml:space="preserve">The panel will ensure that those findings and recommendations are sent by electronic mail or otherwise given to the complainant and, where relevant, the person complained about. Furthermore, they will be available for inspection on the school premises by the proprietor and the </w:t>
      </w:r>
      <w:r w:rsidR="00D95B77">
        <w:rPr>
          <w:rFonts w:ascii="Aptos" w:hAnsi="Aptos" w:cs="Times Roman"/>
          <w:kern w:val="1"/>
          <w:sz w:val="22"/>
          <w:szCs w:val="26"/>
          <w:lang w:eastAsia="en-US"/>
        </w:rPr>
        <w:t>H</w:t>
      </w:r>
      <w:r w:rsidRPr="00F42F13">
        <w:rPr>
          <w:rFonts w:ascii="Aptos" w:hAnsi="Aptos" w:cs="Times Roman"/>
          <w:kern w:val="1"/>
          <w:sz w:val="22"/>
          <w:szCs w:val="26"/>
          <w:lang w:eastAsia="en-US"/>
        </w:rPr>
        <w:t>eadteacher.</w:t>
      </w:r>
    </w:p>
    <w:p w14:paraId="5E8B4AD7" w14:textId="77777777" w:rsidR="00F42F13" w:rsidRPr="00F42F13" w:rsidRDefault="00F42F13" w:rsidP="00F42F13">
      <w:pPr>
        <w:widowControl w:val="0"/>
        <w:autoSpaceDE w:val="0"/>
        <w:autoSpaceDN w:val="0"/>
        <w:adjustRightInd w:val="0"/>
        <w:spacing w:before="240" w:after="240" w:line="288" w:lineRule="auto"/>
        <w:rPr>
          <w:rFonts w:ascii="Aptos" w:hAnsi="Aptos" w:cs="Times Roman"/>
          <w:kern w:val="1"/>
          <w:sz w:val="22"/>
          <w:szCs w:val="26"/>
          <w:lang w:eastAsia="en-US"/>
        </w:rPr>
      </w:pPr>
      <w:r w:rsidRPr="00F42F13">
        <w:rPr>
          <w:rFonts w:ascii="Aptos" w:hAnsi="Aptos" w:cs="Times Roman"/>
          <w:kern w:val="1"/>
          <w:sz w:val="22"/>
          <w:szCs w:val="26"/>
          <w:lang w:eastAsia="en-US"/>
        </w:rPr>
        <w:t>A written record will be kept of all complaints, and of whether they are resolved at the preliminary stage or proceed to a panel hearing, along with what actions have been taken, regardless of the decision.</w:t>
      </w:r>
    </w:p>
    <w:p w14:paraId="6A226DE2" w14:textId="20C30E9F" w:rsidR="00F42F13" w:rsidRDefault="00F42F13" w:rsidP="00F42F13">
      <w:pPr>
        <w:widowControl w:val="0"/>
        <w:autoSpaceDE w:val="0"/>
        <w:autoSpaceDN w:val="0"/>
        <w:adjustRightInd w:val="0"/>
        <w:spacing w:before="240" w:after="240" w:line="288" w:lineRule="auto"/>
        <w:rPr>
          <w:rFonts w:ascii="Aptos" w:hAnsi="Aptos" w:cs="Times Roman"/>
          <w:kern w:val="1"/>
          <w:sz w:val="22"/>
          <w:szCs w:val="26"/>
          <w:lang w:eastAsia="en-US"/>
        </w:rPr>
      </w:pPr>
      <w:r w:rsidRPr="00F42F13">
        <w:rPr>
          <w:rFonts w:ascii="Aptos" w:hAnsi="Aptos" w:cs="Times Roman"/>
          <w:kern w:val="1"/>
          <w:sz w:val="22"/>
          <w:szCs w:val="26"/>
          <w:lang w:eastAsia="en-US"/>
        </w:rPr>
        <w:t>All correspondence statements and records relating to individual complaints will be kept confidential, except where the Secretary of State or a body conducting an inspection under section 109 of the 2008 Act requests access to them.</w:t>
      </w:r>
    </w:p>
    <w:p w14:paraId="16CEB123" w14:textId="572E6A1A" w:rsidR="00675C09" w:rsidRPr="00F26FF8" w:rsidRDefault="00675C09" w:rsidP="00F26FF8">
      <w:pPr>
        <w:pStyle w:val="ListParagraph"/>
        <w:widowControl w:val="0"/>
        <w:numPr>
          <w:ilvl w:val="1"/>
          <w:numId w:val="38"/>
        </w:numPr>
        <w:autoSpaceDE w:val="0"/>
        <w:autoSpaceDN w:val="0"/>
        <w:adjustRightInd w:val="0"/>
        <w:spacing w:before="240" w:after="240" w:line="288" w:lineRule="auto"/>
        <w:rPr>
          <w:rFonts w:ascii="Aptos" w:hAnsi="Aptos" w:cs="Times Roman"/>
          <w:b/>
          <w:color w:val="AD385C"/>
          <w:kern w:val="1"/>
          <w:sz w:val="28"/>
          <w:szCs w:val="30"/>
          <w:lang w:eastAsia="en-US"/>
        </w:rPr>
      </w:pPr>
      <w:r w:rsidRPr="00F26FF8">
        <w:rPr>
          <w:rFonts w:ascii="Aptos" w:hAnsi="Aptos" w:cs="Times Roman"/>
          <w:b/>
          <w:color w:val="AD385C"/>
          <w:kern w:val="1"/>
          <w:sz w:val="28"/>
          <w:szCs w:val="30"/>
          <w:lang w:eastAsia="en-US"/>
        </w:rPr>
        <w:t>Complaints escalated to / about the Trust, CEO or Trustee</w:t>
      </w:r>
    </w:p>
    <w:p w14:paraId="126E5167" w14:textId="6E5A0EFD" w:rsidR="00675C09" w:rsidRPr="00675C09" w:rsidRDefault="00675C09" w:rsidP="00675C09">
      <w:pPr>
        <w:widowControl w:val="0"/>
        <w:autoSpaceDE w:val="0"/>
        <w:autoSpaceDN w:val="0"/>
        <w:adjustRightInd w:val="0"/>
        <w:spacing w:before="240" w:after="240" w:line="288" w:lineRule="auto"/>
        <w:rPr>
          <w:rFonts w:ascii="Aptos" w:hAnsi="Aptos" w:cs="Times Roman"/>
          <w:kern w:val="1"/>
          <w:sz w:val="22"/>
          <w:szCs w:val="26"/>
          <w:lang w:eastAsia="en-US"/>
        </w:rPr>
      </w:pPr>
      <w:r w:rsidRPr="00675C09">
        <w:rPr>
          <w:rFonts w:ascii="Aptos" w:hAnsi="Aptos" w:cs="Times Roman"/>
          <w:kern w:val="1"/>
          <w:sz w:val="22"/>
          <w:szCs w:val="26"/>
          <w:lang w:eastAsia="en-US"/>
        </w:rPr>
        <w:t xml:space="preserve">If a complaint is escalated to </w:t>
      </w:r>
      <w:r w:rsidR="003C554C">
        <w:rPr>
          <w:rFonts w:ascii="Aptos" w:hAnsi="Aptos" w:cs="Times Roman"/>
          <w:kern w:val="1"/>
          <w:sz w:val="22"/>
          <w:szCs w:val="26"/>
          <w:lang w:eastAsia="en-US"/>
        </w:rPr>
        <w:t>Attenborough Learning Trust</w:t>
      </w:r>
      <w:r w:rsidRPr="00675C09">
        <w:rPr>
          <w:rFonts w:ascii="Aptos" w:hAnsi="Aptos" w:cs="Times Roman"/>
          <w:kern w:val="1"/>
          <w:sz w:val="22"/>
          <w:szCs w:val="26"/>
          <w:lang w:eastAsia="en-US"/>
        </w:rPr>
        <w:t xml:space="preserve"> “the </w:t>
      </w:r>
      <w:r w:rsidR="003979C7">
        <w:rPr>
          <w:rFonts w:ascii="Aptos" w:hAnsi="Aptos" w:cs="Times Roman"/>
          <w:kern w:val="1"/>
          <w:sz w:val="22"/>
          <w:szCs w:val="26"/>
          <w:lang w:eastAsia="en-US"/>
        </w:rPr>
        <w:t>T</w:t>
      </w:r>
      <w:r w:rsidRPr="00675C09">
        <w:rPr>
          <w:rFonts w:ascii="Aptos" w:hAnsi="Aptos" w:cs="Times Roman"/>
          <w:kern w:val="1"/>
          <w:sz w:val="22"/>
          <w:szCs w:val="26"/>
          <w:lang w:eastAsia="en-US"/>
        </w:rPr>
        <w:t xml:space="preserve">rust” or if a complainant wishes to complain directly about the </w:t>
      </w:r>
      <w:r w:rsidR="003979C7">
        <w:rPr>
          <w:rFonts w:ascii="Aptos" w:hAnsi="Aptos" w:cs="Times Roman"/>
          <w:kern w:val="1"/>
          <w:sz w:val="22"/>
          <w:szCs w:val="26"/>
          <w:lang w:eastAsia="en-US"/>
        </w:rPr>
        <w:t>T</w:t>
      </w:r>
      <w:r w:rsidRPr="00675C09">
        <w:rPr>
          <w:rFonts w:ascii="Aptos" w:hAnsi="Aptos" w:cs="Times Roman"/>
          <w:kern w:val="1"/>
          <w:sz w:val="22"/>
          <w:szCs w:val="26"/>
          <w:lang w:eastAsia="en-US"/>
        </w:rPr>
        <w:t>rust, then the complaint should be sent to the CEO to be investigated</w:t>
      </w:r>
      <w:r w:rsidR="003F426C">
        <w:rPr>
          <w:rFonts w:ascii="Aptos" w:hAnsi="Aptos" w:cs="Times Roman"/>
          <w:kern w:val="1"/>
          <w:sz w:val="22"/>
          <w:szCs w:val="26"/>
          <w:lang w:eastAsia="en-US"/>
        </w:rPr>
        <w:t xml:space="preserve"> via </w:t>
      </w:r>
      <w:hyperlink r:id="rId25" w:history="1">
        <w:r w:rsidR="003F426C" w:rsidRPr="00F623EE">
          <w:rPr>
            <w:rStyle w:val="Hyperlink"/>
            <w:rFonts w:ascii="Aptos" w:hAnsi="Aptos" w:cs="Times Roman"/>
            <w:kern w:val="1"/>
            <w:sz w:val="22"/>
            <w:szCs w:val="26"/>
            <w:lang w:eastAsia="en-US"/>
          </w:rPr>
          <w:t>info@attenboroughlearningtrust.org.uk</w:t>
        </w:r>
      </w:hyperlink>
      <w:r w:rsidR="003F426C">
        <w:rPr>
          <w:rFonts w:ascii="Aptos" w:hAnsi="Aptos" w:cs="Times Roman"/>
          <w:kern w:val="1"/>
          <w:sz w:val="22"/>
          <w:szCs w:val="26"/>
          <w:lang w:eastAsia="en-US"/>
        </w:rPr>
        <w:t xml:space="preserve"> </w:t>
      </w:r>
    </w:p>
    <w:p w14:paraId="4870BB22" w14:textId="09E17DF8" w:rsidR="00DE1390" w:rsidRPr="00675C09" w:rsidRDefault="00675C09" w:rsidP="00DE1390">
      <w:pPr>
        <w:widowControl w:val="0"/>
        <w:autoSpaceDE w:val="0"/>
        <w:autoSpaceDN w:val="0"/>
        <w:adjustRightInd w:val="0"/>
        <w:spacing w:before="240" w:after="240" w:line="288" w:lineRule="auto"/>
        <w:rPr>
          <w:rFonts w:ascii="Aptos" w:hAnsi="Aptos" w:cs="Times Roman"/>
          <w:kern w:val="1"/>
          <w:sz w:val="22"/>
          <w:szCs w:val="26"/>
          <w:lang w:eastAsia="en-US"/>
        </w:rPr>
      </w:pPr>
      <w:r w:rsidRPr="00675C09">
        <w:rPr>
          <w:rFonts w:ascii="Aptos" w:hAnsi="Aptos" w:cs="Times Roman"/>
          <w:kern w:val="1"/>
          <w:sz w:val="22"/>
          <w:szCs w:val="26"/>
          <w:lang w:eastAsia="en-US"/>
        </w:rPr>
        <w:t xml:space="preserve">The CEO will write to the complainant acknowledging the complaint within </w:t>
      </w:r>
      <w:r w:rsidR="003979C7" w:rsidRPr="003979C7">
        <w:rPr>
          <w:rFonts w:ascii="Aptos" w:hAnsi="Aptos" w:cs="Times Roman"/>
          <w:kern w:val="1"/>
          <w:sz w:val="22"/>
          <w:szCs w:val="26"/>
          <w:lang w:eastAsia="en-US"/>
        </w:rPr>
        <w:t>5</w:t>
      </w:r>
      <w:r w:rsidRPr="00675C09">
        <w:rPr>
          <w:rFonts w:ascii="Aptos" w:hAnsi="Aptos" w:cs="Times Roman"/>
          <w:kern w:val="1"/>
          <w:sz w:val="22"/>
          <w:szCs w:val="26"/>
          <w:lang w:eastAsia="en-US"/>
        </w:rPr>
        <w:t xml:space="preserve"> school days</w:t>
      </w:r>
      <w:r w:rsidRPr="00675C09">
        <w:rPr>
          <w:rFonts w:ascii="Aptos" w:hAnsi="Aptos" w:cs="Times Roman"/>
          <w:b/>
          <w:bCs/>
          <w:kern w:val="1"/>
          <w:sz w:val="22"/>
          <w:szCs w:val="26"/>
          <w:lang w:eastAsia="en-US"/>
        </w:rPr>
        <w:t xml:space="preserve"> </w:t>
      </w:r>
      <w:r w:rsidRPr="00675C09">
        <w:rPr>
          <w:rFonts w:ascii="Aptos" w:hAnsi="Aptos" w:cs="Times Roman"/>
          <w:kern w:val="1"/>
          <w:sz w:val="22"/>
          <w:szCs w:val="26"/>
          <w:lang w:eastAsia="en-US"/>
        </w:rPr>
        <w:t xml:space="preserve">of the date that the written request was received. The acknowledgement will </w:t>
      </w:r>
      <w:r w:rsidR="00DE1390">
        <w:rPr>
          <w:rFonts w:ascii="Aptos" w:hAnsi="Aptos" w:cs="Times Roman"/>
          <w:kern w:val="1"/>
          <w:sz w:val="22"/>
          <w:szCs w:val="26"/>
          <w:lang w:eastAsia="en-US"/>
        </w:rPr>
        <w:t xml:space="preserve">either confirm that the complaint will be </w:t>
      </w:r>
      <w:proofErr w:type="spellStart"/>
      <w:r w:rsidR="00DE1390">
        <w:rPr>
          <w:rFonts w:ascii="Aptos" w:hAnsi="Aptos" w:cs="Times Roman"/>
          <w:kern w:val="1"/>
          <w:sz w:val="22"/>
          <w:szCs w:val="26"/>
          <w:lang w:eastAsia="en-US"/>
        </w:rPr>
        <w:t>invetsgiated</w:t>
      </w:r>
      <w:proofErr w:type="spellEnd"/>
      <w:r w:rsidR="00DE1390">
        <w:rPr>
          <w:rFonts w:ascii="Aptos" w:hAnsi="Aptos" w:cs="Times Roman"/>
          <w:kern w:val="1"/>
          <w:sz w:val="22"/>
          <w:szCs w:val="26"/>
          <w:lang w:eastAsia="en-US"/>
        </w:rPr>
        <w:t xml:space="preserve"> under stage 2 of this policy </w:t>
      </w:r>
      <w:r w:rsidR="00A87242" w:rsidRPr="00675C09">
        <w:rPr>
          <w:rFonts w:ascii="Aptos" w:hAnsi="Aptos" w:cs="Times Roman"/>
          <w:kern w:val="1"/>
          <w:sz w:val="22"/>
          <w:szCs w:val="26"/>
          <w:lang w:eastAsia="en-US"/>
        </w:rPr>
        <w:t>and will confirm the date for providing a response to the complainant</w:t>
      </w:r>
      <w:r w:rsidR="00A87242">
        <w:rPr>
          <w:rFonts w:ascii="Aptos" w:hAnsi="Aptos" w:cs="Times Roman"/>
          <w:kern w:val="1"/>
          <w:sz w:val="22"/>
          <w:szCs w:val="26"/>
          <w:lang w:eastAsia="en-US"/>
        </w:rPr>
        <w:t>,</w:t>
      </w:r>
      <w:r w:rsidR="00A87242" w:rsidRPr="00675C09">
        <w:rPr>
          <w:rFonts w:ascii="Aptos" w:hAnsi="Aptos" w:cs="Times Roman"/>
          <w:kern w:val="1"/>
          <w:sz w:val="22"/>
          <w:szCs w:val="26"/>
          <w:lang w:eastAsia="en-US"/>
        </w:rPr>
        <w:t xml:space="preserve"> </w:t>
      </w:r>
      <w:r w:rsidR="00DE1390">
        <w:rPr>
          <w:rFonts w:ascii="Aptos" w:hAnsi="Aptos" w:cs="Times Roman"/>
          <w:kern w:val="1"/>
          <w:sz w:val="22"/>
          <w:szCs w:val="26"/>
          <w:lang w:eastAsia="en-US"/>
        </w:rPr>
        <w:t xml:space="preserve">or redirect the complaint to the school as appropriate. </w:t>
      </w:r>
    </w:p>
    <w:p w14:paraId="7A70DAC6" w14:textId="6476D954" w:rsidR="00675C09" w:rsidRPr="00675C09" w:rsidRDefault="00675C09" w:rsidP="00675C09">
      <w:pPr>
        <w:widowControl w:val="0"/>
        <w:autoSpaceDE w:val="0"/>
        <w:autoSpaceDN w:val="0"/>
        <w:adjustRightInd w:val="0"/>
        <w:spacing w:before="240" w:after="240" w:line="288" w:lineRule="auto"/>
        <w:rPr>
          <w:rFonts w:ascii="Aptos" w:hAnsi="Aptos" w:cs="Times Roman"/>
          <w:kern w:val="1"/>
          <w:sz w:val="22"/>
          <w:szCs w:val="26"/>
          <w:lang w:eastAsia="en-US"/>
        </w:rPr>
      </w:pPr>
      <w:r w:rsidRPr="00675C09">
        <w:rPr>
          <w:rFonts w:ascii="Aptos" w:hAnsi="Aptos" w:cs="Times Roman"/>
          <w:kern w:val="1"/>
          <w:sz w:val="22"/>
          <w:szCs w:val="26"/>
          <w:lang w:eastAsia="en-US"/>
        </w:rPr>
        <w:t xml:space="preserve">Following the investigation, the CEO will write to the complainant confirming the outcome within </w:t>
      </w:r>
      <w:r w:rsidR="00866808">
        <w:rPr>
          <w:rFonts w:ascii="Aptos" w:hAnsi="Aptos" w:cs="Times Roman"/>
          <w:kern w:val="1"/>
          <w:sz w:val="22"/>
          <w:szCs w:val="26"/>
          <w:lang w:eastAsia="en-US"/>
        </w:rPr>
        <w:t>10</w:t>
      </w:r>
      <w:r w:rsidRPr="00675C09">
        <w:rPr>
          <w:rFonts w:ascii="Aptos" w:hAnsi="Aptos" w:cs="Times Roman"/>
          <w:b/>
          <w:bCs/>
          <w:kern w:val="1"/>
          <w:sz w:val="22"/>
          <w:szCs w:val="26"/>
          <w:lang w:eastAsia="en-US"/>
        </w:rPr>
        <w:t xml:space="preserve"> </w:t>
      </w:r>
      <w:r w:rsidRPr="00675C09">
        <w:rPr>
          <w:rFonts w:ascii="Aptos" w:hAnsi="Aptos" w:cs="Times Roman"/>
          <w:kern w:val="1"/>
          <w:sz w:val="22"/>
          <w:szCs w:val="26"/>
          <w:lang w:eastAsia="en-US"/>
        </w:rPr>
        <w:t xml:space="preserve">school </w:t>
      </w:r>
      <w:r w:rsidRPr="00675C09">
        <w:rPr>
          <w:rFonts w:ascii="Aptos" w:hAnsi="Aptos" w:cs="Times Roman"/>
          <w:kern w:val="1"/>
          <w:sz w:val="22"/>
          <w:szCs w:val="26"/>
          <w:lang w:eastAsia="en-US"/>
        </w:rPr>
        <w:lastRenderedPageBreak/>
        <w:t>days</w:t>
      </w:r>
      <w:r w:rsidRPr="00675C09">
        <w:rPr>
          <w:rFonts w:ascii="Aptos" w:hAnsi="Aptos" w:cs="Times Roman"/>
          <w:b/>
          <w:bCs/>
          <w:kern w:val="1"/>
          <w:sz w:val="22"/>
          <w:szCs w:val="26"/>
          <w:lang w:eastAsia="en-US"/>
        </w:rPr>
        <w:t xml:space="preserve"> </w:t>
      </w:r>
      <w:r w:rsidRPr="00675C09">
        <w:rPr>
          <w:rFonts w:ascii="Aptos" w:hAnsi="Aptos" w:cs="Times Roman"/>
          <w:kern w:val="1"/>
          <w:sz w:val="22"/>
          <w:szCs w:val="26"/>
          <w:lang w:eastAsia="en-US"/>
        </w:rPr>
        <w:t xml:space="preserve">of the date that the letter was received. If this time limit cannot be met, the CEO will write to the Complainant within </w:t>
      </w:r>
      <w:r w:rsidR="00770957">
        <w:rPr>
          <w:rFonts w:ascii="Aptos" w:hAnsi="Aptos" w:cs="Times Roman"/>
          <w:kern w:val="1"/>
          <w:sz w:val="22"/>
          <w:szCs w:val="26"/>
          <w:lang w:eastAsia="en-US"/>
        </w:rPr>
        <w:t>8</w:t>
      </w:r>
      <w:r w:rsidRPr="00675C09">
        <w:rPr>
          <w:rFonts w:ascii="Aptos" w:hAnsi="Aptos" w:cs="Times Roman"/>
          <w:kern w:val="1"/>
          <w:sz w:val="22"/>
          <w:szCs w:val="26"/>
          <w:lang w:eastAsia="en-US"/>
        </w:rPr>
        <w:t xml:space="preserve"> school days</w:t>
      </w:r>
      <w:r w:rsidRPr="00675C09">
        <w:rPr>
          <w:rFonts w:ascii="Aptos" w:hAnsi="Aptos" w:cs="Times Roman"/>
          <w:b/>
          <w:bCs/>
          <w:kern w:val="1"/>
          <w:sz w:val="22"/>
          <w:szCs w:val="26"/>
          <w:lang w:eastAsia="en-US"/>
        </w:rPr>
        <w:t xml:space="preserve"> </w:t>
      </w:r>
      <w:r w:rsidRPr="00675C09">
        <w:rPr>
          <w:rFonts w:ascii="Aptos" w:hAnsi="Aptos" w:cs="Times Roman"/>
          <w:kern w:val="1"/>
          <w:sz w:val="22"/>
          <w:szCs w:val="26"/>
          <w:lang w:eastAsia="en-US"/>
        </w:rPr>
        <w:t>of the date that the letter was received</w:t>
      </w:r>
      <w:r w:rsidRPr="00675C09">
        <w:rPr>
          <w:rFonts w:ascii="Aptos" w:hAnsi="Aptos" w:cs="Times Roman"/>
          <w:b/>
          <w:bCs/>
          <w:kern w:val="1"/>
          <w:sz w:val="22"/>
          <w:szCs w:val="26"/>
          <w:lang w:eastAsia="en-US"/>
        </w:rPr>
        <w:t xml:space="preserve">, </w:t>
      </w:r>
      <w:r w:rsidRPr="00675C09">
        <w:rPr>
          <w:rFonts w:ascii="Aptos" w:hAnsi="Aptos" w:cs="Times Roman"/>
          <w:kern w:val="1"/>
          <w:sz w:val="22"/>
          <w:szCs w:val="26"/>
          <w:lang w:eastAsia="en-US"/>
        </w:rPr>
        <w:t xml:space="preserve">explaining the reason for the delay and providing a revised date. </w:t>
      </w:r>
    </w:p>
    <w:p w14:paraId="5685E0D4" w14:textId="77777777" w:rsidR="00675C09" w:rsidRPr="00675C09" w:rsidRDefault="00675C09" w:rsidP="00675C09">
      <w:pPr>
        <w:widowControl w:val="0"/>
        <w:autoSpaceDE w:val="0"/>
        <w:autoSpaceDN w:val="0"/>
        <w:adjustRightInd w:val="0"/>
        <w:spacing w:before="240" w:after="240" w:line="288" w:lineRule="auto"/>
        <w:rPr>
          <w:rFonts w:ascii="Aptos" w:hAnsi="Aptos" w:cs="Times Roman"/>
          <w:kern w:val="1"/>
          <w:sz w:val="22"/>
          <w:szCs w:val="26"/>
          <w:lang w:eastAsia="en-US"/>
        </w:rPr>
      </w:pPr>
      <w:r w:rsidRPr="00675C09">
        <w:rPr>
          <w:rFonts w:ascii="Aptos" w:hAnsi="Aptos" w:cs="Times Roman"/>
          <w:kern w:val="1"/>
          <w:sz w:val="22"/>
          <w:szCs w:val="26"/>
          <w:lang w:eastAsia="en-US"/>
        </w:rPr>
        <w:t xml:space="preserve">If the complaint concerns the CEO or a Trustee, the complaint should be investigated by the Chair of the Trust Board. If a formal complaint form is received about the Chair, the complaint will be referred to the Vice Chair for investigation </w:t>
      </w:r>
    </w:p>
    <w:p w14:paraId="690F0B71" w14:textId="77777777" w:rsidR="00675C09" w:rsidRPr="00675C09" w:rsidRDefault="00675C09" w:rsidP="00675C09">
      <w:pPr>
        <w:widowControl w:val="0"/>
        <w:autoSpaceDE w:val="0"/>
        <w:autoSpaceDN w:val="0"/>
        <w:adjustRightInd w:val="0"/>
        <w:spacing w:before="240" w:after="240" w:line="288" w:lineRule="auto"/>
        <w:rPr>
          <w:rFonts w:ascii="Aptos" w:hAnsi="Aptos" w:cs="Times Roman"/>
          <w:i/>
          <w:iCs/>
          <w:kern w:val="1"/>
          <w:sz w:val="22"/>
          <w:szCs w:val="26"/>
          <w:lang w:eastAsia="en-US"/>
        </w:rPr>
      </w:pPr>
      <w:r w:rsidRPr="00675C09">
        <w:rPr>
          <w:rFonts w:ascii="Aptos" w:hAnsi="Aptos" w:cs="Times Roman"/>
          <w:i/>
          <w:iCs/>
          <w:kern w:val="1"/>
          <w:sz w:val="22"/>
          <w:szCs w:val="26"/>
          <w:lang w:eastAsia="en-US"/>
        </w:rPr>
        <w:t xml:space="preserve">NB. Where the Chair of the Trust Board has investigated the complaint, they will write the letter of outcome to the Complainant and provide a copy to the CEO. </w:t>
      </w:r>
    </w:p>
    <w:p w14:paraId="0136D382" w14:textId="42BC2C57" w:rsidR="00675C09" w:rsidRPr="00675C09" w:rsidRDefault="00675C09" w:rsidP="00675C09">
      <w:pPr>
        <w:widowControl w:val="0"/>
        <w:autoSpaceDE w:val="0"/>
        <w:autoSpaceDN w:val="0"/>
        <w:adjustRightInd w:val="0"/>
        <w:spacing w:before="240" w:after="240" w:line="288" w:lineRule="auto"/>
        <w:rPr>
          <w:rFonts w:ascii="Aptos" w:hAnsi="Aptos" w:cs="Times Roman"/>
          <w:kern w:val="1"/>
          <w:sz w:val="22"/>
          <w:szCs w:val="26"/>
          <w:lang w:eastAsia="en-US"/>
        </w:rPr>
      </w:pPr>
      <w:r w:rsidRPr="00675C09">
        <w:rPr>
          <w:rFonts w:ascii="Aptos" w:hAnsi="Aptos" w:cs="Times Roman"/>
          <w:kern w:val="1"/>
          <w:sz w:val="22"/>
          <w:szCs w:val="26"/>
          <w:lang w:eastAsia="en-US"/>
        </w:rPr>
        <w:t xml:space="preserve">If the complainant is not satisfied with the outcome of the previous stage, the complainant should write to the Clerk to the Trust Board asking for the complaint to be heard before a Complaint Panel, within </w:t>
      </w:r>
      <w:r w:rsidR="00211A5F">
        <w:rPr>
          <w:rFonts w:ascii="Aptos" w:hAnsi="Aptos" w:cs="Times Roman"/>
          <w:kern w:val="1"/>
          <w:sz w:val="22"/>
          <w:szCs w:val="26"/>
          <w:lang w:eastAsia="en-US"/>
        </w:rPr>
        <w:t>15</w:t>
      </w:r>
      <w:r w:rsidRPr="00675C09">
        <w:rPr>
          <w:rFonts w:ascii="Aptos" w:hAnsi="Aptos" w:cs="Times Roman"/>
          <w:b/>
          <w:bCs/>
          <w:kern w:val="1"/>
          <w:sz w:val="22"/>
          <w:szCs w:val="26"/>
          <w:lang w:eastAsia="en-US"/>
        </w:rPr>
        <w:t xml:space="preserve"> </w:t>
      </w:r>
      <w:r w:rsidRPr="00675C09">
        <w:rPr>
          <w:rFonts w:ascii="Aptos" w:hAnsi="Aptos" w:cs="Times Roman"/>
          <w:kern w:val="1"/>
          <w:sz w:val="22"/>
          <w:szCs w:val="26"/>
          <w:lang w:eastAsia="en-US"/>
        </w:rPr>
        <w:t xml:space="preserve">school days. </w:t>
      </w:r>
    </w:p>
    <w:p w14:paraId="2F5CD375" w14:textId="6F13655F" w:rsidR="00675C09" w:rsidRPr="00675C09" w:rsidRDefault="00675C09" w:rsidP="00675C09">
      <w:pPr>
        <w:widowControl w:val="0"/>
        <w:autoSpaceDE w:val="0"/>
        <w:autoSpaceDN w:val="0"/>
        <w:adjustRightInd w:val="0"/>
        <w:spacing w:before="240" w:after="240" w:line="288" w:lineRule="auto"/>
        <w:rPr>
          <w:rFonts w:ascii="Aptos" w:hAnsi="Aptos" w:cs="Times Roman"/>
          <w:kern w:val="1"/>
          <w:sz w:val="22"/>
          <w:szCs w:val="26"/>
          <w:lang w:eastAsia="en-US"/>
        </w:rPr>
      </w:pPr>
      <w:r w:rsidRPr="00675C09">
        <w:rPr>
          <w:rFonts w:ascii="Aptos" w:hAnsi="Aptos" w:cs="Times Roman"/>
          <w:kern w:val="1"/>
          <w:sz w:val="22"/>
          <w:szCs w:val="26"/>
          <w:lang w:eastAsia="en-US"/>
        </w:rPr>
        <w:t xml:space="preserve">The Clerk will record the date the complaint is received and acknowledge receipt of the complaint in writing (either by letter or email) within </w:t>
      </w:r>
      <w:r w:rsidR="00211A5F">
        <w:rPr>
          <w:rFonts w:ascii="Aptos" w:hAnsi="Aptos" w:cs="Times Roman"/>
          <w:bCs/>
          <w:kern w:val="1"/>
          <w:sz w:val="22"/>
          <w:szCs w:val="26"/>
          <w:lang w:eastAsia="en-US"/>
        </w:rPr>
        <w:t>5</w:t>
      </w:r>
      <w:r w:rsidRPr="00675C09">
        <w:rPr>
          <w:rFonts w:ascii="Aptos" w:hAnsi="Aptos" w:cs="Times Roman"/>
          <w:bCs/>
          <w:kern w:val="1"/>
          <w:sz w:val="22"/>
          <w:szCs w:val="26"/>
          <w:lang w:eastAsia="en-US"/>
        </w:rPr>
        <w:t xml:space="preserve"> school days</w:t>
      </w:r>
      <w:r w:rsidRPr="00675C09">
        <w:rPr>
          <w:rFonts w:ascii="Aptos" w:hAnsi="Aptos" w:cs="Times Roman"/>
          <w:kern w:val="1"/>
          <w:sz w:val="22"/>
          <w:szCs w:val="26"/>
          <w:lang w:eastAsia="en-US"/>
        </w:rPr>
        <w:t>.</w:t>
      </w:r>
    </w:p>
    <w:p w14:paraId="1728EFF2" w14:textId="77777777" w:rsidR="00675C09" w:rsidRPr="00675C09" w:rsidRDefault="00675C09" w:rsidP="00675C09">
      <w:pPr>
        <w:widowControl w:val="0"/>
        <w:autoSpaceDE w:val="0"/>
        <w:autoSpaceDN w:val="0"/>
        <w:adjustRightInd w:val="0"/>
        <w:spacing w:before="240" w:after="240" w:line="288" w:lineRule="auto"/>
        <w:rPr>
          <w:rFonts w:ascii="Aptos" w:hAnsi="Aptos" w:cs="Times Roman"/>
          <w:kern w:val="1"/>
          <w:sz w:val="22"/>
          <w:szCs w:val="26"/>
          <w:lang w:eastAsia="en-US"/>
        </w:rPr>
      </w:pPr>
      <w:r w:rsidRPr="00675C09">
        <w:rPr>
          <w:rFonts w:ascii="Aptos" w:hAnsi="Aptos" w:cs="Times Roman"/>
          <w:kern w:val="1"/>
          <w:sz w:val="22"/>
          <w:szCs w:val="26"/>
          <w:lang w:eastAsia="en-US"/>
        </w:rPr>
        <w:t>Requests received outside of this time frame will only be considered if exceptional circumstances apply.</w:t>
      </w:r>
    </w:p>
    <w:p w14:paraId="1889DDFC" w14:textId="1B37C76E" w:rsidR="00675C09" w:rsidRPr="00675C09" w:rsidRDefault="00675C09" w:rsidP="00675C09">
      <w:pPr>
        <w:widowControl w:val="0"/>
        <w:autoSpaceDE w:val="0"/>
        <w:autoSpaceDN w:val="0"/>
        <w:adjustRightInd w:val="0"/>
        <w:spacing w:before="240" w:after="240" w:line="288" w:lineRule="auto"/>
        <w:rPr>
          <w:rFonts w:ascii="Aptos" w:hAnsi="Aptos" w:cs="Times Roman"/>
          <w:kern w:val="1"/>
          <w:sz w:val="22"/>
          <w:szCs w:val="26"/>
          <w:lang w:eastAsia="en-US"/>
        </w:rPr>
      </w:pPr>
      <w:r w:rsidRPr="00675C09">
        <w:rPr>
          <w:rFonts w:ascii="Aptos" w:hAnsi="Aptos" w:cs="Times Roman"/>
          <w:kern w:val="1"/>
          <w:sz w:val="22"/>
          <w:szCs w:val="26"/>
          <w:lang w:eastAsia="en-US"/>
        </w:rPr>
        <w:t xml:space="preserve">The Clerk will write to the complainant to inform them of the date of the meeting. They will aim to convene a meeting within </w:t>
      </w:r>
      <w:r w:rsidR="007E42D0">
        <w:rPr>
          <w:rFonts w:ascii="Aptos" w:hAnsi="Aptos" w:cs="Times Roman"/>
          <w:bCs/>
          <w:kern w:val="1"/>
          <w:sz w:val="22"/>
          <w:szCs w:val="26"/>
          <w:lang w:eastAsia="en-US"/>
        </w:rPr>
        <w:t>15</w:t>
      </w:r>
      <w:r w:rsidRPr="00675C09">
        <w:rPr>
          <w:rFonts w:ascii="Aptos" w:hAnsi="Aptos" w:cs="Times Roman"/>
          <w:bCs/>
          <w:kern w:val="1"/>
          <w:sz w:val="22"/>
          <w:szCs w:val="26"/>
          <w:lang w:eastAsia="en-US"/>
        </w:rPr>
        <w:t xml:space="preserve"> </w:t>
      </w:r>
      <w:r w:rsidRPr="00675C09">
        <w:rPr>
          <w:rFonts w:ascii="Aptos" w:hAnsi="Aptos" w:cs="Times Roman"/>
          <w:kern w:val="1"/>
          <w:sz w:val="22"/>
          <w:szCs w:val="26"/>
          <w:lang w:eastAsia="en-US"/>
        </w:rPr>
        <w:t xml:space="preserve">school days of receipt of the Stage 2 request. If this is not possible, the Clerk will provide an anticipated date and keep the complainant informed. </w:t>
      </w:r>
    </w:p>
    <w:p w14:paraId="7C15DE2E" w14:textId="77777777" w:rsidR="00675C09" w:rsidRPr="00675C09" w:rsidRDefault="00675C09" w:rsidP="00675C09">
      <w:pPr>
        <w:widowControl w:val="0"/>
        <w:autoSpaceDE w:val="0"/>
        <w:autoSpaceDN w:val="0"/>
        <w:adjustRightInd w:val="0"/>
        <w:spacing w:before="240" w:after="240" w:line="288" w:lineRule="auto"/>
        <w:rPr>
          <w:rFonts w:ascii="Aptos" w:hAnsi="Aptos" w:cs="Times Roman"/>
          <w:kern w:val="1"/>
          <w:sz w:val="22"/>
          <w:szCs w:val="26"/>
          <w:lang w:eastAsia="en-US"/>
        </w:rPr>
      </w:pPr>
      <w:r w:rsidRPr="00675C09">
        <w:rPr>
          <w:rFonts w:ascii="Aptos" w:hAnsi="Aptos" w:cs="Times Roman"/>
          <w:kern w:val="1"/>
          <w:sz w:val="22"/>
          <w:szCs w:val="26"/>
          <w:lang w:eastAsia="en-US"/>
        </w:rPr>
        <w:t>If the complainant rejects the offer of three proposed dates, without good reason, the Clerk will decide when to hold the meeting. It will then proceed in the complainant’s absence on the basis of written submissions from both parties.</w:t>
      </w:r>
    </w:p>
    <w:p w14:paraId="6DF973CC" w14:textId="77777777" w:rsidR="00675C09" w:rsidRPr="00675C09" w:rsidRDefault="00675C09" w:rsidP="00675C09">
      <w:pPr>
        <w:widowControl w:val="0"/>
        <w:autoSpaceDE w:val="0"/>
        <w:autoSpaceDN w:val="0"/>
        <w:adjustRightInd w:val="0"/>
        <w:spacing w:before="240" w:after="240" w:line="288" w:lineRule="auto"/>
        <w:rPr>
          <w:rFonts w:ascii="Aptos" w:hAnsi="Aptos" w:cs="Times Roman"/>
          <w:kern w:val="1"/>
          <w:sz w:val="22"/>
          <w:szCs w:val="26"/>
          <w:lang w:eastAsia="en-US"/>
        </w:rPr>
      </w:pPr>
      <w:r w:rsidRPr="00675C09">
        <w:rPr>
          <w:rFonts w:ascii="Aptos" w:hAnsi="Aptos" w:cs="Times Roman"/>
          <w:kern w:val="1"/>
          <w:sz w:val="22"/>
          <w:szCs w:val="26"/>
          <w:lang w:eastAsia="en-US"/>
        </w:rPr>
        <w:t>If the complaint is:</w:t>
      </w:r>
    </w:p>
    <w:p w14:paraId="15DC3CB1" w14:textId="77777777" w:rsidR="00675C09" w:rsidRPr="00675C09" w:rsidRDefault="00675C09" w:rsidP="00675C09">
      <w:pPr>
        <w:widowControl w:val="0"/>
        <w:numPr>
          <w:ilvl w:val="0"/>
          <w:numId w:val="33"/>
        </w:numPr>
        <w:autoSpaceDE w:val="0"/>
        <w:autoSpaceDN w:val="0"/>
        <w:adjustRightInd w:val="0"/>
        <w:spacing w:before="240" w:after="240" w:line="288" w:lineRule="auto"/>
        <w:rPr>
          <w:rFonts w:ascii="Aptos" w:hAnsi="Aptos" w:cs="Times Roman"/>
          <w:kern w:val="1"/>
          <w:sz w:val="22"/>
          <w:szCs w:val="26"/>
          <w:lang w:eastAsia="en-US"/>
        </w:rPr>
      </w:pPr>
      <w:r w:rsidRPr="00675C09">
        <w:rPr>
          <w:rFonts w:ascii="Aptos" w:hAnsi="Aptos" w:cs="Times Roman"/>
          <w:kern w:val="1"/>
          <w:sz w:val="22"/>
          <w:szCs w:val="26"/>
          <w:lang w:eastAsia="en-US"/>
        </w:rPr>
        <w:t>jointly about the Chair and Vice Chair or</w:t>
      </w:r>
    </w:p>
    <w:p w14:paraId="3D111536" w14:textId="77777777" w:rsidR="00675C09" w:rsidRPr="00675C09" w:rsidRDefault="00675C09" w:rsidP="00675C09">
      <w:pPr>
        <w:widowControl w:val="0"/>
        <w:numPr>
          <w:ilvl w:val="0"/>
          <w:numId w:val="33"/>
        </w:numPr>
        <w:autoSpaceDE w:val="0"/>
        <w:autoSpaceDN w:val="0"/>
        <w:adjustRightInd w:val="0"/>
        <w:spacing w:before="240" w:after="240" w:line="288" w:lineRule="auto"/>
        <w:rPr>
          <w:rFonts w:ascii="Aptos" w:hAnsi="Aptos" w:cs="Times Roman"/>
          <w:kern w:val="1"/>
          <w:sz w:val="22"/>
          <w:szCs w:val="26"/>
          <w:lang w:eastAsia="en-US"/>
        </w:rPr>
      </w:pPr>
      <w:r w:rsidRPr="00675C09">
        <w:rPr>
          <w:rFonts w:ascii="Aptos" w:hAnsi="Aptos" w:cs="Times Roman"/>
          <w:kern w:val="1"/>
          <w:sz w:val="22"/>
          <w:szCs w:val="26"/>
          <w:lang w:eastAsia="en-US"/>
        </w:rPr>
        <w:t>the entire trust board or</w:t>
      </w:r>
    </w:p>
    <w:p w14:paraId="53679A53" w14:textId="77777777" w:rsidR="00675C09" w:rsidRPr="00675C09" w:rsidRDefault="00675C09" w:rsidP="00675C09">
      <w:pPr>
        <w:widowControl w:val="0"/>
        <w:numPr>
          <w:ilvl w:val="0"/>
          <w:numId w:val="33"/>
        </w:numPr>
        <w:autoSpaceDE w:val="0"/>
        <w:autoSpaceDN w:val="0"/>
        <w:adjustRightInd w:val="0"/>
        <w:spacing w:before="240" w:after="240" w:line="288" w:lineRule="auto"/>
        <w:rPr>
          <w:rFonts w:ascii="Aptos" w:hAnsi="Aptos" w:cs="Times Roman"/>
          <w:kern w:val="1"/>
          <w:sz w:val="22"/>
          <w:szCs w:val="26"/>
          <w:lang w:eastAsia="en-US"/>
        </w:rPr>
      </w:pPr>
      <w:r w:rsidRPr="00675C09">
        <w:rPr>
          <w:rFonts w:ascii="Aptos" w:hAnsi="Aptos" w:cs="Times Roman"/>
          <w:kern w:val="1"/>
          <w:sz w:val="22"/>
          <w:szCs w:val="26"/>
          <w:lang w:eastAsia="en-US"/>
        </w:rPr>
        <w:t>the majority of the trust board</w:t>
      </w:r>
    </w:p>
    <w:p w14:paraId="48983699" w14:textId="16DA668E" w:rsidR="00675C09" w:rsidRPr="00675C09" w:rsidRDefault="00675C09" w:rsidP="00675C09">
      <w:pPr>
        <w:widowControl w:val="0"/>
        <w:autoSpaceDE w:val="0"/>
        <w:autoSpaceDN w:val="0"/>
        <w:adjustRightInd w:val="0"/>
        <w:spacing w:before="240" w:after="240" w:line="288" w:lineRule="auto"/>
        <w:rPr>
          <w:rFonts w:ascii="Aptos" w:hAnsi="Aptos" w:cs="Times Roman"/>
          <w:kern w:val="1"/>
          <w:sz w:val="22"/>
          <w:szCs w:val="26"/>
          <w:lang w:eastAsia="en-US"/>
        </w:rPr>
      </w:pPr>
      <w:r w:rsidRPr="00675C09">
        <w:rPr>
          <w:rFonts w:ascii="Aptos" w:hAnsi="Aptos" w:cs="Times Roman"/>
          <w:kern w:val="1"/>
          <w:sz w:val="22"/>
          <w:szCs w:val="26"/>
          <w:lang w:eastAsia="en-US"/>
        </w:rPr>
        <w:t xml:space="preserve">Stage 3 will be heard by a completely independent </w:t>
      </w:r>
      <w:r w:rsidR="003642DC">
        <w:rPr>
          <w:rFonts w:ascii="Aptos" w:hAnsi="Aptos" w:cs="Times Roman"/>
          <w:kern w:val="1"/>
          <w:sz w:val="22"/>
          <w:szCs w:val="26"/>
          <w:lang w:eastAsia="en-US"/>
        </w:rPr>
        <w:t>panel</w:t>
      </w:r>
      <w:r w:rsidRPr="00675C09">
        <w:rPr>
          <w:rFonts w:ascii="Aptos" w:hAnsi="Aptos" w:cs="Times Roman"/>
          <w:kern w:val="1"/>
          <w:sz w:val="22"/>
          <w:szCs w:val="26"/>
          <w:lang w:eastAsia="en-US"/>
        </w:rPr>
        <w:t xml:space="preserve"> </w:t>
      </w:r>
      <w:proofErr w:type="spellStart"/>
      <w:r w:rsidRPr="00675C09">
        <w:rPr>
          <w:rFonts w:ascii="Aptos" w:hAnsi="Aptos" w:cs="Times Roman"/>
          <w:kern w:val="1"/>
          <w:sz w:val="22"/>
          <w:szCs w:val="26"/>
          <w:lang w:eastAsia="en-US"/>
        </w:rPr>
        <w:t>panel</w:t>
      </w:r>
      <w:proofErr w:type="spellEnd"/>
      <w:r w:rsidRPr="00675C09">
        <w:rPr>
          <w:rFonts w:ascii="Aptos" w:hAnsi="Aptos" w:cs="Times Roman"/>
          <w:kern w:val="1"/>
          <w:sz w:val="22"/>
          <w:szCs w:val="26"/>
          <w:lang w:eastAsia="en-US"/>
        </w:rPr>
        <w:t>.</w:t>
      </w:r>
    </w:p>
    <w:p w14:paraId="12735A43" w14:textId="77777777" w:rsidR="00675C09" w:rsidRPr="00675C09" w:rsidRDefault="00675C09" w:rsidP="00675C09">
      <w:pPr>
        <w:widowControl w:val="0"/>
        <w:autoSpaceDE w:val="0"/>
        <w:autoSpaceDN w:val="0"/>
        <w:adjustRightInd w:val="0"/>
        <w:spacing w:before="240" w:after="240" w:line="288" w:lineRule="auto"/>
        <w:rPr>
          <w:rFonts w:ascii="Aptos" w:hAnsi="Aptos" w:cs="Times Roman"/>
          <w:kern w:val="1"/>
          <w:sz w:val="22"/>
          <w:szCs w:val="26"/>
          <w:lang w:eastAsia="en-US"/>
        </w:rPr>
      </w:pPr>
      <w:r w:rsidRPr="00675C09">
        <w:rPr>
          <w:rFonts w:ascii="Aptos" w:hAnsi="Aptos" w:cs="Times Roman"/>
          <w:kern w:val="1"/>
          <w:sz w:val="22"/>
          <w:szCs w:val="26"/>
          <w:lang w:eastAsia="en-US"/>
        </w:rPr>
        <w:t xml:space="preserve">The Complaint Panel will consist of three members. None of the three members of the Complaint Panel will have been involved in the incidents or events which led to the complaint, or have been involved in dealing with the complaint in the previous stages, of have any detailed prior knowledge of the complaint. </w:t>
      </w:r>
    </w:p>
    <w:p w14:paraId="6E5A652C" w14:textId="77777777" w:rsidR="00675C09" w:rsidRPr="00675C09" w:rsidRDefault="00675C09" w:rsidP="00675C09">
      <w:pPr>
        <w:widowControl w:val="0"/>
        <w:autoSpaceDE w:val="0"/>
        <w:autoSpaceDN w:val="0"/>
        <w:adjustRightInd w:val="0"/>
        <w:spacing w:before="240" w:after="240" w:line="288" w:lineRule="auto"/>
        <w:rPr>
          <w:rFonts w:ascii="Aptos" w:hAnsi="Aptos" w:cs="Times Roman"/>
          <w:kern w:val="1"/>
          <w:sz w:val="22"/>
          <w:szCs w:val="26"/>
          <w:lang w:eastAsia="en-US"/>
        </w:rPr>
      </w:pPr>
      <w:r w:rsidRPr="00675C09">
        <w:rPr>
          <w:rFonts w:ascii="Aptos" w:hAnsi="Aptos" w:cs="Times Roman"/>
          <w:kern w:val="1"/>
          <w:sz w:val="22"/>
          <w:szCs w:val="26"/>
          <w:lang w:eastAsia="en-US"/>
        </w:rPr>
        <w:t xml:space="preserve">One of the Complaint Panel members will be independent of the management and running of the Academy Trust. This means that the independent Complaint Panel member will not be a Trustee or an employee of the Trust. </w:t>
      </w:r>
    </w:p>
    <w:p w14:paraId="1CE848F7" w14:textId="493B0A74" w:rsidR="00675C09" w:rsidRPr="00675C09" w:rsidRDefault="00675C09" w:rsidP="00675C09">
      <w:pPr>
        <w:widowControl w:val="0"/>
        <w:autoSpaceDE w:val="0"/>
        <w:autoSpaceDN w:val="0"/>
        <w:adjustRightInd w:val="0"/>
        <w:spacing w:before="240" w:after="240" w:line="288" w:lineRule="auto"/>
        <w:rPr>
          <w:rFonts w:ascii="Aptos" w:hAnsi="Aptos" w:cs="Times Roman"/>
          <w:kern w:val="1"/>
          <w:sz w:val="22"/>
          <w:szCs w:val="26"/>
          <w:lang w:eastAsia="en-US"/>
        </w:rPr>
      </w:pPr>
      <w:r w:rsidRPr="00675C09">
        <w:rPr>
          <w:rFonts w:ascii="Aptos" w:hAnsi="Aptos" w:cs="Times Roman"/>
          <w:kern w:val="1"/>
          <w:sz w:val="22"/>
          <w:szCs w:val="26"/>
          <w:lang w:eastAsia="en-US"/>
        </w:rPr>
        <w:t xml:space="preserve">A complainant may bring someone along to the panel meeting to provide support. This can be a relative or friend. Generally, we do not encourage either party to bring legal representatives to the </w:t>
      </w:r>
      <w:r w:rsidR="003642DC">
        <w:rPr>
          <w:rFonts w:ascii="Aptos" w:hAnsi="Aptos" w:cs="Times Roman"/>
          <w:kern w:val="1"/>
          <w:sz w:val="22"/>
          <w:szCs w:val="26"/>
          <w:lang w:eastAsia="en-US"/>
        </w:rPr>
        <w:t>panel</w:t>
      </w:r>
      <w:r w:rsidRPr="00675C09">
        <w:rPr>
          <w:rFonts w:ascii="Aptos" w:hAnsi="Aptos" w:cs="Times Roman"/>
          <w:kern w:val="1"/>
          <w:sz w:val="22"/>
          <w:szCs w:val="26"/>
          <w:lang w:eastAsia="en-US"/>
        </w:rPr>
        <w:t xml:space="preserve"> meeting. </w:t>
      </w:r>
      <w:r w:rsidRPr="00675C09">
        <w:rPr>
          <w:rFonts w:ascii="Aptos" w:hAnsi="Aptos" w:cs="Times Roman"/>
          <w:kern w:val="1"/>
          <w:sz w:val="22"/>
          <w:szCs w:val="26"/>
          <w:lang w:eastAsia="en-US"/>
        </w:rPr>
        <w:lastRenderedPageBreak/>
        <w:t xml:space="preserve">However, there may be occasions when legal representation is appropriate. </w:t>
      </w:r>
    </w:p>
    <w:p w14:paraId="1643E880" w14:textId="77777777" w:rsidR="00675C09" w:rsidRPr="00675C09" w:rsidRDefault="00675C09" w:rsidP="00675C09">
      <w:pPr>
        <w:widowControl w:val="0"/>
        <w:autoSpaceDE w:val="0"/>
        <w:autoSpaceDN w:val="0"/>
        <w:adjustRightInd w:val="0"/>
        <w:spacing w:before="240" w:after="240" w:line="288" w:lineRule="auto"/>
        <w:rPr>
          <w:rFonts w:ascii="Aptos" w:hAnsi="Aptos" w:cs="Times Roman"/>
          <w:kern w:val="1"/>
          <w:sz w:val="22"/>
          <w:szCs w:val="26"/>
          <w:lang w:eastAsia="en-US"/>
        </w:rPr>
      </w:pPr>
      <w:r w:rsidRPr="00675C09">
        <w:rPr>
          <w:rFonts w:ascii="Aptos" w:hAnsi="Aptos" w:cs="Times Roman"/>
          <w:kern w:val="1"/>
          <w:sz w:val="22"/>
          <w:szCs w:val="26"/>
          <w:lang w:eastAsia="en-US"/>
        </w:rPr>
        <w:t xml:space="preserve">For instance, if a trust employee is called as a witness in a complaint meeting, they may wish to be supported by union and/or legal representation. </w:t>
      </w:r>
    </w:p>
    <w:p w14:paraId="463B35E4" w14:textId="77777777" w:rsidR="00675C09" w:rsidRPr="00675C09" w:rsidRDefault="00675C09" w:rsidP="00675C09">
      <w:pPr>
        <w:widowControl w:val="0"/>
        <w:autoSpaceDE w:val="0"/>
        <w:autoSpaceDN w:val="0"/>
        <w:adjustRightInd w:val="0"/>
        <w:spacing w:before="240" w:after="240" w:line="288" w:lineRule="auto"/>
        <w:rPr>
          <w:rFonts w:ascii="Aptos" w:hAnsi="Aptos" w:cs="Times Roman"/>
          <w:i/>
          <w:kern w:val="1"/>
          <w:sz w:val="22"/>
          <w:szCs w:val="26"/>
          <w:lang w:eastAsia="en-US"/>
        </w:rPr>
      </w:pPr>
      <w:r w:rsidRPr="00675C09">
        <w:rPr>
          <w:rFonts w:ascii="Aptos" w:hAnsi="Aptos" w:cs="Times Roman"/>
          <w:i/>
          <w:kern w:val="1"/>
          <w:sz w:val="22"/>
          <w:szCs w:val="26"/>
          <w:lang w:eastAsia="en-US"/>
        </w:rPr>
        <w:t xml:space="preserve">Note: Complaints about staff conduct will not generally be handled under this </w:t>
      </w:r>
      <w:proofErr w:type="gramStart"/>
      <w:r w:rsidRPr="00675C09">
        <w:rPr>
          <w:rFonts w:ascii="Aptos" w:hAnsi="Aptos" w:cs="Times Roman"/>
          <w:i/>
          <w:kern w:val="1"/>
          <w:sz w:val="22"/>
          <w:szCs w:val="26"/>
          <w:lang w:eastAsia="en-US"/>
        </w:rPr>
        <w:t>complaints</w:t>
      </w:r>
      <w:proofErr w:type="gramEnd"/>
      <w:r w:rsidRPr="00675C09">
        <w:rPr>
          <w:rFonts w:ascii="Aptos" w:hAnsi="Aptos" w:cs="Times Roman"/>
          <w:i/>
          <w:kern w:val="1"/>
          <w:sz w:val="22"/>
          <w:szCs w:val="26"/>
          <w:lang w:eastAsia="en-US"/>
        </w:rPr>
        <w:t xml:space="preserve"> procedure. Complainants will be advised that any staff conduct complaints will be considered under staff disciplinary procedures, if appropriate, but outcomes will not be shared with them. </w:t>
      </w:r>
    </w:p>
    <w:p w14:paraId="688F38ED" w14:textId="77777777" w:rsidR="00675C09" w:rsidRPr="00675C09" w:rsidRDefault="00675C09" w:rsidP="00675C09">
      <w:pPr>
        <w:widowControl w:val="0"/>
        <w:autoSpaceDE w:val="0"/>
        <w:autoSpaceDN w:val="0"/>
        <w:adjustRightInd w:val="0"/>
        <w:spacing w:before="240" w:after="240" w:line="288" w:lineRule="auto"/>
        <w:rPr>
          <w:rFonts w:ascii="Aptos" w:hAnsi="Aptos" w:cs="Times Roman"/>
          <w:kern w:val="1"/>
          <w:sz w:val="22"/>
          <w:szCs w:val="26"/>
          <w:lang w:eastAsia="en-US"/>
        </w:rPr>
      </w:pPr>
      <w:r w:rsidRPr="00675C09">
        <w:rPr>
          <w:rFonts w:ascii="Aptos" w:hAnsi="Aptos" w:cs="Times Roman"/>
          <w:kern w:val="1"/>
          <w:sz w:val="22"/>
          <w:szCs w:val="26"/>
          <w:lang w:eastAsia="en-US"/>
        </w:rPr>
        <w:t>Representatives from the media are not permitted to attend.</w:t>
      </w:r>
    </w:p>
    <w:p w14:paraId="5987D8C7" w14:textId="41A20BD1" w:rsidR="00675C09" w:rsidRPr="00675C09" w:rsidRDefault="00675C09" w:rsidP="00675C09">
      <w:pPr>
        <w:widowControl w:val="0"/>
        <w:autoSpaceDE w:val="0"/>
        <w:autoSpaceDN w:val="0"/>
        <w:adjustRightInd w:val="0"/>
        <w:spacing w:before="240" w:after="240" w:line="288" w:lineRule="auto"/>
        <w:rPr>
          <w:rFonts w:ascii="Aptos" w:hAnsi="Aptos" w:cs="Times Roman"/>
          <w:kern w:val="1"/>
          <w:sz w:val="22"/>
          <w:szCs w:val="26"/>
          <w:lang w:eastAsia="en-US"/>
        </w:rPr>
      </w:pPr>
      <w:r w:rsidRPr="00675C09">
        <w:rPr>
          <w:rFonts w:ascii="Aptos" w:hAnsi="Aptos" w:cs="Times Roman"/>
          <w:kern w:val="1"/>
          <w:sz w:val="22"/>
          <w:szCs w:val="26"/>
          <w:lang w:eastAsia="en-US"/>
        </w:rPr>
        <w:t xml:space="preserve">At least </w:t>
      </w:r>
      <w:r w:rsidR="00C217D9">
        <w:rPr>
          <w:rFonts w:ascii="Aptos" w:hAnsi="Aptos" w:cs="Times Roman"/>
          <w:kern w:val="1"/>
          <w:sz w:val="22"/>
          <w:szCs w:val="26"/>
          <w:lang w:eastAsia="en-US"/>
        </w:rPr>
        <w:t>5</w:t>
      </w:r>
      <w:r w:rsidRPr="00675C09">
        <w:rPr>
          <w:rFonts w:ascii="Aptos" w:hAnsi="Aptos" w:cs="Times Roman"/>
          <w:kern w:val="1"/>
          <w:sz w:val="22"/>
          <w:szCs w:val="26"/>
          <w:lang w:eastAsia="en-US"/>
        </w:rPr>
        <w:t xml:space="preserve"> school days before the meeting, the Clerk will:</w:t>
      </w:r>
    </w:p>
    <w:p w14:paraId="4B942DB9" w14:textId="77777777" w:rsidR="00675C09" w:rsidRPr="00675C09" w:rsidRDefault="00675C09" w:rsidP="00675C09">
      <w:pPr>
        <w:widowControl w:val="0"/>
        <w:numPr>
          <w:ilvl w:val="0"/>
          <w:numId w:val="34"/>
        </w:numPr>
        <w:autoSpaceDE w:val="0"/>
        <w:autoSpaceDN w:val="0"/>
        <w:adjustRightInd w:val="0"/>
        <w:spacing w:before="240" w:after="240" w:line="288" w:lineRule="auto"/>
        <w:rPr>
          <w:rFonts w:ascii="Aptos" w:hAnsi="Aptos" w:cs="Times Roman"/>
          <w:kern w:val="1"/>
          <w:sz w:val="22"/>
          <w:szCs w:val="26"/>
          <w:lang w:eastAsia="en-US"/>
        </w:rPr>
      </w:pPr>
      <w:r w:rsidRPr="00675C09">
        <w:rPr>
          <w:rFonts w:ascii="Aptos" w:hAnsi="Aptos" w:cs="Times Roman"/>
          <w:kern w:val="1"/>
          <w:sz w:val="22"/>
          <w:szCs w:val="26"/>
          <w:lang w:eastAsia="en-US"/>
        </w:rPr>
        <w:t>confirm and notify the complainant of the date, time and venue of the meeting, ensuring that, if the complainant is invited, the dates are convenient to all parties and that the venue and proceedings are accessible</w:t>
      </w:r>
    </w:p>
    <w:p w14:paraId="0EAAED79" w14:textId="7B511303" w:rsidR="00675C09" w:rsidRPr="00675C09" w:rsidRDefault="00675C09" w:rsidP="00675C09">
      <w:pPr>
        <w:widowControl w:val="0"/>
        <w:numPr>
          <w:ilvl w:val="0"/>
          <w:numId w:val="34"/>
        </w:numPr>
        <w:autoSpaceDE w:val="0"/>
        <w:autoSpaceDN w:val="0"/>
        <w:adjustRightInd w:val="0"/>
        <w:spacing w:before="240" w:after="240" w:line="288" w:lineRule="auto"/>
        <w:rPr>
          <w:rFonts w:ascii="Aptos" w:hAnsi="Aptos" w:cs="Times Roman"/>
          <w:kern w:val="1"/>
          <w:sz w:val="22"/>
          <w:szCs w:val="26"/>
          <w:lang w:eastAsia="en-US"/>
        </w:rPr>
      </w:pPr>
      <w:r w:rsidRPr="00675C09">
        <w:rPr>
          <w:rFonts w:ascii="Aptos" w:hAnsi="Aptos" w:cs="Times Roman"/>
          <w:kern w:val="1"/>
          <w:sz w:val="22"/>
          <w:szCs w:val="26"/>
          <w:lang w:eastAsia="en-US"/>
        </w:rPr>
        <w:t xml:space="preserve">request copies of any further written material to be submitted to the </w:t>
      </w:r>
      <w:r w:rsidR="003642DC">
        <w:rPr>
          <w:rFonts w:ascii="Aptos" w:hAnsi="Aptos" w:cs="Times Roman"/>
          <w:kern w:val="1"/>
          <w:sz w:val="22"/>
          <w:szCs w:val="26"/>
          <w:lang w:eastAsia="en-US"/>
        </w:rPr>
        <w:t>panel</w:t>
      </w:r>
      <w:r w:rsidRPr="00675C09">
        <w:rPr>
          <w:rFonts w:ascii="Aptos" w:hAnsi="Aptos" w:cs="Times Roman"/>
          <w:kern w:val="1"/>
          <w:sz w:val="22"/>
          <w:szCs w:val="26"/>
          <w:lang w:eastAsia="en-US"/>
        </w:rPr>
        <w:t xml:space="preserve"> at least </w:t>
      </w:r>
      <w:r w:rsidR="00C217D9">
        <w:rPr>
          <w:rFonts w:ascii="Aptos" w:hAnsi="Aptos" w:cs="Times Roman"/>
          <w:bCs/>
          <w:kern w:val="1"/>
          <w:sz w:val="22"/>
          <w:szCs w:val="26"/>
          <w:lang w:eastAsia="en-US"/>
        </w:rPr>
        <w:t>7</w:t>
      </w:r>
      <w:r w:rsidRPr="00675C09">
        <w:rPr>
          <w:rFonts w:ascii="Aptos" w:hAnsi="Aptos" w:cs="Times Roman"/>
          <w:kern w:val="1"/>
          <w:sz w:val="22"/>
          <w:szCs w:val="26"/>
          <w:lang w:eastAsia="en-US"/>
        </w:rPr>
        <w:t xml:space="preserve"> school days before the meeting.</w:t>
      </w:r>
    </w:p>
    <w:p w14:paraId="4E64F793" w14:textId="4620DEFF" w:rsidR="00675C09" w:rsidRPr="00675C09" w:rsidRDefault="00675C09" w:rsidP="00675C09">
      <w:pPr>
        <w:widowControl w:val="0"/>
        <w:autoSpaceDE w:val="0"/>
        <w:autoSpaceDN w:val="0"/>
        <w:adjustRightInd w:val="0"/>
        <w:spacing w:before="240" w:after="240" w:line="288" w:lineRule="auto"/>
        <w:rPr>
          <w:rFonts w:ascii="Aptos" w:hAnsi="Aptos" w:cs="Times Roman"/>
          <w:kern w:val="1"/>
          <w:sz w:val="22"/>
          <w:szCs w:val="26"/>
          <w:lang w:eastAsia="en-US"/>
        </w:rPr>
      </w:pPr>
      <w:r w:rsidRPr="00675C09">
        <w:rPr>
          <w:rFonts w:ascii="Aptos" w:hAnsi="Aptos" w:cs="Times Roman"/>
          <w:kern w:val="1"/>
          <w:sz w:val="22"/>
          <w:szCs w:val="26"/>
          <w:lang w:eastAsia="en-US"/>
        </w:rPr>
        <w:t xml:space="preserve">Any written material will be circulated to all parties at least </w:t>
      </w:r>
      <w:r w:rsidR="00C217D9">
        <w:rPr>
          <w:rFonts w:ascii="Aptos" w:hAnsi="Aptos" w:cs="Times Roman"/>
          <w:kern w:val="1"/>
          <w:sz w:val="22"/>
          <w:szCs w:val="26"/>
          <w:lang w:eastAsia="en-US"/>
        </w:rPr>
        <w:t>5</w:t>
      </w:r>
      <w:r w:rsidRPr="00675C09">
        <w:rPr>
          <w:rFonts w:ascii="Aptos" w:hAnsi="Aptos" w:cs="Times Roman"/>
          <w:kern w:val="1"/>
          <w:sz w:val="22"/>
          <w:szCs w:val="26"/>
          <w:lang w:eastAsia="en-US"/>
        </w:rPr>
        <w:t xml:space="preserve"> school days before the date of the meeting. The </w:t>
      </w:r>
      <w:r w:rsidR="003642DC">
        <w:rPr>
          <w:rFonts w:ascii="Aptos" w:hAnsi="Aptos" w:cs="Times Roman"/>
          <w:kern w:val="1"/>
          <w:sz w:val="22"/>
          <w:szCs w:val="26"/>
          <w:lang w:eastAsia="en-US"/>
        </w:rPr>
        <w:t>panel</w:t>
      </w:r>
      <w:r w:rsidRPr="00675C09">
        <w:rPr>
          <w:rFonts w:ascii="Aptos" w:hAnsi="Aptos" w:cs="Times Roman"/>
          <w:kern w:val="1"/>
          <w:sz w:val="22"/>
          <w:szCs w:val="26"/>
          <w:lang w:eastAsia="en-US"/>
        </w:rPr>
        <w:t xml:space="preserve"> will not normally accept, as evidence, recordings of conversations that were obtained covertly and without the informed consent of all parties being recorded. </w:t>
      </w:r>
    </w:p>
    <w:p w14:paraId="127A9A39" w14:textId="074A31CA" w:rsidR="00675C09" w:rsidRPr="00675C09" w:rsidRDefault="00675C09" w:rsidP="00675C09">
      <w:pPr>
        <w:widowControl w:val="0"/>
        <w:autoSpaceDE w:val="0"/>
        <w:autoSpaceDN w:val="0"/>
        <w:adjustRightInd w:val="0"/>
        <w:spacing w:before="240" w:after="240" w:line="288" w:lineRule="auto"/>
        <w:rPr>
          <w:rFonts w:ascii="Aptos" w:hAnsi="Aptos" w:cs="Times Roman"/>
          <w:kern w:val="1"/>
          <w:sz w:val="22"/>
          <w:szCs w:val="26"/>
          <w:lang w:eastAsia="en-US"/>
        </w:rPr>
      </w:pPr>
      <w:r w:rsidRPr="00675C09">
        <w:rPr>
          <w:rFonts w:ascii="Aptos" w:hAnsi="Aptos" w:cs="Times Roman"/>
          <w:kern w:val="1"/>
          <w:sz w:val="22"/>
          <w:szCs w:val="26"/>
          <w:lang w:eastAsia="en-US"/>
        </w:rPr>
        <w:t xml:space="preserve">The </w:t>
      </w:r>
      <w:r w:rsidR="003642DC">
        <w:rPr>
          <w:rFonts w:ascii="Aptos" w:hAnsi="Aptos" w:cs="Times Roman"/>
          <w:kern w:val="1"/>
          <w:sz w:val="22"/>
          <w:szCs w:val="26"/>
          <w:lang w:eastAsia="en-US"/>
        </w:rPr>
        <w:t>panel</w:t>
      </w:r>
      <w:r w:rsidRPr="00675C09">
        <w:rPr>
          <w:rFonts w:ascii="Aptos" w:hAnsi="Aptos" w:cs="Times Roman"/>
          <w:kern w:val="1"/>
          <w:sz w:val="22"/>
          <w:szCs w:val="26"/>
          <w:lang w:eastAsia="en-US"/>
        </w:rPr>
        <w:t xml:space="preserve"> will also not review any new complaints at this stage or consider evidence unrelated to the initial complaint to be included. New complaints must be dealt with from Stage 1 of the procedure.</w:t>
      </w:r>
    </w:p>
    <w:p w14:paraId="047B2BB1" w14:textId="77777777" w:rsidR="00675C09" w:rsidRPr="00675C09" w:rsidRDefault="00675C09" w:rsidP="00675C09">
      <w:pPr>
        <w:widowControl w:val="0"/>
        <w:autoSpaceDE w:val="0"/>
        <w:autoSpaceDN w:val="0"/>
        <w:adjustRightInd w:val="0"/>
        <w:spacing w:before="240" w:after="240" w:line="288" w:lineRule="auto"/>
        <w:rPr>
          <w:rFonts w:ascii="Aptos" w:hAnsi="Aptos" w:cs="Times Roman"/>
          <w:kern w:val="1"/>
          <w:sz w:val="22"/>
          <w:szCs w:val="26"/>
          <w:lang w:eastAsia="en-US"/>
        </w:rPr>
      </w:pPr>
      <w:r w:rsidRPr="00675C09">
        <w:rPr>
          <w:rFonts w:ascii="Aptos" w:hAnsi="Aptos" w:cs="Times Roman"/>
          <w:kern w:val="1"/>
          <w:sz w:val="22"/>
          <w:szCs w:val="26"/>
          <w:lang w:eastAsia="en-US"/>
        </w:rPr>
        <w:t>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w:t>
      </w:r>
    </w:p>
    <w:p w14:paraId="0447D482" w14:textId="3602A7DE" w:rsidR="00675C09" w:rsidRPr="00675C09" w:rsidRDefault="00675C09" w:rsidP="00675C09">
      <w:pPr>
        <w:widowControl w:val="0"/>
        <w:autoSpaceDE w:val="0"/>
        <w:autoSpaceDN w:val="0"/>
        <w:adjustRightInd w:val="0"/>
        <w:spacing w:before="240" w:after="240" w:line="288" w:lineRule="auto"/>
        <w:rPr>
          <w:rFonts w:ascii="Aptos" w:hAnsi="Aptos" w:cs="Times Roman"/>
          <w:kern w:val="1"/>
          <w:sz w:val="22"/>
          <w:szCs w:val="26"/>
          <w:lang w:eastAsia="en-US"/>
        </w:rPr>
      </w:pPr>
      <w:r w:rsidRPr="00675C09">
        <w:rPr>
          <w:rFonts w:ascii="Aptos" w:hAnsi="Aptos" w:cs="Times Roman"/>
          <w:kern w:val="1"/>
          <w:sz w:val="22"/>
          <w:szCs w:val="26"/>
          <w:lang w:eastAsia="en-US"/>
        </w:rPr>
        <w:t xml:space="preserve">The </w:t>
      </w:r>
      <w:r w:rsidR="003642DC">
        <w:rPr>
          <w:rFonts w:ascii="Aptos" w:hAnsi="Aptos" w:cs="Times Roman"/>
          <w:kern w:val="1"/>
          <w:sz w:val="22"/>
          <w:szCs w:val="26"/>
          <w:lang w:eastAsia="en-US"/>
        </w:rPr>
        <w:t>panel</w:t>
      </w:r>
      <w:r w:rsidRPr="00675C09">
        <w:rPr>
          <w:rFonts w:ascii="Aptos" w:hAnsi="Aptos" w:cs="Times Roman"/>
          <w:kern w:val="1"/>
          <w:sz w:val="22"/>
          <w:szCs w:val="26"/>
          <w:lang w:eastAsia="en-US"/>
        </w:rPr>
        <w:t xml:space="preserve"> will consider the complaint and all the evidence presented. The </w:t>
      </w:r>
      <w:r w:rsidR="003642DC">
        <w:rPr>
          <w:rFonts w:ascii="Aptos" w:hAnsi="Aptos" w:cs="Times Roman"/>
          <w:kern w:val="1"/>
          <w:sz w:val="22"/>
          <w:szCs w:val="26"/>
          <w:lang w:eastAsia="en-US"/>
        </w:rPr>
        <w:t>panel</w:t>
      </w:r>
      <w:r w:rsidRPr="00675C09">
        <w:rPr>
          <w:rFonts w:ascii="Aptos" w:hAnsi="Aptos" w:cs="Times Roman"/>
          <w:kern w:val="1"/>
          <w:sz w:val="22"/>
          <w:szCs w:val="26"/>
          <w:lang w:eastAsia="en-US"/>
        </w:rPr>
        <w:t xml:space="preserve"> can:</w:t>
      </w:r>
    </w:p>
    <w:p w14:paraId="52B04356" w14:textId="77777777" w:rsidR="00675C09" w:rsidRPr="00675C09" w:rsidRDefault="00675C09" w:rsidP="00675C09">
      <w:pPr>
        <w:widowControl w:val="0"/>
        <w:numPr>
          <w:ilvl w:val="0"/>
          <w:numId w:val="35"/>
        </w:numPr>
        <w:autoSpaceDE w:val="0"/>
        <w:autoSpaceDN w:val="0"/>
        <w:adjustRightInd w:val="0"/>
        <w:spacing w:before="240" w:after="240" w:line="288" w:lineRule="auto"/>
        <w:rPr>
          <w:rFonts w:ascii="Aptos" w:hAnsi="Aptos" w:cs="Times Roman"/>
          <w:kern w:val="1"/>
          <w:sz w:val="22"/>
          <w:szCs w:val="26"/>
          <w:lang w:eastAsia="en-US"/>
        </w:rPr>
      </w:pPr>
      <w:r w:rsidRPr="00675C09">
        <w:rPr>
          <w:rFonts w:ascii="Aptos" w:hAnsi="Aptos" w:cs="Times Roman"/>
          <w:kern w:val="1"/>
          <w:sz w:val="22"/>
          <w:szCs w:val="26"/>
          <w:lang w:eastAsia="en-US"/>
        </w:rPr>
        <w:t>uphold the complaint in whole or in part</w:t>
      </w:r>
    </w:p>
    <w:p w14:paraId="4F14185A" w14:textId="77777777" w:rsidR="00675C09" w:rsidRPr="00675C09" w:rsidRDefault="00675C09" w:rsidP="00675C09">
      <w:pPr>
        <w:widowControl w:val="0"/>
        <w:numPr>
          <w:ilvl w:val="0"/>
          <w:numId w:val="35"/>
        </w:numPr>
        <w:autoSpaceDE w:val="0"/>
        <w:autoSpaceDN w:val="0"/>
        <w:adjustRightInd w:val="0"/>
        <w:spacing w:before="240" w:after="240" w:line="288" w:lineRule="auto"/>
        <w:rPr>
          <w:rFonts w:ascii="Aptos" w:hAnsi="Aptos" w:cs="Times Roman"/>
          <w:kern w:val="1"/>
          <w:sz w:val="22"/>
          <w:szCs w:val="26"/>
          <w:lang w:eastAsia="en-US"/>
        </w:rPr>
      </w:pPr>
      <w:r w:rsidRPr="00675C09">
        <w:rPr>
          <w:rFonts w:ascii="Aptos" w:hAnsi="Aptos" w:cs="Times Roman"/>
          <w:kern w:val="1"/>
          <w:sz w:val="22"/>
          <w:szCs w:val="26"/>
          <w:lang w:eastAsia="en-US"/>
        </w:rPr>
        <w:t>dismiss the complaint in whole or in part.</w:t>
      </w:r>
    </w:p>
    <w:p w14:paraId="50F713EE" w14:textId="45EEBD89" w:rsidR="00675C09" w:rsidRPr="00675C09" w:rsidRDefault="00675C09" w:rsidP="00675C09">
      <w:pPr>
        <w:widowControl w:val="0"/>
        <w:autoSpaceDE w:val="0"/>
        <w:autoSpaceDN w:val="0"/>
        <w:adjustRightInd w:val="0"/>
        <w:spacing w:before="240" w:after="240" w:line="288" w:lineRule="auto"/>
        <w:rPr>
          <w:rFonts w:ascii="Aptos" w:hAnsi="Aptos" w:cs="Times Roman"/>
          <w:kern w:val="1"/>
          <w:sz w:val="22"/>
          <w:szCs w:val="26"/>
          <w:lang w:eastAsia="en-US"/>
        </w:rPr>
      </w:pPr>
      <w:r w:rsidRPr="00675C09">
        <w:rPr>
          <w:rFonts w:ascii="Aptos" w:hAnsi="Aptos" w:cs="Times Roman"/>
          <w:kern w:val="1"/>
          <w:sz w:val="22"/>
          <w:szCs w:val="26"/>
          <w:lang w:eastAsia="en-US"/>
        </w:rPr>
        <w:t xml:space="preserve">If the complaint is upheld in whole or in part, the </w:t>
      </w:r>
      <w:r w:rsidR="003642DC">
        <w:rPr>
          <w:rFonts w:ascii="Aptos" w:hAnsi="Aptos" w:cs="Times Roman"/>
          <w:kern w:val="1"/>
          <w:sz w:val="22"/>
          <w:szCs w:val="26"/>
          <w:lang w:eastAsia="en-US"/>
        </w:rPr>
        <w:t>panel</w:t>
      </w:r>
      <w:r w:rsidRPr="00675C09">
        <w:rPr>
          <w:rFonts w:ascii="Aptos" w:hAnsi="Aptos" w:cs="Times Roman"/>
          <w:kern w:val="1"/>
          <w:sz w:val="22"/>
          <w:szCs w:val="26"/>
          <w:lang w:eastAsia="en-US"/>
        </w:rPr>
        <w:t xml:space="preserve"> will:</w:t>
      </w:r>
    </w:p>
    <w:p w14:paraId="31C46622" w14:textId="77777777" w:rsidR="00675C09" w:rsidRPr="00675C09" w:rsidRDefault="00675C09" w:rsidP="00675C09">
      <w:pPr>
        <w:widowControl w:val="0"/>
        <w:numPr>
          <w:ilvl w:val="0"/>
          <w:numId w:val="36"/>
        </w:numPr>
        <w:autoSpaceDE w:val="0"/>
        <w:autoSpaceDN w:val="0"/>
        <w:adjustRightInd w:val="0"/>
        <w:spacing w:before="240" w:after="240" w:line="288" w:lineRule="auto"/>
        <w:rPr>
          <w:rFonts w:ascii="Aptos" w:hAnsi="Aptos" w:cs="Times Roman"/>
          <w:kern w:val="1"/>
          <w:sz w:val="22"/>
          <w:szCs w:val="26"/>
          <w:lang w:eastAsia="en-US"/>
        </w:rPr>
      </w:pPr>
      <w:r w:rsidRPr="00675C09">
        <w:rPr>
          <w:rFonts w:ascii="Aptos" w:hAnsi="Aptos" w:cs="Times Roman"/>
          <w:kern w:val="1"/>
          <w:sz w:val="22"/>
          <w:szCs w:val="26"/>
          <w:lang w:eastAsia="en-US"/>
        </w:rPr>
        <w:t>decide on the appropriate action to be taken to resolve the complaint</w:t>
      </w:r>
    </w:p>
    <w:p w14:paraId="568EE391" w14:textId="77777777" w:rsidR="00675C09" w:rsidRPr="00675C09" w:rsidRDefault="00675C09" w:rsidP="00675C09">
      <w:pPr>
        <w:widowControl w:val="0"/>
        <w:numPr>
          <w:ilvl w:val="0"/>
          <w:numId w:val="36"/>
        </w:numPr>
        <w:autoSpaceDE w:val="0"/>
        <w:autoSpaceDN w:val="0"/>
        <w:adjustRightInd w:val="0"/>
        <w:spacing w:before="240" w:after="240" w:line="288" w:lineRule="auto"/>
        <w:rPr>
          <w:rFonts w:ascii="Aptos" w:hAnsi="Aptos" w:cs="Times Roman"/>
          <w:kern w:val="1"/>
          <w:sz w:val="22"/>
          <w:szCs w:val="26"/>
          <w:lang w:eastAsia="en-US"/>
        </w:rPr>
      </w:pPr>
      <w:r w:rsidRPr="00675C09">
        <w:rPr>
          <w:rFonts w:ascii="Aptos" w:hAnsi="Aptos" w:cs="Times Roman"/>
          <w:kern w:val="1"/>
          <w:sz w:val="22"/>
          <w:szCs w:val="26"/>
          <w:lang w:eastAsia="en-US"/>
        </w:rPr>
        <w:t>where appropriate, recommend changes to the school’s systems or procedures to prevent similar issues in the future.</w:t>
      </w:r>
    </w:p>
    <w:p w14:paraId="42BD1AE0" w14:textId="181E8EEA" w:rsidR="00675C09" w:rsidRPr="00675C09" w:rsidRDefault="00675C09" w:rsidP="00675C09">
      <w:pPr>
        <w:widowControl w:val="0"/>
        <w:autoSpaceDE w:val="0"/>
        <w:autoSpaceDN w:val="0"/>
        <w:adjustRightInd w:val="0"/>
        <w:spacing w:before="240" w:after="240" w:line="288" w:lineRule="auto"/>
        <w:rPr>
          <w:rFonts w:ascii="Aptos" w:hAnsi="Aptos" w:cs="Times Roman"/>
          <w:kern w:val="1"/>
          <w:sz w:val="22"/>
          <w:szCs w:val="26"/>
          <w:lang w:eastAsia="en-US"/>
        </w:rPr>
      </w:pPr>
      <w:r w:rsidRPr="00675C09">
        <w:rPr>
          <w:rFonts w:ascii="Aptos" w:hAnsi="Aptos" w:cs="Times Roman"/>
          <w:kern w:val="1"/>
          <w:sz w:val="22"/>
          <w:szCs w:val="26"/>
          <w:lang w:eastAsia="en-US"/>
        </w:rPr>
        <w:t xml:space="preserve">The Chair of the </w:t>
      </w:r>
      <w:r w:rsidR="003642DC">
        <w:rPr>
          <w:rFonts w:ascii="Aptos" w:hAnsi="Aptos" w:cs="Times Roman"/>
          <w:kern w:val="1"/>
          <w:sz w:val="22"/>
          <w:szCs w:val="26"/>
          <w:lang w:eastAsia="en-US"/>
        </w:rPr>
        <w:t>Panel</w:t>
      </w:r>
      <w:r w:rsidRPr="00675C09">
        <w:rPr>
          <w:rFonts w:ascii="Aptos" w:hAnsi="Aptos" w:cs="Times Roman"/>
          <w:kern w:val="1"/>
          <w:sz w:val="22"/>
          <w:szCs w:val="26"/>
          <w:lang w:eastAsia="en-US"/>
        </w:rPr>
        <w:t xml:space="preserve"> will provide the complainant and </w:t>
      </w:r>
      <w:r w:rsidR="00C217D9">
        <w:rPr>
          <w:rFonts w:ascii="Aptos" w:hAnsi="Aptos" w:cs="Times Roman"/>
          <w:kern w:val="1"/>
          <w:sz w:val="22"/>
          <w:szCs w:val="26"/>
          <w:lang w:eastAsia="en-US"/>
        </w:rPr>
        <w:t>Attenborough Learning Trust</w:t>
      </w:r>
      <w:r w:rsidRPr="00675C09">
        <w:rPr>
          <w:rFonts w:ascii="Aptos" w:hAnsi="Aptos" w:cs="Times Roman"/>
          <w:kern w:val="1"/>
          <w:sz w:val="22"/>
          <w:szCs w:val="26"/>
          <w:lang w:eastAsia="en-US"/>
        </w:rPr>
        <w:t xml:space="preserve"> with a full explanation of their decision and the reason(s) for it, in writing, within </w:t>
      </w:r>
      <w:r w:rsidR="00C217D9">
        <w:rPr>
          <w:rFonts w:ascii="Aptos" w:hAnsi="Aptos" w:cs="Times Roman"/>
          <w:kern w:val="1"/>
          <w:sz w:val="22"/>
          <w:szCs w:val="26"/>
          <w:lang w:eastAsia="en-US"/>
        </w:rPr>
        <w:t>5</w:t>
      </w:r>
      <w:r w:rsidRPr="00675C09">
        <w:rPr>
          <w:rFonts w:ascii="Aptos" w:hAnsi="Aptos" w:cs="Times Roman"/>
          <w:bCs/>
          <w:kern w:val="1"/>
          <w:sz w:val="22"/>
          <w:szCs w:val="26"/>
          <w:lang w:eastAsia="en-US"/>
        </w:rPr>
        <w:t xml:space="preserve"> </w:t>
      </w:r>
      <w:r w:rsidRPr="00675C09">
        <w:rPr>
          <w:rFonts w:ascii="Aptos" w:hAnsi="Aptos" w:cs="Times Roman"/>
          <w:kern w:val="1"/>
          <w:sz w:val="22"/>
          <w:szCs w:val="26"/>
          <w:lang w:eastAsia="en-US"/>
        </w:rPr>
        <w:t xml:space="preserve">school days. </w:t>
      </w:r>
    </w:p>
    <w:p w14:paraId="6BBCDE1C" w14:textId="1AF096B0" w:rsidR="00675C09" w:rsidRPr="00675C09" w:rsidRDefault="00675C09" w:rsidP="00675C09">
      <w:pPr>
        <w:widowControl w:val="0"/>
        <w:autoSpaceDE w:val="0"/>
        <w:autoSpaceDN w:val="0"/>
        <w:adjustRightInd w:val="0"/>
        <w:spacing w:before="240" w:after="240" w:line="288" w:lineRule="auto"/>
        <w:rPr>
          <w:rFonts w:ascii="Aptos" w:hAnsi="Aptos" w:cs="Times Roman"/>
          <w:kern w:val="1"/>
          <w:sz w:val="22"/>
          <w:szCs w:val="26"/>
          <w:lang w:eastAsia="en-US"/>
        </w:rPr>
      </w:pPr>
      <w:r w:rsidRPr="00675C09">
        <w:rPr>
          <w:rFonts w:ascii="Aptos" w:hAnsi="Aptos" w:cs="Times Roman"/>
          <w:kern w:val="1"/>
          <w:sz w:val="22"/>
          <w:szCs w:val="26"/>
          <w:lang w:eastAsia="en-US"/>
        </w:rPr>
        <w:lastRenderedPageBreak/>
        <w:t xml:space="preserve">The letter to the complainant will include details of how to contact the </w:t>
      </w:r>
      <w:r w:rsidR="00D6288B">
        <w:rPr>
          <w:rFonts w:ascii="Aptos" w:hAnsi="Aptos" w:cs="Times Roman"/>
          <w:kern w:val="1"/>
          <w:sz w:val="22"/>
          <w:szCs w:val="26"/>
          <w:lang w:eastAsia="en-US"/>
        </w:rPr>
        <w:t xml:space="preserve">DfE </w:t>
      </w:r>
      <w:r w:rsidRPr="00675C09">
        <w:rPr>
          <w:rFonts w:ascii="Aptos" w:hAnsi="Aptos" w:cs="Times Roman"/>
          <w:kern w:val="1"/>
          <w:sz w:val="22"/>
          <w:szCs w:val="26"/>
          <w:lang w:eastAsia="en-US"/>
        </w:rPr>
        <w:t xml:space="preserve">if they are dissatisfied with the way their complaint has been handled by </w:t>
      </w:r>
      <w:r w:rsidR="00D6288B">
        <w:rPr>
          <w:rFonts w:ascii="Aptos" w:hAnsi="Aptos" w:cs="Times Roman"/>
          <w:kern w:val="1"/>
          <w:sz w:val="22"/>
          <w:szCs w:val="26"/>
          <w:lang w:eastAsia="en-US"/>
        </w:rPr>
        <w:t>Attenborough Learning Trust</w:t>
      </w:r>
      <w:r w:rsidRPr="00675C09">
        <w:rPr>
          <w:rFonts w:ascii="Aptos" w:hAnsi="Aptos" w:cs="Times Roman"/>
          <w:kern w:val="1"/>
          <w:sz w:val="22"/>
          <w:szCs w:val="26"/>
          <w:lang w:eastAsia="en-US"/>
        </w:rPr>
        <w:t xml:space="preserve">. </w:t>
      </w:r>
    </w:p>
    <w:p w14:paraId="47A1D71A" w14:textId="669A6BC1" w:rsidR="00675C09" w:rsidRPr="00675C09" w:rsidRDefault="00675C09" w:rsidP="00675C09">
      <w:pPr>
        <w:widowControl w:val="0"/>
        <w:autoSpaceDE w:val="0"/>
        <w:autoSpaceDN w:val="0"/>
        <w:adjustRightInd w:val="0"/>
        <w:spacing w:before="240" w:after="240" w:line="288" w:lineRule="auto"/>
        <w:rPr>
          <w:rFonts w:ascii="Aptos" w:hAnsi="Aptos" w:cs="Times Roman"/>
          <w:kern w:val="1"/>
          <w:sz w:val="22"/>
          <w:szCs w:val="26"/>
          <w:lang w:eastAsia="en-US"/>
        </w:rPr>
      </w:pPr>
      <w:r w:rsidRPr="00675C09">
        <w:rPr>
          <w:rFonts w:ascii="Aptos" w:hAnsi="Aptos" w:cs="Times Roman"/>
          <w:kern w:val="1"/>
          <w:sz w:val="22"/>
          <w:szCs w:val="26"/>
          <w:lang w:eastAsia="en-US"/>
        </w:rPr>
        <w:t xml:space="preserve">The response will detail any actions taken to investigate the complaint and provide a full explanation of the decision made and the reason(s) for it. Where appropriate, it will include details of actions </w:t>
      </w:r>
      <w:r w:rsidR="00D6288B">
        <w:rPr>
          <w:rFonts w:ascii="Aptos" w:hAnsi="Aptos" w:cs="Times Roman"/>
          <w:kern w:val="1"/>
          <w:sz w:val="22"/>
          <w:szCs w:val="26"/>
          <w:lang w:eastAsia="en-US"/>
        </w:rPr>
        <w:t>Attenborough Learning Trust</w:t>
      </w:r>
      <w:r w:rsidRPr="00675C09">
        <w:rPr>
          <w:rFonts w:ascii="Aptos" w:hAnsi="Aptos" w:cs="Times Roman"/>
          <w:bCs/>
          <w:kern w:val="1"/>
          <w:sz w:val="22"/>
          <w:szCs w:val="26"/>
          <w:lang w:eastAsia="en-US"/>
        </w:rPr>
        <w:t xml:space="preserve"> </w:t>
      </w:r>
      <w:r w:rsidRPr="00675C09">
        <w:rPr>
          <w:rFonts w:ascii="Aptos" w:hAnsi="Aptos" w:cs="Times Roman"/>
          <w:kern w:val="1"/>
          <w:sz w:val="22"/>
          <w:szCs w:val="26"/>
          <w:lang w:eastAsia="en-US"/>
        </w:rPr>
        <w:t xml:space="preserve">will take to resolve the complaint. </w:t>
      </w:r>
    </w:p>
    <w:p w14:paraId="26C5CEE6" w14:textId="79BD4622" w:rsidR="00675C09" w:rsidRPr="00675C09" w:rsidRDefault="00675C09" w:rsidP="00675C09">
      <w:pPr>
        <w:widowControl w:val="0"/>
        <w:autoSpaceDE w:val="0"/>
        <w:autoSpaceDN w:val="0"/>
        <w:adjustRightInd w:val="0"/>
        <w:spacing w:before="240" w:after="240" w:line="288" w:lineRule="auto"/>
        <w:rPr>
          <w:rFonts w:ascii="Aptos" w:hAnsi="Aptos" w:cs="Times Roman"/>
          <w:kern w:val="1"/>
          <w:sz w:val="22"/>
          <w:szCs w:val="26"/>
          <w:lang w:val="en" w:eastAsia="en-US"/>
        </w:rPr>
      </w:pPr>
      <w:r w:rsidRPr="00675C09">
        <w:rPr>
          <w:rFonts w:ascii="Aptos" w:hAnsi="Aptos" w:cs="Times Roman"/>
          <w:kern w:val="1"/>
          <w:sz w:val="22"/>
          <w:szCs w:val="26"/>
          <w:lang w:val="en" w:eastAsia="en-US"/>
        </w:rPr>
        <w:t xml:space="preserve">The panel will ensure that those findings and recommendations are sent by electronic mail or otherwise given to the complainant and, where relevant, the person complained about. Furthermore, they will be available for inspection on the school premises by the proprietor and the </w:t>
      </w:r>
      <w:r w:rsidR="00D6288B">
        <w:rPr>
          <w:rFonts w:ascii="Aptos" w:hAnsi="Aptos" w:cs="Times Roman"/>
          <w:kern w:val="1"/>
          <w:sz w:val="22"/>
          <w:szCs w:val="26"/>
          <w:lang w:val="en" w:eastAsia="en-US"/>
        </w:rPr>
        <w:t>H</w:t>
      </w:r>
      <w:r w:rsidRPr="00675C09">
        <w:rPr>
          <w:rFonts w:ascii="Aptos" w:hAnsi="Aptos" w:cs="Times Roman"/>
          <w:kern w:val="1"/>
          <w:sz w:val="22"/>
          <w:szCs w:val="26"/>
          <w:lang w:val="en" w:eastAsia="en-US"/>
        </w:rPr>
        <w:t>eadteacher.</w:t>
      </w:r>
    </w:p>
    <w:p w14:paraId="0D9F07DA" w14:textId="77777777" w:rsidR="00675C09" w:rsidRPr="00675C09" w:rsidRDefault="00675C09" w:rsidP="00675C09">
      <w:pPr>
        <w:widowControl w:val="0"/>
        <w:autoSpaceDE w:val="0"/>
        <w:autoSpaceDN w:val="0"/>
        <w:adjustRightInd w:val="0"/>
        <w:spacing w:before="240" w:after="240" w:line="288" w:lineRule="auto"/>
        <w:rPr>
          <w:rFonts w:ascii="Aptos" w:hAnsi="Aptos" w:cs="Times Roman"/>
          <w:kern w:val="1"/>
          <w:sz w:val="22"/>
          <w:szCs w:val="26"/>
          <w:lang w:val="en" w:eastAsia="en-US"/>
        </w:rPr>
      </w:pPr>
      <w:r w:rsidRPr="00675C09">
        <w:rPr>
          <w:rFonts w:ascii="Aptos" w:hAnsi="Aptos" w:cs="Times Roman"/>
          <w:kern w:val="1"/>
          <w:sz w:val="22"/>
          <w:szCs w:val="26"/>
          <w:lang w:val="en" w:eastAsia="en-US"/>
        </w:rPr>
        <w:t>A written record will be kept of all complaints, and of whether they are resolved at the preliminary stage or proceed to a panel hearing, along with what actions have been taken, regardless of the decision.</w:t>
      </w:r>
    </w:p>
    <w:p w14:paraId="28FCF5D0" w14:textId="77777777" w:rsidR="00675C09" w:rsidRPr="00675C09" w:rsidRDefault="00675C09" w:rsidP="00675C09">
      <w:pPr>
        <w:widowControl w:val="0"/>
        <w:autoSpaceDE w:val="0"/>
        <w:autoSpaceDN w:val="0"/>
        <w:adjustRightInd w:val="0"/>
        <w:spacing w:before="240" w:after="240" w:line="288" w:lineRule="auto"/>
        <w:rPr>
          <w:rFonts w:ascii="Aptos" w:hAnsi="Aptos" w:cs="Times Roman"/>
          <w:kern w:val="1"/>
          <w:sz w:val="22"/>
          <w:szCs w:val="26"/>
          <w:lang w:eastAsia="en-US"/>
        </w:rPr>
      </w:pPr>
      <w:r w:rsidRPr="00675C09">
        <w:rPr>
          <w:rFonts w:ascii="Aptos" w:hAnsi="Aptos" w:cs="Times Roman"/>
          <w:kern w:val="1"/>
          <w:sz w:val="22"/>
          <w:szCs w:val="26"/>
          <w:lang w:eastAsia="en-US"/>
        </w:rPr>
        <w:t>All correspondence statements and records relating to individual complaints will be kept confidential, except where the Secretary of State or a body conducting an inspection under section 109 of the 2008 Act requests access to them.</w:t>
      </w:r>
    </w:p>
    <w:p w14:paraId="6237B329" w14:textId="774A90C9" w:rsidR="00A36F0C" w:rsidRPr="00F26FF8" w:rsidRDefault="00A36F0C" w:rsidP="00F26FF8">
      <w:pPr>
        <w:pStyle w:val="ListParagraph"/>
        <w:widowControl w:val="0"/>
        <w:numPr>
          <w:ilvl w:val="1"/>
          <w:numId w:val="38"/>
        </w:numPr>
        <w:autoSpaceDE w:val="0"/>
        <w:autoSpaceDN w:val="0"/>
        <w:adjustRightInd w:val="0"/>
        <w:spacing w:before="240" w:after="240" w:line="288" w:lineRule="auto"/>
        <w:rPr>
          <w:rFonts w:ascii="Aptos" w:hAnsi="Aptos" w:cs="Times Roman"/>
          <w:b/>
          <w:bCs/>
          <w:color w:val="991F3D" w:themeColor="accent2"/>
          <w:kern w:val="1"/>
          <w:sz w:val="28"/>
          <w:szCs w:val="30"/>
          <w:lang w:eastAsia="en-US"/>
        </w:rPr>
      </w:pPr>
      <w:r w:rsidRPr="00F26FF8">
        <w:rPr>
          <w:rFonts w:ascii="Aptos" w:hAnsi="Aptos" w:cs="Times Roman"/>
          <w:b/>
          <w:bCs/>
          <w:color w:val="991F3D" w:themeColor="accent2"/>
          <w:kern w:val="1"/>
          <w:sz w:val="28"/>
          <w:szCs w:val="30"/>
          <w:lang w:eastAsia="en-US"/>
        </w:rPr>
        <w:t>Next Steps</w:t>
      </w:r>
    </w:p>
    <w:p w14:paraId="0DE115C6" w14:textId="104D0C6A" w:rsidR="00A36F0C" w:rsidRPr="003C554C" w:rsidRDefault="00A36F0C" w:rsidP="00A36F0C">
      <w:pPr>
        <w:widowControl w:val="0"/>
        <w:autoSpaceDE w:val="0"/>
        <w:autoSpaceDN w:val="0"/>
        <w:adjustRightInd w:val="0"/>
        <w:spacing w:after="160" w:line="288" w:lineRule="auto"/>
        <w:rPr>
          <w:rFonts w:ascii="Aptos" w:hAnsi="Aptos" w:cs="Arial"/>
          <w:sz w:val="22"/>
          <w:szCs w:val="22"/>
          <w:lang w:eastAsia="en-US"/>
        </w:rPr>
      </w:pPr>
      <w:r w:rsidRPr="003C554C">
        <w:rPr>
          <w:rFonts w:ascii="Aptos" w:hAnsi="Aptos" w:cs="Arial"/>
          <w:sz w:val="22"/>
          <w:szCs w:val="22"/>
          <w:lang w:eastAsia="en-US"/>
        </w:rPr>
        <w:t xml:space="preserve">If the complainant believes the school did not handle their complaint in accordance with the published complaints procedure or they acted unlawfully or unreasonably in the exercise of their duties under education law, they can contact the Department for Education after they have completed Stage </w:t>
      </w:r>
      <w:r w:rsidR="00A10361" w:rsidRPr="003C554C">
        <w:rPr>
          <w:rFonts w:ascii="Aptos" w:hAnsi="Aptos" w:cs="Arial"/>
          <w:sz w:val="22"/>
          <w:szCs w:val="22"/>
          <w:lang w:eastAsia="en-US"/>
        </w:rPr>
        <w:t>3</w:t>
      </w:r>
      <w:r w:rsidRPr="003C554C">
        <w:rPr>
          <w:rFonts w:ascii="Aptos" w:hAnsi="Aptos" w:cs="Arial"/>
          <w:sz w:val="22"/>
          <w:szCs w:val="22"/>
          <w:lang w:eastAsia="en-US"/>
        </w:rPr>
        <w:t xml:space="preserve">.  </w:t>
      </w:r>
    </w:p>
    <w:p w14:paraId="0F0CF34C" w14:textId="58307FA5" w:rsidR="00A36F0C" w:rsidRPr="003C554C" w:rsidRDefault="00A36F0C" w:rsidP="00A36F0C">
      <w:pPr>
        <w:widowControl w:val="0"/>
        <w:autoSpaceDE w:val="0"/>
        <w:autoSpaceDN w:val="0"/>
        <w:adjustRightInd w:val="0"/>
        <w:spacing w:after="160" w:line="288" w:lineRule="auto"/>
        <w:rPr>
          <w:rFonts w:ascii="Aptos" w:hAnsi="Aptos" w:cs="Arial"/>
          <w:sz w:val="22"/>
          <w:szCs w:val="22"/>
          <w:lang w:eastAsia="en-US"/>
        </w:rPr>
      </w:pPr>
      <w:r w:rsidRPr="003C554C">
        <w:rPr>
          <w:rFonts w:ascii="Aptos" w:hAnsi="Aptos" w:cs="Arial"/>
          <w:sz w:val="22"/>
          <w:szCs w:val="22"/>
          <w:lang w:eastAsia="en-US"/>
        </w:rPr>
        <w:t xml:space="preserve">The Department for Education will not normally reinvestigate the substance of complaints or overturn any decisions made by </w:t>
      </w:r>
      <w:r w:rsidR="008D55B1">
        <w:rPr>
          <w:rFonts w:ascii="Aptos" w:hAnsi="Aptos" w:cs="Arial"/>
          <w:sz w:val="22"/>
          <w:szCs w:val="22"/>
          <w:lang w:eastAsia="en-US"/>
        </w:rPr>
        <w:t>the school</w:t>
      </w:r>
      <w:r w:rsidRPr="003C554C">
        <w:rPr>
          <w:rFonts w:ascii="Aptos" w:hAnsi="Aptos" w:cs="Arial"/>
          <w:sz w:val="22"/>
          <w:szCs w:val="22"/>
          <w:lang w:eastAsia="en-US"/>
        </w:rPr>
        <w:t xml:space="preserve">. They will consider whether </w:t>
      </w:r>
      <w:r w:rsidR="008D55B1">
        <w:rPr>
          <w:rFonts w:ascii="Aptos" w:hAnsi="Aptos" w:cs="Arial"/>
          <w:sz w:val="22"/>
          <w:szCs w:val="22"/>
          <w:lang w:eastAsia="en-US"/>
        </w:rPr>
        <w:t>the school</w:t>
      </w:r>
      <w:r w:rsidRPr="003C554C">
        <w:rPr>
          <w:rFonts w:ascii="Aptos" w:hAnsi="Aptos" w:cs="Arial"/>
          <w:sz w:val="22"/>
          <w:szCs w:val="22"/>
          <w:lang w:eastAsia="en-US"/>
        </w:rPr>
        <w:t xml:space="preserve"> has adhered to education legislation and any statutory policies connected with the complaint</w:t>
      </w:r>
      <w:r w:rsidR="003C554C" w:rsidRPr="003C554C">
        <w:rPr>
          <w:rFonts w:ascii="Aptos" w:hAnsi="Aptos" w:cs="Arial"/>
          <w:sz w:val="22"/>
          <w:szCs w:val="22"/>
          <w:lang w:eastAsia="en-US"/>
        </w:rPr>
        <w:t xml:space="preserve"> and whether they have followed </w:t>
      </w:r>
      <w:hyperlink r:id="rId26" w:history="1">
        <w:r w:rsidR="003C554C" w:rsidRPr="003C554C">
          <w:rPr>
            <w:rStyle w:val="Hyperlink"/>
            <w:rFonts w:ascii="Aptos" w:hAnsi="Aptos" w:cs="Arial"/>
            <w:sz w:val="22"/>
            <w:szCs w:val="22"/>
            <w:lang w:eastAsia="en-US"/>
          </w:rPr>
          <w:t>Part 7 of the Education (Independent School Standards) Regulations 2014</w:t>
        </w:r>
      </w:hyperlink>
      <w:r w:rsidR="003C554C" w:rsidRPr="003C554C">
        <w:rPr>
          <w:rFonts w:ascii="Aptos" w:hAnsi="Aptos" w:cs="Arial"/>
          <w:sz w:val="22"/>
          <w:szCs w:val="22"/>
          <w:lang w:eastAsia="en-US"/>
        </w:rPr>
        <w:t>.</w:t>
      </w:r>
    </w:p>
    <w:p w14:paraId="1E2E01C6" w14:textId="53D327AB" w:rsidR="00A36F0C" w:rsidRPr="003C554C" w:rsidRDefault="009D726E" w:rsidP="00A36F0C">
      <w:pPr>
        <w:spacing w:line="288" w:lineRule="auto"/>
        <w:rPr>
          <w:rFonts w:ascii="Aptos" w:hAnsi="Aptos" w:cs="Arial"/>
          <w:sz w:val="22"/>
          <w:szCs w:val="22"/>
          <w:lang w:eastAsia="en-US"/>
        </w:rPr>
      </w:pPr>
      <w:r w:rsidRPr="009D726E">
        <w:rPr>
          <w:rFonts w:ascii="Aptos" w:hAnsi="Aptos" w:cs="Arial"/>
          <w:sz w:val="22"/>
          <w:szCs w:val="22"/>
          <w:lang w:eastAsia="en-US"/>
        </w:rPr>
        <w:t xml:space="preserve">The complainant can refer their complaint to the DfE via </w:t>
      </w:r>
      <w:hyperlink r:id="rId27" w:history="1">
        <w:r w:rsidRPr="00237559">
          <w:rPr>
            <w:rStyle w:val="Hyperlink"/>
            <w:rFonts w:ascii="Aptos" w:hAnsi="Aptos" w:cs="Arial"/>
            <w:sz w:val="22"/>
            <w:szCs w:val="22"/>
            <w:lang w:eastAsia="en-US"/>
          </w:rPr>
          <w:t>Complain about a school</w:t>
        </w:r>
      </w:hyperlink>
      <w:r w:rsidRPr="009D726E">
        <w:rPr>
          <w:rFonts w:ascii="Aptos" w:hAnsi="Aptos" w:cs="Arial"/>
          <w:sz w:val="22"/>
          <w:szCs w:val="22"/>
          <w:lang w:eastAsia="en-US"/>
        </w:rPr>
        <w:t xml:space="preserve"> to the Department for Education</w:t>
      </w:r>
      <w:r w:rsidR="00A36F0C" w:rsidRPr="003C554C">
        <w:rPr>
          <w:rFonts w:ascii="Aptos" w:hAnsi="Aptos" w:cs="Arial"/>
          <w:sz w:val="22"/>
          <w:szCs w:val="22"/>
          <w:lang w:eastAsia="en-US"/>
        </w:rPr>
        <w:br w:type="page"/>
      </w:r>
    </w:p>
    <w:p w14:paraId="335AACF1" w14:textId="77777777" w:rsidR="008130F4" w:rsidRPr="00336408" w:rsidRDefault="008130F4" w:rsidP="008130F4">
      <w:pPr>
        <w:widowControl w:val="0"/>
        <w:autoSpaceDE w:val="0"/>
        <w:autoSpaceDN w:val="0"/>
        <w:adjustRightInd w:val="0"/>
        <w:rPr>
          <w:rFonts w:ascii="Aptos" w:hAnsi="Aptos" w:cs="Times Roman"/>
          <w:b/>
          <w:bCs/>
          <w:color w:val="991F3D" w:themeColor="accent2"/>
          <w:kern w:val="1"/>
          <w:sz w:val="28"/>
          <w:szCs w:val="30"/>
          <w:lang w:eastAsia="en-US"/>
        </w:rPr>
      </w:pPr>
      <w:r w:rsidRPr="00336408">
        <w:rPr>
          <w:rFonts w:ascii="Aptos" w:hAnsi="Aptos" w:cs="Times Roman"/>
          <w:b/>
          <w:bCs/>
          <w:color w:val="991F3D" w:themeColor="accent2"/>
          <w:kern w:val="1"/>
          <w:sz w:val="28"/>
          <w:szCs w:val="30"/>
          <w:lang w:eastAsia="en-US"/>
        </w:rPr>
        <w:lastRenderedPageBreak/>
        <w:t>Appendix 1</w:t>
      </w:r>
    </w:p>
    <w:p w14:paraId="56948252" w14:textId="77777777" w:rsidR="008130F4" w:rsidRPr="00336408" w:rsidRDefault="008130F4" w:rsidP="008130F4">
      <w:pPr>
        <w:widowControl w:val="0"/>
        <w:autoSpaceDE w:val="0"/>
        <w:autoSpaceDN w:val="0"/>
        <w:adjustRightInd w:val="0"/>
        <w:rPr>
          <w:rFonts w:ascii="Aptos" w:hAnsi="Aptos" w:cs="Arial"/>
          <w:sz w:val="22"/>
          <w:szCs w:val="22"/>
          <w:lang w:eastAsia="en-US"/>
        </w:rPr>
      </w:pPr>
    </w:p>
    <w:p w14:paraId="1F1E96C1" w14:textId="38A96BAC" w:rsidR="008130F4" w:rsidRPr="00336408" w:rsidRDefault="008130F4" w:rsidP="008130F4">
      <w:pPr>
        <w:widowControl w:val="0"/>
        <w:autoSpaceDE w:val="0"/>
        <w:autoSpaceDN w:val="0"/>
        <w:adjustRightInd w:val="0"/>
        <w:rPr>
          <w:rFonts w:ascii="Aptos" w:hAnsi="Aptos" w:cs="Times Roman"/>
          <w:b/>
          <w:bCs/>
          <w:color w:val="991F3D" w:themeColor="accent2"/>
          <w:kern w:val="1"/>
          <w:sz w:val="28"/>
          <w:szCs w:val="30"/>
          <w:lang w:eastAsia="en-US"/>
        </w:rPr>
      </w:pPr>
      <w:r w:rsidRPr="00336408">
        <w:rPr>
          <w:rFonts w:ascii="Aptos" w:hAnsi="Aptos" w:cs="Times Roman"/>
          <w:b/>
          <w:bCs/>
          <w:color w:val="991F3D" w:themeColor="accent2"/>
          <w:kern w:val="1"/>
          <w:sz w:val="28"/>
          <w:szCs w:val="30"/>
          <w:lang w:eastAsia="en-US"/>
        </w:rPr>
        <w:t>Serial and Unreasonable Complainants</w:t>
      </w:r>
    </w:p>
    <w:p w14:paraId="4B5A57AB" w14:textId="77777777" w:rsidR="008130F4" w:rsidRPr="008130F4" w:rsidRDefault="008130F4" w:rsidP="008130F4">
      <w:pPr>
        <w:widowControl w:val="0"/>
        <w:autoSpaceDE w:val="0"/>
        <w:autoSpaceDN w:val="0"/>
        <w:adjustRightInd w:val="0"/>
        <w:rPr>
          <w:rFonts w:asciiTheme="majorHAnsi" w:hAnsiTheme="majorHAnsi" w:cs="Arial"/>
          <w:sz w:val="22"/>
          <w:szCs w:val="22"/>
          <w:lang w:eastAsia="en-US"/>
        </w:rPr>
      </w:pPr>
    </w:p>
    <w:p w14:paraId="738A23E1" w14:textId="1488B40C" w:rsidR="008130F4" w:rsidRPr="00336408" w:rsidRDefault="00DA79CF" w:rsidP="008130F4">
      <w:pPr>
        <w:widowControl w:val="0"/>
        <w:autoSpaceDE w:val="0"/>
        <w:autoSpaceDN w:val="0"/>
        <w:adjustRightInd w:val="0"/>
        <w:rPr>
          <w:rFonts w:ascii="Aptos" w:hAnsi="Aptos" w:cs="Arial"/>
          <w:sz w:val="22"/>
          <w:szCs w:val="22"/>
          <w:lang w:eastAsia="en-US"/>
        </w:rPr>
      </w:pPr>
      <w:r>
        <w:rPr>
          <w:rFonts w:ascii="Aptos" w:hAnsi="Aptos" w:cs="Arial"/>
          <w:sz w:val="22"/>
          <w:szCs w:val="22"/>
          <w:lang w:eastAsia="en-US"/>
        </w:rPr>
        <w:t>The school</w:t>
      </w:r>
      <w:r w:rsidR="005306C6" w:rsidRPr="00336408">
        <w:rPr>
          <w:rFonts w:ascii="Aptos" w:hAnsi="Aptos" w:cs="Arial"/>
          <w:sz w:val="22"/>
          <w:szCs w:val="22"/>
          <w:lang w:eastAsia="en-US"/>
        </w:rPr>
        <w:t xml:space="preserve"> </w:t>
      </w:r>
      <w:r w:rsidR="008130F4" w:rsidRPr="00336408">
        <w:rPr>
          <w:rFonts w:ascii="Aptos" w:hAnsi="Aptos" w:cs="Arial"/>
          <w:sz w:val="22"/>
          <w:szCs w:val="22"/>
          <w:lang w:eastAsia="en-US"/>
        </w:rPr>
        <w:t xml:space="preserve">is committed to dealing with all complaints fairly and impartially, and to providing a </w:t>
      </w:r>
      <w:proofErr w:type="gramStart"/>
      <w:r w:rsidR="008130F4" w:rsidRPr="00336408">
        <w:rPr>
          <w:rFonts w:ascii="Aptos" w:hAnsi="Aptos" w:cs="Arial"/>
          <w:sz w:val="22"/>
          <w:szCs w:val="22"/>
          <w:lang w:eastAsia="en-US"/>
        </w:rPr>
        <w:t>high quality</w:t>
      </w:r>
      <w:proofErr w:type="gramEnd"/>
      <w:r w:rsidR="008130F4" w:rsidRPr="00336408">
        <w:rPr>
          <w:rFonts w:ascii="Aptos" w:hAnsi="Aptos" w:cs="Arial"/>
          <w:sz w:val="22"/>
          <w:szCs w:val="22"/>
          <w:lang w:eastAsia="en-US"/>
        </w:rPr>
        <w:t xml:space="preserve"> service to those who complain. </w:t>
      </w:r>
      <w:r>
        <w:rPr>
          <w:rFonts w:ascii="Aptos" w:hAnsi="Aptos" w:cs="Arial"/>
          <w:sz w:val="22"/>
          <w:szCs w:val="22"/>
          <w:lang w:eastAsia="en-US"/>
        </w:rPr>
        <w:t xml:space="preserve">The school </w:t>
      </w:r>
      <w:r w:rsidR="008130F4" w:rsidRPr="00336408">
        <w:rPr>
          <w:rFonts w:ascii="Aptos" w:hAnsi="Aptos" w:cs="Arial"/>
          <w:sz w:val="22"/>
          <w:szCs w:val="22"/>
          <w:lang w:eastAsia="en-US"/>
        </w:rPr>
        <w:t xml:space="preserve">will not normally limit the contact complainants have with our school. However, </w:t>
      </w:r>
      <w:r>
        <w:rPr>
          <w:rFonts w:ascii="Aptos" w:hAnsi="Aptos" w:cs="Arial"/>
          <w:sz w:val="22"/>
          <w:szCs w:val="22"/>
          <w:lang w:eastAsia="en-US"/>
        </w:rPr>
        <w:t>the school</w:t>
      </w:r>
      <w:r w:rsidR="008130F4" w:rsidRPr="00336408">
        <w:rPr>
          <w:rFonts w:ascii="Aptos" w:hAnsi="Aptos" w:cs="Arial"/>
          <w:sz w:val="22"/>
          <w:szCs w:val="22"/>
          <w:lang w:eastAsia="en-US"/>
        </w:rPr>
        <w:t xml:space="preserve"> do</w:t>
      </w:r>
      <w:r w:rsidR="00D35544" w:rsidRPr="00336408">
        <w:rPr>
          <w:rFonts w:ascii="Aptos" w:hAnsi="Aptos" w:cs="Arial"/>
          <w:sz w:val="22"/>
          <w:szCs w:val="22"/>
          <w:lang w:eastAsia="en-US"/>
        </w:rPr>
        <w:t>es</w:t>
      </w:r>
      <w:r w:rsidR="008130F4" w:rsidRPr="00336408">
        <w:rPr>
          <w:rFonts w:ascii="Aptos" w:hAnsi="Aptos" w:cs="Arial"/>
          <w:sz w:val="22"/>
          <w:szCs w:val="22"/>
          <w:lang w:eastAsia="en-US"/>
        </w:rPr>
        <w:t xml:space="preserve"> not expect </w:t>
      </w:r>
      <w:r w:rsidR="00D35544" w:rsidRPr="00336408">
        <w:rPr>
          <w:rFonts w:ascii="Aptos" w:hAnsi="Aptos" w:cs="Arial"/>
          <w:sz w:val="22"/>
          <w:szCs w:val="22"/>
          <w:lang w:eastAsia="en-US"/>
        </w:rPr>
        <w:t>any</w:t>
      </w:r>
      <w:r w:rsidR="008130F4" w:rsidRPr="00336408">
        <w:rPr>
          <w:rFonts w:ascii="Aptos" w:hAnsi="Aptos" w:cs="Arial"/>
          <w:sz w:val="22"/>
          <w:szCs w:val="22"/>
          <w:lang w:eastAsia="en-US"/>
        </w:rPr>
        <w:t xml:space="preserve"> staff to tolerate unacceptable behaviour and will take action to protect staff from that behaviour, including that which is abusive, offensive or threatening.</w:t>
      </w:r>
    </w:p>
    <w:p w14:paraId="368B25AD" w14:textId="77777777" w:rsidR="00AD021F" w:rsidRPr="00336408" w:rsidRDefault="00AD021F" w:rsidP="008130F4">
      <w:pPr>
        <w:widowControl w:val="0"/>
        <w:autoSpaceDE w:val="0"/>
        <w:autoSpaceDN w:val="0"/>
        <w:adjustRightInd w:val="0"/>
        <w:rPr>
          <w:rFonts w:ascii="Aptos" w:hAnsi="Aptos" w:cs="Arial"/>
          <w:sz w:val="22"/>
          <w:szCs w:val="22"/>
          <w:lang w:eastAsia="en-US"/>
        </w:rPr>
      </w:pPr>
    </w:p>
    <w:p w14:paraId="158F70AB" w14:textId="77777777" w:rsidR="008130F4" w:rsidRPr="00336408" w:rsidRDefault="008130F4" w:rsidP="008130F4">
      <w:pPr>
        <w:widowControl w:val="0"/>
        <w:autoSpaceDE w:val="0"/>
        <w:autoSpaceDN w:val="0"/>
        <w:adjustRightInd w:val="0"/>
        <w:rPr>
          <w:rFonts w:ascii="Aptos" w:hAnsi="Aptos" w:cs="Arial"/>
          <w:sz w:val="22"/>
          <w:szCs w:val="22"/>
          <w:lang w:eastAsia="en-US"/>
        </w:rPr>
      </w:pPr>
      <w:r w:rsidRPr="00336408">
        <w:rPr>
          <w:rFonts w:ascii="Aptos" w:hAnsi="Aptos" w:cs="Arial"/>
          <w:sz w:val="22"/>
          <w:szCs w:val="22"/>
          <w:lang w:eastAsia="en-US"/>
        </w:rPr>
        <w:t>Unreasonable behaviour is defined as that which hinders our consideration of complaints because of the frequency or nature of the complainant’s contact with the school, such as, if the complainant:</w:t>
      </w:r>
    </w:p>
    <w:p w14:paraId="73CC4D37" w14:textId="77777777" w:rsidR="008130F4" w:rsidRPr="00336408" w:rsidRDefault="008130F4" w:rsidP="008130F4">
      <w:pPr>
        <w:widowControl w:val="0"/>
        <w:autoSpaceDE w:val="0"/>
        <w:autoSpaceDN w:val="0"/>
        <w:adjustRightInd w:val="0"/>
        <w:rPr>
          <w:rFonts w:ascii="Aptos" w:hAnsi="Aptos" w:cs="Arial"/>
          <w:sz w:val="22"/>
          <w:szCs w:val="22"/>
          <w:lang w:eastAsia="en-US"/>
        </w:rPr>
      </w:pPr>
    </w:p>
    <w:p w14:paraId="7B2E8502" w14:textId="77777777" w:rsidR="008130F4" w:rsidRPr="00336408" w:rsidRDefault="008130F4" w:rsidP="00473E7D">
      <w:pPr>
        <w:pStyle w:val="ListParagraph"/>
        <w:widowControl w:val="0"/>
        <w:numPr>
          <w:ilvl w:val="0"/>
          <w:numId w:val="25"/>
        </w:numPr>
        <w:autoSpaceDE w:val="0"/>
        <w:autoSpaceDN w:val="0"/>
        <w:adjustRightInd w:val="0"/>
        <w:rPr>
          <w:rFonts w:ascii="Aptos" w:hAnsi="Aptos" w:cs="Arial"/>
          <w:sz w:val="22"/>
          <w:szCs w:val="22"/>
          <w:lang w:eastAsia="en-US"/>
        </w:rPr>
      </w:pPr>
      <w:r w:rsidRPr="00336408">
        <w:rPr>
          <w:rFonts w:ascii="Aptos" w:hAnsi="Aptos" w:cs="Arial"/>
          <w:sz w:val="22"/>
          <w:szCs w:val="22"/>
          <w:lang w:eastAsia="en-US"/>
        </w:rPr>
        <w:t>refuses to articulate their complaint or specify the grounds of a complaint or the outcomes sought by raising the complaint, despite offers of assistance</w:t>
      </w:r>
    </w:p>
    <w:p w14:paraId="7B41642E" w14:textId="77777777" w:rsidR="008130F4" w:rsidRPr="00336408" w:rsidRDefault="008130F4" w:rsidP="00473E7D">
      <w:pPr>
        <w:pStyle w:val="ListParagraph"/>
        <w:widowControl w:val="0"/>
        <w:numPr>
          <w:ilvl w:val="0"/>
          <w:numId w:val="25"/>
        </w:numPr>
        <w:autoSpaceDE w:val="0"/>
        <w:autoSpaceDN w:val="0"/>
        <w:adjustRightInd w:val="0"/>
        <w:rPr>
          <w:rFonts w:ascii="Aptos" w:hAnsi="Aptos" w:cs="Arial"/>
          <w:sz w:val="22"/>
          <w:szCs w:val="22"/>
          <w:lang w:eastAsia="en-US"/>
        </w:rPr>
      </w:pPr>
      <w:r w:rsidRPr="00336408">
        <w:rPr>
          <w:rFonts w:ascii="Aptos" w:hAnsi="Aptos" w:cs="Arial"/>
          <w:sz w:val="22"/>
          <w:szCs w:val="22"/>
          <w:lang w:eastAsia="en-US"/>
        </w:rPr>
        <w:t>refuses to co-operate with the complaints investigation process</w:t>
      </w:r>
    </w:p>
    <w:p w14:paraId="03FBB2D2" w14:textId="77777777" w:rsidR="008130F4" w:rsidRPr="00336408" w:rsidRDefault="008130F4" w:rsidP="00473E7D">
      <w:pPr>
        <w:pStyle w:val="ListParagraph"/>
        <w:widowControl w:val="0"/>
        <w:numPr>
          <w:ilvl w:val="0"/>
          <w:numId w:val="25"/>
        </w:numPr>
        <w:autoSpaceDE w:val="0"/>
        <w:autoSpaceDN w:val="0"/>
        <w:adjustRightInd w:val="0"/>
        <w:rPr>
          <w:rFonts w:ascii="Aptos" w:hAnsi="Aptos" w:cs="Arial"/>
          <w:sz w:val="22"/>
          <w:szCs w:val="22"/>
          <w:lang w:eastAsia="en-US"/>
        </w:rPr>
      </w:pPr>
      <w:r w:rsidRPr="00336408">
        <w:rPr>
          <w:rFonts w:ascii="Aptos" w:hAnsi="Aptos" w:cs="Arial"/>
          <w:sz w:val="22"/>
          <w:szCs w:val="22"/>
          <w:lang w:eastAsia="en-US"/>
        </w:rPr>
        <w:t>refuses to accept that certain issues are not within the scope of the complaints procedure</w:t>
      </w:r>
    </w:p>
    <w:p w14:paraId="0AD45C34" w14:textId="77777777" w:rsidR="008130F4" w:rsidRPr="00336408" w:rsidRDefault="008130F4" w:rsidP="00473E7D">
      <w:pPr>
        <w:pStyle w:val="ListParagraph"/>
        <w:widowControl w:val="0"/>
        <w:numPr>
          <w:ilvl w:val="0"/>
          <w:numId w:val="25"/>
        </w:numPr>
        <w:autoSpaceDE w:val="0"/>
        <w:autoSpaceDN w:val="0"/>
        <w:adjustRightInd w:val="0"/>
        <w:rPr>
          <w:rFonts w:ascii="Aptos" w:hAnsi="Aptos" w:cs="Arial"/>
          <w:sz w:val="22"/>
          <w:szCs w:val="22"/>
          <w:lang w:eastAsia="en-US"/>
        </w:rPr>
      </w:pPr>
      <w:r w:rsidRPr="00336408">
        <w:rPr>
          <w:rFonts w:ascii="Aptos" w:hAnsi="Aptos" w:cs="Arial"/>
          <w:sz w:val="22"/>
          <w:szCs w:val="22"/>
          <w:lang w:eastAsia="en-US"/>
        </w:rPr>
        <w:t>insists on the complaint being dealt with in ways which are incompatible with the complaints procedure or with good practice</w:t>
      </w:r>
    </w:p>
    <w:p w14:paraId="05AC24EC" w14:textId="77777777" w:rsidR="008130F4" w:rsidRPr="00336408" w:rsidRDefault="008130F4" w:rsidP="00473E7D">
      <w:pPr>
        <w:pStyle w:val="ListParagraph"/>
        <w:widowControl w:val="0"/>
        <w:numPr>
          <w:ilvl w:val="0"/>
          <w:numId w:val="25"/>
        </w:numPr>
        <w:autoSpaceDE w:val="0"/>
        <w:autoSpaceDN w:val="0"/>
        <w:adjustRightInd w:val="0"/>
        <w:rPr>
          <w:rFonts w:ascii="Aptos" w:hAnsi="Aptos" w:cs="Arial"/>
          <w:sz w:val="22"/>
          <w:szCs w:val="22"/>
          <w:lang w:eastAsia="en-US"/>
        </w:rPr>
      </w:pPr>
      <w:r w:rsidRPr="00336408">
        <w:rPr>
          <w:rFonts w:ascii="Aptos" w:hAnsi="Aptos" w:cs="Arial"/>
          <w:sz w:val="22"/>
          <w:szCs w:val="22"/>
          <w:lang w:eastAsia="en-US"/>
        </w:rPr>
        <w:t>introduces trivial or irrelevant information which they expect to be taken into account and commented on</w:t>
      </w:r>
    </w:p>
    <w:p w14:paraId="4438805A" w14:textId="77777777" w:rsidR="008130F4" w:rsidRPr="00336408" w:rsidRDefault="008130F4" w:rsidP="00473E7D">
      <w:pPr>
        <w:pStyle w:val="ListParagraph"/>
        <w:widowControl w:val="0"/>
        <w:numPr>
          <w:ilvl w:val="0"/>
          <w:numId w:val="25"/>
        </w:numPr>
        <w:autoSpaceDE w:val="0"/>
        <w:autoSpaceDN w:val="0"/>
        <w:adjustRightInd w:val="0"/>
        <w:rPr>
          <w:rFonts w:ascii="Aptos" w:hAnsi="Aptos" w:cs="Arial"/>
          <w:sz w:val="22"/>
          <w:szCs w:val="22"/>
          <w:lang w:eastAsia="en-US"/>
        </w:rPr>
      </w:pPr>
      <w:r w:rsidRPr="00336408">
        <w:rPr>
          <w:rFonts w:ascii="Aptos" w:hAnsi="Aptos" w:cs="Arial"/>
          <w:sz w:val="22"/>
          <w:szCs w:val="22"/>
          <w:lang w:eastAsia="en-US"/>
        </w:rPr>
        <w:t>raises large numbers of detailed but unimportant questions, and insists they are fully answered, often immediately and to their own timescales</w:t>
      </w:r>
    </w:p>
    <w:p w14:paraId="282EABEC" w14:textId="77777777" w:rsidR="008130F4" w:rsidRPr="00336408" w:rsidRDefault="008130F4" w:rsidP="00473E7D">
      <w:pPr>
        <w:pStyle w:val="ListParagraph"/>
        <w:widowControl w:val="0"/>
        <w:numPr>
          <w:ilvl w:val="0"/>
          <w:numId w:val="25"/>
        </w:numPr>
        <w:autoSpaceDE w:val="0"/>
        <w:autoSpaceDN w:val="0"/>
        <w:adjustRightInd w:val="0"/>
        <w:rPr>
          <w:rFonts w:ascii="Aptos" w:hAnsi="Aptos" w:cs="Arial"/>
          <w:sz w:val="22"/>
          <w:szCs w:val="22"/>
          <w:lang w:eastAsia="en-US"/>
        </w:rPr>
      </w:pPr>
      <w:r w:rsidRPr="00336408">
        <w:rPr>
          <w:rFonts w:ascii="Aptos" w:hAnsi="Aptos" w:cs="Arial"/>
          <w:sz w:val="22"/>
          <w:szCs w:val="22"/>
          <w:lang w:eastAsia="en-US"/>
        </w:rPr>
        <w:t>makes unjustified complaints about staff who are trying to deal with the issues, and seeks to have them replaced</w:t>
      </w:r>
    </w:p>
    <w:p w14:paraId="49DCE87A" w14:textId="77777777" w:rsidR="008130F4" w:rsidRPr="00336408" w:rsidRDefault="008130F4" w:rsidP="00473E7D">
      <w:pPr>
        <w:pStyle w:val="ListParagraph"/>
        <w:widowControl w:val="0"/>
        <w:numPr>
          <w:ilvl w:val="0"/>
          <w:numId w:val="25"/>
        </w:numPr>
        <w:autoSpaceDE w:val="0"/>
        <w:autoSpaceDN w:val="0"/>
        <w:adjustRightInd w:val="0"/>
        <w:rPr>
          <w:rFonts w:ascii="Aptos" w:hAnsi="Aptos" w:cs="Arial"/>
          <w:sz w:val="22"/>
          <w:szCs w:val="22"/>
          <w:lang w:eastAsia="en-US"/>
        </w:rPr>
      </w:pPr>
      <w:r w:rsidRPr="00336408">
        <w:rPr>
          <w:rFonts w:ascii="Aptos" w:hAnsi="Aptos" w:cs="Arial"/>
          <w:sz w:val="22"/>
          <w:szCs w:val="22"/>
          <w:lang w:eastAsia="en-US"/>
        </w:rPr>
        <w:t>changes the basis of the complaint as the investigation proceeds</w:t>
      </w:r>
    </w:p>
    <w:p w14:paraId="4024E902" w14:textId="77777777" w:rsidR="008130F4" w:rsidRPr="00336408" w:rsidRDefault="008130F4" w:rsidP="00473E7D">
      <w:pPr>
        <w:pStyle w:val="ListParagraph"/>
        <w:widowControl w:val="0"/>
        <w:numPr>
          <w:ilvl w:val="0"/>
          <w:numId w:val="25"/>
        </w:numPr>
        <w:autoSpaceDE w:val="0"/>
        <w:autoSpaceDN w:val="0"/>
        <w:adjustRightInd w:val="0"/>
        <w:rPr>
          <w:rFonts w:ascii="Aptos" w:hAnsi="Aptos" w:cs="Arial"/>
          <w:sz w:val="22"/>
          <w:szCs w:val="22"/>
          <w:lang w:eastAsia="en-US"/>
        </w:rPr>
      </w:pPr>
      <w:r w:rsidRPr="00336408">
        <w:rPr>
          <w:rFonts w:ascii="Aptos" w:hAnsi="Aptos" w:cs="Arial"/>
          <w:sz w:val="22"/>
          <w:szCs w:val="22"/>
          <w:lang w:eastAsia="en-US"/>
        </w:rPr>
        <w:t>repeatedly makes the same complaint (despite previous investigations or responses concluding that the complaint is groundless or has been addressed)</w:t>
      </w:r>
    </w:p>
    <w:p w14:paraId="6F3B622D" w14:textId="77777777" w:rsidR="008130F4" w:rsidRPr="00336408" w:rsidRDefault="008130F4" w:rsidP="00473E7D">
      <w:pPr>
        <w:pStyle w:val="ListParagraph"/>
        <w:widowControl w:val="0"/>
        <w:numPr>
          <w:ilvl w:val="0"/>
          <w:numId w:val="25"/>
        </w:numPr>
        <w:autoSpaceDE w:val="0"/>
        <w:autoSpaceDN w:val="0"/>
        <w:adjustRightInd w:val="0"/>
        <w:rPr>
          <w:rFonts w:ascii="Aptos" w:hAnsi="Aptos" w:cs="Arial"/>
          <w:sz w:val="22"/>
          <w:szCs w:val="22"/>
          <w:lang w:eastAsia="en-US"/>
        </w:rPr>
      </w:pPr>
      <w:r w:rsidRPr="00336408">
        <w:rPr>
          <w:rFonts w:ascii="Aptos" w:hAnsi="Aptos" w:cs="Arial"/>
          <w:sz w:val="22"/>
          <w:szCs w:val="22"/>
          <w:lang w:eastAsia="en-US"/>
        </w:rPr>
        <w:t>refuses to accept the findings of the investigation into that complaint where the school’s complaint procedure has been fully and properly implemented and completed including referral to the Department for Education</w:t>
      </w:r>
    </w:p>
    <w:p w14:paraId="7ED87640" w14:textId="77777777" w:rsidR="008130F4" w:rsidRPr="00336408" w:rsidRDefault="008130F4" w:rsidP="00473E7D">
      <w:pPr>
        <w:pStyle w:val="ListParagraph"/>
        <w:widowControl w:val="0"/>
        <w:numPr>
          <w:ilvl w:val="0"/>
          <w:numId w:val="25"/>
        </w:numPr>
        <w:autoSpaceDE w:val="0"/>
        <w:autoSpaceDN w:val="0"/>
        <w:adjustRightInd w:val="0"/>
        <w:rPr>
          <w:rFonts w:ascii="Aptos" w:hAnsi="Aptos" w:cs="Arial"/>
          <w:sz w:val="22"/>
          <w:szCs w:val="22"/>
          <w:lang w:eastAsia="en-US"/>
        </w:rPr>
      </w:pPr>
      <w:r w:rsidRPr="00336408">
        <w:rPr>
          <w:rFonts w:ascii="Aptos" w:hAnsi="Aptos" w:cs="Arial"/>
          <w:sz w:val="22"/>
          <w:szCs w:val="22"/>
          <w:lang w:eastAsia="en-US"/>
        </w:rPr>
        <w:t>seeks an unrealistic outcome</w:t>
      </w:r>
    </w:p>
    <w:p w14:paraId="75C9FDA0" w14:textId="77777777" w:rsidR="00686D8F" w:rsidRPr="00336408" w:rsidRDefault="008130F4" w:rsidP="00473E7D">
      <w:pPr>
        <w:pStyle w:val="ListParagraph"/>
        <w:widowControl w:val="0"/>
        <w:numPr>
          <w:ilvl w:val="0"/>
          <w:numId w:val="25"/>
        </w:numPr>
        <w:autoSpaceDE w:val="0"/>
        <w:autoSpaceDN w:val="0"/>
        <w:adjustRightInd w:val="0"/>
        <w:rPr>
          <w:rFonts w:ascii="Aptos" w:hAnsi="Aptos" w:cs="Arial"/>
          <w:sz w:val="22"/>
          <w:szCs w:val="22"/>
          <w:lang w:eastAsia="en-US"/>
        </w:rPr>
      </w:pPr>
      <w:r w:rsidRPr="00336408">
        <w:rPr>
          <w:rFonts w:ascii="Aptos" w:hAnsi="Aptos" w:cs="Arial"/>
          <w:sz w:val="22"/>
          <w:szCs w:val="22"/>
          <w:lang w:eastAsia="en-US"/>
        </w:rPr>
        <w:t>makes excessive demands on school time by frequent, lengthy and complicated contact with staff regarding the complaint in person, in writing, by email and by telephone while the complaint is being dealt with</w:t>
      </w:r>
    </w:p>
    <w:p w14:paraId="4E3F9758" w14:textId="77777777" w:rsidR="00686D8F" w:rsidRPr="00336408" w:rsidRDefault="008130F4" w:rsidP="00473E7D">
      <w:pPr>
        <w:pStyle w:val="ListParagraph"/>
        <w:widowControl w:val="0"/>
        <w:numPr>
          <w:ilvl w:val="0"/>
          <w:numId w:val="25"/>
        </w:numPr>
        <w:autoSpaceDE w:val="0"/>
        <w:autoSpaceDN w:val="0"/>
        <w:adjustRightInd w:val="0"/>
        <w:rPr>
          <w:rFonts w:ascii="Aptos" w:hAnsi="Aptos" w:cs="Arial"/>
          <w:sz w:val="22"/>
          <w:szCs w:val="22"/>
          <w:lang w:eastAsia="en-US"/>
        </w:rPr>
      </w:pPr>
      <w:r w:rsidRPr="00336408">
        <w:rPr>
          <w:rFonts w:ascii="Aptos" w:hAnsi="Aptos" w:cs="Arial"/>
          <w:sz w:val="22"/>
          <w:szCs w:val="22"/>
          <w:lang w:eastAsia="en-US"/>
        </w:rPr>
        <w:t>uses threats to intimidate</w:t>
      </w:r>
    </w:p>
    <w:p w14:paraId="79A1E222" w14:textId="77777777" w:rsidR="00686D8F" w:rsidRPr="00336408" w:rsidRDefault="008130F4" w:rsidP="00473E7D">
      <w:pPr>
        <w:pStyle w:val="ListParagraph"/>
        <w:widowControl w:val="0"/>
        <w:numPr>
          <w:ilvl w:val="0"/>
          <w:numId w:val="25"/>
        </w:numPr>
        <w:autoSpaceDE w:val="0"/>
        <w:autoSpaceDN w:val="0"/>
        <w:adjustRightInd w:val="0"/>
        <w:rPr>
          <w:rFonts w:ascii="Aptos" w:hAnsi="Aptos" w:cs="Arial"/>
          <w:sz w:val="22"/>
          <w:szCs w:val="22"/>
          <w:lang w:eastAsia="en-US"/>
        </w:rPr>
      </w:pPr>
      <w:r w:rsidRPr="00336408">
        <w:rPr>
          <w:rFonts w:ascii="Aptos" w:hAnsi="Aptos" w:cs="Arial"/>
          <w:sz w:val="22"/>
          <w:szCs w:val="22"/>
          <w:lang w:eastAsia="en-US"/>
        </w:rPr>
        <w:t>uses abusive, offensive or discriminatory language or violence</w:t>
      </w:r>
    </w:p>
    <w:p w14:paraId="47CBC0DC" w14:textId="77777777" w:rsidR="00686D8F" w:rsidRPr="00336408" w:rsidRDefault="008130F4" w:rsidP="00473E7D">
      <w:pPr>
        <w:pStyle w:val="ListParagraph"/>
        <w:widowControl w:val="0"/>
        <w:numPr>
          <w:ilvl w:val="0"/>
          <w:numId w:val="25"/>
        </w:numPr>
        <w:autoSpaceDE w:val="0"/>
        <w:autoSpaceDN w:val="0"/>
        <w:adjustRightInd w:val="0"/>
        <w:rPr>
          <w:rFonts w:ascii="Aptos" w:hAnsi="Aptos" w:cs="Arial"/>
          <w:sz w:val="22"/>
          <w:szCs w:val="22"/>
          <w:lang w:eastAsia="en-US"/>
        </w:rPr>
      </w:pPr>
      <w:r w:rsidRPr="00336408">
        <w:rPr>
          <w:rFonts w:ascii="Aptos" w:hAnsi="Aptos" w:cs="Arial"/>
          <w:sz w:val="22"/>
          <w:szCs w:val="22"/>
          <w:lang w:eastAsia="en-US"/>
        </w:rPr>
        <w:t>knowingly provides falsified information</w:t>
      </w:r>
    </w:p>
    <w:p w14:paraId="32217DAE" w14:textId="3B29A5D5" w:rsidR="008130F4" w:rsidRDefault="008130F4" w:rsidP="00473E7D">
      <w:pPr>
        <w:pStyle w:val="ListParagraph"/>
        <w:widowControl w:val="0"/>
        <w:numPr>
          <w:ilvl w:val="0"/>
          <w:numId w:val="25"/>
        </w:numPr>
        <w:autoSpaceDE w:val="0"/>
        <w:autoSpaceDN w:val="0"/>
        <w:adjustRightInd w:val="0"/>
        <w:rPr>
          <w:rFonts w:ascii="Aptos" w:hAnsi="Aptos" w:cs="Arial"/>
          <w:sz w:val="22"/>
          <w:szCs w:val="22"/>
          <w:lang w:eastAsia="en-US"/>
        </w:rPr>
      </w:pPr>
      <w:r w:rsidRPr="00336408">
        <w:rPr>
          <w:rFonts w:ascii="Aptos" w:hAnsi="Aptos" w:cs="Arial"/>
          <w:sz w:val="22"/>
          <w:szCs w:val="22"/>
          <w:lang w:eastAsia="en-US"/>
        </w:rPr>
        <w:t>publishes unacceptable information on social media or other public forums.</w:t>
      </w:r>
    </w:p>
    <w:p w14:paraId="2698C45D" w14:textId="61770976" w:rsidR="00157425" w:rsidRDefault="00157425" w:rsidP="00473E7D">
      <w:pPr>
        <w:pStyle w:val="ListParagraph"/>
        <w:widowControl w:val="0"/>
        <w:numPr>
          <w:ilvl w:val="0"/>
          <w:numId w:val="25"/>
        </w:numPr>
        <w:autoSpaceDE w:val="0"/>
        <w:autoSpaceDN w:val="0"/>
        <w:adjustRightInd w:val="0"/>
        <w:rPr>
          <w:rFonts w:ascii="Aptos" w:hAnsi="Aptos" w:cs="Arial"/>
          <w:sz w:val="22"/>
          <w:szCs w:val="22"/>
          <w:lang w:eastAsia="en-US"/>
        </w:rPr>
      </w:pPr>
      <w:r>
        <w:rPr>
          <w:rFonts w:ascii="Aptos" w:hAnsi="Aptos" w:cs="Arial"/>
          <w:sz w:val="22"/>
          <w:szCs w:val="22"/>
          <w:lang w:eastAsia="en-US"/>
        </w:rPr>
        <w:t xml:space="preserve">making public derogatory comments inside and outside the school grounds </w:t>
      </w:r>
    </w:p>
    <w:p w14:paraId="14AAFB5D" w14:textId="6923C866" w:rsidR="0019563C" w:rsidRPr="00336408" w:rsidRDefault="0019563C" w:rsidP="00473E7D">
      <w:pPr>
        <w:pStyle w:val="ListParagraph"/>
        <w:widowControl w:val="0"/>
        <w:numPr>
          <w:ilvl w:val="0"/>
          <w:numId w:val="25"/>
        </w:numPr>
        <w:autoSpaceDE w:val="0"/>
        <w:autoSpaceDN w:val="0"/>
        <w:adjustRightInd w:val="0"/>
        <w:rPr>
          <w:rFonts w:ascii="Aptos" w:hAnsi="Aptos" w:cs="Arial"/>
          <w:sz w:val="22"/>
          <w:szCs w:val="22"/>
          <w:lang w:eastAsia="en-US"/>
        </w:rPr>
      </w:pPr>
      <w:r>
        <w:rPr>
          <w:rFonts w:ascii="Aptos" w:hAnsi="Aptos" w:cs="Arial"/>
          <w:sz w:val="22"/>
          <w:szCs w:val="22"/>
          <w:lang w:eastAsia="en-US"/>
        </w:rPr>
        <w:t xml:space="preserve">seeking to influence or inflame other members of the school community by sharing details of your complaint or the complaints process </w:t>
      </w:r>
    </w:p>
    <w:p w14:paraId="6035911A" w14:textId="77777777" w:rsidR="00AD021F" w:rsidRPr="00336408" w:rsidRDefault="00AD021F" w:rsidP="008130F4">
      <w:pPr>
        <w:widowControl w:val="0"/>
        <w:autoSpaceDE w:val="0"/>
        <w:autoSpaceDN w:val="0"/>
        <w:adjustRightInd w:val="0"/>
        <w:rPr>
          <w:rFonts w:ascii="Aptos" w:hAnsi="Aptos" w:cs="Arial"/>
          <w:sz w:val="22"/>
          <w:szCs w:val="22"/>
          <w:lang w:eastAsia="en-US"/>
        </w:rPr>
      </w:pPr>
    </w:p>
    <w:p w14:paraId="672C3729" w14:textId="77777777" w:rsidR="001E63D5" w:rsidRDefault="008130F4" w:rsidP="008130F4">
      <w:pPr>
        <w:widowControl w:val="0"/>
        <w:autoSpaceDE w:val="0"/>
        <w:autoSpaceDN w:val="0"/>
        <w:adjustRightInd w:val="0"/>
        <w:rPr>
          <w:rFonts w:ascii="Aptos" w:hAnsi="Aptos" w:cs="Arial"/>
          <w:sz w:val="22"/>
          <w:szCs w:val="22"/>
          <w:lang w:eastAsia="en-US"/>
        </w:rPr>
      </w:pPr>
      <w:r w:rsidRPr="00336408">
        <w:rPr>
          <w:rFonts w:ascii="Aptos" w:hAnsi="Aptos" w:cs="Arial"/>
          <w:sz w:val="22"/>
          <w:szCs w:val="22"/>
          <w:lang w:eastAsia="en-US"/>
        </w:rPr>
        <w:t xml:space="preserve">Complainants should try to limit their communication with the school that relates to their complaint, while the complaint is being progressed. It is not helpful if repeated correspondence is sent (either by letter, phone, email or text), as it could delay the outcome being reached. </w:t>
      </w:r>
    </w:p>
    <w:p w14:paraId="77E66FFA" w14:textId="77777777" w:rsidR="001E63D5" w:rsidRDefault="001E63D5" w:rsidP="008130F4">
      <w:pPr>
        <w:widowControl w:val="0"/>
        <w:autoSpaceDE w:val="0"/>
        <w:autoSpaceDN w:val="0"/>
        <w:adjustRightInd w:val="0"/>
        <w:rPr>
          <w:rFonts w:ascii="Aptos" w:hAnsi="Aptos" w:cs="Arial"/>
          <w:sz w:val="22"/>
          <w:szCs w:val="22"/>
          <w:lang w:eastAsia="en-US"/>
        </w:rPr>
      </w:pPr>
    </w:p>
    <w:p w14:paraId="17374AEF" w14:textId="7078DBE0" w:rsidR="008130F4" w:rsidRPr="00336408" w:rsidRDefault="008130F4" w:rsidP="008130F4">
      <w:pPr>
        <w:widowControl w:val="0"/>
        <w:autoSpaceDE w:val="0"/>
        <w:autoSpaceDN w:val="0"/>
        <w:adjustRightInd w:val="0"/>
        <w:rPr>
          <w:rFonts w:ascii="Aptos" w:hAnsi="Aptos" w:cs="Arial"/>
          <w:sz w:val="22"/>
          <w:szCs w:val="22"/>
          <w:lang w:eastAsia="en-US"/>
        </w:rPr>
      </w:pPr>
      <w:r w:rsidRPr="00336408">
        <w:rPr>
          <w:rFonts w:ascii="Aptos" w:hAnsi="Aptos" w:cs="Arial"/>
          <w:sz w:val="22"/>
          <w:szCs w:val="22"/>
          <w:lang w:eastAsia="en-US"/>
        </w:rPr>
        <w:t xml:space="preserve">Whenever possible, the </w:t>
      </w:r>
      <w:r w:rsidR="001E63D5">
        <w:rPr>
          <w:rFonts w:ascii="Aptos" w:hAnsi="Aptos" w:cs="Arial"/>
          <w:sz w:val="22"/>
          <w:szCs w:val="22"/>
          <w:lang w:eastAsia="en-US"/>
        </w:rPr>
        <w:t xml:space="preserve">individual dealing with the complaint </w:t>
      </w:r>
      <w:r w:rsidRPr="00336408">
        <w:rPr>
          <w:rFonts w:ascii="Aptos" w:hAnsi="Aptos" w:cs="Arial"/>
          <w:sz w:val="22"/>
          <w:szCs w:val="22"/>
          <w:lang w:eastAsia="en-US"/>
        </w:rPr>
        <w:t xml:space="preserve">will discuss any concerns with the complainant </w:t>
      </w:r>
      <w:r w:rsidRPr="00336408">
        <w:rPr>
          <w:rFonts w:ascii="Aptos" w:hAnsi="Aptos" w:cs="Arial"/>
          <w:sz w:val="22"/>
          <w:szCs w:val="22"/>
          <w:lang w:eastAsia="en-US"/>
        </w:rPr>
        <w:lastRenderedPageBreak/>
        <w:t>informally before applying an ‘unreasonable’ marking.</w:t>
      </w:r>
    </w:p>
    <w:p w14:paraId="3F42694C" w14:textId="77777777" w:rsidR="008130F4" w:rsidRPr="00336408" w:rsidRDefault="008130F4" w:rsidP="008130F4">
      <w:pPr>
        <w:widowControl w:val="0"/>
        <w:autoSpaceDE w:val="0"/>
        <w:autoSpaceDN w:val="0"/>
        <w:adjustRightInd w:val="0"/>
        <w:rPr>
          <w:rFonts w:ascii="Aptos" w:hAnsi="Aptos" w:cs="Arial"/>
          <w:sz w:val="22"/>
          <w:szCs w:val="22"/>
          <w:lang w:eastAsia="en-US"/>
        </w:rPr>
      </w:pPr>
    </w:p>
    <w:p w14:paraId="25EB2E70" w14:textId="77777777" w:rsidR="00685C7A" w:rsidRDefault="008130F4" w:rsidP="008130F4">
      <w:pPr>
        <w:widowControl w:val="0"/>
        <w:autoSpaceDE w:val="0"/>
        <w:autoSpaceDN w:val="0"/>
        <w:adjustRightInd w:val="0"/>
        <w:rPr>
          <w:rFonts w:ascii="Aptos" w:hAnsi="Aptos" w:cs="Arial"/>
          <w:sz w:val="22"/>
          <w:szCs w:val="22"/>
          <w:lang w:eastAsia="en-US"/>
        </w:rPr>
      </w:pPr>
      <w:r w:rsidRPr="00336408">
        <w:rPr>
          <w:rFonts w:ascii="Aptos" w:hAnsi="Aptos" w:cs="Arial"/>
          <w:sz w:val="22"/>
          <w:szCs w:val="22"/>
          <w:lang w:eastAsia="en-US"/>
        </w:rPr>
        <w:t xml:space="preserve">If the behaviour continues, the </w:t>
      </w:r>
      <w:r w:rsidR="00D35544" w:rsidRPr="00336408">
        <w:rPr>
          <w:rFonts w:ascii="Aptos" w:hAnsi="Aptos" w:cs="Arial"/>
          <w:sz w:val="22"/>
          <w:szCs w:val="22"/>
          <w:lang w:eastAsia="en-US"/>
        </w:rPr>
        <w:t>Headteacher</w:t>
      </w:r>
      <w:r w:rsidRPr="00336408">
        <w:rPr>
          <w:rFonts w:ascii="Aptos" w:hAnsi="Aptos" w:cs="Arial"/>
          <w:sz w:val="22"/>
          <w:szCs w:val="22"/>
          <w:lang w:eastAsia="en-US"/>
        </w:rPr>
        <w:t xml:space="preserve"> will write to the complainant explaining that their behaviour is unreasonable and ask them to change it. </w:t>
      </w:r>
      <w:r w:rsidR="00685C7A">
        <w:rPr>
          <w:rFonts w:ascii="Aptos" w:hAnsi="Aptos" w:cs="Arial"/>
          <w:sz w:val="22"/>
          <w:szCs w:val="22"/>
          <w:lang w:eastAsia="en-US"/>
        </w:rPr>
        <w:t>T</w:t>
      </w:r>
      <w:r w:rsidR="009468A2">
        <w:rPr>
          <w:rFonts w:ascii="Aptos" w:hAnsi="Aptos" w:cs="Arial"/>
          <w:sz w:val="22"/>
          <w:szCs w:val="22"/>
          <w:lang w:eastAsia="en-US"/>
        </w:rPr>
        <w:t>he school</w:t>
      </w:r>
      <w:r w:rsidR="00D35544" w:rsidRPr="00336408">
        <w:rPr>
          <w:rFonts w:ascii="Aptos" w:hAnsi="Aptos" w:cs="Arial"/>
          <w:sz w:val="22"/>
          <w:szCs w:val="22"/>
          <w:lang w:eastAsia="en-US"/>
        </w:rPr>
        <w:t xml:space="preserve"> </w:t>
      </w:r>
      <w:r w:rsidRPr="00336408">
        <w:rPr>
          <w:rFonts w:ascii="Aptos" w:hAnsi="Aptos" w:cs="Arial"/>
          <w:sz w:val="22"/>
          <w:szCs w:val="22"/>
          <w:lang w:eastAsia="en-US"/>
        </w:rPr>
        <w:t xml:space="preserve">may specify methods of communication and limit the number of contacts in a communication plan. This will be reviewed after six months. </w:t>
      </w:r>
    </w:p>
    <w:p w14:paraId="106EE8AC" w14:textId="77777777" w:rsidR="00685C7A" w:rsidRDefault="00685C7A" w:rsidP="008130F4">
      <w:pPr>
        <w:widowControl w:val="0"/>
        <w:autoSpaceDE w:val="0"/>
        <w:autoSpaceDN w:val="0"/>
        <w:adjustRightInd w:val="0"/>
        <w:rPr>
          <w:rFonts w:ascii="Aptos" w:hAnsi="Aptos" w:cs="Arial"/>
          <w:sz w:val="22"/>
          <w:szCs w:val="22"/>
          <w:lang w:eastAsia="en-US"/>
        </w:rPr>
      </w:pPr>
    </w:p>
    <w:p w14:paraId="71CE6478" w14:textId="4A6143B2" w:rsidR="008130F4" w:rsidRPr="00336408" w:rsidRDefault="008130F4" w:rsidP="008130F4">
      <w:pPr>
        <w:widowControl w:val="0"/>
        <w:autoSpaceDE w:val="0"/>
        <w:autoSpaceDN w:val="0"/>
        <w:adjustRightInd w:val="0"/>
        <w:rPr>
          <w:rFonts w:ascii="Aptos" w:hAnsi="Aptos" w:cs="Arial"/>
          <w:sz w:val="22"/>
          <w:szCs w:val="22"/>
          <w:lang w:eastAsia="en-US"/>
        </w:rPr>
      </w:pPr>
      <w:r w:rsidRPr="00336408">
        <w:rPr>
          <w:rFonts w:ascii="Aptos" w:hAnsi="Aptos" w:cs="Arial"/>
          <w:sz w:val="22"/>
          <w:szCs w:val="22"/>
          <w:lang w:eastAsia="en-US"/>
        </w:rPr>
        <w:t xml:space="preserve">In response to any serious incident of aggression or violence, </w:t>
      </w:r>
      <w:r w:rsidR="009468A2">
        <w:rPr>
          <w:rFonts w:ascii="Aptos" w:hAnsi="Aptos" w:cs="Arial"/>
          <w:sz w:val="22"/>
          <w:szCs w:val="22"/>
          <w:lang w:eastAsia="en-US"/>
        </w:rPr>
        <w:t>the school</w:t>
      </w:r>
      <w:r w:rsidR="00D35544" w:rsidRPr="00336408">
        <w:rPr>
          <w:rFonts w:ascii="Aptos" w:hAnsi="Aptos" w:cs="Arial"/>
          <w:sz w:val="22"/>
          <w:szCs w:val="22"/>
          <w:lang w:eastAsia="en-US"/>
        </w:rPr>
        <w:t xml:space="preserve"> </w:t>
      </w:r>
      <w:r w:rsidRPr="00336408">
        <w:rPr>
          <w:rFonts w:ascii="Aptos" w:hAnsi="Aptos" w:cs="Arial"/>
          <w:sz w:val="22"/>
          <w:szCs w:val="22"/>
          <w:lang w:eastAsia="en-US"/>
        </w:rPr>
        <w:t>will immediately inform the police and communicate our actions in writing. This may include barring an individual from the premises.</w:t>
      </w:r>
    </w:p>
    <w:p w14:paraId="1058E245" w14:textId="3CED2F7B" w:rsidR="00D35544" w:rsidRPr="00336408" w:rsidRDefault="00D35544">
      <w:pPr>
        <w:spacing w:line="288" w:lineRule="auto"/>
        <w:rPr>
          <w:rFonts w:ascii="Aptos" w:hAnsi="Aptos" w:cs="Times Roman"/>
          <w:b/>
          <w:bCs/>
          <w:color w:val="991F3D" w:themeColor="accent2"/>
          <w:kern w:val="1"/>
          <w:sz w:val="28"/>
          <w:szCs w:val="30"/>
          <w:lang w:eastAsia="en-US"/>
        </w:rPr>
      </w:pPr>
      <w:r w:rsidRPr="00336408">
        <w:rPr>
          <w:rFonts w:ascii="Aptos" w:hAnsi="Aptos" w:cs="Times Roman"/>
          <w:b/>
          <w:bCs/>
          <w:color w:val="991F3D" w:themeColor="accent2"/>
          <w:kern w:val="1"/>
          <w:sz w:val="28"/>
          <w:szCs w:val="30"/>
          <w:lang w:eastAsia="en-US"/>
        </w:rPr>
        <w:br w:type="page"/>
      </w:r>
    </w:p>
    <w:p w14:paraId="4C76ED37" w14:textId="7E416D47" w:rsidR="00AC3118" w:rsidRPr="00336408" w:rsidRDefault="00AC3118" w:rsidP="00AC3118">
      <w:pPr>
        <w:widowControl w:val="0"/>
        <w:autoSpaceDE w:val="0"/>
        <w:autoSpaceDN w:val="0"/>
        <w:adjustRightInd w:val="0"/>
        <w:rPr>
          <w:rFonts w:ascii="Aptos" w:hAnsi="Aptos" w:cs="Times Roman"/>
          <w:b/>
          <w:bCs/>
          <w:color w:val="991F3D" w:themeColor="accent2"/>
          <w:kern w:val="1"/>
          <w:sz w:val="28"/>
          <w:szCs w:val="30"/>
          <w:lang w:eastAsia="en-US"/>
        </w:rPr>
      </w:pPr>
      <w:r w:rsidRPr="00336408">
        <w:rPr>
          <w:rFonts w:ascii="Aptos" w:hAnsi="Aptos" w:cs="Times Roman"/>
          <w:b/>
          <w:bCs/>
          <w:color w:val="991F3D" w:themeColor="accent2"/>
          <w:kern w:val="1"/>
          <w:sz w:val="28"/>
          <w:szCs w:val="30"/>
          <w:lang w:eastAsia="en-US"/>
        </w:rPr>
        <w:lastRenderedPageBreak/>
        <w:t xml:space="preserve">Appendix </w:t>
      </w:r>
      <w:r w:rsidR="00343E35" w:rsidRPr="00336408">
        <w:rPr>
          <w:rFonts w:ascii="Aptos" w:hAnsi="Aptos" w:cs="Times Roman"/>
          <w:b/>
          <w:bCs/>
          <w:color w:val="991F3D" w:themeColor="accent2"/>
          <w:kern w:val="1"/>
          <w:sz w:val="28"/>
          <w:szCs w:val="30"/>
          <w:lang w:eastAsia="en-US"/>
        </w:rPr>
        <w:t>2</w:t>
      </w:r>
    </w:p>
    <w:p w14:paraId="5099752B" w14:textId="77777777" w:rsidR="00AC3118" w:rsidRPr="00336408" w:rsidRDefault="00AC3118" w:rsidP="00AC3118">
      <w:pPr>
        <w:widowControl w:val="0"/>
        <w:autoSpaceDE w:val="0"/>
        <w:autoSpaceDN w:val="0"/>
        <w:adjustRightInd w:val="0"/>
        <w:rPr>
          <w:rFonts w:ascii="Aptos" w:hAnsi="Aptos" w:cs="Times Roman"/>
          <w:b/>
          <w:bCs/>
          <w:color w:val="991F3D" w:themeColor="accent2"/>
          <w:kern w:val="1"/>
          <w:sz w:val="22"/>
          <w:szCs w:val="26"/>
          <w:lang w:eastAsia="en-US"/>
        </w:rPr>
      </w:pPr>
    </w:p>
    <w:p w14:paraId="6606CC70" w14:textId="2A30C7D1" w:rsidR="00A36F0C" w:rsidRPr="00336408" w:rsidRDefault="00A36F0C" w:rsidP="00AC3118">
      <w:pPr>
        <w:widowControl w:val="0"/>
        <w:autoSpaceDE w:val="0"/>
        <w:autoSpaceDN w:val="0"/>
        <w:adjustRightInd w:val="0"/>
        <w:rPr>
          <w:rFonts w:ascii="Aptos" w:hAnsi="Aptos" w:cs="Times Roman"/>
          <w:b/>
          <w:bCs/>
          <w:color w:val="991F3D" w:themeColor="accent2"/>
          <w:kern w:val="1"/>
          <w:sz w:val="28"/>
          <w:szCs w:val="30"/>
          <w:lang w:eastAsia="en-US"/>
        </w:rPr>
      </w:pPr>
      <w:r w:rsidRPr="00336408">
        <w:rPr>
          <w:rFonts w:ascii="Aptos" w:hAnsi="Aptos" w:cs="Times Roman"/>
          <w:b/>
          <w:bCs/>
          <w:color w:val="991F3D" w:themeColor="accent2"/>
          <w:kern w:val="1"/>
          <w:sz w:val="28"/>
          <w:szCs w:val="30"/>
          <w:lang w:eastAsia="en-US"/>
        </w:rPr>
        <w:t>Complaint Form</w:t>
      </w:r>
    </w:p>
    <w:p w14:paraId="2C6E648F" w14:textId="77777777" w:rsidR="00AC3118" w:rsidRPr="00336408" w:rsidRDefault="00AC3118" w:rsidP="00AC3118">
      <w:pPr>
        <w:widowControl w:val="0"/>
        <w:autoSpaceDE w:val="0"/>
        <w:autoSpaceDN w:val="0"/>
        <w:adjustRightInd w:val="0"/>
        <w:rPr>
          <w:rFonts w:ascii="Aptos" w:hAnsi="Aptos" w:cs="Times Roman"/>
          <w:b/>
          <w:bCs/>
          <w:color w:val="991F3D" w:themeColor="accent2"/>
          <w:kern w:val="1"/>
          <w:sz w:val="28"/>
          <w:szCs w:val="30"/>
          <w:lang w:eastAsia="en-US"/>
        </w:rPr>
      </w:pPr>
    </w:p>
    <w:p w14:paraId="2DDDD7C7" w14:textId="2D42DA27" w:rsidR="00A36F0C" w:rsidRPr="00336408" w:rsidRDefault="00A36F0C" w:rsidP="00A36F0C">
      <w:pPr>
        <w:widowControl w:val="0"/>
        <w:autoSpaceDE w:val="0"/>
        <w:autoSpaceDN w:val="0"/>
        <w:adjustRightInd w:val="0"/>
        <w:spacing w:after="160" w:line="288" w:lineRule="auto"/>
        <w:rPr>
          <w:rFonts w:ascii="Aptos" w:hAnsi="Aptos" w:cs="Arial"/>
          <w:sz w:val="22"/>
          <w:szCs w:val="22"/>
          <w:lang w:eastAsia="en-US"/>
        </w:rPr>
      </w:pPr>
      <w:r w:rsidRPr="00336408">
        <w:rPr>
          <w:rFonts w:ascii="Aptos" w:hAnsi="Aptos" w:cs="Arial"/>
          <w:sz w:val="22"/>
          <w:szCs w:val="22"/>
          <w:lang w:eastAsia="en-US"/>
        </w:rPr>
        <w:t xml:space="preserve">Please complete and return to </w:t>
      </w:r>
      <w:r w:rsidRPr="00336408">
        <w:rPr>
          <w:rFonts w:ascii="Aptos" w:hAnsi="Aptos" w:cs="Arial"/>
          <w:color w:val="114575"/>
          <w:sz w:val="22"/>
          <w:szCs w:val="22"/>
          <w:lang w:eastAsia="en-US"/>
        </w:rPr>
        <w:t>&lt;Name&gt;</w:t>
      </w:r>
      <w:r w:rsidRPr="00336408">
        <w:rPr>
          <w:rFonts w:ascii="Aptos" w:hAnsi="Aptos" w:cs="Arial"/>
          <w:sz w:val="22"/>
          <w:szCs w:val="22"/>
          <w:lang w:eastAsia="en-US"/>
        </w:rPr>
        <w:t xml:space="preserve"> </w:t>
      </w:r>
      <w:r w:rsidRPr="00336408">
        <w:rPr>
          <w:rFonts w:ascii="Aptos" w:hAnsi="Aptos" w:cs="Arial"/>
          <w:color w:val="FF0000"/>
          <w:sz w:val="22"/>
          <w:szCs w:val="22"/>
          <w:lang w:eastAsia="en-US"/>
        </w:rPr>
        <w:t>(</w:t>
      </w:r>
      <w:r w:rsidRPr="00336408">
        <w:rPr>
          <w:rFonts w:ascii="Aptos" w:hAnsi="Aptos" w:cs="Arial"/>
          <w:i/>
          <w:iCs/>
          <w:color w:val="FF0000"/>
          <w:sz w:val="22"/>
          <w:szCs w:val="22"/>
          <w:lang w:eastAsia="en-US"/>
        </w:rPr>
        <w:t xml:space="preserve">either </w:t>
      </w:r>
      <w:r w:rsidR="00D35544" w:rsidRPr="00336408">
        <w:rPr>
          <w:rFonts w:ascii="Aptos" w:hAnsi="Aptos" w:cs="Arial"/>
          <w:i/>
          <w:iCs/>
          <w:color w:val="FF0000"/>
          <w:sz w:val="22"/>
          <w:szCs w:val="22"/>
          <w:lang w:eastAsia="en-US"/>
        </w:rPr>
        <w:t>Headteacher</w:t>
      </w:r>
      <w:r w:rsidRPr="00336408">
        <w:rPr>
          <w:rFonts w:ascii="Aptos" w:hAnsi="Aptos" w:cs="Arial"/>
          <w:i/>
          <w:iCs/>
          <w:color w:val="FF0000"/>
          <w:sz w:val="22"/>
          <w:szCs w:val="22"/>
          <w:lang w:eastAsia="en-US"/>
        </w:rPr>
        <w:t xml:space="preserve"> / Clerk / complaints co-ordinator / designated governor – school to delete as appropriate</w:t>
      </w:r>
      <w:r w:rsidRPr="00336408">
        <w:rPr>
          <w:rFonts w:ascii="Aptos" w:hAnsi="Aptos" w:cs="Arial"/>
          <w:color w:val="FF0000"/>
          <w:sz w:val="22"/>
          <w:szCs w:val="22"/>
          <w:lang w:eastAsia="en-US"/>
        </w:rPr>
        <w:t>)</w:t>
      </w:r>
      <w:r w:rsidRPr="00336408">
        <w:rPr>
          <w:rFonts w:ascii="Aptos" w:hAnsi="Aptos" w:cs="Arial"/>
          <w:sz w:val="22"/>
          <w:szCs w:val="22"/>
          <w:lang w:eastAsia="en-US"/>
        </w:rPr>
        <w:t xml:space="preserve"> who will acknowledge receipt and explain what action will be taken.</w:t>
      </w:r>
    </w:p>
    <w:tbl>
      <w:tblPr>
        <w:tblW w:w="0" w:type="auto"/>
        <w:tblBorders>
          <w:top w:val="nil"/>
          <w:left w:val="nil"/>
          <w:right w:val="nil"/>
        </w:tblBorders>
        <w:tblLayout w:type="fixed"/>
        <w:tblLook w:val="0000" w:firstRow="0" w:lastRow="0" w:firstColumn="0" w:lastColumn="0" w:noHBand="0" w:noVBand="0"/>
      </w:tblPr>
      <w:tblGrid>
        <w:gridCol w:w="8748"/>
      </w:tblGrid>
      <w:tr w:rsidR="00A36F0C" w:rsidRPr="00336408" w14:paraId="03033507" w14:textId="77777777" w:rsidTr="00D34D32">
        <w:tc>
          <w:tcPr>
            <w:tcW w:w="874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09A3FD56" w14:textId="77777777" w:rsidR="00A36F0C" w:rsidRPr="00336408" w:rsidRDefault="00A36F0C" w:rsidP="00A36F0C">
            <w:pPr>
              <w:widowControl w:val="0"/>
              <w:autoSpaceDE w:val="0"/>
              <w:autoSpaceDN w:val="0"/>
              <w:adjustRightInd w:val="0"/>
              <w:spacing w:line="288" w:lineRule="auto"/>
              <w:rPr>
                <w:rFonts w:ascii="Aptos" w:hAnsi="Aptos" w:cs="Arial"/>
                <w:b/>
                <w:bCs/>
                <w:sz w:val="22"/>
                <w:szCs w:val="22"/>
                <w:lang w:eastAsia="en-US"/>
              </w:rPr>
            </w:pPr>
            <w:r w:rsidRPr="00336408">
              <w:rPr>
                <w:rFonts w:ascii="Aptos" w:hAnsi="Aptos" w:cs="Arial"/>
                <w:b/>
                <w:bCs/>
                <w:sz w:val="22"/>
                <w:szCs w:val="22"/>
                <w:lang w:eastAsia="en-US"/>
              </w:rPr>
              <w:t>Your name:</w:t>
            </w:r>
          </w:p>
          <w:p w14:paraId="32ABC722" w14:textId="22148E4E" w:rsidR="00AC3118" w:rsidRPr="00336408" w:rsidRDefault="00AC3118" w:rsidP="00A36F0C">
            <w:pPr>
              <w:widowControl w:val="0"/>
              <w:autoSpaceDE w:val="0"/>
              <w:autoSpaceDN w:val="0"/>
              <w:adjustRightInd w:val="0"/>
              <w:spacing w:line="288" w:lineRule="auto"/>
              <w:rPr>
                <w:rFonts w:ascii="Aptos" w:hAnsi="Aptos" w:cs="Arial"/>
                <w:b/>
                <w:bCs/>
                <w:sz w:val="22"/>
                <w:szCs w:val="22"/>
                <w:lang w:eastAsia="en-US"/>
              </w:rPr>
            </w:pPr>
          </w:p>
        </w:tc>
      </w:tr>
      <w:tr w:rsidR="00A36F0C" w:rsidRPr="00336408" w14:paraId="40F0A675" w14:textId="77777777" w:rsidTr="00D34D32">
        <w:tblPrEx>
          <w:tblBorders>
            <w:top w:val="none" w:sz="0" w:space="0" w:color="auto"/>
          </w:tblBorders>
        </w:tblPrEx>
        <w:tc>
          <w:tcPr>
            <w:tcW w:w="874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2D160092" w14:textId="77777777" w:rsidR="00A36F0C" w:rsidRPr="00336408" w:rsidRDefault="00A36F0C" w:rsidP="00A36F0C">
            <w:pPr>
              <w:widowControl w:val="0"/>
              <w:autoSpaceDE w:val="0"/>
              <w:autoSpaceDN w:val="0"/>
              <w:adjustRightInd w:val="0"/>
              <w:spacing w:line="288" w:lineRule="auto"/>
              <w:rPr>
                <w:rFonts w:ascii="Aptos" w:hAnsi="Aptos" w:cs="Arial"/>
                <w:b/>
                <w:bCs/>
                <w:sz w:val="22"/>
                <w:szCs w:val="22"/>
                <w:lang w:eastAsia="en-US"/>
              </w:rPr>
            </w:pPr>
            <w:r w:rsidRPr="00336408">
              <w:rPr>
                <w:rFonts w:ascii="Aptos" w:hAnsi="Aptos" w:cs="Arial"/>
                <w:b/>
                <w:bCs/>
                <w:sz w:val="22"/>
                <w:szCs w:val="22"/>
                <w:lang w:eastAsia="en-US"/>
              </w:rPr>
              <w:t>Pupil’s name (if relevant):</w:t>
            </w:r>
          </w:p>
          <w:p w14:paraId="4020AF44" w14:textId="77777777" w:rsidR="00A36F0C" w:rsidRPr="00336408" w:rsidRDefault="00A36F0C" w:rsidP="00A36F0C">
            <w:pPr>
              <w:widowControl w:val="0"/>
              <w:autoSpaceDE w:val="0"/>
              <w:autoSpaceDN w:val="0"/>
              <w:adjustRightInd w:val="0"/>
              <w:spacing w:line="288" w:lineRule="auto"/>
              <w:rPr>
                <w:rFonts w:ascii="Aptos" w:hAnsi="Aptos" w:cs="Arial"/>
                <w:b/>
                <w:bCs/>
                <w:sz w:val="22"/>
                <w:szCs w:val="22"/>
                <w:lang w:eastAsia="en-US"/>
              </w:rPr>
            </w:pPr>
          </w:p>
        </w:tc>
      </w:tr>
      <w:tr w:rsidR="00A36F0C" w:rsidRPr="00336408" w14:paraId="7BFF2F71" w14:textId="77777777" w:rsidTr="00D34D32">
        <w:tblPrEx>
          <w:tblBorders>
            <w:top w:val="none" w:sz="0" w:space="0" w:color="auto"/>
          </w:tblBorders>
        </w:tblPrEx>
        <w:tc>
          <w:tcPr>
            <w:tcW w:w="874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6B2EBFC7" w14:textId="77777777" w:rsidR="00A36F0C" w:rsidRPr="00336408" w:rsidRDefault="00A36F0C" w:rsidP="00A36F0C">
            <w:pPr>
              <w:widowControl w:val="0"/>
              <w:autoSpaceDE w:val="0"/>
              <w:autoSpaceDN w:val="0"/>
              <w:adjustRightInd w:val="0"/>
              <w:spacing w:line="288" w:lineRule="auto"/>
              <w:rPr>
                <w:rFonts w:ascii="Aptos" w:hAnsi="Aptos" w:cs="Arial"/>
                <w:b/>
                <w:bCs/>
                <w:sz w:val="22"/>
                <w:szCs w:val="22"/>
                <w:lang w:eastAsia="en-US"/>
              </w:rPr>
            </w:pPr>
            <w:r w:rsidRPr="00336408">
              <w:rPr>
                <w:rFonts w:ascii="Aptos" w:hAnsi="Aptos" w:cs="Arial"/>
                <w:b/>
                <w:bCs/>
                <w:sz w:val="22"/>
                <w:szCs w:val="22"/>
                <w:lang w:eastAsia="en-US"/>
              </w:rPr>
              <w:t>Your relationship to the pupil (if relevant):</w:t>
            </w:r>
          </w:p>
          <w:p w14:paraId="7B8016FF" w14:textId="77777777" w:rsidR="00A36F0C" w:rsidRPr="00336408" w:rsidRDefault="00A36F0C" w:rsidP="00A36F0C">
            <w:pPr>
              <w:widowControl w:val="0"/>
              <w:autoSpaceDE w:val="0"/>
              <w:autoSpaceDN w:val="0"/>
              <w:adjustRightInd w:val="0"/>
              <w:spacing w:line="288" w:lineRule="auto"/>
              <w:rPr>
                <w:rFonts w:ascii="Aptos" w:hAnsi="Aptos" w:cs="Arial"/>
                <w:b/>
                <w:bCs/>
                <w:sz w:val="22"/>
                <w:szCs w:val="22"/>
                <w:lang w:eastAsia="en-US"/>
              </w:rPr>
            </w:pPr>
          </w:p>
        </w:tc>
      </w:tr>
      <w:tr w:rsidR="00A36F0C" w:rsidRPr="00336408" w14:paraId="41BA1A5B" w14:textId="77777777" w:rsidTr="00D34D32">
        <w:tblPrEx>
          <w:tblBorders>
            <w:top w:val="none" w:sz="0" w:space="0" w:color="auto"/>
          </w:tblBorders>
        </w:tblPrEx>
        <w:tc>
          <w:tcPr>
            <w:tcW w:w="874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07CBF72B" w14:textId="77777777" w:rsidR="00A36F0C" w:rsidRPr="00336408" w:rsidRDefault="00A36F0C" w:rsidP="00A36F0C">
            <w:pPr>
              <w:widowControl w:val="0"/>
              <w:autoSpaceDE w:val="0"/>
              <w:autoSpaceDN w:val="0"/>
              <w:adjustRightInd w:val="0"/>
              <w:spacing w:after="960" w:line="288" w:lineRule="auto"/>
              <w:rPr>
                <w:rFonts w:ascii="Aptos" w:hAnsi="Aptos" w:cs="Arial"/>
                <w:b/>
                <w:bCs/>
                <w:sz w:val="22"/>
                <w:szCs w:val="22"/>
                <w:lang w:eastAsia="en-US"/>
              </w:rPr>
            </w:pPr>
            <w:r w:rsidRPr="00336408">
              <w:rPr>
                <w:rFonts w:ascii="Aptos" w:hAnsi="Aptos" w:cs="Arial"/>
                <w:b/>
                <w:bCs/>
                <w:sz w:val="22"/>
                <w:szCs w:val="22"/>
                <w:lang w:eastAsia="en-US"/>
              </w:rPr>
              <w:t xml:space="preserve">Address: </w:t>
            </w:r>
          </w:p>
          <w:p w14:paraId="36D5DC80" w14:textId="77777777" w:rsidR="00A36F0C" w:rsidRPr="00336408" w:rsidRDefault="00A36F0C" w:rsidP="00A36F0C">
            <w:pPr>
              <w:widowControl w:val="0"/>
              <w:autoSpaceDE w:val="0"/>
              <w:autoSpaceDN w:val="0"/>
              <w:adjustRightInd w:val="0"/>
              <w:spacing w:line="288" w:lineRule="auto"/>
              <w:rPr>
                <w:rFonts w:ascii="Aptos" w:hAnsi="Aptos" w:cs="Arial"/>
                <w:b/>
                <w:bCs/>
                <w:sz w:val="22"/>
                <w:szCs w:val="22"/>
                <w:lang w:eastAsia="en-US"/>
              </w:rPr>
            </w:pPr>
            <w:r w:rsidRPr="00336408">
              <w:rPr>
                <w:rFonts w:ascii="Aptos" w:hAnsi="Aptos" w:cs="Arial"/>
                <w:b/>
                <w:bCs/>
                <w:sz w:val="22"/>
                <w:szCs w:val="22"/>
                <w:lang w:eastAsia="en-US"/>
              </w:rPr>
              <w:t>Postcode:</w:t>
            </w:r>
          </w:p>
          <w:p w14:paraId="4578F6F6" w14:textId="77777777" w:rsidR="00A36F0C" w:rsidRPr="00336408" w:rsidRDefault="00A36F0C" w:rsidP="00A36F0C">
            <w:pPr>
              <w:widowControl w:val="0"/>
              <w:autoSpaceDE w:val="0"/>
              <w:autoSpaceDN w:val="0"/>
              <w:adjustRightInd w:val="0"/>
              <w:spacing w:line="288" w:lineRule="auto"/>
              <w:rPr>
                <w:rFonts w:ascii="Aptos" w:hAnsi="Aptos" w:cs="Arial"/>
                <w:b/>
                <w:bCs/>
                <w:sz w:val="22"/>
                <w:szCs w:val="22"/>
                <w:lang w:eastAsia="en-US"/>
              </w:rPr>
            </w:pPr>
            <w:r w:rsidRPr="00336408">
              <w:rPr>
                <w:rFonts w:ascii="Aptos" w:hAnsi="Aptos" w:cs="Arial"/>
                <w:b/>
                <w:bCs/>
                <w:sz w:val="22"/>
                <w:szCs w:val="22"/>
                <w:lang w:eastAsia="en-US"/>
              </w:rPr>
              <w:t>Day time telephone number:</w:t>
            </w:r>
          </w:p>
          <w:p w14:paraId="4CA71AC0" w14:textId="77777777" w:rsidR="00A36F0C" w:rsidRPr="00336408" w:rsidRDefault="00A36F0C" w:rsidP="00A36F0C">
            <w:pPr>
              <w:widowControl w:val="0"/>
              <w:autoSpaceDE w:val="0"/>
              <w:autoSpaceDN w:val="0"/>
              <w:adjustRightInd w:val="0"/>
              <w:spacing w:line="288" w:lineRule="auto"/>
              <w:rPr>
                <w:rFonts w:ascii="Aptos" w:hAnsi="Aptos" w:cs="Arial"/>
                <w:b/>
                <w:bCs/>
                <w:sz w:val="22"/>
                <w:szCs w:val="22"/>
                <w:lang w:eastAsia="en-US"/>
              </w:rPr>
            </w:pPr>
            <w:r w:rsidRPr="00336408">
              <w:rPr>
                <w:rFonts w:ascii="Aptos" w:hAnsi="Aptos" w:cs="Arial"/>
                <w:b/>
                <w:bCs/>
                <w:sz w:val="22"/>
                <w:szCs w:val="22"/>
                <w:lang w:eastAsia="en-US"/>
              </w:rPr>
              <w:t>Evening telephone number:</w:t>
            </w:r>
          </w:p>
        </w:tc>
      </w:tr>
      <w:tr w:rsidR="00A36F0C" w:rsidRPr="00336408" w14:paraId="11E33347" w14:textId="77777777" w:rsidTr="00D34D32">
        <w:tblPrEx>
          <w:tblBorders>
            <w:top w:val="none" w:sz="0" w:space="0" w:color="auto"/>
          </w:tblBorders>
        </w:tblPrEx>
        <w:tc>
          <w:tcPr>
            <w:tcW w:w="874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1B91F066" w14:textId="7C6BA618" w:rsidR="00A36F0C" w:rsidRPr="00336408" w:rsidRDefault="00A36F0C" w:rsidP="00A36F0C">
            <w:pPr>
              <w:widowControl w:val="0"/>
              <w:autoSpaceDE w:val="0"/>
              <w:autoSpaceDN w:val="0"/>
              <w:adjustRightInd w:val="0"/>
              <w:spacing w:line="288" w:lineRule="auto"/>
              <w:rPr>
                <w:rFonts w:ascii="Aptos" w:hAnsi="Aptos" w:cs="Arial"/>
                <w:b/>
                <w:bCs/>
                <w:sz w:val="22"/>
                <w:szCs w:val="22"/>
                <w:lang w:eastAsia="en-US"/>
              </w:rPr>
            </w:pPr>
            <w:r w:rsidRPr="00336408">
              <w:rPr>
                <w:rFonts w:ascii="Aptos" w:hAnsi="Aptos" w:cs="Arial"/>
                <w:b/>
                <w:bCs/>
                <w:sz w:val="22"/>
                <w:szCs w:val="22"/>
                <w:lang w:eastAsia="en-US"/>
              </w:rPr>
              <w:t xml:space="preserve">Please give details of your complaint, including whether you have spoken to </w:t>
            </w:r>
            <w:r w:rsidR="00FD4FB3" w:rsidRPr="00336408">
              <w:rPr>
                <w:rFonts w:ascii="Aptos" w:hAnsi="Aptos" w:cs="Arial"/>
                <w:b/>
                <w:bCs/>
                <w:sz w:val="22"/>
                <w:szCs w:val="22"/>
                <w:lang w:eastAsia="en-US"/>
              </w:rPr>
              <w:t>anybody</w:t>
            </w:r>
            <w:r w:rsidRPr="00336408">
              <w:rPr>
                <w:rFonts w:ascii="Aptos" w:hAnsi="Aptos" w:cs="Arial"/>
                <w:b/>
                <w:bCs/>
                <w:sz w:val="22"/>
                <w:szCs w:val="22"/>
                <w:lang w:eastAsia="en-US"/>
              </w:rPr>
              <w:t xml:space="preserve"> at the school about it.</w:t>
            </w:r>
          </w:p>
          <w:p w14:paraId="48C03CA4" w14:textId="77777777" w:rsidR="00A36F0C" w:rsidRPr="00336408" w:rsidRDefault="00A36F0C" w:rsidP="00A36F0C">
            <w:pPr>
              <w:widowControl w:val="0"/>
              <w:autoSpaceDE w:val="0"/>
              <w:autoSpaceDN w:val="0"/>
              <w:adjustRightInd w:val="0"/>
              <w:spacing w:line="288" w:lineRule="auto"/>
              <w:rPr>
                <w:rFonts w:ascii="Aptos" w:hAnsi="Aptos" w:cs="Arial"/>
                <w:b/>
                <w:bCs/>
                <w:sz w:val="22"/>
                <w:szCs w:val="22"/>
                <w:lang w:eastAsia="en-US"/>
              </w:rPr>
            </w:pPr>
          </w:p>
        </w:tc>
      </w:tr>
      <w:tr w:rsidR="00A36F0C" w:rsidRPr="00336408" w14:paraId="7D38420F" w14:textId="77777777" w:rsidTr="00D34D32">
        <w:tblPrEx>
          <w:tblBorders>
            <w:top w:val="none" w:sz="0" w:space="0" w:color="auto"/>
          </w:tblBorders>
        </w:tblPrEx>
        <w:tc>
          <w:tcPr>
            <w:tcW w:w="874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5432DA26" w14:textId="77777777" w:rsidR="00A36F0C" w:rsidRPr="00336408" w:rsidRDefault="00A36F0C" w:rsidP="00A36F0C">
            <w:pPr>
              <w:widowControl w:val="0"/>
              <w:autoSpaceDE w:val="0"/>
              <w:autoSpaceDN w:val="0"/>
              <w:adjustRightInd w:val="0"/>
              <w:spacing w:line="288" w:lineRule="auto"/>
              <w:rPr>
                <w:rFonts w:ascii="Aptos" w:hAnsi="Aptos" w:cs="Arial"/>
                <w:b/>
                <w:bCs/>
                <w:sz w:val="22"/>
                <w:szCs w:val="22"/>
                <w:lang w:eastAsia="en-US"/>
              </w:rPr>
            </w:pPr>
            <w:r w:rsidRPr="00336408">
              <w:rPr>
                <w:rFonts w:ascii="Aptos" w:hAnsi="Aptos" w:cs="Arial"/>
                <w:b/>
                <w:bCs/>
                <w:sz w:val="22"/>
                <w:szCs w:val="22"/>
                <w:lang w:eastAsia="en-US"/>
              </w:rPr>
              <w:t>What actions do you feel might resolve the problem at this stage?</w:t>
            </w:r>
          </w:p>
          <w:p w14:paraId="3DE7B5DA" w14:textId="77777777" w:rsidR="00A36F0C" w:rsidRPr="00336408" w:rsidRDefault="00A36F0C" w:rsidP="00A36F0C">
            <w:pPr>
              <w:widowControl w:val="0"/>
              <w:autoSpaceDE w:val="0"/>
              <w:autoSpaceDN w:val="0"/>
              <w:adjustRightInd w:val="0"/>
              <w:spacing w:line="288" w:lineRule="auto"/>
              <w:rPr>
                <w:rFonts w:ascii="Aptos" w:hAnsi="Aptos" w:cs="Arial"/>
                <w:b/>
                <w:bCs/>
                <w:sz w:val="22"/>
                <w:szCs w:val="22"/>
                <w:lang w:eastAsia="en-US"/>
              </w:rPr>
            </w:pPr>
          </w:p>
        </w:tc>
      </w:tr>
      <w:tr w:rsidR="00A36F0C" w:rsidRPr="00336408" w14:paraId="359EE6FA" w14:textId="77777777" w:rsidTr="00D34D32">
        <w:tblPrEx>
          <w:tblBorders>
            <w:top w:val="none" w:sz="0" w:space="0" w:color="auto"/>
          </w:tblBorders>
        </w:tblPrEx>
        <w:tc>
          <w:tcPr>
            <w:tcW w:w="874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724B3FCB" w14:textId="77777777" w:rsidR="00A36F0C" w:rsidRPr="00336408" w:rsidRDefault="00A36F0C" w:rsidP="00A36F0C">
            <w:pPr>
              <w:widowControl w:val="0"/>
              <w:autoSpaceDE w:val="0"/>
              <w:autoSpaceDN w:val="0"/>
              <w:adjustRightInd w:val="0"/>
              <w:spacing w:line="288" w:lineRule="auto"/>
              <w:rPr>
                <w:rFonts w:ascii="Aptos" w:hAnsi="Aptos" w:cs="Arial"/>
                <w:b/>
                <w:bCs/>
                <w:sz w:val="22"/>
                <w:szCs w:val="22"/>
                <w:lang w:eastAsia="en-US"/>
              </w:rPr>
            </w:pPr>
            <w:r w:rsidRPr="00336408">
              <w:rPr>
                <w:rFonts w:ascii="Aptos" w:hAnsi="Aptos" w:cs="Arial"/>
                <w:b/>
                <w:bCs/>
                <w:sz w:val="22"/>
                <w:szCs w:val="22"/>
                <w:lang w:eastAsia="en-US"/>
              </w:rPr>
              <w:t>Are you attaching any paperwork? If so, please give details.</w:t>
            </w:r>
          </w:p>
          <w:p w14:paraId="4BDB42CF" w14:textId="77777777" w:rsidR="00A36F0C" w:rsidRPr="00336408" w:rsidRDefault="00A36F0C" w:rsidP="00A36F0C">
            <w:pPr>
              <w:widowControl w:val="0"/>
              <w:autoSpaceDE w:val="0"/>
              <w:autoSpaceDN w:val="0"/>
              <w:adjustRightInd w:val="0"/>
              <w:spacing w:line="288" w:lineRule="auto"/>
              <w:rPr>
                <w:rFonts w:ascii="Aptos" w:hAnsi="Aptos" w:cs="Arial"/>
                <w:b/>
                <w:bCs/>
                <w:sz w:val="22"/>
                <w:szCs w:val="22"/>
                <w:lang w:eastAsia="en-US"/>
              </w:rPr>
            </w:pPr>
          </w:p>
        </w:tc>
      </w:tr>
      <w:tr w:rsidR="00A36F0C" w:rsidRPr="00336408" w14:paraId="377300A5" w14:textId="77777777" w:rsidTr="00D34D32">
        <w:tblPrEx>
          <w:tblBorders>
            <w:top w:val="none" w:sz="0" w:space="0" w:color="auto"/>
          </w:tblBorders>
        </w:tblPrEx>
        <w:tc>
          <w:tcPr>
            <w:tcW w:w="874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2C0FCE40" w14:textId="77777777" w:rsidR="00A36F0C" w:rsidRPr="00336408" w:rsidRDefault="00A36F0C" w:rsidP="00A36F0C">
            <w:pPr>
              <w:widowControl w:val="0"/>
              <w:autoSpaceDE w:val="0"/>
              <w:autoSpaceDN w:val="0"/>
              <w:adjustRightInd w:val="0"/>
              <w:spacing w:line="288" w:lineRule="auto"/>
              <w:rPr>
                <w:rFonts w:ascii="Aptos" w:hAnsi="Aptos" w:cs="Arial"/>
                <w:b/>
                <w:bCs/>
                <w:sz w:val="22"/>
                <w:szCs w:val="22"/>
                <w:lang w:eastAsia="en-US"/>
              </w:rPr>
            </w:pPr>
            <w:r w:rsidRPr="00336408">
              <w:rPr>
                <w:rFonts w:ascii="Aptos" w:hAnsi="Aptos" w:cs="Arial"/>
                <w:b/>
                <w:bCs/>
                <w:sz w:val="22"/>
                <w:szCs w:val="22"/>
                <w:lang w:eastAsia="en-US"/>
              </w:rPr>
              <w:t>Signature:</w:t>
            </w:r>
          </w:p>
          <w:p w14:paraId="75684763" w14:textId="77777777" w:rsidR="00A36F0C" w:rsidRPr="00336408" w:rsidRDefault="00A36F0C" w:rsidP="00A36F0C">
            <w:pPr>
              <w:widowControl w:val="0"/>
              <w:autoSpaceDE w:val="0"/>
              <w:autoSpaceDN w:val="0"/>
              <w:adjustRightInd w:val="0"/>
              <w:spacing w:line="288" w:lineRule="auto"/>
              <w:rPr>
                <w:rFonts w:ascii="Aptos" w:hAnsi="Aptos" w:cs="Arial"/>
                <w:b/>
                <w:bCs/>
                <w:sz w:val="22"/>
                <w:szCs w:val="22"/>
                <w:lang w:eastAsia="en-US"/>
              </w:rPr>
            </w:pPr>
          </w:p>
          <w:p w14:paraId="4DB0FFC0" w14:textId="77777777" w:rsidR="00A36F0C" w:rsidRPr="00336408" w:rsidRDefault="00A36F0C" w:rsidP="00A36F0C">
            <w:pPr>
              <w:widowControl w:val="0"/>
              <w:autoSpaceDE w:val="0"/>
              <w:autoSpaceDN w:val="0"/>
              <w:adjustRightInd w:val="0"/>
              <w:spacing w:line="288" w:lineRule="auto"/>
              <w:rPr>
                <w:rFonts w:ascii="Aptos" w:hAnsi="Aptos" w:cs="Arial"/>
                <w:b/>
                <w:bCs/>
                <w:sz w:val="22"/>
                <w:szCs w:val="22"/>
                <w:lang w:eastAsia="en-US"/>
              </w:rPr>
            </w:pPr>
            <w:r w:rsidRPr="00336408">
              <w:rPr>
                <w:rFonts w:ascii="Aptos" w:hAnsi="Aptos" w:cs="Arial"/>
                <w:b/>
                <w:bCs/>
                <w:sz w:val="22"/>
                <w:szCs w:val="22"/>
                <w:lang w:eastAsia="en-US"/>
              </w:rPr>
              <w:t>Date:</w:t>
            </w:r>
          </w:p>
          <w:p w14:paraId="3C878E83" w14:textId="3CACD696" w:rsidR="00B87E12" w:rsidRPr="00336408" w:rsidRDefault="00B87E12" w:rsidP="00A36F0C">
            <w:pPr>
              <w:widowControl w:val="0"/>
              <w:autoSpaceDE w:val="0"/>
              <w:autoSpaceDN w:val="0"/>
              <w:adjustRightInd w:val="0"/>
              <w:spacing w:line="288" w:lineRule="auto"/>
              <w:rPr>
                <w:rFonts w:ascii="Aptos" w:hAnsi="Aptos" w:cs="Arial"/>
                <w:b/>
                <w:bCs/>
                <w:sz w:val="22"/>
                <w:szCs w:val="22"/>
                <w:lang w:eastAsia="en-US"/>
              </w:rPr>
            </w:pPr>
          </w:p>
        </w:tc>
      </w:tr>
      <w:tr w:rsidR="00A36F0C" w:rsidRPr="00336408" w14:paraId="7C80CABB" w14:textId="77777777" w:rsidTr="00B87E12">
        <w:tblPrEx>
          <w:tblBorders>
            <w:top w:val="none" w:sz="0" w:space="0" w:color="auto"/>
          </w:tblBorders>
        </w:tblPrEx>
        <w:tc>
          <w:tcPr>
            <w:tcW w:w="8748" w:type="dxa"/>
            <w:tcBorders>
              <w:top w:val="single" w:sz="8" w:space="0" w:color="BFBFBF"/>
              <w:left w:val="single" w:sz="8" w:space="0" w:color="BFBFBF"/>
              <w:bottom w:val="single" w:sz="8" w:space="0" w:color="BFBFBF"/>
              <w:right w:val="single" w:sz="8" w:space="0" w:color="BFBFBF"/>
            </w:tcBorders>
            <w:shd w:val="clear" w:color="auto" w:fill="D9D9D9" w:themeFill="background1" w:themeFillShade="D9"/>
            <w:tcMar>
              <w:top w:w="100" w:type="nil"/>
              <w:right w:w="100" w:type="nil"/>
            </w:tcMar>
            <w:vAlign w:val="center"/>
          </w:tcPr>
          <w:p w14:paraId="51EC979A" w14:textId="77777777" w:rsidR="00A36F0C" w:rsidRPr="00336408" w:rsidRDefault="00A36F0C" w:rsidP="00A36F0C">
            <w:pPr>
              <w:widowControl w:val="0"/>
              <w:autoSpaceDE w:val="0"/>
              <w:autoSpaceDN w:val="0"/>
              <w:adjustRightInd w:val="0"/>
              <w:spacing w:line="288" w:lineRule="auto"/>
              <w:rPr>
                <w:rFonts w:ascii="Aptos" w:hAnsi="Aptos" w:cs="Arial"/>
                <w:b/>
                <w:bCs/>
                <w:sz w:val="22"/>
                <w:szCs w:val="22"/>
                <w:lang w:eastAsia="en-US"/>
              </w:rPr>
            </w:pPr>
            <w:r w:rsidRPr="00336408">
              <w:rPr>
                <w:rFonts w:ascii="Aptos" w:hAnsi="Aptos" w:cs="Arial"/>
                <w:b/>
                <w:bCs/>
                <w:sz w:val="22"/>
                <w:szCs w:val="22"/>
                <w:lang w:eastAsia="en-US"/>
              </w:rPr>
              <w:t>Official use</w:t>
            </w:r>
          </w:p>
        </w:tc>
      </w:tr>
      <w:tr w:rsidR="00A36F0C" w:rsidRPr="00336408" w14:paraId="20F954E0" w14:textId="77777777" w:rsidTr="00D34D32">
        <w:tblPrEx>
          <w:tblBorders>
            <w:top w:val="none" w:sz="0" w:space="0" w:color="auto"/>
          </w:tblBorders>
        </w:tblPrEx>
        <w:tc>
          <w:tcPr>
            <w:tcW w:w="874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73EE5553" w14:textId="77777777" w:rsidR="00A36F0C" w:rsidRPr="00336408" w:rsidRDefault="00A36F0C" w:rsidP="00A36F0C">
            <w:pPr>
              <w:widowControl w:val="0"/>
              <w:autoSpaceDE w:val="0"/>
              <w:autoSpaceDN w:val="0"/>
              <w:adjustRightInd w:val="0"/>
              <w:spacing w:line="288" w:lineRule="auto"/>
              <w:rPr>
                <w:rFonts w:ascii="Aptos" w:hAnsi="Aptos" w:cs="Arial"/>
                <w:b/>
                <w:bCs/>
                <w:sz w:val="22"/>
                <w:szCs w:val="22"/>
                <w:lang w:eastAsia="en-US"/>
              </w:rPr>
            </w:pPr>
            <w:r w:rsidRPr="00336408">
              <w:rPr>
                <w:rFonts w:ascii="Aptos" w:hAnsi="Aptos" w:cs="Arial"/>
                <w:b/>
                <w:bCs/>
                <w:sz w:val="22"/>
                <w:szCs w:val="22"/>
                <w:lang w:eastAsia="en-US"/>
              </w:rPr>
              <w:t>Date acknowledgement sent:</w:t>
            </w:r>
          </w:p>
          <w:p w14:paraId="194C58DA" w14:textId="77777777" w:rsidR="00A36F0C" w:rsidRPr="00336408" w:rsidRDefault="00A36F0C" w:rsidP="00A36F0C">
            <w:pPr>
              <w:widowControl w:val="0"/>
              <w:autoSpaceDE w:val="0"/>
              <w:autoSpaceDN w:val="0"/>
              <w:adjustRightInd w:val="0"/>
              <w:spacing w:line="288" w:lineRule="auto"/>
              <w:rPr>
                <w:rFonts w:ascii="Aptos" w:hAnsi="Aptos" w:cs="Arial"/>
                <w:b/>
                <w:bCs/>
                <w:sz w:val="22"/>
                <w:szCs w:val="22"/>
                <w:lang w:eastAsia="en-US"/>
              </w:rPr>
            </w:pPr>
          </w:p>
        </w:tc>
      </w:tr>
      <w:tr w:rsidR="00A36F0C" w:rsidRPr="00336408" w14:paraId="775EC817" w14:textId="77777777" w:rsidTr="00D34D32">
        <w:tblPrEx>
          <w:tblBorders>
            <w:top w:val="none" w:sz="0" w:space="0" w:color="auto"/>
          </w:tblBorders>
        </w:tblPrEx>
        <w:tc>
          <w:tcPr>
            <w:tcW w:w="874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1839D943" w14:textId="77777777" w:rsidR="00A36F0C" w:rsidRPr="00336408" w:rsidRDefault="00A36F0C" w:rsidP="00A36F0C">
            <w:pPr>
              <w:widowControl w:val="0"/>
              <w:autoSpaceDE w:val="0"/>
              <w:autoSpaceDN w:val="0"/>
              <w:adjustRightInd w:val="0"/>
              <w:spacing w:line="288" w:lineRule="auto"/>
              <w:rPr>
                <w:rFonts w:ascii="Aptos" w:hAnsi="Aptos" w:cs="Arial"/>
                <w:b/>
                <w:bCs/>
                <w:sz w:val="22"/>
                <w:szCs w:val="22"/>
                <w:lang w:eastAsia="en-US"/>
              </w:rPr>
            </w:pPr>
            <w:r w:rsidRPr="00336408">
              <w:rPr>
                <w:rFonts w:ascii="Aptos" w:hAnsi="Aptos" w:cs="Arial"/>
                <w:b/>
                <w:bCs/>
                <w:sz w:val="22"/>
                <w:szCs w:val="22"/>
                <w:lang w:eastAsia="en-US"/>
              </w:rPr>
              <w:t xml:space="preserve">By who: </w:t>
            </w:r>
          </w:p>
          <w:p w14:paraId="7E50A88B" w14:textId="77777777" w:rsidR="00A36F0C" w:rsidRPr="00336408" w:rsidRDefault="00A36F0C" w:rsidP="00A36F0C">
            <w:pPr>
              <w:widowControl w:val="0"/>
              <w:autoSpaceDE w:val="0"/>
              <w:autoSpaceDN w:val="0"/>
              <w:adjustRightInd w:val="0"/>
              <w:spacing w:line="288" w:lineRule="auto"/>
              <w:rPr>
                <w:rFonts w:ascii="Aptos" w:hAnsi="Aptos" w:cs="Arial"/>
                <w:b/>
                <w:bCs/>
                <w:sz w:val="22"/>
                <w:szCs w:val="22"/>
                <w:lang w:eastAsia="en-US"/>
              </w:rPr>
            </w:pPr>
          </w:p>
        </w:tc>
      </w:tr>
      <w:tr w:rsidR="00A36F0C" w:rsidRPr="00336408" w14:paraId="08051B36" w14:textId="77777777" w:rsidTr="00D34D32">
        <w:tblPrEx>
          <w:tblBorders>
            <w:top w:val="none" w:sz="0" w:space="0" w:color="auto"/>
          </w:tblBorders>
        </w:tblPrEx>
        <w:tc>
          <w:tcPr>
            <w:tcW w:w="874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0A2F1444" w14:textId="77777777" w:rsidR="00A36F0C" w:rsidRPr="00336408" w:rsidRDefault="00A36F0C" w:rsidP="00A36F0C">
            <w:pPr>
              <w:widowControl w:val="0"/>
              <w:autoSpaceDE w:val="0"/>
              <w:autoSpaceDN w:val="0"/>
              <w:adjustRightInd w:val="0"/>
              <w:spacing w:line="288" w:lineRule="auto"/>
              <w:rPr>
                <w:rFonts w:ascii="Aptos" w:hAnsi="Aptos" w:cs="Arial"/>
                <w:b/>
                <w:bCs/>
                <w:sz w:val="22"/>
                <w:szCs w:val="22"/>
                <w:lang w:eastAsia="en-US"/>
              </w:rPr>
            </w:pPr>
            <w:r w:rsidRPr="00336408">
              <w:rPr>
                <w:rFonts w:ascii="Aptos" w:hAnsi="Aptos" w:cs="Arial"/>
                <w:b/>
                <w:bCs/>
                <w:sz w:val="22"/>
                <w:szCs w:val="22"/>
                <w:lang w:eastAsia="en-US"/>
              </w:rPr>
              <w:t>Complaint referred to:</w:t>
            </w:r>
          </w:p>
          <w:p w14:paraId="4B293C8F" w14:textId="77777777" w:rsidR="00A36F0C" w:rsidRPr="00336408" w:rsidRDefault="00A36F0C" w:rsidP="00A36F0C">
            <w:pPr>
              <w:widowControl w:val="0"/>
              <w:autoSpaceDE w:val="0"/>
              <w:autoSpaceDN w:val="0"/>
              <w:adjustRightInd w:val="0"/>
              <w:spacing w:line="288" w:lineRule="auto"/>
              <w:rPr>
                <w:rFonts w:ascii="Aptos" w:hAnsi="Aptos" w:cs="Arial"/>
                <w:b/>
                <w:bCs/>
                <w:sz w:val="22"/>
                <w:szCs w:val="22"/>
                <w:lang w:eastAsia="en-US"/>
              </w:rPr>
            </w:pPr>
          </w:p>
        </w:tc>
      </w:tr>
      <w:tr w:rsidR="00A36F0C" w:rsidRPr="00336408" w14:paraId="03BD72A0" w14:textId="77777777" w:rsidTr="00D34D32">
        <w:tc>
          <w:tcPr>
            <w:tcW w:w="874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46F19140" w14:textId="77777777" w:rsidR="00A36F0C" w:rsidRPr="00336408" w:rsidRDefault="00A36F0C" w:rsidP="00A36F0C">
            <w:pPr>
              <w:widowControl w:val="0"/>
              <w:autoSpaceDE w:val="0"/>
              <w:autoSpaceDN w:val="0"/>
              <w:adjustRightInd w:val="0"/>
              <w:spacing w:line="288" w:lineRule="auto"/>
              <w:rPr>
                <w:rFonts w:ascii="Aptos" w:hAnsi="Aptos" w:cs="Arial"/>
                <w:b/>
                <w:bCs/>
                <w:sz w:val="22"/>
                <w:szCs w:val="22"/>
                <w:lang w:eastAsia="en-US"/>
              </w:rPr>
            </w:pPr>
            <w:r w:rsidRPr="00336408">
              <w:rPr>
                <w:rFonts w:ascii="Aptos" w:hAnsi="Aptos" w:cs="Arial"/>
                <w:b/>
                <w:bCs/>
                <w:sz w:val="22"/>
                <w:szCs w:val="22"/>
                <w:lang w:eastAsia="en-US"/>
              </w:rPr>
              <w:t xml:space="preserve">Date: </w:t>
            </w:r>
          </w:p>
          <w:p w14:paraId="3C5E2BA7" w14:textId="77777777" w:rsidR="00A36F0C" w:rsidRPr="00336408" w:rsidRDefault="00A36F0C" w:rsidP="00A36F0C">
            <w:pPr>
              <w:widowControl w:val="0"/>
              <w:autoSpaceDE w:val="0"/>
              <w:autoSpaceDN w:val="0"/>
              <w:adjustRightInd w:val="0"/>
              <w:spacing w:line="288" w:lineRule="auto"/>
              <w:rPr>
                <w:rFonts w:ascii="Aptos" w:hAnsi="Aptos" w:cs="Arial"/>
                <w:b/>
                <w:bCs/>
                <w:sz w:val="22"/>
                <w:szCs w:val="22"/>
                <w:lang w:eastAsia="en-US"/>
              </w:rPr>
            </w:pPr>
          </w:p>
        </w:tc>
      </w:tr>
    </w:tbl>
    <w:p w14:paraId="416F7EC0" w14:textId="77777777" w:rsidR="00A36F0C" w:rsidRPr="00A36F0C" w:rsidRDefault="00A36F0C" w:rsidP="00A36F0C">
      <w:pPr>
        <w:spacing w:line="288" w:lineRule="auto"/>
        <w:rPr>
          <w:rFonts w:asciiTheme="majorHAnsi" w:hAnsiTheme="majorHAnsi" w:cs="Times Roman"/>
          <w:b/>
          <w:bCs/>
          <w:color w:val="104F75"/>
          <w:kern w:val="1"/>
          <w:sz w:val="32"/>
          <w:szCs w:val="32"/>
          <w:lang w:eastAsia="en-US"/>
        </w:rPr>
      </w:pPr>
      <w:r w:rsidRPr="00336408">
        <w:rPr>
          <w:rFonts w:ascii="Aptos" w:hAnsi="Aptos" w:cs="Times Roman"/>
          <w:b/>
          <w:bCs/>
          <w:color w:val="104F75"/>
          <w:kern w:val="1"/>
          <w:sz w:val="32"/>
          <w:szCs w:val="32"/>
          <w:lang w:eastAsia="en-US"/>
        </w:rPr>
        <w:br w:type="page"/>
      </w:r>
    </w:p>
    <w:p w14:paraId="6D5E6643" w14:textId="051DFFEA" w:rsidR="00A36F0C" w:rsidRPr="00162182" w:rsidRDefault="00AD021F" w:rsidP="00A36F0C">
      <w:pPr>
        <w:widowControl w:val="0"/>
        <w:autoSpaceDE w:val="0"/>
        <w:autoSpaceDN w:val="0"/>
        <w:adjustRightInd w:val="0"/>
        <w:spacing w:before="240" w:after="240" w:line="288" w:lineRule="auto"/>
        <w:rPr>
          <w:rFonts w:ascii="Aptos" w:hAnsi="Aptos" w:cs="Times Roman"/>
          <w:b/>
          <w:bCs/>
          <w:color w:val="991F3D" w:themeColor="accent2"/>
          <w:kern w:val="1"/>
          <w:sz w:val="28"/>
          <w:szCs w:val="30"/>
          <w:lang w:eastAsia="en-US"/>
        </w:rPr>
      </w:pPr>
      <w:r w:rsidRPr="00162182">
        <w:rPr>
          <w:rFonts w:ascii="Aptos" w:hAnsi="Aptos" w:cs="Times Roman"/>
          <w:b/>
          <w:bCs/>
          <w:color w:val="991F3D" w:themeColor="accent2"/>
          <w:kern w:val="1"/>
          <w:sz w:val="28"/>
          <w:szCs w:val="30"/>
          <w:lang w:eastAsia="en-US"/>
        </w:rPr>
        <w:lastRenderedPageBreak/>
        <w:t xml:space="preserve">Appendix </w:t>
      </w:r>
      <w:r w:rsidR="00343E35" w:rsidRPr="00162182">
        <w:rPr>
          <w:rFonts w:ascii="Aptos" w:hAnsi="Aptos" w:cs="Times Roman"/>
          <w:b/>
          <w:bCs/>
          <w:color w:val="991F3D" w:themeColor="accent2"/>
          <w:kern w:val="1"/>
          <w:sz w:val="28"/>
          <w:szCs w:val="30"/>
          <w:lang w:eastAsia="en-US"/>
        </w:rPr>
        <w:t>3</w:t>
      </w:r>
      <w:r w:rsidRPr="00162182">
        <w:rPr>
          <w:rFonts w:ascii="Aptos" w:hAnsi="Aptos" w:cs="Times Roman"/>
          <w:b/>
          <w:bCs/>
          <w:color w:val="991F3D" w:themeColor="accent2"/>
          <w:kern w:val="1"/>
          <w:sz w:val="28"/>
          <w:szCs w:val="30"/>
          <w:lang w:eastAsia="en-US"/>
        </w:rPr>
        <w:t xml:space="preserve"> - R</w:t>
      </w:r>
      <w:r w:rsidR="00A36F0C" w:rsidRPr="00162182">
        <w:rPr>
          <w:rFonts w:ascii="Aptos" w:hAnsi="Aptos" w:cs="Times Roman"/>
          <w:b/>
          <w:bCs/>
          <w:color w:val="991F3D" w:themeColor="accent2"/>
          <w:kern w:val="1"/>
          <w:sz w:val="28"/>
          <w:szCs w:val="30"/>
          <w:lang w:eastAsia="en-US"/>
        </w:rPr>
        <w:t>oles and Responsibilities</w:t>
      </w:r>
    </w:p>
    <w:p w14:paraId="5986025D" w14:textId="77777777" w:rsidR="00A36F0C" w:rsidRPr="00162182" w:rsidRDefault="00A36F0C" w:rsidP="00A36F0C">
      <w:pPr>
        <w:widowControl w:val="0"/>
        <w:autoSpaceDE w:val="0"/>
        <w:autoSpaceDN w:val="0"/>
        <w:adjustRightInd w:val="0"/>
        <w:spacing w:before="240" w:after="240" w:line="288" w:lineRule="auto"/>
        <w:rPr>
          <w:rFonts w:ascii="Aptos" w:hAnsi="Aptos" w:cs="Times Roman"/>
          <w:b/>
          <w:bCs/>
          <w:color w:val="991F3D" w:themeColor="accent2"/>
          <w:kern w:val="1"/>
          <w:sz w:val="28"/>
          <w:szCs w:val="28"/>
          <w:lang w:eastAsia="en-US"/>
        </w:rPr>
      </w:pPr>
      <w:r w:rsidRPr="00162182">
        <w:rPr>
          <w:rFonts w:ascii="Aptos" w:hAnsi="Aptos" w:cs="Times Roman"/>
          <w:b/>
          <w:bCs/>
          <w:color w:val="991F3D" w:themeColor="accent2"/>
          <w:kern w:val="1"/>
          <w:sz w:val="28"/>
          <w:szCs w:val="28"/>
          <w:lang w:eastAsia="en-US"/>
        </w:rPr>
        <w:t>Complainant</w:t>
      </w:r>
    </w:p>
    <w:p w14:paraId="05158487" w14:textId="77777777" w:rsidR="00A36F0C" w:rsidRPr="00162182" w:rsidRDefault="00A36F0C" w:rsidP="00A36F0C">
      <w:pPr>
        <w:widowControl w:val="0"/>
        <w:autoSpaceDE w:val="0"/>
        <w:autoSpaceDN w:val="0"/>
        <w:adjustRightInd w:val="0"/>
        <w:spacing w:after="120" w:line="288" w:lineRule="auto"/>
        <w:jc w:val="both"/>
        <w:rPr>
          <w:rFonts w:ascii="Aptos" w:hAnsi="Aptos" w:cs="Arial"/>
          <w:color w:val="000000"/>
          <w:sz w:val="22"/>
          <w:szCs w:val="22"/>
          <w:lang w:eastAsia="en-US"/>
        </w:rPr>
      </w:pPr>
      <w:r w:rsidRPr="00162182">
        <w:rPr>
          <w:rFonts w:ascii="Aptos" w:hAnsi="Aptos" w:cs="Arial"/>
          <w:color w:val="000000"/>
          <w:sz w:val="22"/>
          <w:szCs w:val="22"/>
          <w:lang w:eastAsia="en-US"/>
        </w:rPr>
        <w:t>The complainant will receive a more effective response to the complaint if they:</w:t>
      </w:r>
    </w:p>
    <w:p w14:paraId="2589E13F" w14:textId="77777777" w:rsidR="00A36F0C" w:rsidRPr="00162182" w:rsidRDefault="00A36F0C" w:rsidP="00473E7D">
      <w:pPr>
        <w:pStyle w:val="ListParagraph"/>
        <w:numPr>
          <w:ilvl w:val="0"/>
          <w:numId w:val="16"/>
        </w:numPr>
        <w:rPr>
          <w:rFonts w:ascii="Aptos" w:hAnsi="Aptos" w:cstheme="minorHAnsi"/>
          <w:sz w:val="22"/>
          <w:szCs w:val="22"/>
        </w:rPr>
      </w:pPr>
      <w:r w:rsidRPr="00162182">
        <w:rPr>
          <w:rFonts w:ascii="Aptos" w:hAnsi="Aptos" w:cstheme="minorHAnsi"/>
          <w:sz w:val="22"/>
          <w:szCs w:val="22"/>
        </w:rPr>
        <w:t>explain the complaint in full as early as possible</w:t>
      </w:r>
    </w:p>
    <w:p w14:paraId="3592FC30" w14:textId="77777777" w:rsidR="00A36F0C" w:rsidRPr="00162182" w:rsidRDefault="00A36F0C" w:rsidP="00473E7D">
      <w:pPr>
        <w:pStyle w:val="ListParagraph"/>
        <w:numPr>
          <w:ilvl w:val="0"/>
          <w:numId w:val="16"/>
        </w:numPr>
        <w:rPr>
          <w:rFonts w:ascii="Aptos" w:hAnsi="Aptos" w:cstheme="minorHAnsi"/>
          <w:sz w:val="22"/>
          <w:szCs w:val="22"/>
        </w:rPr>
      </w:pPr>
      <w:r w:rsidRPr="00162182">
        <w:rPr>
          <w:rFonts w:ascii="Aptos" w:hAnsi="Aptos" w:cstheme="minorHAnsi"/>
          <w:sz w:val="22"/>
          <w:szCs w:val="22"/>
        </w:rPr>
        <w:t>co-operate with the school in seeking a solution to the complaint</w:t>
      </w:r>
    </w:p>
    <w:p w14:paraId="62E19028" w14:textId="77777777" w:rsidR="00A36F0C" w:rsidRPr="00162182" w:rsidRDefault="00A36F0C" w:rsidP="00473E7D">
      <w:pPr>
        <w:pStyle w:val="ListParagraph"/>
        <w:numPr>
          <w:ilvl w:val="0"/>
          <w:numId w:val="16"/>
        </w:numPr>
        <w:rPr>
          <w:rFonts w:ascii="Aptos" w:hAnsi="Aptos" w:cstheme="minorHAnsi"/>
          <w:sz w:val="22"/>
          <w:szCs w:val="22"/>
        </w:rPr>
      </w:pPr>
      <w:r w:rsidRPr="00162182">
        <w:rPr>
          <w:rFonts w:ascii="Aptos" w:hAnsi="Aptos" w:cstheme="minorHAnsi"/>
          <w:sz w:val="22"/>
          <w:szCs w:val="22"/>
        </w:rPr>
        <w:t>respond promptly to requests for information or meetings or in agreeing the details of the complaint</w:t>
      </w:r>
    </w:p>
    <w:p w14:paraId="02643CC1" w14:textId="77777777" w:rsidR="00A36F0C" w:rsidRPr="00162182" w:rsidRDefault="00A36F0C" w:rsidP="00473E7D">
      <w:pPr>
        <w:pStyle w:val="ListParagraph"/>
        <w:numPr>
          <w:ilvl w:val="0"/>
          <w:numId w:val="16"/>
        </w:numPr>
        <w:rPr>
          <w:rFonts w:ascii="Aptos" w:hAnsi="Aptos" w:cstheme="minorHAnsi"/>
          <w:sz w:val="22"/>
          <w:szCs w:val="22"/>
        </w:rPr>
      </w:pPr>
      <w:r w:rsidRPr="00162182">
        <w:rPr>
          <w:rFonts w:ascii="Aptos" w:hAnsi="Aptos" w:cstheme="minorHAnsi"/>
          <w:sz w:val="22"/>
          <w:szCs w:val="22"/>
        </w:rPr>
        <w:t>ask for assistance as needed</w:t>
      </w:r>
    </w:p>
    <w:p w14:paraId="5A7B7301" w14:textId="77777777" w:rsidR="00A36F0C" w:rsidRPr="00162182" w:rsidRDefault="00A36F0C" w:rsidP="00473E7D">
      <w:pPr>
        <w:pStyle w:val="ListParagraph"/>
        <w:numPr>
          <w:ilvl w:val="0"/>
          <w:numId w:val="16"/>
        </w:numPr>
        <w:rPr>
          <w:rFonts w:ascii="Aptos" w:hAnsi="Aptos" w:cstheme="minorHAnsi"/>
          <w:sz w:val="22"/>
          <w:szCs w:val="22"/>
        </w:rPr>
      </w:pPr>
      <w:r w:rsidRPr="00162182">
        <w:rPr>
          <w:rFonts w:ascii="Aptos" w:hAnsi="Aptos" w:cstheme="minorHAnsi"/>
          <w:sz w:val="22"/>
          <w:szCs w:val="22"/>
        </w:rPr>
        <w:t>treat all those involved in the complaint with respect</w:t>
      </w:r>
    </w:p>
    <w:p w14:paraId="4CF7E4BA" w14:textId="77777777" w:rsidR="00A36F0C" w:rsidRPr="00162182" w:rsidRDefault="00A36F0C" w:rsidP="00473E7D">
      <w:pPr>
        <w:pStyle w:val="ListParagraph"/>
        <w:numPr>
          <w:ilvl w:val="0"/>
          <w:numId w:val="16"/>
        </w:numPr>
        <w:rPr>
          <w:rFonts w:ascii="Aptos" w:hAnsi="Aptos" w:cstheme="minorHAnsi"/>
          <w:sz w:val="22"/>
          <w:szCs w:val="22"/>
        </w:rPr>
      </w:pPr>
      <w:r w:rsidRPr="00162182">
        <w:rPr>
          <w:rFonts w:ascii="Aptos" w:hAnsi="Aptos" w:cstheme="minorHAnsi"/>
          <w:sz w:val="22"/>
          <w:szCs w:val="22"/>
        </w:rPr>
        <w:t>refrain from publicising the details of their complaint on social media and respect confidentiality.</w:t>
      </w:r>
    </w:p>
    <w:p w14:paraId="5D0E8B9C" w14:textId="77777777" w:rsidR="00A36F0C" w:rsidRPr="00162182" w:rsidRDefault="00A36F0C" w:rsidP="00A36F0C">
      <w:pPr>
        <w:widowControl w:val="0"/>
        <w:autoSpaceDE w:val="0"/>
        <w:autoSpaceDN w:val="0"/>
        <w:adjustRightInd w:val="0"/>
        <w:spacing w:before="240" w:after="240" w:line="288" w:lineRule="auto"/>
        <w:rPr>
          <w:rFonts w:ascii="Aptos" w:hAnsi="Aptos" w:cs="Times Roman"/>
          <w:b/>
          <w:bCs/>
          <w:color w:val="991F3D" w:themeColor="accent2"/>
          <w:kern w:val="1"/>
          <w:sz w:val="28"/>
          <w:szCs w:val="28"/>
          <w:lang w:eastAsia="en-US"/>
        </w:rPr>
      </w:pPr>
      <w:r w:rsidRPr="00162182">
        <w:rPr>
          <w:rFonts w:ascii="Aptos" w:hAnsi="Aptos" w:cs="Times Roman"/>
          <w:b/>
          <w:bCs/>
          <w:color w:val="991F3D" w:themeColor="accent2"/>
          <w:kern w:val="1"/>
          <w:sz w:val="28"/>
          <w:szCs w:val="28"/>
          <w:lang w:eastAsia="en-US"/>
        </w:rPr>
        <w:t xml:space="preserve">Investigator </w:t>
      </w:r>
    </w:p>
    <w:p w14:paraId="120EC9EC" w14:textId="77777777" w:rsidR="00A36F0C" w:rsidRPr="00162182" w:rsidRDefault="00A36F0C" w:rsidP="00A36F0C">
      <w:pPr>
        <w:widowControl w:val="0"/>
        <w:autoSpaceDE w:val="0"/>
        <w:autoSpaceDN w:val="0"/>
        <w:adjustRightInd w:val="0"/>
        <w:spacing w:after="120" w:line="288" w:lineRule="auto"/>
        <w:rPr>
          <w:rFonts w:ascii="Aptos" w:hAnsi="Aptos" w:cs="Arial"/>
          <w:color w:val="000000"/>
          <w:sz w:val="22"/>
          <w:szCs w:val="22"/>
          <w:lang w:eastAsia="en-US"/>
        </w:rPr>
      </w:pPr>
      <w:r w:rsidRPr="00162182">
        <w:rPr>
          <w:rFonts w:ascii="Aptos" w:hAnsi="Aptos" w:cs="Arial"/>
          <w:color w:val="000000"/>
          <w:sz w:val="22"/>
          <w:szCs w:val="22"/>
          <w:lang w:eastAsia="en-US"/>
        </w:rPr>
        <w:t>The investigator’s role is to establish the facts relevant to the complaint by:</w:t>
      </w:r>
    </w:p>
    <w:p w14:paraId="5C652BF0" w14:textId="77777777" w:rsidR="00A36F0C" w:rsidRPr="00162182" w:rsidRDefault="00A36F0C" w:rsidP="00473E7D">
      <w:pPr>
        <w:pStyle w:val="ListParagraph"/>
        <w:numPr>
          <w:ilvl w:val="0"/>
          <w:numId w:val="17"/>
        </w:numPr>
        <w:rPr>
          <w:rFonts w:ascii="Aptos" w:hAnsi="Aptos" w:cstheme="minorHAnsi"/>
          <w:sz w:val="22"/>
          <w:szCs w:val="22"/>
        </w:rPr>
      </w:pPr>
      <w:r w:rsidRPr="00162182">
        <w:rPr>
          <w:rFonts w:ascii="Aptos" w:hAnsi="Aptos" w:cstheme="minorHAnsi"/>
          <w:sz w:val="22"/>
          <w:szCs w:val="22"/>
        </w:rPr>
        <w:t>providing a comprehensive, open, transparent and fair consideration of the complaint through:</w:t>
      </w:r>
    </w:p>
    <w:p w14:paraId="305381C9" w14:textId="77777777" w:rsidR="00A36F0C" w:rsidRPr="00162182" w:rsidRDefault="00A36F0C" w:rsidP="00473E7D">
      <w:pPr>
        <w:pStyle w:val="ListParagraph"/>
        <w:numPr>
          <w:ilvl w:val="0"/>
          <w:numId w:val="17"/>
        </w:numPr>
        <w:rPr>
          <w:rFonts w:ascii="Aptos" w:hAnsi="Aptos" w:cstheme="minorHAnsi"/>
          <w:sz w:val="22"/>
          <w:szCs w:val="22"/>
        </w:rPr>
      </w:pPr>
      <w:r w:rsidRPr="00162182">
        <w:rPr>
          <w:rFonts w:ascii="Aptos" w:hAnsi="Aptos" w:cstheme="minorHAnsi"/>
          <w:sz w:val="22"/>
          <w:szCs w:val="22"/>
        </w:rPr>
        <w:t>sensitive and thorough interviewing of the complainant to establish what has happened and who has been involved</w:t>
      </w:r>
    </w:p>
    <w:p w14:paraId="0EA6CF91" w14:textId="77777777" w:rsidR="00A36F0C" w:rsidRPr="00162182" w:rsidRDefault="00A36F0C" w:rsidP="00473E7D">
      <w:pPr>
        <w:pStyle w:val="ListParagraph"/>
        <w:numPr>
          <w:ilvl w:val="0"/>
          <w:numId w:val="17"/>
        </w:numPr>
        <w:rPr>
          <w:rFonts w:ascii="Aptos" w:hAnsi="Aptos" w:cstheme="minorHAnsi"/>
          <w:sz w:val="22"/>
          <w:szCs w:val="22"/>
        </w:rPr>
      </w:pPr>
      <w:r w:rsidRPr="00162182">
        <w:rPr>
          <w:rFonts w:ascii="Aptos" w:hAnsi="Aptos" w:cstheme="minorHAnsi"/>
          <w:sz w:val="22"/>
          <w:szCs w:val="22"/>
        </w:rPr>
        <w:t>interviewing staff and children/young people and other people relevant to the complaint</w:t>
      </w:r>
    </w:p>
    <w:p w14:paraId="3075B575" w14:textId="77777777" w:rsidR="00A36F0C" w:rsidRPr="00162182" w:rsidRDefault="00A36F0C" w:rsidP="00473E7D">
      <w:pPr>
        <w:pStyle w:val="ListParagraph"/>
        <w:numPr>
          <w:ilvl w:val="0"/>
          <w:numId w:val="17"/>
        </w:numPr>
        <w:rPr>
          <w:rFonts w:ascii="Aptos" w:hAnsi="Aptos" w:cstheme="minorHAnsi"/>
          <w:sz w:val="22"/>
          <w:szCs w:val="22"/>
        </w:rPr>
      </w:pPr>
      <w:r w:rsidRPr="00162182">
        <w:rPr>
          <w:rFonts w:ascii="Aptos" w:hAnsi="Aptos" w:cstheme="minorHAnsi"/>
          <w:sz w:val="22"/>
          <w:szCs w:val="22"/>
        </w:rPr>
        <w:t>consideration of records and other relevant information</w:t>
      </w:r>
    </w:p>
    <w:p w14:paraId="2EBF23CB" w14:textId="77777777" w:rsidR="00A36F0C" w:rsidRPr="00162182" w:rsidRDefault="00A36F0C" w:rsidP="00473E7D">
      <w:pPr>
        <w:pStyle w:val="ListParagraph"/>
        <w:numPr>
          <w:ilvl w:val="0"/>
          <w:numId w:val="17"/>
        </w:numPr>
        <w:rPr>
          <w:rFonts w:ascii="Aptos" w:hAnsi="Aptos" w:cstheme="minorHAnsi"/>
          <w:sz w:val="22"/>
          <w:szCs w:val="22"/>
        </w:rPr>
      </w:pPr>
      <w:r w:rsidRPr="00162182">
        <w:rPr>
          <w:rFonts w:ascii="Aptos" w:hAnsi="Aptos" w:cstheme="minorHAnsi"/>
          <w:sz w:val="22"/>
          <w:szCs w:val="22"/>
        </w:rPr>
        <w:t>analysing information</w:t>
      </w:r>
    </w:p>
    <w:p w14:paraId="75CCF7DD" w14:textId="77777777" w:rsidR="00A36F0C" w:rsidRDefault="00A36F0C" w:rsidP="00473E7D">
      <w:pPr>
        <w:pStyle w:val="ListParagraph"/>
        <w:numPr>
          <w:ilvl w:val="0"/>
          <w:numId w:val="17"/>
        </w:numPr>
        <w:rPr>
          <w:rFonts w:ascii="Aptos" w:hAnsi="Aptos" w:cstheme="minorHAnsi"/>
          <w:sz w:val="22"/>
          <w:szCs w:val="22"/>
        </w:rPr>
      </w:pPr>
      <w:r w:rsidRPr="00162182">
        <w:rPr>
          <w:rFonts w:ascii="Aptos" w:hAnsi="Aptos" w:cstheme="minorHAnsi"/>
          <w:sz w:val="22"/>
          <w:szCs w:val="22"/>
        </w:rPr>
        <w:t>liaising with the complainant and the complaints co-ordinator as appropriate to clarify what the complainant feels would put things right.</w:t>
      </w:r>
    </w:p>
    <w:p w14:paraId="62119D05" w14:textId="751E9DFB" w:rsidR="006753EF" w:rsidRPr="00713371" w:rsidRDefault="00DA29AE" w:rsidP="00713371">
      <w:pPr>
        <w:pStyle w:val="ListParagraph"/>
        <w:numPr>
          <w:ilvl w:val="0"/>
          <w:numId w:val="17"/>
        </w:numPr>
        <w:rPr>
          <w:rFonts w:ascii="Aptos" w:hAnsi="Aptos" w:cstheme="minorHAnsi"/>
          <w:sz w:val="22"/>
          <w:szCs w:val="22"/>
        </w:rPr>
      </w:pPr>
      <w:r>
        <w:rPr>
          <w:rFonts w:ascii="Aptos" w:hAnsi="Aptos" w:cstheme="minorHAnsi"/>
          <w:sz w:val="22"/>
          <w:szCs w:val="22"/>
        </w:rPr>
        <w:t>s</w:t>
      </w:r>
      <w:r w:rsidR="00713371" w:rsidRPr="00713371">
        <w:rPr>
          <w:rFonts w:ascii="Aptos" w:hAnsi="Aptos" w:cstheme="minorHAnsi"/>
          <w:sz w:val="22"/>
          <w:szCs w:val="22"/>
        </w:rPr>
        <w:t xml:space="preserve">hould a complaint relate to a member of staff, </w:t>
      </w:r>
      <w:r w:rsidR="002D2242">
        <w:rPr>
          <w:rFonts w:ascii="Aptos" w:hAnsi="Aptos" w:cstheme="minorHAnsi"/>
          <w:sz w:val="22"/>
          <w:szCs w:val="22"/>
        </w:rPr>
        <w:t xml:space="preserve">the investigator will advise </w:t>
      </w:r>
      <w:r w:rsidR="00713371" w:rsidRPr="00713371">
        <w:rPr>
          <w:rFonts w:ascii="Aptos" w:hAnsi="Aptos" w:cstheme="minorHAnsi"/>
          <w:sz w:val="22"/>
          <w:szCs w:val="22"/>
        </w:rPr>
        <w:t>that person of the</w:t>
      </w:r>
      <w:r w:rsidR="00713371">
        <w:rPr>
          <w:rFonts w:ascii="Aptos" w:hAnsi="Aptos" w:cstheme="minorHAnsi"/>
          <w:sz w:val="22"/>
          <w:szCs w:val="22"/>
        </w:rPr>
        <w:t xml:space="preserve"> </w:t>
      </w:r>
      <w:r w:rsidR="00713371" w:rsidRPr="00713371">
        <w:rPr>
          <w:rFonts w:ascii="Aptos" w:hAnsi="Aptos" w:cstheme="minorHAnsi"/>
          <w:sz w:val="22"/>
          <w:szCs w:val="22"/>
        </w:rPr>
        <w:t>complaint made against them, unless there is an overriding reason why this would be</w:t>
      </w:r>
      <w:r w:rsidR="00713371">
        <w:rPr>
          <w:rFonts w:ascii="Aptos" w:hAnsi="Aptos" w:cstheme="minorHAnsi"/>
          <w:sz w:val="22"/>
          <w:szCs w:val="22"/>
        </w:rPr>
        <w:t xml:space="preserve"> </w:t>
      </w:r>
      <w:r w:rsidR="00713371" w:rsidRPr="00713371">
        <w:rPr>
          <w:rFonts w:ascii="Aptos" w:hAnsi="Aptos" w:cstheme="minorHAnsi"/>
          <w:sz w:val="22"/>
          <w:szCs w:val="22"/>
        </w:rPr>
        <w:t>inappropriate.</w:t>
      </w:r>
    </w:p>
    <w:p w14:paraId="534DC050" w14:textId="77777777" w:rsidR="00A36F0C" w:rsidRPr="00162182" w:rsidRDefault="00A36F0C" w:rsidP="00A36F0C">
      <w:pPr>
        <w:widowControl w:val="0"/>
        <w:autoSpaceDE w:val="0"/>
        <w:autoSpaceDN w:val="0"/>
        <w:adjustRightInd w:val="0"/>
        <w:spacing w:before="240" w:after="120" w:line="288" w:lineRule="auto"/>
        <w:rPr>
          <w:rFonts w:ascii="Aptos" w:hAnsi="Aptos" w:cs="Arial"/>
          <w:sz w:val="22"/>
          <w:szCs w:val="22"/>
          <w:lang w:eastAsia="en-US"/>
        </w:rPr>
      </w:pPr>
      <w:r w:rsidRPr="00162182">
        <w:rPr>
          <w:rFonts w:ascii="Aptos" w:hAnsi="Aptos" w:cs="Arial"/>
          <w:sz w:val="22"/>
          <w:szCs w:val="22"/>
          <w:lang w:eastAsia="en-US"/>
        </w:rPr>
        <w:t>The investigator should:</w:t>
      </w:r>
    </w:p>
    <w:p w14:paraId="68D78D9C" w14:textId="77777777" w:rsidR="00A36F0C" w:rsidRPr="00162182" w:rsidRDefault="00A36F0C" w:rsidP="00473E7D">
      <w:pPr>
        <w:pStyle w:val="ListParagraph"/>
        <w:numPr>
          <w:ilvl w:val="0"/>
          <w:numId w:val="18"/>
        </w:numPr>
        <w:rPr>
          <w:rFonts w:ascii="Aptos" w:hAnsi="Aptos" w:cstheme="minorHAnsi"/>
          <w:sz w:val="22"/>
          <w:szCs w:val="22"/>
        </w:rPr>
      </w:pPr>
      <w:r w:rsidRPr="00162182">
        <w:rPr>
          <w:rFonts w:ascii="Aptos" w:hAnsi="Aptos" w:cstheme="minorHAnsi"/>
          <w:sz w:val="22"/>
          <w:szCs w:val="22"/>
        </w:rPr>
        <w:t>conduct interviews with an open mind and be prepared to persist in the questioning</w:t>
      </w:r>
    </w:p>
    <w:p w14:paraId="30607DA1" w14:textId="77777777" w:rsidR="00A36F0C" w:rsidRPr="00162182" w:rsidRDefault="00A36F0C" w:rsidP="00473E7D">
      <w:pPr>
        <w:pStyle w:val="ListParagraph"/>
        <w:numPr>
          <w:ilvl w:val="0"/>
          <w:numId w:val="18"/>
        </w:numPr>
        <w:rPr>
          <w:rFonts w:ascii="Aptos" w:hAnsi="Aptos" w:cstheme="minorHAnsi"/>
          <w:sz w:val="22"/>
          <w:szCs w:val="22"/>
        </w:rPr>
      </w:pPr>
      <w:r w:rsidRPr="00162182">
        <w:rPr>
          <w:rFonts w:ascii="Aptos" w:hAnsi="Aptos" w:cstheme="minorHAnsi"/>
          <w:sz w:val="22"/>
          <w:szCs w:val="22"/>
        </w:rPr>
        <w:t>keep notes of interviews or arrange for an independent note taker to record minutes of the meeting</w:t>
      </w:r>
    </w:p>
    <w:p w14:paraId="00C048CF" w14:textId="77777777" w:rsidR="00A36F0C" w:rsidRPr="00162182" w:rsidRDefault="00A36F0C" w:rsidP="00473E7D">
      <w:pPr>
        <w:pStyle w:val="ListParagraph"/>
        <w:numPr>
          <w:ilvl w:val="0"/>
          <w:numId w:val="18"/>
        </w:numPr>
        <w:rPr>
          <w:rFonts w:ascii="Aptos" w:hAnsi="Aptos" w:cstheme="minorHAnsi"/>
          <w:sz w:val="22"/>
          <w:szCs w:val="22"/>
        </w:rPr>
      </w:pPr>
      <w:r w:rsidRPr="00162182">
        <w:rPr>
          <w:rFonts w:ascii="Aptos" w:hAnsi="Aptos" w:cstheme="minorHAnsi"/>
          <w:sz w:val="22"/>
          <w:szCs w:val="22"/>
        </w:rPr>
        <w:t>ensure that any papers produced during the investigation are kept securely pending any appeal</w:t>
      </w:r>
    </w:p>
    <w:p w14:paraId="6BB5CCF7" w14:textId="77777777" w:rsidR="00A36F0C" w:rsidRPr="00162182" w:rsidRDefault="00A36F0C" w:rsidP="00473E7D">
      <w:pPr>
        <w:pStyle w:val="ListParagraph"/>
        <w:numPr>
          <w:ilvl w:val="0"/>
          <w:numId w:val="18"/>
        </w:numPr>
        <w:rPr>
          <w:rFonts w:ascii="Aptos" w:hAnsi="Aptos" w:cstheme="minorHAnsi"/>
          <w:sz w:val="22"/>
          <w:szCs w:val="22"/>
        </w:rPr>
      </w:pPr>
      <w:r w:rsidRPr="00162182">
        <w:rPr>
          <w:rFonts w:ascii="Aptos" w:hAnsi="Aptos" w:cstheme="minorHAnsi"/>
          <w:sz w:val="22"/>
          <w:szCs w:val="22"/>
        </w:rPr>
        <w:t>be mindful of the timescales to respond</w:t>
      </w:r>
    </w:p>
    <w:p w14:paraId="6BD8F809" w14:textId="7279C7FF" w:rsidR="00162182" w:rsidRPr="00162182" w:rsidRDefault="00A36F0C" w:rsidP="00473E7D">
      <w:pPr>
        <w:pStyle w:val="ListParagraph"/>
        <w:numPr>
          <w:ilvl w:val="0"/>
          <w:numId w:val="18"/>
        </w:numPr>
        <w:rPr>
          <w:rFonts w:ascii="Aptos" w:hAnsi="Aptos" w:cstheme="minorHAnsi"/>
          <w:sz w:val="22"/>
          <w:szCs w:val="22"/>
        </w:rPr>
      </w:pPr>
      <w:r w:rsidRPr="00162182">
        <w:rPr>
          <w:rFonts w:ascii="Aptos" w:hAnsi="Aptos" w:cstheme="minorHAnsi"/>
          <w:sz w:val="22"/>
          <w:szCs w:val="22"/>
        </w:rPr>
        <w:t xml:space="preserve">prepare a comprehensive report for the </w:t>
      </w:r>
      <w:r w:rsidR="00D35544" w:rsidRPr="00162182">
        <w:rPr>
          <w:rFonts w:ascii="Aptos" w:hAnsi="Aptos" w:cstheme="minorHAnsi"/>
          <w:sz w:val="22"/>
          <w:szCs w:val="22"/>
        </w:rPr>
        <w:t>Headteacher</w:t>
      </w:r>
      <w:r w:rsidRPr="00162182">
        <w:rPr>
          <w:rFonts w:ascii="Aptos" w:hAnsi="Aptos" w:cstheme="minorHAnsi"/>
          <w:sz w:val="22"/>
          <w:szCs w:val="22"/>
        </w:rPr>
        <w:t xml:space="preserve"> or complaints </w:t>
      </w:r>
      <w:r w:rsidR="007C0930">
        <w:rPr>
          <w:rFonts w:ascii="Aptos" w:hAnsi="Aptos" w:cstheme="minorHAnsi"/>
          <w:sz w:val="22"/>
          <w:szCs w:val="22"/>
        </w:rPr>
        <w:t>panel</w:t>
      </w:r>
      <w:r w:rsidRPr="00162182">
        <w:rPr>
          <w:rFonts w:ascii="Aptos" w:hAnsi="Aptos" w:cstheme="minorHAnsi"/>
          <w:sz w:val="22"/>
          <w:szCs w:val="22"/>
        </w:rPr>
        <w:t xml:space="preserve"> that sets out the facts, identifies solutions and recommends courses of action to resolve problems.</w:t>
      </w:r>
      <w:r w:rsidR="00C227C8" w:rsidRPr="00162182">
        <w:rPr>
          <w:rFonts w:ascii="Aptos" w:hAnsi="Aptos" w:cs="Tahoma"/>
          <w:sz w:val="22"/>
          <w:szCs w:val="22"/>
        </w:rPr>
        <w:t xml:space="preserve"> </w:t>
      </w:r>
    </w:p>
    <w:p w14:paraId="38852089" w14:textId="273A160F" w:rsidR="00A36F0C" w:rsidRPr="00162182" w:rsidRDefault="00A36F0C" w:rsidP="00473E7D">
      <w:pPr>
        <w:pStyle w:val="ListParagraph"/>
        <w:numPr>
          <w:ilvl w:val="0"/>
          <w:numId w:val="18"/>
        </w:numPr>
        <w:rPr>
          <w:rFonts w:ascii="Aptos" w:hAnsi="Aptos" w:cstheme="minorHAnsi"/>
          <w:sz w:val="22"/>
          <w:szCs w:val="22"/>
        </w:rPr>
      </w:pPr>
      <w:r w:rsidRPr="00162182">
        <w:rPr>
          <w:rFonts w:ascii="Aptos" w:hAnsi="Aptos" w:cstheme="minorHAnsi"/>
          <w:sz w:val="22"/>
          <w:szCs w:val="22"/>
        </w:rPr>
        <w:t xml:space="preserve">The </w:t>
      </w:r>
      <w:r w:rsidR="00D35544" w:rsidRPr="00162182">
        <w:rPr>
          <w:rFonts w:ascii="Aptos" w:hAnsi="Aptos" w:cstheme="minorHAnsi"/>
          <w:sz w:val="22"/>
          <w:szCs w:val="22"/>
        </w:rPr>
        <w:t>Headteacher</w:t>
      </w:r>
      <w:r w:rsidRPr="00162182">
        <w:rPr>
          <w:rFonts w:ascii="Aptos" w:hAnsi="Aptos" w:cstheme="minorHAnsi"/>
          <w:sz w:val="22"/>
          <w:szCs w:val="22"/>
        </w:rPr>
        <w:t xml:space="preserve"> or complaints </w:t>
      </w:r>
      <w:r w:rsidR="00C81400">
        <w:rPr>
          <w:rFonts w:ascii="Aptos" w:hAnsi="Aptos" w:cstheme="minorHAnsi"/>
          <w:sz w:val="22"/>
          <w:szCs w:val="22"/>
        </w:rPr>
        <w:t>panel</w:t>
      </w:r>
      <w:r w:rsidRPr="00162182">
        <w:rPr>
          <w:rFonts w:ascii="Aptos" w:hAnsi="Aptos" w:cstheme="minorHAnsi"/>
          <w:sz w:val="22"/>
          <w:szCs w:val="22"/>
        </w:rPr>
        <w:t xml:space="preserve"> will then determine whether to uphold or dismiss the complaint and communicate that decision to the complainant, providing the appropriate escalation details.</w:t>
      </w:r>
    </w:p>
    <w:p w14:paraId="663DF013" w14:textId="1F4D0E80" w:rsidR="00A36F0C" w:rsidRPr="00CB6BAE" w:rsidRDefault="00A36F0C" w:rsidP="00A36F0C">
      <w:pPr>
        <w:widowControl w:val="0"/>
        <w:autoSpaceDE w:val="0"/>
        <w:autoSpaceDN w:val="0"/>
        <w:adjustRightInd w:val="0"/>
        <w:spacing w:before="240" w:after="240" w:line="288" w:lineRule="auto"/>
        <w:rPr>
          <w:rFonts w:ascii="Aptos" w:hAnsi="Aptos" w:cs="Times Roman"/>
          <w:b/>
          <w:bCs/>
          <w:color w:val="104F75"/>
          <w:kern w:val="1"/>
          <w:sz w:val="20"/>
          <w:szCs w:val="22"/>
          <w:lang w:eastAsia="en-US"/>
        </w:rPr>
      </w:pPr>
      <w:r w:rsidRPr="00CB6BAE">
        <w:rPr>
          <w:rFonts w:ascii="Aptos" w:hAnsi="Aptos" w:cs="Times Roman"/>
          <w:b/>
          <w:bCs/>
          <w:color w:val="991F3D" w:themeColor="accent2"/>
          <w:kern w:val="1"/>
          <w:sz w:val="28"/>
          <w:szCs w:val="28"/>
          <w:lang w:eastAsia="en-US"/>
        </w:rPr>
        <w:t>Complaints Co-ordinator</w:t>
      </w:r>
      <w:r w:rsidRPr="00CB6BAE">
        <w:rPr>
          <w:rFonts w:ascii="Aptos" w:hAnsi="Aptos" w:cs="Times Roman"/>
          <w:b/>
          <w:bCs/>
          <w:color w:val="104F75"/>
          <w:kern w:val="1"/>
          <w:sz w:val="20"/>
          <w:szCs w:val="22"/>
          <w:lang w:eastAsia="en-US"/>
        </w:rPr>
        <w:t xml:space="preserve"> </w:t>
      </w:r>
      <w:r w:rsidRPr="00CB6BAE">
        <w:rPr>
          <w:rFonts w:ascii="Aptos" w:hAnsi="Aptos" w:cs="Times Roman"/>
          <w:color w:val="104F75"/>
          <w:kern w:val="1"/>
          <w:sz w:val="20"/>
          <w:szCs w:val="22"/>
          <w:lang w:eastAsia="en-US"/>
        </w:rPr>
        <w:t xml:space="preserve">(this could be the </w:t>
      </w:r>
      <w:r w:rsidR="00D35544" w:rsidRPr="00CB6BAE">
        <w:rPr>
          <w:rFonts w:ascii="Aptos" w:hAnsi="Aptos" w:cs="Times Roman"/>
          <w:color w:val="104F75"/>
          <w:kern w:val="1"/>
          <w:sz w:val="20"/>
          <w:szCs w:val="22"/>
          <w:lang w:eastAsia="en-US"/>
        </w:rPr>
        <w:t>Headteacher</w:t>
      </w:r>
      <w:r w:rsidRPr="00CB6BAE">
        <w:rPr>
          <w:rFonts w:ascii="Aptos" w:hAnsi="Aptos" w:cs="Times Roman"/>
          <w:color w:val="104F75"/>
          <w:kern w:val="1"/>
          <w:sz w:val="20"/>
          <w:szCs w:val="22"/>
          <w:lang w:eastAsia="en-US"/>
        </w:rPr>
        <w:t xml:space="preserve"> </w:t>
      </w:r>
      <w:r w:rsidR="00CB6BAE" w:rsidRPr="00CB6BAE">
        <w:rPr>
          <w:rFonts w:ascii="Aptos" w:hAnsi="Aptos" w:cs="Times Roman"/>
          <w:color w:val="104F75"/>
          <w:kern w:val="1"/>
          <w:sz w:val="20"/>
          <w:szCs w:val="22"/>
          <w:lang w:eastAsia="en-US"/>
        </w:rPr>
        <w:t>or CEO</w:t>
      </w:r>
      <w:r w:rsidR="00CB6BAE">
        <w:rPr>
          <w:rFonts w:ascii="Aptos" w:hAnsi="Aptos" w:cs="Times Roman"/>
          <w:color w:val="104F75"/>
          <w:kern w:val="1"/>
          <w:sz w:val="20"/>
          <w:szCs w:val="22"/>
          <w:lang w:eastAsia="en-US"/>
        </w:rPr>
        <w:t xml:space="preserve"> or Head of Governance</w:t>
      </w:r>
      <w:r w:rsidRPr="00CB6BAE">
        <w:rPr>
          <w:rFonts w:ascii="Aptos" w:hAnsi="Aptos" w:cs="Times Roman"/>
          <w:color w:val="104F75"/>
          <w:kern w:val="1"/>
          <w:sz w:val="20"/>
          <w:szCs w:val="22"/>
          <w:lang w:eastAsia="en-US"/>
        </w:rPr>
        <w:t xml:space="preserve">/ designated complaints governor or </w:t>
      </w:r>
      <w:r w:rsidR="00CB6BAE" w:rsidRPr="00CB6BAE">
        <w:rPr>
          <w:rFonts w:ascii="Aptos" w:hAnsi="Aptos" w:cs="Times Roman"/>
          <w:color w:val="104F75"/>
          <w:kern w:val="1"/>
          <w:sz w:val="20"/>
          <w:szCs w:val="22"/>
          <w:lang w:eastAsia="en-US"/>
        </w:rPr>
        <w:t xml:space="preserve">Trustee or </w:t>
      </w:r>
      <w:r w:rsidRPr="00CB6BAE">
        <w:rPr>
          <w:rFonts w:ascii="Aptos" w:hAnsi="Aptos" w:cs="Times Roman"/>
          <w:color w:val="104F75"/>
          <w:kern w:val="1"/>
          <w:sz w:val="20"/>
          <w:szCs w:val="22"/>
          <w:lang w:eastAsia="en-US"/>
        </w:rPr>
        <w:t xml:space="preserve">other staff member providing administrative support) </w:t>
      </w:r>
    </w:p>
    <w:p w14:paraId="712FED9A" w14:textId="77777777" w:rsidR="00A36F0C" w:rsidRPr="00CB6BAE" w:rsidRDefault="00A36F0C" w:rsidP="00A36F0C">
      <w:pPr>
        <w:widowControl w:val="0"/>
        <w:autoSpaceDE w:val="0"/>
        <w:autoSpaceDN w:val="0"/>
        <w:adjustRightInd w:val="0"/>
        <w:spacing w:after="120" w:line="288" w:lineRule="auto"/>
        <w:jc w:val="both"/>
        <w:rPr>
          <w:rFonts w:ascii="Aptos" w:hAnsi="Aptos" w:cs="Arial"/>
          <w:color w:val="000000"/>
          <w:sz w:val="22"/>
          <w:szCs w:val="22"/>
          <w:lang w:eastAsia="en-US"/>
        </w:rPr>
      </w:pPr>
      <w:r w:rsidRPr="00CB6BAE">
        <w:rPr>
          <w:rFonts w:ascii="Aptos" w:hAnsi="Aptos" w:cs="Arial"/>
          <w:color w:val="000000"/>
          <w:sz w:val="22"/>
          <w:szCs w:val="22"/>
          <w:lang w:eastAsia="en-US"/>
        </w:rPr>
        <w:t>The complaints co-ordinator should:</w:t>
      </w:r>
    </w:p>
    <w:p w14:paraId="56BB31F1" w14:textId="77777777" w:rsidR="00A36F0C" w:rsidRPr="00CB6BAE" w:rsidRDefault="00A36F0C" w:rsidP="00473E7D">
      <w:pPr>
        <w:pStyle w:val="ListParagraph"/>
        <w:numPr>
          <w:ilvl w:val="0"/>
          <w:numId w:val="21"/>
        </w:numPr>
        <w:rPr>
          <w:rFonts w:ascii="Aptos" w:hAnsi="Aptos" w:cstheme="minorHAnsi"/>
          <w:sz w:val="22"/>
          <w:szCs w:val="22"/>
        </w:rPr>
      </w:pPr>
      <w:r w:rsidRPr="00CB6BAE">
        <w:rPr>
          <w:rFonts w:ascii="Aptos" w:hAnsi="Aptos" w:cstheme="minorHAnsi"/>
          <w:sz w:val="22"/>
          <w:szCs w:val="22"/>
        </w:rPr>
        <w:t xml:space="preserve">ensure that the complainant is fully updated at each stage of the procedure </w:t>
      </w:r>
    </w:p>
    <w:p w14:paraId="6677D446" w14:textId="23FD14FF" w:rsidR="00A36F0C" w:rsidRPr="00CB6BAE" w:rsidRDefault="00A36F0C" w:rsidP="00473E7D">
      <w:pPr>
        <w:pStyle w:val="ListParagraph"/>
        <w:numPr>
          <w:ilvl w:val="0"/>
          <w:numId w:val="21"/>
        </w:numPr>
        <w:rPr>
          <w:rFonts w:ascii="Aptos" w:hAnsi="Aptos" w:cstheme="minorHAnsi"/>
          <w:sz w:val="22"/>
          <w:szCs w:val="22"/>
        </w:rPr>
      </w:pPr>
      <w:r w:rsidRPr="00CB6BAE">
        <w:rPr>
          <w:rFonts w:ascii="Aptos" w:hAnsi="Aptos" w:cstheme="minorHAnsi"/>
          <w:sz w:val="22"/>
          <w:szCs w:val="22"/>
        </w:rPr>
        <w:t xml:space="preserve">liaise with staff members, </w:t>
      </w:r>
      <w:r w:rsidR="00D35544" w:rsidRPr="00CB6BAE">
        <w:rPr>
          <w:rFonts w:ascii="Aptos" w:hAnsi="Aptos" w:cstheme="minorHAnsi"/>
          <w:sz w:val="22"/>
          <w:szCs w:val="22"/>
        </w:rPr>
        <w:t>Headteacher</w:t>
      </w:r>
      <w:r w:rsidRPr="00CB6BAE">
        <w:rPr>
          <w:rFonts w:ascii="Aptos" w:hAnsi="Aptos" w:cstheme="minorHAnsi"/>
          <w:sz w:val="22"/>
          <w:szCs w:val="22"/>
        </w:rPr>
        <w:t>, Chair of Governors</w:t>
      </w:r>
      <w:r w:rsidR="00B3766D">
        <w:rPr>
          <w:rFonts w:ascii="Aptos" w:hAnsi="Aptos" w:cstheme="minorHAnsi"/>
          <w:sz w:val="22"/>
          <w:szCs w:val="22"/>
        </w:rPr>
        <w:t xml:space="preserve"> </w:t>
      </w:r>
      <w:proofErr w:type="spellStart"/>
      <w:r w:rsidR="00B3766D">
        <w:rPr>
          <w:rFonts w:ascii="Aptos" w:hAnsi="Aptos" w:cstheme="minorHAnsi"/>
          <w:sz w:val="22"/>
          <w:szCs w:val="22"/>
        </w:rPr>
        <w:t>oe</w:t>
      </w:r>
      <w:proofErr w:type="spellEnd"/>
      <w:r w:rsidR="00B3766D">
        <w:rPr>
          <w:rFonts w:ascii="Aptos" w:hAnsi="Aptos" w:cstheme="minorHAnsi"/>
          <w:sz w:val="22"/>
          <w:szCs w:val="22"/>
        </w:rPr>
        <w:t xml:space="preserve"> the</w:t>
      </w:r>
      <w:r w:rsidRPr="00CB6BAE">
        <w:rPr>
          <w:rFonts w:ascii="Aptos" w:hAnsi="Aptos" w:cstheme="minorHAnsi"/>
          <w:sz w:val="22"/>
          <w:szCs w:val="22"/>
        </w:rPr>
        <w:t xml:space="preserve"> Clerk and to ensure the smooth running of the </w:t>
      </w:r>
      <w:proofErr w:type="gramStart"/>
      <w:r w:rsidRPr="00CB6BAE">
        <w:rPr>
          <w:rFonts w:ascii="Aptos" w:hAnsi="Aptos" w:cstheme="minorHAnsi"/>
          <w:sz w:val="22"/>
          <w:szCs w:val="22"/>
        </w:rPr>
        <w:t>complaints</w:t>
      </w:r>
      <w:proofErr w:type="gramEnd"/>
      <w:r w:rsidRPr="00CB6BAE">
        <w:rPr>
          <w:rFonts w:ascii="Aptos" w:hAnsi="Aptos" w:cstheme="minorHAnsi"/>
          <w:sz w:val="22"/>
          <w:szCs w:val="22"/>
        </w:rPr>
        <w:t xml:space="preserve"> procedure</w:t>
      </w:r>
    </w:p>
    <w:p w14:paraId="1E176696" w14:textId="77777777" w:rsidR="00A36F0C" w:rsidRPr="00CB6BAE" w:rsidRDefault="00A36F0C" w:rsidP="00473E7D">
      <w:pPr>
        <w:pStyle w:val="ListParagraph"/>
        <w:numPr>
          <w:ilvl w:val="0"/>
          <w:numId w:val="21"/>
        </w:numPr>
        <w:rPr>
          <w:rFonts w:ascii="Aptos" w:hAnsi="Aptos" w:cstheme="minorHAnsi"/>
          <w:sz w:val="22"/>
          <w:szCs w:val="22"/>
        </w:rPr>
      </w:pPr>
      <w:r w:rsidRPr="00CB6BAE">
        <w:rPr>
          <w:rFonts w:ascii="Aptos" w:hAnsi="Aptos" w:cstheme="minorHAnsi"/>
          <w:sz w:val="22"/>
          <w:szCs w:val="22"/>
        </w:rPr>
        <w:lastRenderedPageBreak/>
        <w:t xml:space="preserve">be aware of issues regarding: </w:t>
      </w:r>
    </w:p>
    <w:p w14:paraId="02C74437" w14:textId="77777777" w:rsidR="00A36F0C" w:rsidRPr="00CB6BAE" w:rsidRDefault="00A36F0C" w:rsidP="00B3766D">
      <w:pPr>
        <w:pStyle w:val="ListParagraph"/>
        <w:numPr>
          <w:ilvl w:val="1"/>
          <w:numId w:val="21"/>
        </w:numPr>
        <w:rPr>
          <w:rFonts w:ascii="Aptos" w:hAnsi="Aptos" w:cstheme="minorHAnsi"/>
          <w:sz w:val="22"/>
          <w:szCs w:val="22"/>
        </w:rPr>
      </w:pPr>
      <w:r w:rsidRPr="00CB6BAE">
        <w:rPr>
          <w:rFonts w:ascii="Aptos" w:hAnsi="Aptos" w:cstheme="minorHAnsi"/>
          <w:sz w:val="22"/>
          <w:szCs w:val="22"/>
        </w:rPr>
        <w:t>sharing third party information</w:t>
      </w:r>
    </w:p>
    <w:p w14:paraId="31909C8A" w14:textId="77777777" w:rsidR="00A36F0C" w:rsidRPr="00CB6BAE" w:rsidRDefault="00A36F0C" w:rsidP="00B3766D">
      <w:pPr>
        <w:pStyle w:val="ListParagraph"/>
        <w:numPr>
          <w:ilvl w:val="1"/>
          <w:numId w:val="21"/>
        </w:numPr>
        <w:rPr>
          <w:rFonts w:ascii="Aptos" w:hAnsi="Aptos" w:cstheme="minorHAnsi"/>
          <w:sz w:val="22"/>
          <w:szCs w:val="22"/>
        </w:rPr>
      </w:pPr>
      <w:r w:rsidRPr="00CB6BAE">
        <w:rPr>
          <w:rFonts w:ascii="Aptos" w:hAnsi="Aptos" w:cstheme="minorHAnsi"/>
          <w:sz w:val="22"/>
          <w:szCs w:val="22"/>
        </w:rPr>
        <w:t>additional support. This may be needed by complainants when making a complaint including interpretation support or where the complainant is a child or young person</w:t>
      </w:r>
    </w:p>
    <w:p w14:paraId="13D23A92" w14:textId="77777777" w:rsidR="00A36F0C" w:rsidRPr="00CB6BAE" w:rsidRDefault="00A36F0C" w:rsidP="00473E7D">
      <w:pPr>
        <w:pStyle w:val="ListParagraph"/>
        <w:numPr>
          <w:ilvl w:val="0"/>
          <w:numId w:val="21"/>
        </w:numPr>
        <w:rPr>
          <w:rFonts w:ascii="Aptos" w:hAnsi="Aptos" w:cstheme="minorHAnsi"/>
          <w:sz w:val="22"/>
          <w:szCs w:val="22"/>
        </w:rPr>
      </w:pPr>
      <w:r w:rsidRPr="00CB6BAE">
        <w:rPr>
          <w:rFonts w:ascii="Aptos" w:hAnsi="Aptos" w:cstheme="minorHAnsi"/>
          <w:sz w:val="22"/>
          <w:szCs w:val="22"/>
        </w:rPr>
        <w:t>keep records.</w:t>
      </w:r>
    </w:p>
    <w:p w14:paraId="031DB4C1" w14:textId="3DCBB4E5" w:rsidR="00A36F0C" w:rsidRPr="00A36F0C" w:rsidRDefault="00A36F0C" w:rsidP="00A36F0C">
      <w:pPr>
        <w:widowControl w:val="0"/>
        <w:autoSpaceDE w:val="0"/>
        <w:autoSpaceDN w:val="0"/>
        <w:adjustRightInd w:val="0"/>
        <w:spacing w:before="240" w:after="240" w:line="288" w:lineRule="auto"/>
        <w:rPr>
          <w:rFonts w:asciiTheme="majorHAnsi" w:hAnsiTheme="majorHAnsi" w:cs="Times Roman"/>
          <w:b/>
          <w:bCs/>
          <w:color w:val="991F3D" w:themeColor="accent2"/>
          <w:kern w:val="1"/>
          <w:sz w:val="28"/>
          <w:szCs w:val="28"/>
          <w:lang w:eastAsia="en-US"/>
        </w:rPr>
      </w:pPr>
      <w:r w:rsidRPr="00A36F0C">
        <w:rPr>
          <w:rFonts w:asciiTheme="majorHAnsi" w:hAnsiTheme="majorHAnsi" w:cs="Times Roman"/>
          <w:b/>
          <w:bCs/>
          <w:color w:val="991F3D" w:themeColor="accent2"/>
          <w:kern w:val="1"/>
          <w:sz w:val="28"/>
          <w:szCs w:val="28"/>
          <w:lang w:eastAsia="en-US"/>
        </w:rPr>
        <w:t xml:space="preserve">Clerk to the Governing </w:t>
      </w:r>
      <w:r w:rsidR="00025437">
        <w:rPr>
          <w:rFonts w:asciiTheme="majorHAnsi" w:hAnsiTheme="majorHAnsi" w:cs="Times Roman"/>
          <w:b/>
          <w:bCs/>
          <w:color w:val="991F3D" w:themeColor="accent2"/>
          <w:kern w:val="1"/>
          <w:sz w:val="28"/>
          <w:szCs w:val="28"/>
          <w:lang w:eastAsia="en-US"/>
        </w:rPr>
        <w:t>Board</w:t>
      </w:r>
      <w:r w:rsidR="00B3766D">
        <w:rPr>
          <w:rFonts w:asciiTheme="majorHAnsi" w:hAnsiTheme="majorHAnsi" w:cs="Times Roman"/>
          <w:b/>
          <w:bCs/>
          <w:color w:val="991F3D" w:themeColor="accent2"/>
          <w:kern w:val="1"/>
          <w:sz w:val="28"/>
          <w:szCs w:val="28"/>
          <w:lang w:eastAsia="en-US"/>
        </w:rPr>
        <w:t>/Trust Board</w:t>
      </w:r>
    </w:p>
    <w:p w14:paraId="25AC0F0E" w14:textId="1A8CD8FF" w:rsidR="00A36F0C" w:rsidRPr="00C510F2" w:rsidRDefault="00A36F0C" w:rsidP="00B3766D">
      <w:pPr>
        <w:widowControl w:val="0"/>
        <w:autoSpaceDE w:val="0"/>
        <w:autoSpaceDN w:val="0"/>
        <w:adjustRightInd w:val="0"/>
        <w:spacing w:after="60"/>
        <w:rPr>
          <w:rFonts w:ascii="Aptos" w:hAnsi="Aptos" w:cs="Arial"/>
          <w:color w:val="000000"/>
          <w:sz w:val="22"/>
          <w:szCs w:val="22"/>
          <w:lang w:eastAsia="en-US"/>
        </w:rPr>
      </w:pPr>
      <w:r w:rsidRPr="00C510F2">
        <w:rPr>
          <w:rFonts w:ascii="Aptos" w:hAnsi="Aptos" w:cs="Arial"/>
          <w:color w:val="000000"/>
          <w:sz w:val="22"/>
          <w:szCs w:val="22"/>
          <w:lang w:eastAsia="en-US"/>
        </w:rPr>
        <w:t xml:space="preserve">The Clerk is the contact point for the complainant and the </w:t>
      </w:r>
      <w:r w:rsidR="00C81400">
        <w:rPr>
          <w:rFonts w:ascii="Aptos" w:hAnsi="Aptos" w:cs="Arial"/>
          <w:color w:val="000000"/>
          <w:sz w:val="22"/>
          <w:szCs w:val="22"/>
          <w:lang w:eastAsia="en-US"/>
        </w:rPr>
        <w:t>panel</w:t>
      </w:r>
      <w:r w:rsidRPr="00C510F2">
        <w:rPr>
          <w:rFonts w:ascii="Aptos" w:hAnsi="Aptos" w:cs="Arial"/>
          <w:color w:val="000000"/>
          <w:sz w:val="22"/>
          <w:szCs w:val="22"/>
          <w:lang w:eastAsia="en-US"/>
        </w:rPr>
        <w:t xml:space="preserve"> and should:</w:t>
      </w:r>
    </w:p>
    <w:p w14:paraId="54CA55BE" w14:textId="77777777" w:rsidR="00A36F0C" w:rsidRPr="00C510F2" w:rsidRDefault="00A36F0C" w:rsidP="00473E7D">
      <w:pPr>
        <w:pStyle w:val="ListParagraph"/>
        <w:numPr>
          <w:ilvl w:val="0"/>
          <w:numId w:val="22"/>
        </w:numPr>
        <w:ind w:left="1066" w:hanging="709"/>
        <w:rPr>
          <w:rFonts w:ascii="Aptos" w:hAnsi="Aptos" w:cstheme="minorHAnsi"/>
          <w:sz w:val="22"/>
          <w:szCs w:val="22"/>
        </w:rPr>
      </w:pPr>
      <w:r w:rsidRPr="00C510F2">
        <w:rPr>
          <w:rFonts w:ascii="Aptos" w:hAnsi="Aptos" w:cstheme="minorHAnsi"/>
          <w:sz w:val="22"/>
          <w:szCs w:val="22"/>
        </w:rPr>
        <w:t>ensure that all people involved in the complaint procedure are aware of their legal rights and duties, including any under legislation relating to school complaints, education law, the Equality Act 2010, the Freedom of Information Act 2000, the Data Protection Act (DPA) 2018 and the General Data Protection Regulations (GDPR)</w:t>
      </w:r>
    </w:p>
    <w:p w14:paraId="714839B4" w14:textId="77777777" w:rsidR="00A36F0C" w:rsidRPr="00C510F2" w:rsidRDefault="00A36F0C" w:rsidP="00473E7D">
      <w:pPr>
        <w:pStyle w:val="ListParagraph"/>
        <w:numPr>
          <w:ilvl w:val="0"/>
          <w:numId w:val="22"/>
        </w:numPr>
        <w:ind w:left="1066" w:hanging="709"/>
        <w:rPr>
          <w:rFonts w:ascii="Aptos" w:hAnsi="Aptos" w:cstheme="minorHAnsi"/>
          <w:sz w:val="22"/>
          <w:szCs w:val="22"/>
        </w:rPr>
      </w:pPr>
      <w:r w:rsidRPr="00C510F2">
        <w:rPr>
          <w:rFonts w:ascii="Aptos" w:hAnsi="Aptos" w:cstheme="minorHAnsi"/>
          <w:sz w:val="22"/>
          <w:szCs w:val="22"/>
        </w:rPr>
        <w:t>set the date, time and venue of the meeting, ensuring that the dates are convenient to all parties (if they are invited to attend) and that the venue and proceedings are accessible</w:t>
      </w:r>
    </w:p>
    <w:p w14:paraId="7ADAACDE" w14:textId="387C6F6C" w:rsidR="00A36F0C" w:rsidRPr="00C510F2" w:rsidRDefault="00A36F0C" w:rsidP="00473E7D">
      <w:pPr>
        <w:pStyle w:val="ListParagraph"/>
        <w:numPr>
          <w:ilvl w:val="0"/>
          <w:numId w:val="22"/>
        </w:numPr>
        <w:ind w:left="1066" w:hanging="709"/>
        <w:rPr>
          <w:rFonts w:ascii="Aptos" w:hAnsi="Aptos" w:cstheme="minorHAnsi"/>
          <w:sz w:val="22"/>
          <w:szCs w:val="22"/>
        </w:rPr>
      </w:pPr>
      <w:r w:rsidRPr="00C510F2">
        <w:rPr>
          <w:rFonts w:ascii="Aptos" w:hAnsi="Aptos" w:cstheme="minorHAnsi"/>
          <w:sz w:val="22"/>
          <w:szCs w:val="22"/>
        </w:rPr>
        <w:t>collate any written material relevant to the complaint (for example; stage 1</w:t>
      </w:r>
      <w:r w:rsidR="00C81400">
        <w:rPr>
          <w:rFonts w:ascii="Aptos" w:hAnsi="Aptos" w:cstheme="minorHAnsi"/>
          <w:sz w:val="22"/>
          <w:szCs w:val="22"/>
        </w:rPr>
        <w:t>+2</w:t>
      </w:r>
      <w:r w:rsidRPr="00C510F2">
        <w:rPr>
          <w:rFonts w:ascii="Aptos" w:hAnsi="Aptos" w:cstheme="minorHAnsi"/>
          <w:sz w:val="22"/>
          <w:szCs w:val="22"/>
        </w:rPr>
        <w:t xml:space="preserve"> paperwork, school and complainant submissions) and send it to the parties in advance of the meeting within an agreed timescale</w:t>
      </w:r>
    </w:p>
    <w:p w14:paraId="3226B1DE" w14:textId="77777777" w:rsidR="00A36F0C" w:rsidRPr="00C510F2" w:rsidRDefault="00A36F0C" w:rsidP="00473E7D">
      <w:pPr>
        <w:pStyle w:val="ListParagraph"/>
        <w:numPr>
          <w:ilvl w:val="0"/>
          <w:numId w:val="22"/>
        </w:numPr>
        <w:ind w:left="1066" w:hanging="709"/>
        <w:rPr>
          <w:rFonts w:ascii="Aptos" w:hAnsi="Aptos" w:cstheme="minorHAnsi"/>
          <w:sz w:val="22"/>
          <w:szCs w:val="22"/>
        </w:rPr>
      </w:pPr>
      <w:r w:rsidRPr="00C510F2">
        <w:rPr>
          <w:rFonts w:ascii="Aptos" w:hAnsi="Aptos" w:cstheme="minorHAnsi"/>
          <w:sz w:val="22"/>
          <w:szCs w:val="22"/>
        </w:rPr>
        <w:t>record the proceedings</w:t>
      </w:r>
    </w:p>
    <w:p w14:paraId="118256CF" w14:textId="77777777" w:rsidR="00A36F0C" w:rsidRPr="00C510F2" w:rsidRDefault="00A36F0C" w:rsidP="00473E7D">
      <w:pPr>
        <w:pStyle w:val="ListParagraph"/>
        <w:numPr>
          <w:ilvl w:val="0"/>
          <w:numId w:val="22"/>
        </w:numPr>
        <w:ind w:left="1066" w:hanging="709"/>
        <w:rPr>
          <w:rFonts w:ascii="Aptos" w:hAnsi="Aptos" w:cstheme="minorHAnsi"/>
          <w:sz w:val="22"/>
          <w:szCs w:val="22"/>
        </w:rPr>
      </w:pPr>
      <w:r w:rsidRPr="00C510F2">
        <w:rPr>
          <w:rFonts w:ascii="Aptos" w:hAnsi="Aptos" w:cstheme="minorHAnsi"/>
          <w:sz w:val="22"/>
          <w:szCs w:val="22"/>
        </w:rPr>
        <w:t>circulate the minutes of the meeting</w:t>
      </w:r>
    </w:p>
    <w:p w14:paraId="50490FC6" w14:textId="7DDD84DF" w:rsidR="00A36F0C" w:rsidRPr="00C510F2" w:rsidRDefault="00A36F0C" w:rsidP="00473E7D">
      <w:pPr>
        <w:pStyle w:val="ListParagraph"/>
        <w:numPr>
          <w:ilvl w:val="0"/>
          <w:numId w:val="22"/>
        </w:numPr>
        <w:ind w:left="1066" w:hanging="709"/>
        <w:rPr>
          <w:rFonts w:ascii="Aptos" w:hAnsi="Aptos" w:cstheme="minorHAnsi"/>
          <w:sz w:val="22"/>
          <w:szCs w:val="22"/>
        </w:rPr>
      </w:pPr>
      <w:r w:rsidRPr="00C510F2">
        <w:rPr>
          <w:rFonts w:ascii="Aptos" w:hAnsi="Aptos" w:cstheme="minorHAnsi"/>
          <w:sz w:val="22"/>
          <w:szCs w:val="22"/>
        </w:rPr>
        <w:t xml:space="preserve">notify all parties of the </w:t>
      </w:r>
      <w:r w:rsidR="00C81400">
        <w:rPr>
          <w:rFonts w:ascii="Aptos" w:hAnsi="Aptos" w:cstheme="minorHAnsi"/>
          <w:sz w:val="22"/>
          <w:szCs w:val="22"/>
        </w:rPr>
        <w:t>panel</w:t>
      </w:r>
      <w:r w:rsidRPr="00C510F2">
        <w:rPr>
          <w:rFonts w:ascii="Aptos" w:hAnsi="Aptos" w:cstheme="minorHAnsi"/>
          <w:sz w:val="22"/>
          <w:szCs w:val="22"/>
        </w:rPr>
        <w:t>’s decision.</w:t>
      </w:r>
    </w:p>
    <w:p w14:paraId="1DEF1133" w14:textId="191778F8" w:rsidR="00A36F0C" w:rsidRPr="00A36F0C" w:rsidRDefault="00565DB6" w:rsidP="00A36F0C">
      <w:pPr>
        <w:widowControl w:val="0"/>
        <w:autoSpaceDE w:val="0"/>
        <w:autoSpaceDN w:val="0"/>
        <w:adjustRightInd w:val="0"/>
        <w:spacing w:before="240" w:after="240" w:line="288" w:lineRule="auto"/>
        <w:rPr>
          <w:rFonts w:asciiTheme="majorHAnsi" w:hAnsiTheme="majorHAnsi" w:cs="Times Roman"/>
          <w:b/>
          <w:bCs/>
          <w:color w:val="991F3D" w:themeColor="accent2"/>
          <w:kern w:val="1"/>
          <w:sz w:val="28"/>
          <w:szCs w:val="28"/>
          <w:lang w:eastAsia="en-US"/>
        </w:rPr>
      </w:pPr>
      <w:r>
        <w:rPr>
          <w:rFonts w:asciiTheme="majorHAnsi" w:hAnsiTheme="majorHAnsi" w:cs="Times Roman"/>
          <w:b/>
          <w:bCs/>
          <w:color w:val="991F3D" w:themeColor="accent2"/>
          <w:kern w:val="1"/>
          <w:sz w:val="28"/>
          <w:szCs w:val="28"/>
          <w:lang w:eastAsia="en-US"/>
        </w:rPr>
        <w:t>Panel</w:t>
      </w:r>
      <w:r w:rsidR="00A36F0C" w:rsidRPr="00A36F0C">
        <w:rPr>
          <w:rFonts w:asciiTheme="majorHAnsi" w:hAnsiTheme="majorHAnsi" w:cs="Times Roman"/>
          <w:b/>
          <w:bCs/>
          <w:color w:val="991F3D" w:themeColor="accent2"/>
          <w:kern w:val="1"/>
          <w:sz w:val="28"/>
          <w:szCs w:val="28"/>
          <w:lang w:eastAsia="en-US"/>
        </w:rPr>
        <w:t xml:space="preserve"> Chair</w:t>
      </w:r>
    </w:p>
    <w:p w14:paraId="77738513" w14:textId="7220B617" w:rsidR="00A36F0C" w:rsidRPr="00C510F2" w:rsidRDefault="00A36F0C" w:rsidP="00A36F0C">
      <w:pPr>
        <w:widowControl w:val="0"/>
        <w:autoSpaceDE w:val="0"/>
        <w:autoSpaceDN w:val="0"/>
        <w:adjustRightInd w:val="0"/>
        <w:spacing w:after="120" w:line="288" w:lineRule="auto"/>
        <w:rPr>
          <w:rFonts w:ascii="Aptos" w:hAnsi="Aptos" w:cs="Arial"/>
          <w:color w:val="000000"/>
          <w:sz w:val="22"/>
          <w:szCs w:val="22"/>
          <w:lang w:eastAsia="en-US"/>
        </w:rPr>
      </w:pPr>
      <w:r w:rsidRPr="00C510F2">
        <w:rPr>
          <w:rFonts w:ascii="Aptos" w:hAnsi="Aptos" w:cs="Arial"/>
          <w:color w:val="000000"/>
          <w:sz w:val="22"/>
          <w:szCs w:val="22"/>
          <w:lang w:eastAsia="en-US"/>
        </w:rPr>
        <w:t xml:space="preserve">The </w:t>
      </w:r>
      <w:r w:rsidR="00565DB6">
        <w:rPr>
          <w:rFonts w:ascii="Aptos" w:hAnsi="Aptos" w:cs="Arial"/>
          <w:color w:val="000000"/>
          <w:sz w:val="22"/>
          <w:szCs w:val="22"/>
          <w:lang w:eastAsia="en-US"/>
        </w:rPr>
        <w:t>panel</w:t>
      </w:r>
      <w:r w:rsidRPr="00C510F2">
        <w:rPr>
          <w:rFonts w:ascii="Aptos" w:hAnsi="Aptos" w:cs="Arial"/>
          <w:color w:val="000000"/>
          <w:sz w:val="22"/>
          <w:szCs w:val="22"/>
          <w:lang w:eastAsia="en-US"/>
        </w:rPr>
        <w:t>’s chair, who is nominated in advance of the complaint meeting, should ensure that:</w:t>
      </w:r>
    </w:p>
    <w:p w14:paraId="25C528E8" w14:textId="77777777" w:rsidR="00A36F0C" w:rsidRPr="00C510F2" w:rsidRDefault="00A36F0C" w:rsidP="00473E7D">
      <w:pPr>
        <w:pStyle w:val="ListParagraph"/>
        <w:numPr>
          <w:ilvl w:val="0"/>
          <w:numId w:val="23"/>
        </w:numPr>
        <w:rPr>
          <w:rFonts w:ascii="Aptos" w:hAnsi="Aptos" w:cstheme="minorHAnsi"/>
          <w:sz w:val="22"/>
          <w:szCs w:val="22"/>
        </w:rPr>
      </w:pPr>
      <w:r w:rsidRPr="00C510F2">
        <w:rPr>
          <w:rFonts w:ascii="Aptos" w:hAnsi="Aptos" w:cstheme="minorHAnsi"/>
          <w:sz w:val="22"/>
          <w:szCs w:val="22"/>
        </w:rPr>
        <w:t>both parties are asked (via the Clerk) to provide any additional information relating to the complaint by a specified date in advance of the meeting</w:t>
      </w:r>
    </w:p>
    <w:p w14:paraId="17BF21A1" w14:textId="77777777" w:rsidR="00A36F0C" w:rsidRPr="00C510F2" w:rsidRDefault="00A36F0C" w:rsidP="00473E7D">
      <w:pPr>
        <w:pStyle w:val="ListParagraph"/>
        <w:numPr>
          <w:ilvl w:val="0"/>
          <w:numId w:val="23"/>
        </w:numPr>
        <w:rPr>
          <w:rFonts w:ascii="Aptos" w:hAnsi="Aptos" w:cstheme="minorHAnsi"/>
          <w:sz w:val="22"/>
          <w:szCs w:val="22"/>
        </w:rPr>
      </w:pPr>
      <w:r w:rsidRPr="00C510F2">
        <w:rPr>
          <w:rFonts w:ascii="Aptos" w:hAnsi="Aptos" w:cstheme="minorHAnsi"/>
          <w:sz w:val="22"/>
          <w:szCs w:val="22"/>
        </w:rPr>
        <w:t>the meeting is conducted in an informal manner, is not adversarial, and that, if all parties are invited to attend, everyone is treated with respect and courtesy</w:t>
      </w:r>
    </w:p>
    <w:p w14:paraId="1A79CCB2" w14:textId="77777777" w:rsidR="00A36F0C" w:rsidRPr="00C510F2" w:rsidRDefault="00A36F0C" w:rsidP="00473E7D">
      <w:pPr>
        <w:pStyle w:val="ListParagraph"/>
        <w:numPr>
          <w:ilvl w:val="0"/>
          <w:numId w:val="23"/>
        </w:numPr>
        <w:rPr>
          <w:rFonts w:ascii="Aptos" w:hAnsi="Aptos" w:cstheme="minorHAnsi"/>
          <w:sz w:val="22"/>
          <w:szCs w:val="22"/>
        </w:rPr>
      </w:pPr>
      <w:r w:rsidRPr="00C510F2">
        <w:rPr>
          <w:rFonts w:ascii="Aptos" w:hAnsi="Aptos" w:cstheme="minorHAnsi"/>
          <w:sz w:val="22"/>
          <w:szCs w:val="22"/>
        </w:rPr>
        <w:t>complainants who may not be used to speaking at such a meeting are put at ease. This is particularly important if the complainant is a child/young person</w:t>
      </w:r>
    </w:p>
    <w:p w14:paraId="4DAE8CC6" w14:textId="5764163B" w:rsidR="00A36F0C" w:rsidRPr="00C510F2" w:rsidRDefault="00A36F0C" w:rsidP="00473E7D">
      <w:pPr>
        <w:pStyle w:val="ListParagraph"/>
        <w:numPr>
          <w:ilvl w:val="0"/>
          <w:numId w:val="23"/>
        </w:numPr>
        <w:rPr>
          <w:rFonts w:ascii="Aptos" w:hAnsi="Aptos" w:cstheme="minorHAnsi"/>
          <w:sz w:val="22"/>
          <w:szCs w:val="22"/>
        </w:rPr>
      </w:pPr>
      <w:r w:rsidRPr="00C510F2">
        <w:rPr>
          <w:rFonts w:ascii="Aptos" w:hAnsi="Aptos" w:cstheme="minorHAnsi"/>
          <w:sz w:val="22"/>
          <w:szCs w:val="22"/>
        </w:rPr>
        <w:t xml:space="preserve">the remit of the </w:t>
      </w:r>
      <w:r w:rsidR="00565DB6">
        <w:rPr>
          <w:rFonts w:ascii="Aptos" w:hAnsi="Aptos" w:cstheme="minorHAnsi"/>
          <w:sz w:val="22"/>
          <w:szCs w:val="22"/>
        </w:rPr>
        <w:t>panel</w:t>
      </w:r>
      <w:r w:rsidRPr="00C510F2">
        <w:rPr>
          <w:rFonts w:ascii="Aptos" w:hAnsi="Aptos" w:cstheme="minorHAnsi"/>
          <w:sz w:val="22"/>
          <w:szCs w:val="22"/>
        </w:rPr>
        <w:t xml:space="preserve"> is explained to the complainant </w:t>
      </w:r>
    </w:p>
    <w:p w14:paraId="3C5B660A" w14:textId="77777777" w:rsidR="00A36F0C" w:rsidRPr="00C510F2" w:rsidRDefault="00A36F0C" w:rsidP="00473E7D">
      <w:pPr>
        <w:pStyle w:val="ListParagraph"/>
        <w:numPr>
          <w:ilvl w:val="0"/>
          <w:numId w:val="23"/>
        </w:numPr>
        <w:rPr>
          <w:rFonts w:ascii="Aptos" w:hAnsi="Aptos" w:cstheme="minorHAnsi"/>
          <w:sz w:val="22"/>
          <w:szCs w:val="22"/>
        </w:rPr>
      </w:pPr>
      <w:r w:rsidRPr="00C510F2">
        <w:rPr>
          <w:rFonts w:ascii="Aptos" w:hAnsi="Aptos" w:cstheme="minorHAnsi"/>
          <w:sz w:val="22"/>
          <w:szCs w:val="22"/>
        </w:rPr>
        <w:t xml:space="preserve">written material is seen by everyone in attendance, provided it does not breach confidentiality or any individual’s rights to privacy under the DPA 2018 or GDPR. </w:t>
      </w:r>
    </w:p>
    <w:p w14:paraId="19666CDF" w14:textId="77777777" w:rsidR="00A36F0C" w:rsidRPr="00C510F2" w:rsidRDefault="00A36F0C" w:rsidP="00473E7D">
      <w:pPr>
        <w:pStyle w:val="ListParagraph"/>
        <w:numPr>
          <w:ilvl w:val="0"/>
          <w:numId w:val="23"/>
        </w:numPr>
        <w:rPr>
          <w:rFonts w:ascii="Aptos" w:hAnsi="Aptos" w:cstheme="minorHAnsi"/>
          <w:sz w:val="22"/>
          <w:szCs w:val="22"/>
        </w:rPr>
      </w:pPr>
      <w:r w:rsidRPr="00C510F2">
        <w:rPr>
          <w:rFonts w:ascii="Aptos" w:hAnsi="Aptos" w:cstheme="minorHAnsi"/>
          <w:sz w:val="22"/>
          <w:szCs w:val="22"/>
        </w:rPr>
        <w:t xml:space="preserve">If a new issue arises it would be useful to give everyone the opportunity to consider and comment upon it; this may require a short adjournment of the meeting </w:t>
      </w:r>
    </w:p>
    <w:p w14:paraId="096B5552" w14:textId="77777777" w:rsidR="00A36F0C" w:rsidRPr="00C510F2" w:rsidRDefault="00A36F0C" w:rsidP="00473E7D">
      <w:pPr>
        <w:pStyle w:val="ListParagraph"/>
        <w:numPr>
          <w:ilvl w:val="0"/>
          <w:numId w:val="23"/>
        </w:numPr>
        <w:rPr>
          <w:rFonts w:ascii="Aptos" w:hAnsi="Aptos" w:cstheme="minorHAnsi"/>
          <w:sz w:val="22"/>
          <w:szCs w:val="22"/>
        </w:rPr>
      </w:pPr>
      <w:r w:rsidRPr="00C510F2">
        <w:rPr>
          <w:rFonts w:ascii="Aptos" w:hAnsi="Aptos" w:cstheme="minorHAnsi"/>
          <w:sz w:val="22"/>
          <w:szCs w:val="22"/>
        </w:rPr>
        <w:t>both the complainant and the school are given the opportunity to make their case and seek clarity, either through written submissions ahead of the meeting or verbally in the meeting itself</w:t>
      </w:r>
    </w:p>
    <w:p w14:paraId="75B4E801" w14:textId="77777777" w:rsidR="00A36F0C" w:rsidRPr="00C510F2" w:rsidRDefault="00A36F0C" w:rsidP="00473E7D">
      <w:pPr>
        <w:pStyle w:val="ListParagraph"/>
        <w:numPr>
          <w:ilvl w:val="0"/>
          <w:numId w:val="23"/>
        </w:numPr>
        <w:rPr>
          <w:rFonts w:ascii="Aptos" w:hAnsi="Aptos" w:cstheme="minorHAnsi"/>
          <w:sz w:val="22"/>
          <w:szCs w:val="22"/>
        </w:rPr>
      </w:pPr>
      <w:r w:rsidRPr="00C510F2">
        <w:rPr>
          <w:rFonts w:ascii="Aptos" w:hAnsi="Aptos" w:cstheme="minorHAnsi"/>
          <w:sz w:val="22"/>
          <w:szCs w:val="22"/>
        </w:rPr>
        <w:t>the issues are addressed</w:t>
      </w:r>
    </w:p>
    <w:p w14:paraId="38355790" w14:textId="77777777" w:rsidR="00A36F0C" w:rsidRPr="00C510F2" w:rsidRDefault="00A36F0C" w:rsidP="00473E7D">
      <w:pPr>
        <w:pStyle w:val="ListParagraph"/>
        <w:numPr>
          <w:ilvl w:val="0"/>
          <w:numId w:val="23"/>
        </w:numPr>
        <w:rPr>
          <w:rFonts w:ascii="Aptos" w:hAnsi="Aptos" w:cstheme="minorHAnsi"/>
          <w:sz w:val="22"/>
          <w:szCs w:val="22"/>
        </w:rPr>
      </w:pPr>
      <w:r w:rsidRPr="00C510F2">
        <w:rPr>
          <w:rFonts w:ascii="Aptos" w:hAnsi="Aptos" w:cstheme="minorHAnsi"/>
          <w:sz w:val="22"/>
          <w:szCs w:val="22"/>
        </w:rPr>
        <w:t>key findings of fact are made</w:t>
      </w:r>
    </w:p>
    <w:p w14:paraId="716D0A0C" w14:textId="2D09A2DA" w:rsidR="00A36F0C" w:rsidRPr="00C510F2" w:rsidRDefault="00A36F0C" w:rsidP="00473E7D">
      <w:pPr>
        <w:pStyle w:val="ListParagraph"/>
        <w:numPr>
          <w:ilvl w:val="0"/>
          <w:numId w:val="23"/>
        </w:numPr>
        <w:rPr>
          <w:rFonts w:ascii="Aptos" w:hAnsi="Aptos" w:cstheme="minorHAnsi"/>
          <w:sz w:val="22"/>
          <w:szCs w:val="22"/>
        </w:rPr>
      </w:pPr>
      <w:r w:rsidRPr="00C510F2">
        <w:rPr>
          <w:rFonts w:ascii="Aptos" w:hAnsi="Aptos" w:cstheme="minorHAnsi"/>
          <w:sz w:val="22"/>
          <w:szCs w:val="22"/>
        </w:rPr>
        <w:t>the</w:t>
      </w:r>
      <w:r w:rsidR="000A6CAD">
        <w:rPr>
          <w:rFonts w:ascii="Aptos" w:hAnsi="Aptos" w:cstheme="minorHAnsi"/>
          <w:sz w:val="22"/>
          <w:szCs w:val="22"/>
        </w:rPr>
        <w:t xml:space="preserve"> panel</w:t>
      </w:r>
      <w:r w:rsidRPr="00C510F2">
        <w:rPr>
          <w:rFonts w:ascii="Aptos" w:hAnsi="Aptos" w:cstheme="minorHAnsi"/>
          <w:sz w:val="22"/>
          <w:szCs w:val="22"/>
        </w:rPr>
        <w:t xml:space="preserve"> is open-minded and acts independently</w:t>
      </w:r>
    </w:p>
    <w:p w14:paraId="7F276D49" w14:textId="4DE5BB92" w:rsidR="00A36F0C" w:rsidRPr="00C510F2" w:rsidRDefault="00A36F0C" w:rsidP="00473E7D">
      <w:pPr>
        <w:pStyle w:val="ListParagraph"/>
        <w:numPr>
          <w:ilvl w:val="0"/>
          <w:numId w:val="23"/>
        </w:numPr>
        <w:rPr>
          <w:rFonts w:ascii="Aptos" w:hAnsi="Aptos" w:cstheme="minorHAnsi"/>
          <w:sz w:val="22"/>
          <w:szCs w:val="22"/>
        </w:rPr>
      </w:pPr>
      <w:r w:rsidRPr="00C510F2">
        <w:rPr>
          <w:rFonts w:ascii="Aptos" w:hAnsi="Aptos" w:cstheme="minorHAnsi"/>
          <w:sz w:val="22"/>
          <w:szCs w:val="22"/>
        </w:rPr>
        <w:t xml:space="preserve">no member of the </w:t>
      </w:r>
      <w:r w:rsidR="000A6CAD">
        <w:rPr>
          <w:rFonts w:ascii="Aptos" w:hAnsi="Aptos" w:cstheme="minorHAnsi"/>
          <w:sz w:val="22"/>
          <w:szCs w:val="22"/>
        </w:rPr>
        <w:t>panel</w:t>
      </w:r>
      <w:r w:rsidRPr="00C510F2">
        <w:rPr>
          <w:rFonts w:ascii="Aptos" w:hAnsi="Aptos" w:cstheme="minorHAnsi"/>
          <w:sz w:val="22"/>
          <w:szCs w:val="22"/>
        </w:rPr>
        <w:t xml:space="preserve"> has an external interest in the outcome of the proceedings or any involvement in an earlier stage of the procedure</w:t>
      </w:r>
    </w:p>
    <w:p w14:paraId="26987E56" w14:textId="77777777" w:rsidR="00A36F0C" w:rsidRPr="00C510F2" w:rsidRDefault="00A36F0C" w:rsidP="00473E7D">
      <w:pPr>
        <w:pStyle w:val="ListParagraph"/>
        <w:numPr>
          <w:ilvl w:val="0"/>
          <w:numId w:val="23"/>
        </w:numPr>
        <w:rPr>
          <w:rFonts w:ascii="Aptos" w:hAnsi="Aptos" w:cstheme="minorHAnsi"/>
          <w:sz w:val="22"/>
          <w:szCs w:val="22"/>
        </w:rPr>
      </w:pPr>
      <w:r w:rsidRPr="00C510F2">
        <w:rPr>
          <w:rFonts w:ascii="Aptos" w:hAnsi="Aptos" w:cstheme="minorHAnsi"/>
          <w:sz w:val="22"/>
          <w:szCs w:val="22"/>
        </w:rPr>
        <w:t xml:space="preserve">the meeting is </w:t>
      </w:r>
      <w:proofErr w:type="spellStart"/>
      <w:r w:rsidRPr="00C510F2">
        <w:rPr>
          <w:rFonts w:ascii="Aptos" w:hAnsi="Aptos" w:cstheme="minorHAnsi"/>
          <w:sz w:val="22"/>
          <w:szCs w:val="22"/>
        </w:rPr>
        <w:t>minuted</w:t>
      </w:r>
      <w:proofErr w:type="spellEnd"/>
    </w:p>
    <w:p w14:paraId="4333639D" w14:textId="77777777" w:rsidR="00A36F0C" w:rsidRPr="00C510F2" w:rsidRDefault="00A36F0C" w:rsidP="00473E7D">
      <w:pPr>
        <w:pStyle w:val="ListParagraph"/>
        <w:numPr>
          <w:ilvl w:val="0"/>
          <w:numId w:val="24"/>
        </w:numPr>
        <w:rPr>
          <w:rFonts w:ascii="Aptos" w:hAnsi="Aptos" w:cstheme="minorHAnsi"/>
          <w:sz w:val="22"/>
          <w:szCs w:val="22"/>
        </w:rPr>
      </w:pPr>
      <w:r w:rsidRPr="00C510F2">
        <w:rPr>
          <w:rFonts w:ascii="Aptos" w:hAnsi="Aptos" w:cstheme="minorHAnsi"/>
          <w:sz w:val="22"/>
          <w:szCs w:val="22"/>
        </w:rPr>
        <w:t>they liaise with the Clerk (and complaints co-ordinator, if the school has one).</w:t>
      </w:r>
    </w:p>
    <w:p w14:paraId="2581449F" w14:textId="65DFFE11" w:rsidR="00A36F0C" w:rsidRPr="00A36F0C" w:rsidRDefault="00F26FF8" w:rsidP="00A36F0C">
      <w:pPr>
        <w:widowControl w:val="0"/>
        <w:autoSpaceDE w:val="0"/>
        <w:autoSpaceDN w:val="0"/>
        <w:adjustRightInd w:val="0"/>
        <w:spacing w:before="240" w:after="240" w:line="288" w:lineRule="auto"/>
        <w:rPr>
          <w:rFonts w:asciiTheme="majorHAnsi" w:hAnsiTheme="majorHAnsi" w:cs="Times Roman"/>
          <w:b/>
          <w:bCs/>
          <w:color w:val="991F3D" w:themeColor="accent2"/>
          <w:kern w:val="1"/>
          <w:sz w:val="28"/>
          <w:szCs w:val="28"/>
          <w:lang w:eastAsia="en-US"/>
        </w:rPr>
      </w:pPr>
      <w:r>
        <w:rPr>
          <w:rFonts w:asciiTheme="majorHAnsi" w:hAnsiTheme="majorHAnsi" w:cs="Times Roman"/>
          <w:b/>
          <w:bCs/>
          <w:color w:val="991F3D" w:themeColor="accent2"/>
          <w:kern w:val="1"/>
          <w:sz w:val="28"/>
          <w:szCs w:val="28"/>
          <w:lang w:eastAsia="en-US"/>
        </w:rPr>
        <w:lastRenderedPageBreak/>
        <w:t>Panel</w:t>
      </w:r>
      <w:r w:rsidR="00A36F0C" w:rsidRPr="00A36F0C">
        <w:rPr>
          <w:rFonts w:asciiTheme="majorHAnsi" w:hAnsiTheme="majorHAnsi" w:cs="Times Roman"/>
          <w:b/>
          <w:bCs/>
          <w:color w:val="991F3D" w:themeColor="accent2"/>
          <w:kern w:val="1"/>
          <w:sz w:val="28"/>
          <w:szCs w:val="28"/>
          <w:lang w:eastAsia="en-US"/>
        </w:rPr>
        <w:t xml:space="preserve"> Member</w:t>
      </w:r>
    </w:p>
    <w:p w14:paraId="6B323F48" w14:textId="4482D46A" w:rsidR="00A36F0C" w:rsidRPr="00C510F2" w:rsidRDefault="00F26FF8" w:rsidP="00A36F0C">
      <w:pPr>
        <w:widowControl w:val="0"/>
        <w:autoSpaceDE w:val="0"/>
        <w:autoSpaceDN w:val="0"/>
        <w:adjustRightInd w:val="0"/>
        <w:spacing w:after="120" w:line="288" w:lineRule="auto"/>
        <w:rPr>
          <w:rFonts w:ascii="Aptos" w:hAnsi="Aptos" w:cs="Arial"/>
          <w:color w:val="000000"/>
          <w:sz w:val="22"/>
          <w:szCs w:val="22"/>
          <w:lang w:eastAsia="en-US"/>
        </w:rPr>
      </w:pPr>
      <w:r>
        <w:rPr>
          <w:rFonts w:ascii="Aptos" w:hAnsi="Aptos" w:cs="Arial"/>
          <w:color w:val="000000"/>
          <w:sz w:val="22"/>
          <w:szCs w:val="22"/>
          <w:lang w:eastAsia="en-US"/>
        </w:rPr>
        <w:t>Panel</w:t>
      </w:r>
      <w:r w:rsidR="00A36F0C" w:rsidRPr="00C510F2">
        <w:rPr>
          <w:rFonts w:ascii="Aptos" w:hAnsi="Aptos" w:cs="Arial"/>
          <w:color w:val="000000"/>
          <w:sz w:val="22"/>
          <w:szCs w:val="22"/>
          <w:lang w:eastAsia="en-US"/>
        </w:rPr>
        <w:t xml:space="preserve"> members should be aware that:</w:t>
      </w:r>
    </w:p>
    <w:p w14:paraId="01B29DDA" w14:textId="77777777" w:rsidR="00A36F0C" w:rsidRPr="00C510F2" w:rsidRDefault="00A36F0C" w:rsidP="00473E7D">
      <w:pPr>
        <w:pStyle w:val="ListParagraph"/>
        <w:numPr>
          <w:ilvl w:val="0"/>
          <w:numId w:val="24"/>
        </w:numPr>
        <w:rPr>
          <w:rFonts w:ascii="Aptos" w:hAnsi="Aptos" w:cstheme="minorHAnsi"/>
          <w:sz w:val="22"/>
          <w:szCs w:val="22"/>
        </w:rPr>
      </w:pPr>
      <w:r w:rsidRPr="00C510F2">
        <w:rPr>
          <w:rFonts w:ascii="Aptos" w:hAnsi="Aptos" w:cstheme="minorHAnsi"/>
          <w:sz w:val="22"/>
          <w:szCs w:val="22"/>
        </w:rPr>
        <w:t>the meeting must be independent and impartial, and should be seen to be so</w:t>
      </w:r>
    </w:p>
    <w:p w14:paraId="3C5E6EDD" w14:textId="3C7B2A89" w:rsidR="00A36F0C" w:rsidRPr="00C510F2" w:rsidRDefault="00F26FF8" w:rsidP="00473E7D">
      <w:pPr>
        <w:pStyle w:val="ListParagraph"/>
        <w:numPr>
          <w:ilvl w:val="0"/>
          <w:numId w:val="24"/>
        </w:numPr>
        <w:rPr>
          <w:rFonts w:ascii="Aptos" w:hAnsi="Aptos" w:cstheme="minorHAnsi"/>
          <w:sz w:val="22"/>
          <w:szCs w:val="22"/>
        </w:rPr>
      </w:pPr>
      <w:r>
        <w:rPr>
          <w:rFonts w:ascii="Aptos" w:hAnsi="Aptos" w:cstheme="minorHAnsi"/>
          <w:sz w:val="22"/>
          <w:szCs w:val="22"/>
        </w:rPr>
        <w:t>n</w:t>
      </w:r>
      <w:r w:rsidR="00A36F0C" w:rsidRPr="00C510F2">
        <w:rPr>
          <w:rFonts w:ascii="Aptos" w:hAnsi="Aptos" w:cstheme="minorHAnsi"/>
          <w:sz w:val="22"/>
          <w:szCs w:val="22"/>
        </w:rPr>
        <w:t xml:space="preserve">o </w:t>
      </w:r>
      <w:r w:rsidR="005335C2">
        <w:rPr>
          <w:rFonts w:ascii="Aptos" w:hAnsi="Aptos" w:cstheme="minorHAnsi"/>
          <w:sz w:val="22"/>
          <w:szCs w:val="22"/>
        </w:rPr>
        <w:t>G</w:t>
      </w:r>
      <w:r w:rsidR="00A36F0C" w:rsidRPr="00C510F2">
        <w:rPr>
          <w:rFonts w:ascii="Aptos" w:hAnsi="Aptos" w:cstheme="minorHAnsi"/>
          <w:sz w:val="22"/>
          <w:szCs w:val="22"/>
        </w:rPr>
        <w:t xml:space="preserve">overnor </w:t>
      </w:r>
      <w:r>
        <w:rPr>
          <w:rFonts w:ascii="Aptos" w:hAnsi="Aptos" w:cstheme="minorHAnsi"/>
          <w:sz w:val="22"/>
          <w:szCs w:val="22"/>
        </w:rPr>
        <w:t xml:space="preserve">or Trustee </w:t>
      </w:r>
      <w:r w:rsidR="00A36F0C" w:rsidRPr="00C510F2">
        <w:rPr>
          <w:rFonts w:ascii="Aptos" w:hAnsi="Aptos" w:cstheme="minorHAnsi"/>
          <w:sz w:val="22"/>
          <w:szCs w:val="22"/>
        </w:rPr>
        <w:t xml:space="preserve">may sit on the </w:t>
      </w:r>
      <w:r>
        <w:rPr>
          <w:rFonts w:ascii="Aptos" w:hAnsi="Aptos" w:cstheme="minorHAnsi"/>
          <w:sz w:val="22"/>
          <w:szCs w:val="22"/>
        </w:rPr>
        <w:t>panel</w:t>
      </w:r>
      <w:r w:rsidR="00A36F0C" w:rsidRPr="00C510F2">
        <w:rPr>
          <w:rFonts w:ascii="Aptos" w:hAnsi="Aptos" w:cstheme="minorHAnsi"/>
          <w:sz w:val="22"/>
          <w:szCs w:val="22"/>
        </w:rPr>
        <w:t xml:space="preserve"> if they have had a prior involvement in the complaint or in the circumstances surrounding it</w:t>
      </w:r>
    </w:p>
    <w:p w14:paraId="0DCFF6BF" w14:textId="77777777" w:rsidR="00A36F0C" w:rsidRPr="00C510F2" w:rsidRDefault="00A36F0C" w:rsidP="00473E7D">
      <w:pPr>
        <w:pStyle w:val="ListParagraph"/>
        <w:numPr>
          <w:ilvl w:val="0"/>
          <w:numId w:val="24"/>
        </w:numPr>
        <w:rPr>
          <w:rFonts w:ascii="Aptos" w:hAnsi="Aptos" w:cstheme="minorHAnsi"/>
          <w:sz w:val="22"/>
          <w:szCs w:val="22"/>
        </w:rPr>
      </w:pPr>
      <w:r w:rsidRPr="00C510F2">
        <w:rPr>
          <w:rFonts w:ascii="Aptos" w:hAnsi="Aptos" w:cstheme="minorHAnsi"/>
          <w:sz w:val="22"/>
          <w:szCs w:val="22"/>
        </w:rPr>
        <w:t xml:space="preserve">the aim of the meeting should be to resolve the complaint and achieve reconciliation between the school and the complainant </w:t>
      </w:r>
    </w:p>
    <w:p w14:paraId="7E39BB6D" w14:textId="258DC62B" w:rsidR="00A36F0C" w:rsidRPr="00C510F2" w:rsidRDefault="00F26FF8" w:rsidP="00473E7D">
      <w:pPr>
        <w:pStyle w:val="ListParagraph"/>
        <w:numPr>
          <w:ilvl w:val="0"/>
          <w:numId w:val="24"/>
        </w:numPr>
        <w:rPr>
          <w:rFonts w:ascii="Aptos" w:hAnsi="Aptos" w:cstheme="minorHAnsi"/>
          <w:sz w:val="22"/>
          <w:szCs w:val="22"/>
        </w:rPr>
      </w:pPr>
      <w:r>
        <w:rPr>
          <w:rFonts w:ascii="Aptos" w:hAnsi="Aptos" w:cstheme="minorHAnsi"/>
          <w:sz w:val="22"/>
          <w:szCs w:val="22"/>
        </w:rPr>
        <w:t>w</w:t>
      </w:r>
      <w:r w:rsidR="00A36F0C" w:rsidRPr="00C510F2">
        <w:rPr>
          <w:rFonts w:ascii="Aptos" w:hAnsi="Aptos" w:cstheme="minorHAnsi"/>
          <w:sz w:val="22"/>
          <w:szCs w:val="22"/>
        </w:rPr>
        <w:t>e recognise that the complainant might not be satisfied with the outcome if the meeting does not find in their favour. It may only be possible to establish the facts and make recommendations.</w:t>
      </w:r>
    </w:p>
    <w:p w14:paraId="07D82DBA" w14:textId="77777777" w:rsidR="00A36F0C" w:rsidRPr="00C510F2" w:rsidRDefault="00A36F0C" w:rsidP="00473E7D">
      <w:pPr>
        <w:pStyle w:val="ListParagraph"/>
        <w:numPr>
          <w:ilvl w:val="0"/>
          <w:numId w:val="24"/>
        </w:numPr>
        <w:rPr>
          <w:rFonts w:ascii="Aptos" w:hAnsi="Aptos" w:cstheme="minorHAnsi"/>
          <w:sz w:val="22"/>
          <w:szCs w:val="22"/>
        </w:rPr>
      </w:pPr>
      <w:r w:rsidRPr="00C510F2">
        <w:rPr>
          <w:rFonts w:ascii="Aptos" w:hAnsi="Aptos" w:cstheme="minorHAnsi"/>
          <w:sz w:val="22"/>
          <w:szCs w:val="22"/>
        </w:rPr>
        <w:t>many complainants will feel nervous and inhibited in a formal setting</w:t>
      </w:r>
    </w:p>
    <w:p w14:paraId="0B5EE60E" w14:textId="77777777" w:rsidR="00A36F0C" w:rsidRPr="00C510F2" w:rsidRDefault="00A36F0C" w:rsidP="00473E7D">
      <w:pPr>
        <w:pStyle w:val="ListParagraph"/>
        <w:numPr>
          <w:ilvl w:val="0"/>
          <w:numId w:val="24"/>
        </w:numPr>
        <w:rPr>
          <w:rFonts w:ascii="Aptos" w:hAnsi="Aptos" w:cstheme="minorHAnsi"/>
          <w:sz w:val="22"/>
          <w:szCs w:val="22"/>
        </w:rPr>
      </w:pPr>
      <w:r w:rsidRPr="00C510F2">
        <w:rPr>
          <w:rFonts w:ascii="Aptos" w:hAnsi="Aptos" w:cstheme="minorHAnsi"/>
          <w:sz w:val="22"/>
          <w:szCs w:val="22"/>
        </w:rPr>
        <w:t xml:space="preserve">Parents/carers often feel emotional when discussing an issue that affects their child. </w:t>
      </w:r>
    </w:p>
    <w:p w14:paraId="52AC6460" w14:textId="0A0685A2" w:rsidR="00A36F0C" w:rsidRPr="00C510F2" w:rsidRDefault="00A36F0C" w:rsidP="00473E7D">
      <w:pPr>
        <w:pStyle w:val="ListParagraph"/>
        <w:numPr>
          <w:ilvl w:val="0"/>
          <w:numId w:val="24"/>
        </w:numPr>
        <w:rPr>
          <w:rFonts w:ascii="Aptos" w:hAnsi="Aptos" w:cstheme="minorHAnsi"/>
          <w:sz w:val="22"/>
          <w:szCs w:val="22"/>
        </w:rPr>
      </w:pPr>
      <w:r w:rsidRPr="00C510F2">
        <w:rPr>
          <w:rFonts w:ascii="Aptos" w:hAnsi="Aptos" w:cstheme="minorHAnsi"/>
          <w:sz w:val="22"/>
          <w:szCs w:val="22"/>
        </w:rPr>
        <w:t>extra care needs to be taken when the complainant is a child/young person and present during all or part of the meeting</w:t>
      </w:r>
      <w:r w:rsidR="00247611" w:rsidRPr="00C510F2">
        <w:rPr>
          <w:rFonts w:ascii="Aptos" w:hAnsi="Aptos" w:cstheme="minorHAnsi"/>
          <w:sz w:val="22"/>
          <w:szCs w:val="22"/>
        </w:rPr>
        <w:t>.</w:t>
      </w:r>
    </w:p>
    <w:p w14:paraId="40AFF17B" w14:textId="77777777" w:rsidR="000C794D" w:rsidRPr="000C794D" w:rsidRDefault="000C794D" w:rsidP="000C794D">
      <w:pPr>
        <w:pStyle w:val="ListParagraph"/>
        <w:numPr>
          <w:ilvl w:val="0"/>
          <w:numId w:val="0"/>
        </w:numPr>
        <w:ind w:left="720"/>
        <w:rPr>
          <w:rFonts w:asciiTheme="minorHAnsi" w:hAnsiTheme="minorHAnsi" w:cstheme="minorHAnsi"/>
          <w:sz w:val="22"/>
          <w:szCs w:val="22"/>
        </w:rPr>
      </w:pPr>
    </w:p>
    <w:p w14:paraId="3A93A70B" w14:textId="77777777" w:rsidR="00A36F0C" w:rsidRPr="00C510F2" w:rsidRDefault="00A36F0C" w:rsidP="00B87E12">
      <w:pPr>
        <w:widowControl w:val="0"/>
        <w:tabs>
          <w:tab w:val="left" w:pos="0"/>
          <w:tab w:val="left" w:pos="142"/>
        </w:tabs>
        <w:autoSpaceDE w:val="0"/>
        <w:autoSpaceDN w:val="0"/>
        <w:adjustRightInd w:val="0"/>
        <w:spacing w:after="120" w:line="288" w:lineRule="auto"/>
        <w:rPr>
          <w:rFonts w:ascii="Aptos" w:hAnsi="Aptos" w:cs="Arial"/>
          <w:color w:val="000000"/>
          <w:sz w:val="22"/>
          <w:szCs w:val="22"/>
          <w:lang w:eastAsia="en-US"/>
        </w:rPr>
      </w:pPr>
      <w:r w:rsidRPr="00C510F2">
        <w:rPr>
          <w:rFonts w:ascii="Aptos" w:hAnsi="Aptos" w:cs="Arial"/>
          <w:color w:val="000000"/>
          <w:sz w:val="22"/>
          <w:szCs w:val="22"/>
          <w:lang w:eastAsia="en-US"/>
        </w:rPr>
        <w:t xml:space="preserve">Careful consideration of the atmosphere and proceedings should ensure that the child/young person does not feel intimidated. </w:t>
      </w:r>
    </w:p>
    <w:p w14:paraId="4D7C279D" w14:textId="50C099BE" w:rsidR="00A36F0C" w:rsidRPr="00C510F2" w:rsidRDefault="00A36F0C" w:rsidP="00B87E12">
      <w:pPr>
        <w:widowControl w:val="0"/>
        <w:tabs>
          <w:tab w:val="left" w:pos="0"/>
          <w:tab w:val="left" w:pos="142"/>
        </w:tabs>
        <w:autoSpaceDE w:val="0"/>
        <w:autoSpaceDN w:val="0"/>
        <w:adjustRightInd w:val="0"/>
        <w:spacing w:after="120" w:line="288" w:lineRule="auto"/>
        <w:rPr>
          <w:rFonts w:ascii="Aptos" w:hAnsi="Aptos" w:cs="Arial"/>
          <w:sz w:val="22"/>
          <w:szCs w:val="22"/>
          <w:lang w:eastAsia="en-US"/>
        </w:rPr>
      </w:pPr>
      <w:r w:rsidRPr="00C510F2">
        <w:rPr>
          <w:rFonts w:ascii="Aptos" w:hAnsi="Aptos" w:cs="Arial"/>
          <w:sz w:val="22"/>
          <w:szCs w:val="22"/>
          <w:lang w:eastAsia="en-US"/>
        </w:rPr>
        <w:t xml:space="preserve">The </w:t>
      </w:r>
      <w:r w:rsidR="00F26FF8">
        <w:rPr>
          <w:rFonts w:ascii="Aptos" w:hAnsi="Aptos" w:cs="Arial"/>
          <w:sz w:val="22"/>
          <w:szCs w:val="22"/>
          <w:lang w:eastAsia="en-US"/>
        </w:rPr>
        <w:t xml:space="preserve">panel </w:t>
      </w:r>
      <w:r w:rsidRPr="00C510F2">
        <w:rPr>
          <w:rFonts w:ascii="Aptos" w:hAnsi="Aptos" w:cs="Arial"/>
          <w:sz w:val="22"/>
          <w:szCs w:val="22"/>
          <w:lang w:eastAsia="en-US"/>
        </w:rPr>
        <w:t xml:space="preserve">should respect the views of the child/young person and give them equal consideration to those of adults. </w:t>
      </w:r>
    </w:p>
    <w:p w14:paraId="2F088AFA" w14:textId="37B68306" w:rsidR="00A36F0C" w:rsidRPr="00C510F2" w:rsidRDefault="00A36F0C" w:rsidP="00B87E12">
      <w:pPr>
        <w:widowControl w:val="0"/>
        <w:tabs>
          <w:tab w:val="left" w:pos="0"/>
          <w:tab w:val="left" w:pos="142"/>
        </w:tabs>
        <w:autoSpaceDE w:val="0"/>
        <w:autoSpaceDN w:val="0"/>
        <w:adjustRightInd w:val="0"/>
        <w:spacing w:after="120" w:line="288" w:lineRule="auto"/>
        <w:rPr>
          <w:rFonts w:ascii="Aptos" w:hAnsi="Aptos" w:cs="Arial"/>
          <w:sz w:val="22"/>
          <w:szCs w:val="22"/>
          <w:lang w:eastAsia="en-US"/>
        </w:rPr>
      </w:pPr>
      <w:r w:rsidRPr="00C510F2">
        <w:rPr>
          <w:rFonts w:ascii="Aptos" w:hAnsi="Aptos" w:cs="Arial"/>
          <w:sz w:val="22"/>
          <w:szCs w:val="22"/>
          <w:lang w:eastAsia="en-US"/>
        </w:rPr>
        <w:t xml:space="preserve">If the child/young person is the complainant, the </w:t>
      </w:r>
      <w:r w:rsidR="00F26FF8">
        <w:rPr>
          <w:rFonts w:ascii="Aptos" w:hAnsi="Aptos" w:cs="Arial"/>
          <w:sz w:val="22"/>
          <w:szCs w:val="22"/>
          <w:lang w:eastAsia="en-US"/>
        </w:rPr>
        <w:t>panel</w:t>
      </w:r>
      <w:r w:rsidRPr="00C510F2">
        <w:rPr>
          <w:rFonts w:ascii="Aptos" w:hAnsi="Aptos" w:cs="Arial"/>
          <w:sz w:val="22"/>
          <w:szCs w:val="22"/>
          <w:lang w:eastAsia="en-US"/>
        </w:rPr>
        <w:t xml:space="preserve"> should ask in advance if any support is needed to help them present their complaint. Where the child/young person’s parent is the complainant, the </w:t>
      </w:r>
      <w:r w:rsidR="00F26FF8">
        <w:rPr>
          <w:rFonts w:ascii="Aptos" w:hAnsi="Aptos" w:cs="Arial"/>
          <w:sz w:val="22"/>
          <w:szCs w:val="22"/>
          <w:lang w:eastAsia="en-US"/>
        </w:rPr>
        <w:t>panel</w:t>
      </w:r>
      <w:r w:rsidRPr="00C510F2">
        <w:rPr>
          <w:rFonts w:ascii="Aptos" w:hAnsi="Aptos" w:cs="Arial"/>
          <w:sz w:val="22"/>
          <w:szCs w:val="22"/>
          <w:lang w:eastAsia="en-US"/>
        </w:rPr>
        <w:t xml:space="preserve"> should give the parent the opportunity to say which parts of the meeting, if any, the child/young person needs to attend.</w:t>
      </w:r>
    </w:p>
    <w:p w14:paraId="75C86399" w14:textId="319DF977" w:rsidR="00A36F0C" w:rsidRPr="00C510F2" w:rsidRDefault="00A36F0C" w:rsidP="00B87E12">
      <w:pPr>
        <w:widowControl w:val="0"/>
        <w:tabs>
          <w:tab w:val="left" w:pos="0"/>
        </w:tabs>
        <w:autoSpaceDE w:val="0"/>
        <w:autoSpaceDN w:val="0"/>
        <w:adjustRightInd w:val="0"/>
        <w:spacing w:after="120" w:line="288" w:lineRule="auto"/>
        <w:rPr>
          <w:rFonts w:ascii="Aptos" w:hAnsi="Aptos" w:cs="Arial"/>
          <w:sz w:val="22"/>
          <w:szCs w:val="22"/>
          <w:lang w:eastAsia="en-US"/>
        </w:rPr>
      </w:pPr>
      <w:r w:rsidRPr="00C510F2">
        <w:rPr>
          <w:rFonts w:ascii="Aptos" w:hAnsi="Aptos" w:cs="Arial"/>
          <w:sz w:val="22"/>
          <w:szCs w:val="22"/>
          <w:lang w:eastAsia="en-US"/>
        </w:rPr>
        <w:t xml:space="preserve">However, the parent should be advised that agreement might not always be possible if the parent wishes the child/young person to attend a part of the meeting that the </w:t>
      </w:r>
      <w:r w:rsidR="000A6CAD">
        <w:rPr>
          <w:rFonts w:ascii="Aptos" w:hAnsi="Aptos" w:cs="Arial"/>
          <w:sz w:val="22"/>
          <w:szCs w:val="22"/>
          <w:lang w:eastAsia="en-US"/>
        </w:rPr>
        <w:t xml:space="preserve">panel </w:t>
      </w:r>
      <w:r w:rsidRPr="00C510F2">
        <w:rPr>
          <w:rFonts w:ascii="Aptos" w:hAnsi="Aptos" w:cs="Arial"/>
          <w:sz w:val="22"/>
          <w:szCs w:val="22"/>
          <w:lang w:eastAsia="en-US"/>
        </w:rPr>
        <w:t xml:space="preserve">considers is not in the child/young person’s best interests. The welfare of </w:t>
      </w:r>
      <w:r w:rsidRPr="00C510F2">
        <w:rPr>
          <w:rFonts w:ascii="Aptos" w:hAnsi="Aptos" w:cs="Arial"/>
          <w:color w:val="000000"/>
          <w:sz w:val="22"/>
          <w:szCs w:val="22"/>
          <w:lang w:eastAsia="en-US"/>
        </w:rPr>
        <w:t>the</w:t>
      </w:r>
      <w:r w:rsidRPr="00C510F2">
        <w:rPr>
          <w:rFonts w:ascii="Aptos" w:hAnsi="Aptos" w:cs="Arial"/>
          <w:sz w:val="22"/>
          <w:szCs w:val="22"/>
          <w:lang w:eastAsia="en-US"/>
        </w:rPr>
        <w:t xml:space="preserve"> child/young person is paramount.</w:t>
      </w:r>
      <w:bookmarkStart w:id="10" w:name="appendix"/>
    </w:p>
    <w:p w14:paraId="7D7A9B1B" w14:textId="77777777" w:rsidR="00DD0C32" w:rsidRPr="00C510F2" w:rsidRDefault="00DD0C32" w:rsidP="00B87E12">
      <w:pPr>
        <w:widowControl w:val="0"/>
        <w:tabs>
          <w:tab w:val="left" w:pos="0"/>
        </w:tabs>
        <w:autoSpaceDE w:val="0"/>
        <w:autoSpaceDN w:val="0"/>
        <w:adjustRightInd w:val="0"/>
        <w:spacing w:after="120" w:line="288" w:lineRule="auto"/>
        <w:rPr>
          <w:rFonts w:ascii="Aptos" w:hAnsi="Aptos"/>
          <w:sz w:val="20"/>
          <w:szCs w:val="22"/>
          <w:lang w:eastAsia="en-US"/>
        </w:rPr>
      </w:pPr>
    </w:p>
    <w:bookmarkEnd w:id="10"/>
    <w:p w14:paraId="6BF3024F" w14:textId="500F6DD4" w:rsidR="00343E35" w:rsidRPr="00C510F2" w:rsidRDefault="00F82D39">
      <w:pPr>
        <w:spacing w:line="288" w:lineRule="auto"/>
        <w:rPr>
          <w:rFonts w:ascii="Aptos" w:hAnsi="Aptos" w:cstheme="minorHAnsi"/>
          <w:color w:val="991F3D" w:themeColor="accent2"/>
          <w:lang w:eastAsia="en-GB"/>
        </w:rPr>
      </w:pPr>
      <w:r w:rsidRPr="00C510F2">
        <w:rPr>
          <w:rFonts w:ascii="Aptos" w:hAnsi="Aptos" w:cstheme="minorHAnsi"/>
          <w:color w:val="991F3D" w:themeColor="accent2"/>
          <w:lang w:eastAsia="en-GB"/>
        </w:rPr>
        <w:br w:type="page"/>
      </w:r>
    </w:p>
    <w:p w14:paraId="1B3BFD6A" w14:textId="5BD4F96E" w:rsidR="00343E35" w:rsidRPr="006753EF" w:rsidRDefault="00343E35" w:rsidP="00343E35">
      <w:pPr>
        <w:spacing w:line="288" w:lineRule="auto"/>
        <w:rPr>
          <w:rFonts w:ascii="Aptos" w:hAnsi="Aptos" w:cs="Times Roman"/>
          <w:b/>
          <w:bCs/>
          <w:color w:val="991F3D" w:themeColor="accent2"/>
          <w:kern w:val="1"/>
          <w:sz w:val="28"/>
          <w:szCs w:val="30"/>
          <w:lang w:eastAsia="en-US"/>
        </w:rPr>
      </w:pPr>
      <w:r w:rsidRPr="006753EF">
        <w:rPr>
          <w:rFonts w:ascii="Aptos" w:hAnsi="Aptos" w:cs="Times Roman"/>
          <w:b/>
          <w:bCs/>
          <w:color w:val="991F3D" w:themeColor="accent2"/>
          <w:kern w:val="1"/>
          <w:sz w:val="28"/>
          <w:szCs w:val="30"/>
          <w:lang w:eastAsia="en-US"/>
        </w:rPr>
        <w:lastRenderedPageBreak/>
        <w:t xml:space="preserve">Appendix </w:t>
      </w:r>
      <w:r w:rsidR="002F0F0C" w:rsidRPr="006753EF">
        <w:rPr>
          <w:rFonts w:ascii="Aptos" w:hAnsi="Aptos" w:cs="Times Roman"/>
          <w:b/>
          <w:bCs/>
          <w:color w:val="991F3D" w:themeColor="accent2"/>
          <w:kern w:val="1"/>
          <w:sz w:val="28"/>
          <w:szCs w:val="30"/>
          <w:lang w:eastAsia="en-US"/>
        </w:rPr>
        <w:t>4</w:t>
      </w:r>
    </w:p>
    <w:p w14:paraId="677596CF" w14:textId="77777777" w:rsidR="00343E35" w:rsidRPr="006753EF" w:rsidRDefault="00343E35" w:rsidP="00343E35">
      <w:pPr>
        <w:spacing w:line="288" w:lineRule="auto"/>
        <w:rPr>
          <w:rFonts w:ascii="Aptos" w:hAnsi="Aptos" w:cs="Times Roman"/>
          <w:b/>
          <w:bCs/>
          <w:color w:val="991F3D" w:themeColor="accent2"/>
          <w:kern w:val="1"/>
          <w:sz w:val="28"/>
          <w:szCs w:val="30"/>
          <w:lang w:eastAsia="en-US"/>
        </w:rPr>
      </w:pPr>
    </w:p>
    <w:p w14:paraId="25277218" w14:textId="77777777" w:rsidR="00343E35" w:rsidRPr="006753EF" w:rsidRDefault="00343E35" w:rsidP="00343E35">
      <w:pPr>
        <w:spacing w:line="288" w:lineRule="auto"/>
        <w:rPr>
          <w:rFonts w:ascii="Aptos" w:hAnsi="Aptos" w:cstheme="minorHAnsi"/>
          <w:b/>
          <w:bCs/>
          <w:color w:val="990033"/>
          <w:kern w:val="1"/>
          <w:sz w:val="22"/>
          <w:szCs w:val="22"/>
          <w:lang w:eastAsia="en-US"/>
        </w:rPr>
      </w:pPr>
      <w:r w:rsidRPr="006753EF">
        <w:rPr>
          <w:rFonts w:ascii="Aptos" w:hAnsi="Aptos" w:cstheme="minorHAnsi"/>
          <w:b/>
          <w:bCs/>
          <w:color w:val="990033"/>
          <w:kern w:val="1"/>
          <w:sz w:val="22"/>
          <w:szCs w:val="22"/>
          <w:lang w:eastAsia="en-US"/>
        </w:rPr>
        <w:t>Data (Use and Access) Act 2025 - Complaint Process Appendix</w:t>
      </w:r>
    </w:p>
    <w:p w14:paraId="7550D5F6" w14:textId="77777777" w:rsidR="00343E35" w:rsidRPr="006753EF" w:rsidRDefault="00343E35" w:rsidP="00343E35">
      <w:pPr>
        <w:spacing w:line="288" w:lineRule="auto"/>
        <w:rPr>
          <w:rFonts w:ascii="Aptos" w:hAnsi="Aptos" w:cstheme="minorHAnsi"/>
          <w:color w:val="990033"/>
          <w:kern w:val="1"/>
          <w:sz w:val="22"/>
          <w:szCs w:val="22"/>
          <w:lang w:eastAsia="en-US"/>
        </w:rPr>
      </w:pPr>
    </w:p>
    <w:p w14:paraId="392D3701" w14:textId="77777777" w:rsidR="00343E35" w:rsidRPr="006753EF" w:rsidRDefault="00343E35" w:rsidP="00343E35">
      <w:pPr>
        <w:spacing w:line="288" w:lineRule="auto"/>
        <w:rPr>
          <w:rFonts w:ascii="Aptos" w:hAnsi="Aptos" w:cstheme="minorHAnsi"/>
          <w:b/>
          <w:bCs/>
          <w:color w:val="990033"/>
          <w:kern w:val="1"/>
          <w:sz w:val="22"/>
          <w:szCs w:val="22"/>
          <w:lang w:eastAsia="en-US"/>
        </w:rPr>
      </w:pPr>
      <w:r w:rsidRPr="006753EF">
        <w:rPr>
          <w:rFonts w:ascii="Aptos" w:hAnsi="Aptos" w:cstheme="minorHAnsi"/>
          <w:b/>
          <w:bCs/>
          <w:color w:val="990033"/>
          <w:kern w:val="1"/>
          <w:sz w:val="22"/>
          <w:szCs w:val="22"/>
          <w:lang w:eastAsia="en-US"/>
        </w:rPr>
        <w:t>Introduction</w:t>
      </w:r>
    </w:p>
    <w:p w14:paraId="16A3E5ED" w14:textId="77777777" w:rsidR="00343E35" w:rsidRPr="006753EF" w:rsidRDefault="00343E35" w:rsidP="00343E35">
      <w:pPr>
        <w:spacing w:line="288" w:lineRule="auto"/>
        <w:rPr>
          <w:rFonts w:ascii="Aptos" w:hAnsi="Aptos" w:cstheme="minorHAnsi"/>
          <w:b/>
          <w:bCs/>
          <w:kern w:val="1"/>
          <w:sz w:val="22"/>
          <w:szCs w:val="22"/>
          <w:lang w:eastAsia="en-US"/>
        </w:rPr>
      </w:pPr>
    </w:p>
    <w:p w14:paraId="28B8704B" w14:textId="35308F32" w:rsidR="00343E35" w:rsidRPr="006753EF" w:rsidRDefault="00575382" w:rsidP="00343E35">
      <w:pPr>
        <w:spacing w:line="288" w:lineRule="auto"/>
        <w:rPr>
          <w:rFonts w:ascii="Aptos" w:hAnsi="Aptos" w:cstheme="minorHAnsi"/>
          <w:kern w:val="1"/>
          <w:sz w:val="22"/>
          <w:szCs w:val="22"/>
          <w:lang w:eastAsia="en-US"/>
        </w:rPr>
      </w:pPr>
      <w:r>
        <w:rPr>
          <w:rFonts w:ascii="Aptos" w:hAnsi="Aptos" w:cstheme="minorHAnsi"/>
          <w:kern w:val="1"/>
          <w:sz w:val="22"/>
          <w:szCs w:val="22"/>
          <w:lang w:eastAsia="en-US"/>
        </w:rPr>
        <w:t>Buswells Lodge Primary School</w:t>
      </w:r>
      <w:r w:rsidR="00343E35" w:rsidRPr="006753EF">
        <w:rPr>
          <w:rFonts w:ascii="Aptos" w:hAnsi="Aptos" w:cstheme="minorHAnsi"/>
          <w:kern w:val="1"/>
          <w:sz w:val="22"/>
          <w:szCs w:val="22"/>
          <w:lang w:eastAsia="en-US"/>
        </w:rPr>
        <w:t xml:space="preserve"> is committed to protecting the privacy and personal data of its students, staff, parents/carers, governors and the wider school community. This policy outlines the procedure for handling complaints related to data use and access, in accordance with the Data (Use and Access) Act (DUAA) and other relevant UK data protection legislation, including the UK General Data Protection Regulation (UK GDPR) and the Data Protection Act 2018 (DPA 2018).</w:t>
      </w:r>
    </w:p>
    <w:p w14:paraId="46B8B3C1" w14:textId="77777777" w:rsidR="00343E35" w:rsidRPr="006753EF" w:rsidRDefault="00343E35" w:rsidP="00343E35">
      <w:pPr>
        <w:spacing w:line="288" w:lineRule="auto"/>
        <w:rPr>
          <w:rFonts w:ascii="Aptos" w:hAnsi="Aptos" w:cstheme="minorHAnsi"/>
          <w:kern w:val="1"/>
          <w:sz w:val="22"/>
          <w:szCs w:val="22"/>
          <w:lang w:eastAsia="en-US"/>
        </w:rPr>
      </w:pPr>
    </w:p>
    <w:p w14:paraId="36D4CA08" w14:textId="77777777" w:rsidR="00343E35" w:rsidRPr="006753EF" w:rsidRDefault="00343E35" w:rsidP="00343E35">
      <w:pPr>
        <w:spacing w:line="288" w:lineRule="auto"/>
        <w:rPr>
          <w:rFonts w:ascii="Aptos" w:hAnsi="Aptos" w:cstheme="minorHAnsi"/>
          <w:kern w:val="1"/>
          <w:sz w:val="22"/>
          <w:szCs w:val="22"/>
          <w:lang w:eastAsia="en-US"/>
        </w:rPr>
      </w:pPr>
      <w:r w:rsidRPr="006753EF">
        <w:rPr>
          <w:rFonts w:ascii="Aptos" w:hAnsi="Aptos" w:cstheme="minorHAnsi"/>
          <w:kern w:val="1"/>
          <w:sz w:val="22"/>
          <w:szCs w:val="22"/>
          <w:lang w:eastAsia="en-US"/>
        </w:rPr>
        <w:t>The UK GDPR documents as set out on our website provide an overview of how personal data is managed across our setting/settings.</w:t>
      </w:r>
    </w:p>
    <w:p w14:paraId="1C57635C" w14:textId="77777777" w:rsidR="00343E35" w:rsidRPr="006753EF" w:rsidRDefault="00343E35" w:rsidP="00343E35">
      <w:pPr>
        <w:spacing w:line="288" w:lineRule="auto"/>
        <w:rPr>
          <w:rFonts w:ascii="Aptos" w:hAnsi="Aptos" w:cstheme="minorHAnsi"/>
          <w:kern w:val="1"/>
          <w:sz w:val="22"/>
          <w:szCs w:val="22"/>
          <w:lang w:eastAsia="en-US"/>
        </w:rPr>
      </w:pPr>
    </w:p>
    <w:p w14:paraId="5F8B7AB7" w14:textId="77777777" w:rsidR="00343E35" w:rsidRPr="006753EF" w:rsidRDefault="00343E35" w:rsidP="00343E35">
      <w:pPr>
        <w:spacing w:line="288" w:lineRule="auto"/>
        <w:rPr>
          <w:rFonts w:ascii="Aptos" w:hAnsi="Aptos" w:cstheme="minorHAnsi"/>
          <w:kern w:val="1"/>
          <w:sz w:val="22"/>
          <w:szCs w:val="22"/>
          <w:lang w:eastAsia="en-US"/>
        </w:rPr>
      </w:pPr>
      <w:r w:rsidRPr="006753EF">
        <w:rPr>
          <w:rFonts w:ascii="Aptos" w:hAnsi="Aptos" w:cstheme="minorHAnsi"/>
          <w:kern w:val="1"/>
          <w:sz w:val="22"/>
          <w:szCs w:val="22"/>
          <w:lang w:eastAsia="en-US"/>
        </w:rPr>
        <w:t xml:space="preserve">This is an appendix to the main complaint policy and reflects the requirement for standalone data use complaints to be handled using a separate procedure. Any complaint that is linked to other matters whether raised as a formal or informal complaint are to be dealt with under the standard complaint process as outlined within the main complaint policy. </w:t>
      </w:r>
    </w:p>
    <w:p w14:paraId="04EFA476" w14:textId="77777777" w:rsidR="00343E35" w:rsidRPr="006753EF" w:rsidRDefault="00343E35" w:rsidP="00343E35">
      <w:pPr>
        <w:spacing w:line="288" w:lineRule="auto"/>
        <w:rPr>
          <w:rFonts w:ascii="Aptos" w:hAnsi="Aptos" w:cstheme="minorHAnsi"/>
          <w:kern w:val="1"/>
          <w:sz w:val="22"/>
          <w:szCs w:val="22"/>
          <w:lang w:eastAsia="en-US"/>
        </w:rPr>
      </w:pPr>
    </w:p>
    <w:p w14:paraId="7884FE82" w14:textId="77777777" w:rsidR="00343E35" w:rsidRPr="006753EF" w:rsidRDefault="00343E35" w:rsidP="00343E35">
      <w:pPr>
        <w:spacing w:line="288" w:lineRule="auto"/>
        <w:rPr>
          <w:rFonts w:ascii="Aptos" w:hAnsi="Aptos" w:cstheme="minorHAnsi"/>
          <w:b/>
          <w:bCs/>
          <w:color w:val="990033"/>
          <w:kern w:val="1"/>
          <w:sz w:val="22"/>
          <w:szCs w:val="22"/>
          <w:lang w:eastAsia="en-US"/>
        </w:rPr>
      </w:pPr>
      <w:r w:rsidRPr="006753EF">
        <w:rPr>
          <w:rFonts w:ascii="Aptos" w:hAnsi="Aptos" w:cstheme="minorHAnsi"/>
          <w:b/>
          <w:bCs/>
          <w:color w:val="990033"/>
          <w:kern w:val="1"/>
          <w:sz w:val="22"/>
          <w:szCs w:val="22"/>
          <w:lang w:eastAsia="en-US"/>
        </w:rPr>
        <w:t>Roles and responsibilities</w:t>
      </w:r>
    </w:p>
    <w:p w14:paraId="2124B18C" w14:textId="77777777" w:rsidR="00343E35" w:rsidRPr="006753EF" w:rsidRDefault="00343E35" w:rsidP="00343E35">
      <w:pPr>
        <w:spacing w:line="288" w:lineRule="auto"/>
        <w:rPr>
          <w:rFonts w:ascii="Aptos" w:hAnsi="Aptos" w:cstheme="minorHAnsi"/>
          <w:b/>
          <w:bCs/>
          <w:kern w:val="1"/>
          <w:sz w:val="22"/>
          <w:szCs w:val="22"/>
          <w:lang w:eastAsia="en-US"/>
        </w:rPr>
      </w:pPr>
    </w:p>
    <w:p w14:paraId="17BC0621" w14:textId="77777777" w:rsidR="00343E35" w:rsidRPr="006753EF" w:rsidRDefault="00343E35" w:rsidP="00343E35">
      <w:pPr>
        <w:spacing w:line="288" w:lineRule="auto"/>
        <w:rPr>
          <w:rFonts w:ascii="Aptos" w:hAnsi="Aptos" w:cstheme="minorHAnsi"/>
          <w:kern w:val="1"/>
          <w:sz w:val="22"/>
          <w:szCs w:val="22"/>
          <w:lang w:eastAsia="en-US"/>
        </w:rPr>
      </w:pPr>
      <w:r w:rsidRPr="006753EF">
        <w:rPr>
          <w:rFonts w:ascii="Aptos" w:hAnsi="Aptos" w:cstheme="minorHAnsi"/>
          <w:kern w:val="1"/>
          <w:sz w:val="22"/>
          <w:szCs w:val="22"/>
          <w:lang w:eastAsia="en-US"/>
        </w:rPr>
        <w:t>The Data Controller (DC) is responsible for ensuring compliance with this policy and the legal obligations imposed by the UK GDPR, Data Protection Act 2018, DUAA 2025 and other relevant legislation. The DC will delegate day to day management of this to the relevant staff member and the DC will expect that staff member to investigate any complaint unless there is a conflict of interest, in which case the DC will appoint a suitable person.</w:t>
      </w:r>
    </w:p>
    <w:p w14:paraId="2343D14B" w14:textId="77777777" w:rsidR="00343E35" w:rsidRPr="006753EF" w:rsidRDefault="00343E35" w:rsidP="00343E35">
      <w:pPr>
        <w:spacing w:line="288" w:lineRule="auto"/>
        <w:rPr>
          <w:rFonts w:ascii="Aptos" w:hAnsi="Aptos" w:cstheme="minorHAnsi"/>
          <w:kern w:val="1"/>
          <w:sz w:val="22"/>
          <w:szCs w:val="22"/>
          <w:lang w:eastAsia="en-US"/>
        </w:rPr>
      </w:pPr>
    </w:p>
    <w:p w14:paraId="7BC0F1A6" w14:textId="752E31EA" w:rsidR="00343E35" w:rsidRPr="006753EF" w:rsidRDefault="00343E35" w:rsidP="00343E35">
      <w:pPr>
        <w:spacing w:line="288" w:lineRule="auto"/>
        <w:rPr>
          <w:rFonts w:ascii="Aptos" w:hAnsi="Aptos" w:cstheme="minorHAnsi"/>
          <w:kern w:val="1"/>
          <w:sz w:val="22"/>
          <w:szCs w:val="22"/>
          <w:lang w:eastAsia="en-US"/>
        </w:rPr>
      </w:pPr>
      <w:r w:rsidRPr="006753EF">
        <w:rPr>
          <w:rFonts w:ascii="Aptos" w:hAnsi="Aptos" w:cstheme="minorHAnsi"/>
          <w:kern w:val="1"/>
          <w:sz w:val="22"/>
          <w:szCs w:val="22"/>
          <w:lang w:eastAsia="en-US"/>
        </w:rPr>
        <w:t xml:space="preserve">The </w:t>
      </w:r>
      <w:r w:rsidR="00AF1354">
        <w:rPr>
          <w:rFonts w:ascii="Aptos" w:hAnsi="Aptos" w:cstheme="minorHAnsi"/>
          <w:kern w:val="1"/>
          <w:sz w:val="22"/>
          <w:szCs w:val="22"/>
          <w:lang w:eastAsia="en-US"/>
        </w:rPr>
        <w:t>H</w:t>
      </w:r>
      <w:r w:rsidRPr="006753EF">
        <w:rPr>
          <w:rFonts w:ascii="Aptos" w:hAnsi="Aptos" w:cstheme="minorHAnsi"/>
          <w:kern w:val="1"/>
          <w:sz w:val="22"/>
          <w:szCs w:val="22"/>
          <w:lang w:eastAsia="en-US"/>
        </w:rPr>
        <w:t>eadteacher and leadership team are responsible for ensuring all staff are aware of this policy and their data protection obligations.</w:t>
      </w:r>
    </w:p>
    <w:p w14:paraId="3403717B" w14:textId="77777777" w:rsidR="00343E35" w:rsidRPr="006753EF" w:rsidRDefault="00343E35" w:rsidP="00343E35">
      <w:pPr>
        <w:spacing w:line="288" w:lineRule="auto"/>
        <w:rPr>
          <w:rFonts w:ascii="Aptos" w:hAnsi="Aptos" w:cstheme="minorHAnsi"/>
          <w:kern w:val="1"/>
          <w:sz w:val="22"/>
          <w:szCs w:val="22"/>
          <w:lang w:eastAsia="en-US"/>
        </w:rPr>
      </w:pPr>
    </w:p>
    <w:p w14:paraId="03253F0C" w14:textId="77777777" w:rsidR="00343E35" w:rsidRPr="006753EF" w:rsidRDefault="00343E35" w:rsidP="00343E35">
      <w:pPr>
        <w:spacing w:line="288" w:lineRule="auto"/>
        <w:rPr>
          <w:rFonts w:ascii="Aptos" w:hAnsi="Aptos" w:cstheme="minorHAnsi"/>
          <w:kern w:val="1"/>
          <w:sz w:val="22"/>
          <w:szCs w:val="22"/>
          <w:lang w:eastAsia="en-US"/>
        </w:rPr>
      </w:pPr>
      <w:r w:rsidRPr="006753EF">
        <w:rPr>
          <w:rFonts w:ascii="Aptos" w:hAnsi="Aptos" w:cstheme="minorHAnsi"/>
          <w:kern w:val="1"/>
          <w:sz w:val="22"/>
          <w:szCs w:val="22"/>
          <w:lang w:eastAsia="en-US"/>
        </w:rPr>
        <w:t>All staff members are responsible for handling personal data in a secure and lawful manner and for co-operating fully with any investigation into a data use or access complaint.</w:t>
      </w:r>
    </w:p>
    <w:p w14:paraId="46F06E26" w14:textId="77777777" w:rsidR="00343E35" w:rsidRPr="006753EF" w:rsidRDefault="00343E35" w:rsidP="00343E35">
      <w:pPr>
        <w:spacing w:line="288" w:lineRule="auto"/>
        <w:rPr>
          <w:rFonts w:ascii="Aptos" w:hAnsi="Aptos" w:cstheme="minorHAnsi"/>
          <w:kern w:val="1"/>
          <w:sz w:val="22"/>
          <w:szCs w:val="22"/>
          <w:lang w:eastAsia="en-US"/>
        </w:rPr>
      </w:pPr>
    </w:p>
    <w:p w14:paraId="10BE89E4" w14:textId="77777777" w:rsidR="00343E35" w:rsidRPr="006753EF" w:rsidRDefault="00343E35" w:rsidP="00343E35">
      <w:pPr>
        <w:spacing w:line="288" w:lineRule="auto"/>
        <w:rPr>
          <w:rFonts w:ascii="Aptos" w:hAnsi="Aptos" w:cstheme="minorHAnsi"/>
          <w:b/>
          <w:bCs/>
          <w:color w:val="990033"/>
          <w:kern w:val="1"/>
          <w:sz w:val="22"/>
          <w:szCs w:val="22"/>
          <w:lang w:eastAsia="en-US"/>
        </w:rPr>
      </w:pPr>
      <w:r w:rsidRPr="006753EF">
        <w:rPr>
          <w:rFonts w:ascii="Aptos" w:hAnsi="Aptos" w:cstheme="minorHAnsi"/>
          <w:b/>
          <w:bCs/>
          <w:color w:val="990033"/>
          <w:kern w:val="1"/>
          <w:sz w:val="22"/>
          <w:szCs w:val="22"/>
          <w:lang w:eastAsia="en-US"/>
        </w:rPr>
        <w:t>Scope</w:t>
      </w:r>
    </w:p>
    <w:p w14:paraId="78BCB163" w14:textId="77777777" w:rsidR="00343E35" w:rsidRPr="006753EF" w:rsidRDefault="00343E35" w:rsidP="00343E35">
      <w:pPr>
        <w:spacing w:line="288" w:lineRule="auto"/>
        <w:rPr>
          <w:rFonts w:ascii="Aptos" w:hAnsi="Aptos" w:cstheme="minorHAnsi"/>
          <w:b/>
          <w:bCs/>
          <w:kern w:val="1"/>
          <w:sz w:val="22"/>
          <w:szCs w:val="22"/>
          <w:lang w:eastAsia="en-US"/>
        </w:rPr>
      </w:pPr>
    </w:p>
    <w:p w14:paraId="79EE20B1" w14:textId="3509E1C6" w:rsidR="00343E35" w:rsidRPr="006753EF" w:rsidRDefault="00343E35" w:rsidP="00343E35">
      <w:pPr>
        <w:spacing w:line="288" w:lineRule="auto"/>
        <w:rPr>
          <w:rFonts w:ascii="Aptos" w:hAnsi="Aptos" w:cstheme="minorHAnsi"/>
          <w:kern w:val="1"/>
          <w:sz w:val="22"/>
          <w:szCs w:val="22"/>
          <w:lang w:eastAsia="en-US"/>
        </w:rPr>
      </w:pPr>
      <w:r w:rsidRPr="006753EF">
        <w:rPr>
          <w:rFonts w:ascii="Aptos" w:hAnsi="Aptos" w:cstheme="minorHAnsi"/>
          <w:kern w:val="1"/>
          <w:sz w:val="22"/>
          <w:szCs w:val="22"/>
          <w:lang w:eastAsia="en-US"/>
        </w:rPr>
        <w:t xml:space="preserve">This policy applies to all individuals who have dealings with </w:t>
      </w:r>
      <w:r w:rsidR="002069C6" w:rsidRPr="006753EF">
        <w:rPr>
          <w:rFonts w:ascii="Aptos" w:hAnsi="Aptos" w:cstheme="minorHAnsi"/>
          <w:kern w:val="1"/>
          <w:sz w:val="22"/>
          <w:szCs w:val="22"/>
          <w:lang w:eastAsia="en-US"/>
        </w:rPr>
        <w:t>Trust</w:t>
      </w:r>
      <w:r w:rsidRPr="006753EF">
        <w:rPr>
          <w:rFonts w:ascii="Aptos" w:hAnsi="Aptos" w:cstheme="minorHAnsi"/>
          <w:kern w:val="1"/>
          <w:sz w:val="22"/>
          <w:szCs w:val="22"/>
          <w:lang w:eastAsia="en-US"/>
        </w:rPr>
        <w:t xml:space="preserve"> and believe that their personal data has been used or accessed inappropriately, or that their rights under the DUAA and other data protection laws have been infringed. </w:t>
      </w:r>
    </w:p>
    <w:p w14:paraId="3F691EB6" w14:textId="77777777" w:rsidR="00343E35" w:rsidRPr="006753EF" w:rsidRDefault="00343E35" w:rsidP="00343E35">
      <w:pPr>
        <w:spacing w:line="288" w:lineRule="auto"/>
        <w:rPr>
          <w:rFonts w:ascii="Aptos" w:hAnsi="Aptos" w:cstheme="minorHAnsi"/>
          <w:kern w:val="1"/>
          <w:sz w:val="22"/>
          <w:szCs w:val="22"/>
          <w:lang w:eastAsia="en-US"/>
        </w:rPr>
      </w:pPr>
      <w:r w:rsidRPr="006753EF">
        <w:rPr>
          <w:rFonts w:ascii="Aptos" w:hAnsi="Aptos" w:cstheme="minorHAnsi"/>
          <w:kern w:val="1"/>
          <w:sz w:val="22"/>
          <w:szCs w:val="22"/>
          <w:lang w:eastAsia="en-US"/>
        </w:rPr>
        <w:t>This includes but is not limited to:</w:t>
      </w:r>
    </w:p>
    <w:p w14:paraId="3ECC020F" w14:textId="77777777" w:rsidR="00343E35" w:rsidRPr="006753EF" w:rsidRDefault="00343E35" w:rsidP="00473E7D">
      <w:pPr>
        <w:pStyle w:val="ListParagraph"/>
        <w:numPr>
          <w:ilvl w:val="0"/>
          <w:numId w:val="26"/>
        </w:numPr>
        <w:spacing w:line="288" w:lineRule="auto"/>
        <w:rPr>
          <w:rFonts w:ascii="Aptos" w:hAnsi="Aptos" w:cstheme="minorHAnsi"/>
          <w:kern w:val="1"/>
          <w:sz w:val="22"/>
          <w:szCs w:val="22"/>
          <w:lang w:eastAsia="en-US"/>
        </w:rPr>
      </w:pPr>
      <w:r w:rsidRPr="006753EF">
        <w:rPr>
          <w:rFonts w:ascii="Aptos" w:hAnsi="Aptos" w:cstheme="minorHAnsi"/>
          <w:kern w:val="1"/>
          <w:sz w:val="22"/>
          <w:szCs w:val="22"/>
          <w:lang w:eastAsia="en-US"/>
        </w:rPr>
        <w:t>current and former students</w:t>
      </w:r>
    </w:p>
    <w:p w14:paraId="3377E067" w14:textId="77777777" w:rsidR="00343E35" w:rsidRPr="006753EF" w:rsidRDefault="00343E35" w:rsidP="00473E7D">
      <w:pPr>
        <w:pStyle w:val="ListParagraph"/>
        <w:numPr>
          <w:ilvl w:val="0"/>
          <w:numId w:val="26"/>
        </w:numPr>
        <w:spacing w:line="288" w:lineRule="auto"/>
        <w:rPr>
          <w:rFonts w:ascii="Aptos" w:hAnsi="Aptos" w:cstheme="minorHAnsi"/>
          <w:kern w:val="1"/>
          <w:sz w:val="22"/>
          <w:szCs w:val="22"/>
          <w:lang w:eastAsia="en-US"/>
        </w:rPr>
      </w:pPr>
      <w:r w:rsidRPr="006753EF">
        <w:rPr>
          <w:rFonts w:ascii="Aptos" w:hAnsi="Aptos" w:cstheme="minorHAnsi"/>
          <w:kern w:val="1"/>
          <w:sz w:val="22"/>
          <w:szCs w:val="22"/>
          <w:lang w:eastAsia="en-US"/>
        </w:rPr>
        <w:t>parents/carers</w:t>
      </w:r>
    </w:p>
    <w:p w14:paraId="18E898ED" w14:textId="77777777" w:rsidR="00343E35" w:rsidRPr="006753EF" w:rsidRDefault="00343E35" w:rsidP="00473E7D">
      <w:pPr>
        <w:pStyle w:val="ListParagraph"/>
        <w:numPr>
          <w:ilvl w:val="0"/>
          <w:numId w:val="26"/>
        </w:numPr>
        <w:spacing w:line="288" w:lineRule="auto"/>
        <w:rPr>
          <w:rFonts w:ascii="Aptos" w:hAnsi="Aptos" w:cstheme="minorHAnsi"/>
          <w:kern w:val="1"/>
          <w:sz w:val="22"/>
          <w:szCs w:val="22"/>
          <w:lang w:eastAsia="en-US"/>
        </w:rPr>
      </w:pPr>
      <w:r w:rsidRPr="006753EF">
        <w:rPr>
          <w:rFonts w:ascii="Aptos" w:hAnsi="Aptos" w:cstheme="minorHAnsi"/>
          <w:kern w:val="1"/>
          <w:sz w:val="22"/>
          <w:szCs w:val="22"/>
          <w:lang w:eastAsia="en-US"/>
        </w:rPr>
        <w:t>school staff (teaching, support, and administrative)</w:t>
      </w:r>
    </w:p>
    <w:p w14:paraId="00E6EAB1" w14:textId="66EB7483" w:rsidR="00E71374" w:rsidRPr="00E71374" w:rsidRDefault="00E71374" w:rsidP="00E71374">
      <w:pPr>
        <w:pStyle w:val="ListParagraph"/>
        <w:numPr>
          <w:ilvl w:val="0"/>
          <w:numId w:val="26"/>
        </w:numPr>
        <w:spacing w:line="288" w:lineRule="auto"/>
        <w:rPr>
          <w:rFonts w:ascii="Aptos" w:hAnsi="Aptos" w:cstheme="minorHAnsi"/>
          <w:kern w:val="1"/>
          <w:sz w:val="22"/>
          <w:szCs w:val="22"/>
          <w:lang w:eastAsia="en-US"/>
        </w:rPr>
      </w:pPr>
      <w:r>
        <w:rPr>
          <w:rFonts w:ascii="Aptos" w:hAnsi="Aptos" w:cstheme="minorHAnsi"/>
          <w:kern w:val="1"/>
          <w:sz w:val="22"/>
          <w:szCs w:val="22"/>
          <w:lang w:eastAsia="en-US"/>
        </w:rPr>
        <w:lastRenderedPageBreak/>
        <w:t>G</w:t>
      </w:r>
      <w:r w:rsidR="00343E35" w:rsidRPr="006753EF">
        <w:rPr>
          <w:rFonts w:ascii="Aptos" w:hAnsi="Aptos" w:cstheme="minorHAnsi"/>
          <w:kern w:val="1"/>
          <w:sz w:val="22"/>
          <w:szCs w:val="22"/>
          <w:lang w:eastAsia="en-US"/>
        </w:rPr>
        <w:t>overnors</w:t>
      </w:r>
      <w:r>
        <w:rPr>
          <w:rFonts w:ascii="Aptos" w:hAnsi="Aptos" w:cstheme="minorHAnsi"/>
          <w:kern w:val="1"/>
          <w:sz w:val="22"/>
          <w:szCs w:val="22"/>
          <w:lang w:eastAsia="en-US"/>
        </w:rPr>
        <w:t>/Trustees</w:t>
      </w:r>
    </w:p>
    <w:p w14:paraId="53BEFF87" w14:textId="77777777" w:rsidR="00343E35" w:rsidRPr="006753EF" w:rsidRDefault="00343E35" w:rsidP="00473E7D">
      <w:pPr>
        <w:pStyle w:val="ListParagraph"/>
        <w:numPr>
          <w:ilvl w:val="0"/>
          <w:numId w:val="26"/>
        </w:numPr>
        <w:spacing w:line="288" w:lineRule="auto"/>
        <w:rPr>
          <w:rFonts w:ascii="Aptos" w:hAnsi="Aptos" w:cstheme="minorHAnsi"/>
          <w:kern w:val="1"/>
          <w:sz w:val="22"/>
          <w:szCs w:val="22"/>
          <w:lang w:eastAsia="en-US"/>
        </w:rPr>
      </w:pPr>
      <w:r w:rsidRPr="006753EF">
        <w:rPr>
          <w:rFonts w:ascii="Aptos" w:hAnsi="Aptos" w:cstheme="minorHAnsi"/>
          <w:kern w:val="1"/>
          <w:sz w:val="22"/>
          <w:szCs w:val="22"/>
          <w:lang w:eastAsia="en-US"/>
        </w:rPr>
        <w:t>volunteers</w:t>
      </w:r>
    </w:p>
    <w:p w14:paraId="615DCDAF" w14:textId="77777777" w:rsidR="00343E35" w:rsidRPr="006753EF" w:rsidRDefault="00343E35" w:rsidP="00473E7D">
      <w:pPr>
        <w:pStyle w:val="ListParagraph"/>
        <w:numPr>
          <w:ilvl w:val="0"/>
          <w:numId w:val="26"/>
        </w:numPr>
        <w:spacing w:line="288" w:lineRule="auto"/>
        <w:rPr>
          <w:rFonts w:ascii="Aptos" w:hAnsi="Aptos" w:cstheme="minorHAnsi"/>
          <w:kern w:val="1"/>
          <w:sz w:val="22"/>
          <w:szCs w:val="22"/>
          <w:lang w:eastAsia="en-US"/>
        </w:rPr>
      </w:pPr>
      <w:r w:rsidRPr="006753EF">
        <w:rPr>
          <w:rFonts w:ascii="Aptos" w:hAnsi="Aptos" w:cstheme="minorHAnsi"/>
          <w:kern w:val="1"/>
          <w:sz w:val="22"/>
          <w:szCs w:val="22"/>
          <w:lang w:eastAsia="en-US"/>
        </w:rPr>
        <w:t>contractors and suppliers</w:t>
      </w:r>
    </w:p>
    <w:p w14:paraId="66A8A523" w14:textId="77777777" w:rsidR="00343E35" w:rsidRPr="006753EF" w:rsidRDefault="00343E35" w:rsidP="00343E35">
      <w:pPr>
        <w:spacing w:line="288" w:lineRule="auto"/>
        <w:rPr>
          <w:rFonts w:ascii="Aptos" w:hAnsi="Aptos" w:cstheme="minorHAnsi"/>
          <w:kern w:val="1"/>
          <w:sz w:val="22"/>
          <w:szCs w:val="22"/>
          <w:lang w:eastAsia="en-US"/>
        </w:rPr>
      </w:pPr>
    </w:p>
    <w:p w14:paraId="6ED42580" w14:textId="77777777" w:rsidR="00343E35" w:rsidRPr="006753EF" w:rsidRDefault="00343E35" w:rsidP="00343E35">
      <w:pPr>
        <w:spacing w:line="288" w:lineRule="auto"/>
        <w:rPr>
          <w:rFonts w:ascii="Aptos" w:hAnsi="Aptos" w:cstheme="minorHAnsi"/>
          <w:b/>
          <w:bCs/>
          <w:color w:val="990033"/>
          <w:kern w:val="1"/>
          <w:sz w:val="22"/>
          <w:szCs w:val="22"/>
          <w:lang w:eastAsia="en-US"/>
        </w:rPr>
      </w:pPr>
      <w:r w:rsidRPr="006753EF">
        <w:rPr>
          <w:rFonts w:ascii="Aptos" w:hAnsi="Aptos" w:cstheme="minorHAnsi"/>
          <w:b/>
          <w:bCs/>
          <w:color w:val="990033"/>
          <w:kern w:val="1"/>
          <w:sz w:val="22"/>
          <w:szCs w:val="22"/>
          <w:lang w:eastAsia="en-US"/>
        </w:rPr>
        <w:t>Principles</w:t>
      </w:r>
    </w:p>
    <w:p w14:paraId="5BAF8E05" w14:textId="77777777" w:rsidR="00343E35" w:rsidRPr="006753EF" w:rsidRDefault="00343E35" w:rsidP="00343E35">
      <w:pPr>
        <w:spacing w:line="288" w:lineRule="auto"/>
        <w:rPr>
          <w:rFonts w:ascii="Aptos" w:hAnsi="Aptos" w:cstheme="minorHAnsi"/>
          <w:b/>
          <w:bCs/>
          <w:kern w:val="1"/>
          <w:sz w:val="22"/>
          <w:szCs w:val="22"/>
          <w:lang w:eastAsia="en-US"/>
        </w:rPr>
      </w:pPr>
    </w:p>
    <w:p w14:paraId="78E82CA8" w14:textId="77777777" w:rsidR="00343E35" w:rsidRPr="006753EF" w:rsidRDefault="00343E35" w:rsidP="00473E7D">
      <w:pPr>
        <w:pStyle w:val="ListParagraph"/>
        <w:numPr>
          <w:ilvl w:val="0"/>
          <w:numId w:val="27"/>
        </w:numPr>
        <w:spacing w:line="288" w:lineRule="auto"/>
        <w:rPr>
          <w:rFonts w:ascii="Aptos" w:hAnsi="Aptos" w:cstheme="minorHAnsi"/>
          <w:kern w:val="1"/>
          <w:sz w:val="22"/>
          <w:szCs w:val="22"/>
          <w:lang w:eastAsia="en-US"/>
        </w:rPr>
      </w:pPr>
      <w:r w:rsidRPr="006753EF">
        <w:rPr>
          <w:rFonts w:ascii="Aptos" w:hAnsi="Aptos" w:cstheme="minorHAnsi"/>
          <w:kern w:val="1"/>
          <w:sz w:val="22"/>
          <w:szCs w:val="22"/>
          <w:lang w:eastAsia="en-US"/>
        </w:rPr>
        <w:t>Fairness and transparency: All complaints will be handled in a fair, impartial, and transparent manner.</w:t>
      </w:r>
    </w:p>
    <w:p w14:paraId="7E0616DF" w14:textId="77777777" w:rsidR="00343E35" w:rsidRPr="006753EF" w:rsidRDefault="00343E35" w:rsidP="00473E7D">
      <w:pPr>
        <w:pStyle w:val="ListParagraph"/>
        <w:numPr>
          <w:ilvl w:val="0"/>
          <w:numId w:val="27"/>
        </w:numPr>
        <w:spacing w:line="288" w:lineRule="auto"/>
        <w:rPr>
          <w:rFonts w:ascii="Aptos" w:hAnsi="Aptos" w:cstheme="minorHAnsi"/>
          <w:kern w:val="1"/>
          <w:sz w:val="22"/>
          <w:szCs w:val="22"/>
          <w:lang w:eastAsia="en-US"/>
        </w:rPr>
      </w:pPr>
      <w:r w:rsidRPr="006753EF">
        <w:rPr>
          <w:rFonts w:ascii="Aptos" w:hAnsi="Aptos" w:cstheme="minorHAnsi"/>
          <w:kern w:val="1"/>
          <w:sz w:val="22"/>
          <w:szCs w:val="22"/>
          <w:lang w:eastAsia="en-US"/>
        </w:rPr>
        <w:t>Confidentiality: Complaints and all related information will be treated with the utmost confidentiality, unless disclosure is required by law.</w:t>
      </w:r>
    </w:p>
    <w:p w14:paraId="4AA8744E" w14:textId="77777777" w:rsidR="00343E35" w:rsidRPr="006753EF" w:rsidRDefault="00343E35" w:rsidP="00473E7D">
      <w:pPr>
        <w:pStyle w:val="ListParagraph"/>
        <w:numPr>
          <w:ilvl w:val="0"/>
          <w:numId w:val="27"/>
        </w:numPr>
        <w:spacing w:line="288" w:lineRule="auto"/>
        <w:rPr>
          <w:rFonts w:ascii="Aptos" w:hAnsi="Aptos" w:cstheme="minorHAnsi"/>
          <w:kern w:val="1"/>
          <w:sz w:val="22"/>
          <w:szCs w:val="22"/>
          <w:lang w:eastAsia="en-US"/>
        </w:rPr>
      </w:pPr>
      <w:r w:rsidRPr="006753EF">
        <w:rPr>
          <w:rFonts w:ascii="Aptos" w:hAnsi="Aptos" w:cstheme="minorHAnsi"/>
          <w:kern w:val="1"/>
          <w:sz w:val="22"/>
          <w:szCs w:val="22"/>
          <w:lang w:eastAsia="en-US"/>
        </w:rPr>
        <w:t>Timeliness: Complaints will be acknowledged and investigated in a prompt manner.</w:t>
      </w:r>
    </w:p>
    <w:p w14:paraId="3B82A196" w14:textId="77777777" w:rsidR="00343E35" w:rsidRPr="006753EF" w:rsidRDefault="00343E35" w:rsidP="00473E7D">
      <w:pPr>
        <w:pStyle w:val="ListParagraph"/>
        <w:numPr>
          <w:ilvl w:val="0"/>
          <w:numId w:val="27"/>
        </w:numPr>
        <w:spacing w:line="288" w:lineRule="auto"/>
        <w:rPr>
          <w:rFonts w:ascii="Aptos" w:hAnsi="Aptos" w:cstheme="minorHAnsi"/>
          <w:kern w:val="1"/>
          <w:sz w:val="22"/>
          <w:szCs w:val="22"/>
          <w:lang w:eastAsia="en-US"/>
        </w:rPr>
      </w:pPr>
      <w:r w:rsidRPr="006753EF">
        <w:rPr>
          <w:rFonts w:ascii="Aptos" w:hAnsi="Aptos" w:cstheme="minorHAnsi"/>
          <w:kern w:val="1"/>
          <w:sz w:val="22"/>
          <w:szCs w:val="22"/>
          <w:lang w:eastAsia="en-US"/>
        </w:rPr>
        <w:t>Compliance: All actions taken will comply with the DUAA, UK GDPR, DPA 2018, and other relevant legislation.</w:t>
      </w:r>
    </w:p>
    <w:p w14:paraId="1D7DDBC0" w14:textId="77777777" w:rsidR="00343E35" w:rsidRPr="006753EF" w:rsidRDefault="00343E35" w:rsidP="00343E35">
      <w:pPr>
        <w:pStyle w:val="ListParagraph"/>
        <w:numPr>
          <w:ilvl w:val="0"/>
          <w:numId w:val="0"/>
        </w:numPr>
        <w:spacing w:line="288" w:lineRule="auto"/>
        <w:ind w:left="720"/>
        <w:rPr>
          <w:rFonts w:ascii="Aptos" w:hAnsi="Aptos" w:cstheme="minorHAnsi"/>
          <w:kern w:val="1"/>
          <w:sz w:val="22"/>
          <w:szCs w:val="22"/>
          <w:lang w:eastAsia="en-US"/>
        </w:rPr>
      </w:pPr>
    </w:p>
    <w:p w14:paraId="00640994" w14:textId="77777777" w:rsidR="00343E35" w:rsidRPr="006753EF" w:rsidRDefault="00343E35" w:rsidP="00343E35">
      <w:pPr>
        <w:spacing w:line="288" w:lineRule="auto"/>
        <w:rPr>
          <w:rFonts w:ascii="Aptos" w:hAnsi="Aptos" w:cstheme="minorHAnsi"/>
          <w:b/>
          <w:bCs/>
          <w:color w:val="990033"/>
          <w:kern w:val="1"/>
          <w:sz w:val="22"/>
          <w:szCs w:val="22"/>
          <w:lang w:eastAsia="en-US"/>
        </w:rPr>
      </w:pPr>
      <w:r w:rsidRPr="006753EF">
        <w:rPr>
          <w:rFonts w:ascii="Aptos" w:hAnsi="Aptos" w:cstheme="minorHAnsi"/>
          <w:b/>
          <w:bCs/>
          <w:color w:val="990033"/>
          <w:kern w:val="1"/>
          <w:sz w:val="22"/>
          <w:szCs w:val="22"/>
          <w:lang w:eastAsia="en-US"/>
        </w:rPr>
        <w:t>The complaint procedure</w:t>
      </w:r>
    </w:p>
    <w:p w14:paraId="18D0286B" w14:textId="77777777" w:rsidR="00343E35" w:rsidRPr="006753EF" w:rsidRDefault="00343E35" w:rsidP="00343E35">
      <w:pPr>
        <w:spacing w:line="288" w:lineRule="auto"/>
        <w:rPr>
          <w:rFonts w:ascii="Aptos" w:hAnsi="Aptos" w:cstheme="minorHAnsi"/>
          <w:b/>
          <w:bCs/>
          <w:color w:val="990033"/>
          <w:kern w:val="1"/>
          <w:sz w:val="22"/>
          <w:szCs w:val="22"/>
          <w:lang w:eastAsia="en-US"/>
        </w:rPr>
      </w:pPr>
    </w:p>
    <w:p w14:paraId="04AB4673" w14:textId="77777777" w:rsidR="00343E35" w:rsidRPr="006753EF" w:rsidRDefault="00343E35" w:rsidP="00343E35">
      <w:pPr>
        <w:spacing w:line="288" w:lineRule="auto"/>
        <w:rPr>
          <w:rFonts w:ascii="Aptos" w:hAnsi="Aptos" w:cstheme="minorHAnsi"/>
          <w:b/>
          <w:bCs/>
          <w:color w:val="990033"/>
          <w:kern w:val="1"/>
          <w:sz w:val="22"/>
          <w:szCs w:val="22"/>
          <w:lang w:eastAsia="en-US"/>
        </w:rPr>
      </w:pPr>
      <w:r w:rsidRPr="006753EF">
        <w:rPr>
          <w:rFonts w:ascii="Aptos" w:hAnsi="Aptos" w:cstheme="minorHAnsi"/>
          <w:b/>
          <w:bCs/>
          <w:color w:val="990033"/>
          <w:kern w:val="1"/>
          <w:sz w:val="22"/>
          <w:szCs w:val="22"/>
          <w:lang w:eastAsia="en-US"/>
        </w:rPr>
        <w:t>Step 1: Informal resolution</w:t>
      </w:r>
    </w:p>
    <w:p w14:paraId="39BA66C0" w14:textId="77777777" w:rsidR="00343E35" w:rsidRPr="006753EF" w:rsidRDefault="00343E35" w:rsidP="00343E35">
      <w:pPr>
        <w:spacing w:line="288" w:lineRule="auto"/>
        <w:rPr>
          <w:rFonts w:ascii="Aptos" w:hAnsi="Aptos" w:cstheme="minorHAnsi"/>
          <w:b/>
          <w:bCs/>
          <w:kern w:val="1"/>
          <w:sz w:val="22"/>
          <w:szCs w:val="22"/>
          <w:lang w:eastAsia="en-US"/>
        </w:rPr>
      </w:pPr>
    </w:p>
    <w:p w14:paraId="3F04AFE5" w14:textId="77777777" w:rsidR="00343E35" w:rsidRPr="006753EF" w:rsidRDefault="00343E35" w:rsidP="00343E35">
      <w:pPr>
        <w:spacing w:line="288" w:lineRule="auto"/>
        <w:rPr>
          <w:rFonts w:ascii="Aptos" w:hAnsi="Aptos" w:cstheme="minorHAnsi"/>
          <w:kern w:val="1"/>
          <w:sz w:val="22"/>
          <w:szCs w:val="22"/>
          <w:lang w:eastAsia="en-US"/>
        </w:rPr>
      </w:pPr>
      <w:r w:rsidRPr="006753EF">
        <w:rPr>
          <w:rFonts w:ascii="Aptos" w:hAnsi="Aptos" w:cstheme="minorHAnsi"/>
          <w:kern w:val="1"/>
          <w:sz w:val="22"/>
          <w:szCs w:val="22"/>
          <w:lang w:eastAsia="en-US"/>
        </w:rPr>
        <w:t>We encourage individuals to first attempt an informal resolution of their concerns. If you have a concern about data use or access, you should, in the first instance, raise it with the relevant member of staff or senior person. Insert details of the role of this delegated person and contact email.</w:t>
      </w:r>
    </w:p>
    <w:p w14:paraId="31DCAF92" w14:textId="77777777" w:rsidR="00343E35" w:rsidRPr="006753EF" w:rsidRDefault="00343E35" w:rsidP="00343E35">
      <w:pPr>
        <w:spacing w:line="288" w:lineRule="auto"/>
        <w:rPr>
          <w:rFonts w:ascii="Aptos" w:hAnsi="Aptos" w:cstheme="minorHAnsi"/>
          <w:kern w:val="1"/>
          <w:sz w:val="22"/>
          <w:szCs w:val="22"/>
          <w:lang w:eastAsia="en-US"/>
        </w:rPr>
      </w:pPr>
      <w:r w:rsidRPr="006753EF">
        <w:rPr>
          <w:rFonts w:ascii="Aptos" w:hAnsi="Aptos" w:cstheme="minorHAnsi"/>
          <w:kern w:val="1"/>
          <w:sz w:val="22"/>
          <w:szCs w:val="22"/>
          <w:lang w:eastAsia="en-US"/>
        </w:rPr>
        <w:t>In many cases, issues can be resolved quickly and informally at this stage.</w:t>
      </w:r>
    </w:p>
    <w:p w14:paraId="7A484389" w14:textId="77777777" w:rsidR="00343E35" w:rsidRPr="006753EF" w:rsidRDefault="00343E35" w:rsidP="00343E35">
      <w:pPr>
        <w:spacing w:line="288" w:lineRule="auto"/>
        <w:rPr>
          <w:rFonts w:ascii="Aptos" w:hAnsi="Aptos" w:cstheme="minorHAnsi"/>
          <w:kern w:val="1"/>
          <w:sz w:val="22"/>
          <w:szCs w:val="22"/>
          <w:lang w:eastAsia="en-US"/>
        </w:rPr>
      </w:pPr>
    </w:p>
    <w:p w14:paraId="4153D442" w14:textId="77777777" w:rsidR="00343E35" w:rsidRPr="006753EF" w:rsidRDefault="00343E35" w:rsidP="00343E35">
      <w:pPr>
        <w:spacing w:line="288" w:lineRule="auto"/>
        <w:rPr>
          <w:rFonts w:ascii="Aptos" w:hAnsi="Aptos" w:cstheme="minorHAnsi"/>
          <w:b/>
          <w:bCs/>
          <w:color w:val="990033"/>
          <w:kern w:val="1"/>
          <w:sz w:val="22"/>
          <w:szCs w:val="22"/>
          <w:lang w:eastAsia="en-US"/>
        </w:rPr>
      </w:pPr>
      <w:r w:rsidRPr="006753EF">
        <w:rPr>
          <w:rFonts w:ascii="Aptos" w:hAnsi="Aptos" w:cstheme="minorHAnsi"/>
          <w:b/>
          <w:bCs/>
          <w:color w:val="990033"/>
          <w:kern w:val="1"/>
          <w:sz w:val="22"/>
          <w:szCs w:val="22"/>
          <w:lang w:eastAsia="en-US"/>
        </w:rPr>
        <w:t>Step 2: Formal complaint submission</w:t>
      </w:r>
    </w:p>
    <w:p w14:paraId="4802BA9F" w14:textId="77777777" w:rsidR="00343E35" w:rsidRPr="006753EF" w:rsidRDefault="00343E35" w:rsidP="00343E35">
      <w:pPr>
        <w:spacing w:line="288" w:lineRule="auto"/>
        <w:rPr>
          <w:rFonts w:ascii="Aptos" w:hAnsi="Aptos" w:cstheme="minorHAnsi"/>
          <w:b/>
          <w:bCs/>
          <w:kern w:val="1"/>
          <w:sz w:val="22"/>
          <w:szCs w:val="22"/>
          <w:lang w:eastAsia="en-US"/>
        </w:rPr>
      </w:pPr>
    </w:p>
    <w:p w14:paraId="2BBE4D04" w14:textId="77777777" w:rsidR="00343E35" w:rsidRPr="006753EF" w:rsidRDefault="00343E35" w:rsidP="00343E35">
      <w:pPr>
        <w:spacing w:line="288" w:lineRule="auto"/>
        <w:rPr>
          <w:rFonts w:ascii="Aptos" w:hAnsi="Aptos" w:cstheme="minorHAnsi"/>
          <w:kern w:val="1"/>
          <w:sz w:val="22"/>
          <w:szCs w:val="22"/>
          <w:lang w:eastAsia="en-US"/>
        </w:rPr>
      </w:pPr>
      <w:r w:rsidRPr="006753EF">
        <w:rPr>
          <w:rFonts w:ascii="Aptos" w:hAnsi="Aptos" w:cstheme="minorHAnsi"/>
          <w:kern w:val="1"/>
          <w:sz w:val="22"/>
          <w:szCs w:val="22"/>
          <w:lang w:eastAsia="en-US"/>
        </w:rPr>
        <w:t>If the informal approach is not successful or deemed inappropriate, a formal complaint should be submitted in writing using the complaint form attached.</w:t>
      </w:r>
    </w:p>
    <w:p w14:paraId="3E9D5178" w14:textId="77777777" w:rsidR="00343E35" w:rsidRPr="006753EF" w:rsidRDefault="00343E35" w:rsidP="00343E35">
      <w:pPr>
        <w:spacing w:line="288" w:lineRule="auto"/>
        <w:rPr>
          <w:rFonts w:ascii="Aptos" w:hAnsi="Aptos" w:cstheme="minorHAnsi"/>
          <w:kern w:val="1"/>
          <w:sz w:val="22"/>
          <w:szCs w:val="22"/>
          <w:lang w:eastAsia="en-US"/>
        </w:rPr>
      </w:pPr>
    </w:p>
    <w:p w14:paraId="344B3938" w14:textId="77777777" w:rsidR="00343E35" w:rsidRPr="006753EF" w:rsidRDefault="00343E35" w:rsidP="00343E35">
      <w:pPr>
        <w:spacing w:line="288" w:lineRule="auto"/>
        <w:rPr>
          <w:rFonts w:ascii="Aptos" w:hAnsi="Aptos" w:cstheme="minorHAnsi"/>
          <w:kern w:val="1"/>
          <w:sz w:val="22"/>
          <w:szCs w:val="22"/>
          <w:lang w:eastAsia="en-US"/>
        </w:rPr>
      </w:pPr>
      <w:r w:rsidRPr="006753EF">
        <w:rPr>
          <w:rFonts w:ascii="Aptos" w:hAnsi="Aptos" w:cstheme="minorHAnsi"/>
          <w:kern w:val="1"/>
          <w:sz w:val="22"/>
          <w:szCs w:val="22"/>
          <w:lang w:eastAsia="en-US"/>
        </w:rPr>
        <w:t>The complaint should be addressed to insert details of the individual a formal complaint should be raised with and contact information.</w:t>
      </w:r>
    </w:p>
    <w:p w14:paraId="44DEDDE7" w14:textId="77777777" w:rsidR="00343E35" w:rsidRPr="006753EF" w:rsidRDefault="00343E35" w:rsidP="00343E35">
      <w:pPr>
        <w:spacing w:line="288" w:lineRule="auto"/>
        <w:rPr>
          <w:rFonts w:ascii="Aptos" w:hAnsi="Aptos" w:cstheme="minorHAnsi"/>
          <w:kern w:val="1"/>
          <w:sz w:val="22"/>
          <w:szCs w:val="22"/>
          <w:lang w:eastAsia="en-US"/>
        </w:rPr>
      </w:pPr>
    </w:p>
    <w:p w14:paraId="34F3C87A" w14:textId="77777777" w:rsidR="00343E35" w:rsidRPr="006753EF" w:rsidRDefault="00343E35" w:rsidP="00343E35">
      <w:pPr>
        <w:spacing w:line="288" w:lineRule="auto"/>
        <w:rPr>
          <w:rFonts w:ascii="Aptos" w:hAnsi="Aptos" w:cstheme="minorHAnsi"/>
          <w:kern w:val="1"/>
          <w:sz w:val="22"/>
          <w:szCs w:val="22"/>
          <w:lang w:eastAsia="en-US"/>
        </w:rPr>
      </w:pPr>
      <w:r w:rsidRPr="006753EF">
        <w:rPr>
          <w:rFonts w:ascii="Aptos" w:hAnsi="Aptos" w:cstheme="minorHAnsi"/>
          <w:kern w:val="1"/>
          <w:sz w:val="22"/>
          <w:szCs w:val="22"/>
          <w:lang w:eastAsia="en-US"/>
        </w:rPr>
        <w:t>The written complaint should be made on the form that can be accessed insert link here or shall include the following information:</w:t>
      </w:r>
    </w:p>
    <w:p w14:paraId="075EB6D5" w14:textId="77777777" w:rsidR="00343E35" w:rsidRPr="006753EF" w:rsidRDefault="00343E35" w:rsidP="00473E7D">
      <w:pPr>
        <w:pStyle w:val="ListParagraph"/>
        <w:numPr>
          <w:ilvl w:val="0"/>
          <w:numId w:val="28"/>
        </w:numPr>
        <w:spacing w:line="288" w:lineRule="auto"/>
        <w:rPr>
          <w:rFonts w:ascii="Aptos" w:hAnsi="Aptos" w:cstheme="minorHAnsi"/>
          <w:kern w:val="1"/>
          <w:sz w:val="22"/>
          <w:szCs w:val="22"/>
          <w:lang w:eastAsia="en-US"/>
        </w:rPr>
      </w:pPr>
      <w:r w:rsidRPr="006753EF">
        <w:rPr>
          <w:rFonts w:ascii="Aptos" w:hAnsi="Aptos" w:cstheme="minorHAnsi"/>
          <w:kern w:val="1"/>
          <w:sz w:val="22"/>
          <w:szCs w:val="22"/>
          <w:lang w:eastAsia="en-US"/>
        </w:rPr>
        <w:t>your full name and contact details.</w:t>
      </w:r>
    </w:p>
    <w:p w14:paraId="5798B9EE" w14:textId="77777777" w:rsidR="00343E35" w:rsidRPr="006753EF" w:rsidRDefault="00343E35" w:rsidP="00473E7D">
      <w:pPr>
        <w:pStyle w:val="ListParagraph"/>
        <w:numPr>
          <w:ilvl w:val="0"/>
          <w:numId w:val="28"/>
        </w:numPr>
        <w:spacing w:line="288" w:lineRule="auto"/>
        <w:rPr>
          <w:rFonts w:ascii="Aptos" w:hAnsi="Aptos" w:cstheme="minorHAnsi"/>
          <w:kern w:val="1"/>
          <w:sz w:val="22"/>
          <w:szCs w:val="22"/>
          <w:lang w:eastAsia="en-US"/>
        </w:rPr>
      </w:pPr>
      <w:r w:rsidRPr="006753EF">
        <w:rPr>
          <w:rFonts w:ascii="Aptos" w:hAnsi="Aptos" w:cstheme="minorHAnsi"/>
          <w:kern w:val="1"/>
          <w:sz w:val="22"/>
          <w:szCs w:val="22"/>
          <w:lang w:eastAsia="en-US"/>
        </w:rPr>
        <w:t>a clear and concise description of the complaint, including what happened, when it happened, and who was involved.</w:t>
      </w:r>
    </w:p>
    <w:p w14:paraId="1921D447" w14:textId="77777777" w:rsidR="00343E35" w:rsidRPr="006753EF" w:rsidRDefault="00343E35" w:rsidP="00473E7D">
      <w:pPr>
        <w:pStyle w:val="ListParagraph"/>
        <w:numPr>
          <w:ilvl w:val="0"/>
          <w:numId w:val="28"/>
        </w:numPr>
        <w:spacing w:line="288" w:lineRule="auto"/>
        <w:rPr>
          <w:rFonts w:ascii="Aptos" w:hAnsi="Aptos" w:cstheme="minorHAnsi"/>
          <w:kern w:val="1"/>
          <w:sz w:val="22"/>
          <w:szCs w:val="22"/>
          <w:lang w:eastAsia="en-US"/>
        </w:rPr>
      </w:pPr>
      <w:r w:rsidRPr="006753EF">
        <w:rPr>
          <w:rFonts w:ascii="Aptos" w:hAnsi="Aptos" w:cstheme="minorHAnsi"/>
          <w:kern w:val="1"/>
          <w:sz w:val="22"/>
          <w:szCs w:val="22"/>
          <w:lang w:eastAsia="en-US"/>
        </w:rPr>
        <w:t>a description of the data involved and how you believe it was used or accessed inappropriately.</w:t>
      </w:r>
    </w:p>
    <w:p w14:paraId="41D96216" w14:textId="77777777" w:rsidR="00343E35" w:rsidRPr="006753EF" w:rsidRDefault="00343E35" w:rsidP="00473E7D">
      <w:pPr>
        <w:pStyle w:val="ListParagraph"/>
        <w:numPr>
          <w:ilvl w:val="0"/>
          <w:numId w:val="28"/>
        </w:numPr>
        <w:spacing w:line="288" w:lineRule="auto"/>
        <w:rPr>
          <w:rFonts w:ascii="Aptos" w:hAnsi="Aptos" w:cstheme="minorHAnsi"/>
          <w:kern w:val="1"/>
          <w:sz w:val="22"/>
          <w:szCs w:val="22"/>
          <w:lang w:eastAsia="en-US"/>
        </w:rPr>
      </w:pPr>
      <w:r w:rsidRPr="006753EF">
        <w:rPr>
          <w:rFonts w:ascii="Aptos" w:hAnsi="Aptos" w:cstheme="minorHAnsi"/>
          <w:kern w:val="1"/>
          <w:sz w:val="22"/>
          <w:szCs w:val="22"/>
          <w:lang w:eastAsia="en-US"/>
        </w:rPr>
        <w:t>any relevant dates, times, or evidence.</w:t>
      </w:r>
    </w:p>
    <w:p w14:paraId="4B94CBF8" w14:textId="77777777" w:rsidR="00343E35" w:rsidRPr="006753EF" w:rsidRDefault="00343E35" w:rsidP="00473E7D">
      <w:pPr>
        <w:pStyle w:val="ListParagraph"/>
        <w:numPr>
          <w:ilvl w:val="0"/>
          <w:numId w:val="28"/>
        </w:numPr>
        <w:spacing w:line="288" w:lineRule="auto"/>
        <w:rPr>
          <w:rFonts w:ascii="Aptos" w:hAnsi="Aptos" w:cstheme="minorHAnsi"/>
          <w:kern w:val="1"/>
          <w:sz w:val="22"/>
          <w:szCs w:val="22"/>
          <w:lang w:eastAsia="en-US"/>
        </w:rPr>
      </w:pPr>
      <w:r w:rsidRPr="006753EF">
        <w:rPr>
          <w:rFonts w:ascii="Aptos" w:hAnsi="Aptos" w:cstheme="minorHAnsi"/>
          <w:kern w:val="1"/>
          <w:sz w:val="22"/>
          <w:szCs w:val="22"/>
          <w:lang w:eastAsia="en-US"/>
        </w:rPr>
        <w:t>details of any informal steps you have already taken to resolve the issue.</w:t>
      </w:r>
    </w:p>
    <w:p w14:paraId="2661CB1A" w14:textId="77777777" w:rsidR="00343E35" w:rsidRPr="006753EF" w:rsidRDefault="00343E35" w:rsidP="00473E7D">
      <w:pPr>
        <w:pStyle w:val="ListParagraph"/>
        <w:numPr>
          <w:ilvl w:val="0"/>
          <w:numId w:val="28"/>
        </w:numPr>
        <w:spacing w:line="288" w:lineRule="auto"/>
        <w:rPr>
          <w:rFonts w:ascii="Aptos" w:hAnsi="Aptos" w:cstheme="minorHAnsi"/>
          <w:kern w:val="1"/>
          <w:sz w:val="22"/>
          <w:szCs w:val="22"/>
          <w:lang w:eastAsia="en-US"/>
        </w:rPr>
      </w:pPr>
      <w:r w:rsidRPr="006753EF">
        <w:rPr>
          <w:rFonts w:ascii="Aptos" w:hAnsi="Aptos" w:cstheme="minorHAnsi"/>
          <w:kern w:val="1"/>
          <w:sz w:val="22"/>
          <w:szCs w:val="22"/>
          <w:lang w:eastAsia="en-US"/>
        </w:rPr>
        <w:t>the desired outcome of the complaint.</w:t>
      </w:r>
    </w:p>
    <w:p w14:paraId="34CD239C" w14:textId="77777777" w:rsidR="00343E35" w:rsidRPr="006753EF" w:rsidRDefault="00343E35" w:rsidP="00343E35">
      <w:pPr>
        <w:pStyle w:val="ListParagraph"/>
        <w:numPr>
          <w:ilvl w:val="0"/>
          <w:numId w:val="0"/>
        </w:numPr>
        <w:spacing w:line="288" w:lineRule="auto"/>
        <w:ind w:left="720"/>
        <w:rPr>
          <w:rFonts w:ascii="Aptos" w:hAnsi="Aptos" w:cstheme="minorHAnsi"/>
          <w:kern w:val="1"/>
          <w:sz w:val="22"/>
          <w:szCs w:val="22"/>
          <w:lang w:eastAsia="en-US"/>
        </w:rPr>
      </w:pPr>
    </w:p>
    <w:p w14:paraId="3CDBE85F" w14:textId="77777777" w:rsidR="00343E35" w:rsidRPr="006753EF" w:rsidRDefault="00343E35" w:rsidP="009468A2">
      <w:pPr>
        <w:rPr>
          <w:rFonts w:ascii="Aptos" w:hAnsi="Aptos" w:cstheme="minorHAnsi"/>
          <w:b/>
          <w:bCs/>
          <w:color w:val="990033"/>
          <w:kern w:val="1"/>
          <w:sz w:val="22"/>
          <w:szCs w:val="22"/>
          <w:lang w:eastAsia="en-US"/>
        </w:rPr>
      </w:pPr>
      <w:r w:rsidRPr="006753EF">
        <w:rPr>
          <w:rFonts w:ascii="Aptos" w:hAnsi="Aptos" w:cstheme="minorHAnsi"/>
          <w:b/>
          <w:bCs/>
          <w:color w:val="990033"/>
          <w:kern w:val="1"/>
          <w:sz w:val="22"/>
          <w:szCs w:val="22"/>
          <w:lang w:eastAsia="en-US"/>
        </w:rPr>
        <w:t>Step 3: Acknowledgment and investigation</w:t>
      </w:r>
    </w:p>
    <w:p w14:paraId="5B6E500A" w14:textId="77777777" w:rsidR="00343E35" w:rsidRPr="006753EF" w:rsidRDefault="00343E35" w:rsidP="009468A2">
      <w:pPr>
        <w:rPr>
          <w:rFonts w:ascii="Aptos" w:hAnsi="Aptos" w:cstheme="minorHAnsi"/>
          <w:b/>
          <w:bCs/>
          <w:color w:val="990033"/>
          <w:kern w:val="1"/>
          <w:sz w:val="22"/>
          <w:szCs w:val="22"/>
          <w:lang w:eastAsia="en-US"/>
        </w:rPr>
      </w:pPr>
    </w:p>
    <w:p w14:paraId="32016D12" w14:textId="77777777" w:rsidR="00343E35" w:rsidRPr="006753EF" w:rsidRDefault="00343E35" w:rsidP="009468A2">
      <w:pPr>
        <w:rPr>
          <w:rFonts w:ascii="Aptos" w:hAnsi="Aptos" w:cstheme="minorHAnsi"/>
          <w:kern w:val="1"/>
          <w:sz w:val="22"/>
          <w:szCs w:val="22"/>
          <w:lang w:eastAsia="en-US"/>
        </w:rPr>
      </w:pPr>
      <w:r w:rsidRPr="006753EF">
        <w:rPr>
          <w:rFonts w:ascii="Aptos" w:hAnsi="Aptos" w:cstheme="minorHAnsi"/>
          <w:kern w:val="1"/>
          <w:sz w:val="22"/>
          <w:szCs w:val="22"/>
          <w:lang w:eastAsia="en-US"/>
        </w:rPr>
        <w:t>You will receive an acknowledgment of the written complaint within 5 working days of the setting receiving it.</w:t>
      </w:r>
    </w:p>
    <w:p w14:paraId="7BC2126B" w14:textId="77777777" w:rsidR="00343E35" w:rsidRPr="006753EF" w:rsidRDefault="00343E35" w:rsidP="009468A2">
      <w:pPr>
        <w:rPr>
          <w:rFonts w:ascii="Aptos" w:hAnsi="Aptos" w:cstheme="minorHAnsi"/>
          <w:kern w:val="1"/>
          <w:sz w:val="22"/>
          <w:szCs w:val="22"/>
          <w:lang w:eastAsia="en-US"/>
        </w:rPr>
      </w:pPr>
    </w:p>
    <w:p w14:paraId="5F498CA1" w14:textId="77777777" w:rsidR="00343E35" w:rsidRPr="006753EF" w:rsidRDefault="00343E35" w:rsidP="009468A2">
      <w:pPr>
        <w:rPr>
          <w:rFonts w:ascii="Aptos" w:hAnsi="Aptos" w:cstheme="minorHAnsi"/>
          <w:kern w:val="1"/>
          <w:sz w:val="22"/>
          <w:szCs w:val="22"/>
          <w:lang w:eastAsia="en-US"/>
        </w:rPr>
      </w:pPr>
      <w:r w:rsidRPr="006753EF">
        <w:rPr>
          <w:rFonts w:ascii="Aptos" w:hAnsi="Aptos" w:cstheme="minorHAnsi"/>
          <w:kern w:val="1"/>
          <w:sz w:val="22"/>
          <w:szCs w:val="22"/>
          <w:lang w:eastAsia="en-US"/>
        </w:rPr>
        <w:t xml:space="preserve">The DC will conduct a thorough and impartial investigation into the complaint. </w:t>
      </w:r>
    </w:p>
    <w:p w14:paraId="23A4DCC6" w14:textId="77777777" w:rsidR="00343E35" w:rsidRPr="006753EF" w:rsidRDefault="00343E35" w:rsidP="009468A2">
      <w:pPr>
        <w:rPr>
          <w:rFonts w:ascii="Aptos" w:hAnsi="Aptos" w:cstheme="minorHAnsi"/>
          <w:kern w:val="1"/>
          <w:sz w:val="22"/>
          <w:szCs w:val="22"/>
          <w:lang w:eastAsia="en-US"/>
        </w:rPr>
      </w:pPr>
    </w:p>
    <w:p w14:paraId="06B65B12" w14:textId="77777777" w:rsidR="00343E35" w:rsidRPr="006753EF" w:rsidRDefault="00343E35" w:rsidP="009468A2">
      <w:pPr>
        <w:rPr>
          <w:rFonts w:ascii="Aptos" w:hAnsi="Aptos" w:cstheme="minorHAnsi"/>
          <w:kern w:val="1"/>
          <w:sz w:val="22"/>
          <w:szCs w:val="22"/>
          <w:lang w:eastAsia="en-US"/>
        </w:rPr>
      </w:pPr>
      <w:r w:rsidRPr="006753EF">
        <w:rPr>
          <w:rFonts w:ascii="Aptos" w:hAnsi="Aptos" w:cstheme="minorHAnsi"/>
          <w:kern w:val="1"/>
          <w:sz w:val="22"/>
          <w:szCs w:val="22"/>
          <w:lang w:eastAsia="en-US"/>
        </w:rPr>
        <w:t>This may involve:</w:t>
      </w:r>
    </w:p>
    <w:p w14:paraId="1CD06B6D" w14:textId="77777777" w:rsidR="00343E35" w:rsidRPr="006753EF" w:rsidRDefault="00343E35" w:rsidP="009468A2">
      <w:pPr>
        <w:pStyle w:val="ListParagraph"/>
        <w:numPr>
          <w:ilvl w:val="0"/>
          <w:numId w:val="29"/>
        </w:numPr>
        <w:rPr>
          <w:rFonts w:ascii="Aptos" w:hAnsi="Aptos" w:cstheme="minorHAnsi"/>
          <w:kern w:val="1"/>
          <w:sz w:val="22"/>
          <w:szCs w:val="22"/>
          <w:lang w:eastAsia="en-US"/>
        </w:rPr>
      </w:pPr>
      <w:r w:rsidRPr="006753EF">
        <w:rPr>
          <w:rFonts w:ascii="Aptos" w:hAnsi="Aptos" w:cstheme="minorHAnsi"/>
          <w:kern w:val="1"/>
          <w:sz w:val="22"/>
          <w:szCs w:val="22"/>
          <w:lang w:eastAsia="en-US"/>
        </w:rPr>
        <w:t>interviewing the complainant</w:t>
      </w:r>
    </w:p>
    <w:p w14:paraId="02B5FCAF" w14:textId="77777777" w:rsidR="00343E35" w:rsidRPr="006753EF" w:rsidRDefault="00343E35" w:rsidP="009468A2">
      <w:pPr>
        <w:pStyle w:val="ListParagraph"/>
        <w:numPr>
          <w:ilvl w:val="0"/>
          <w:numId w:val="29"/>
        </w:numPr>
        <w:rPr>
          <w:rFonts w:ascii="Aptos" w:hAnsi="Aptos" w:cstheme="minorHAnsi"/>
          <w:kern w:val="1"/>
          <w:sz w:val="22"/>
          <w:szCs w:val="22"/>
          <w:lang w:eastAsia="en-US"/>
        </w:rPr>
      </w:pPr>
      <w:r w:rsidRPr="006753EF">
        <w:rPr>
          <w:rFonts w:ascii="Aptos" w:hAnsi="Aptos" w:cstheme="minorHAnsi"/>
          <w:kern w:val="1"/>
          <w:sz w:val="22"/>
          <w:szCs w:val="22"/>
          <w:lang w:eastAsia="en-US"/>
        </w:rPr>
        <w:t>interviewing relevant staff members</w:t>
      </w:r>
    </w:p>
    <w:p w14:paraId="1AAB6F03" w14:textId="77777777" w:rsidR="00343E35" w:rsidRPr="006753EF" w:rsidRDefault="00343E35" w:rsidP="009468A2">
      <w:pPr>
        <w:pStyle w:val="ListParagraph"/>
        <w:numPr>
          <w:ilvl w:val="0"/>
          <w:numId w:val="29"/>
        </w:numPr>
        <w:rPr>
          <w:rFonts w:ascii="Aptos" w:hAnsi="Aptos" w:cstheme="minorHAnsi"/>
          <w:kern w:val="1"/>
          <w:sz w:val="22"/>
          <w:szCs w:val="22"/>
          <w:lang w:eastAsia="en-US"/>
        </w:rPr>
      </w:pPr>
      <w:r w:rsidRPr="006753EF">
        <w:rPr>
          <w:rFonts w:ascii="Aptos" w:hAnsi="Aptos" w:cstheme="minorHAnsi"/>
          <w:kern w:val="1"/>
          <w:sz w:val="22"/>
          <w:szCs w:val="22"/>
          <w:lang w:eastAsia="en-US"/>
        </w:rPr>
        <w:t>reviewing school records, logs, and policies</w:t>
      </w:r>
    </w:p>
    <w:p w14:paraId="3DCE8ABA" w14:textId="77777777" w:rsidR="00343E35" w:rsidRPr="006753EF" w:rsidRDefault="00343E35" w:rsidP="009468A2">
      <w:pPr>
        <w:pStyle w:val="ListParagraph"/>
        <w:numPr>
          <w:ilvl w:val="0"/>
          <w:numId w:val="29"/>
        </w:numPr>
        <w:rPr>
          <w:rFonts w:ascii="Aptos" w:hAnsi="Aptos" w:cstheme="minorHAnsi"/>
          <w:kern w:val="1"/>
          <w:sz w:val="22"/>
          <w:szCs w:val="22"/>
          <w:lang w:eastAsia="en-US"/>
        </w:rPr>
      </w:pPr>
      <w:r w:rsidRPr="006753EF">
        <w:rPr>
          <w:rFonts w:ascii="Aptos" w:hAnsi="Aptos" w:cstheme="minorHAnsi"/>
          <w:kern w:val="1"/>
          <w:sz w:val="22"/>
          <w:szCs w:val="22"/>
          <w:lang w:eastAsia="en-US"/>
        </w:rPr>
        <w:t>consulting with external legal or data protection experts if necessary</w:t>
      </w:r>
    </w:p>
    <w:p w14:paraId="37ACDABC" w14:textId="77777777" w:rsidR="00343E35" w:rsidRPr="006753EF" w:rsidRDefault="00343E35" w:rsidP="009468A2">
      <w:pPr>
        <w:rPr>
          <w:rFonts w:ascii="Aptos" w:hAnsi="Aptos" w:cstheme="minorHAnsi"/>
          <w:kern w:val="1"/>
          <w:sz w:val="22"/>
          <w:szCs w:val="22"/>
          <w:lang w:eastAsia="en-US"/>
        </w:rPr>
      </w:pPr>
    </w:p>
    <w:p w14:paraId="7D503DFA" w14:textId="24BD861A" w:rsidR="00343E35" w:rsidRPr="006753EF" w:rsidRDefault="00343E35" w:rsidP="009468A2">
      <w:pPr>
        <w:rPr>
          <w:rFonts w:ascii="Aptos" w:hAnsi="Aptos" w:cstheme="minorHAnsi"/>
          <w:kern w:val="1"/>
          <w:sz w:val="22"/>
          <w:szCs w:val="22"/>
          <w:lang w:eastAsia="en-US"/>
        </w:rPr>
      </w:pPr>
      <w:r w:rsidRPr="006753EF">
        <w:rPr>
          <w:rFonts w:ascii="Aptos" w:hAnsi="Aptos" w:cstheme="minorHAnsi"/>
          <w:kern w:val="1"/>
          <w:sz w:val="22"/>
          <w:szCs w:val="22"/>
          <w:lang w:eastAsia="en-US"/>
        </w:rPr>
        <w:t xml:space="preserve">The </w:t>
      </w:r>
      <w:r w:rsidR="00F1221A" w:rsidRPr="006753EF">
        <w:rPr>
          <w:rFonts w:ascii="Aptos" w:hAnsi="Aptos" w:cstheme="minorHAnsi"/>
          <w:kern w:val="1"/>
          <w:sz w:val="22"/>
          <w:szCs w:val="22"/>
          <w:lang w:eastAsia="en-US"/>
        </w:rPr>
        <w:t>school</w:t>
      </w:r>
      <w:r w:rsidRPr="006753EF">
        <w:rPr>
          <w:rFonts w:ascii="Aptos" w:hAnsi="Aptos" w:cstheme="minorHAnsi"/>
          <w:kern w:val="1"/>
          <w:sz w:val="22"/>
          <w:szCs w:val="22"/>
          <w:lang w:eastAsia="en-US"/>
        </w:rPr>
        <w:t xml:space="preserve"> will aim to complete the investigation and provide a substantive response within 20 working days of the complaint's acknowledgment. If the investigation is complex and requires more time, the DC will write to the complainant to explain the reason for the delay and provide a new estimated completion date.</w:t>
      </w:r>
    </w:p>
    <w:p w14:paraId="0A669E4E" w14:textId="77777777" w:rsidR="00343E35" w:rsidRPr="006753EF" w:rsidRDefault="00343E35" w:rsidP="009468A2">
      <w:pPr>
        <w:rPr>
          <w:rFonts w:ascii="Aptos" w:hAnsi="Aptos" w:cstheme="minorHAnsi"/>
          <w:kern w:val="1"/>
          <w:sz w:val="22"/>
          <w:szCs w:val="22"/>
          <w:lang w:eastAsia="en-US"/>
        </w:rPr>
      </w:pPr>
    </w:p>
    <w:p w14:paraId="1DD3BAD4" w14:textId="77777777" w:rsidR="00343E35" w:rsidRPr="006753EF" w:rsidRDefault="00343E35" w:rsidP="009468A2">
      <w:pPr>
        <w:rPr>
          <w:rFonts w:ascii="Aptos" w:hAnsi="Aptos" w:cstheme="minorHAnsi"/>
          <w:b/>
          <w:bCs/>
          <w:color w:val="990033"/>
          <w:kern w:val="1"/>
          <w:sz w:val="22"/>
          <w:szCs w:val="22"/>
          <w:lang w:eastAsia="en-US"/>
        </w:rPr>
      </w:pPr>
      <w:r w:rsidRPr="006753EF">
        <w:rPr>
          <w:rFonts w:ascii="Aptos" w:hAnsi="Aptos" w:cstheme="minorHAnsi"/>
          <w:b/>
          <w:bCs/>
          <w:color w:val="990033"/>
          <w:kern w:val="1"/>
          <w:sz w:val="22"/>
          <w:szCs w:val="22"/>
          <w:lang w:eastAsia="en-US"/>
        </w:rPr>
        <w:t>Response</w:t>
      </w:r>
    </w:p>
    <w:p w14:paraId="618EABA7" w14:textId="77777777" w:rsidR="00343E35" w:rsidRPr="006753EF" w:rsidRDefault="00343E35" w:rsidP="009468A2">
      <w:pPr>
        <w:rPr>
          <w:rFonts w:ascii="Aptos" w:hAnsi="Aptos" w:cstheme="minorHAnsi"/>
          <w:b/>
          <w:bCs/>
          <w:color w:val="990033"/>
          <w:kern w:val="1"/>
          <w:sz w:val="22"/>
          <w:szCs w:val="22"/>
          <w:lang w:eastAsia="en-US"/>
        </w:rPr>
      </w:pPr>
    </w:p>
    <w:p w14:paraId="5EB31C19" w14:textId="77777777" w:rsidR="00343E35" w:rsidRPr="006753EF" w:rsidRDefault="00343E35" w:rsidP="009468A2">
      <w:pPr>
        <w:rPr>
          <w:rFonts w:ascii="Aptos" w:hAnsi="Aptos" w:cstheme="minorHAnsi"/>
          <w:kern w:val="1"/>
          <w:sz w:val="22"/>
          <w:szCs w:val="22"/>
          <w:lang w:eastAsia="en-US"/>
        </w:rPr>
      </w:pPr>
      <w:r w:rsidRPr="006753EF">
        <w:rPr>
          <w:rFonts w:ascii="Aptos" w:hAnsi="Aptos" w:cstheme="minorHAnsi"/>
          <w:kern w:val="1"/>
          <w:sz w:val="22"/>
          <w:szCs w:val="22"/>
          <w:lang w:eastAsia="en-US"/>
        </w:rPr>
        <w:t xml:space="preserve">The DC will provide a formal written response to the complainant. </w:t>
      </w:r>
    </w:p>
    <w:p w14:paraId="1849D70E" w14:textId="77777777" w:rsidR="00343E35" w:rsidRPr="006753EF" w:rsidRDefault="00343E35" w:rsidP="009468A2">
      <w:pPr>
        <w:rPr>
          <w:rFonts w:ascii="Aptos" w:hAnsi="Aptos" w:cstheme="minorHAnsi"/>
          <w:kern w:val="1"/>
          <w:sz w:val="22"/>
          <w:szCs w:val="22"/>
          <w:lang w:eastAsia="en-US"/>
        </w:rPr>
      </w:pPr>
      <w:r w:rsidRPr="006753EF">
        <w:rPr>
          <w:rFonts w:ascii="Aptos" w:hAnsi="Aptos" w:cstheme="minorHAnsi"/>
          <w:kern w:val="1"/>
          <w:sz w:val="22"/>
          <w:szCs w:val="22"/>
          <w:lang w:eastAsia="en-US"/>
        </w:rPr>
        <w:t>This response will include:</w:t>
      </w:r>
    </w:p>
    <w:p w14:paraId="63CC041C" w14:textId="77777777" w:rsidR="00343E35" w:rsidRPr="006753EF" w:rsidRDefault="00343E35" w:rsidP="009468A2">
      <w:pPr>
        <w:pStyle w:val="ListParagraph"/>
        <w:numPr>
          <w:ilvl w:val="0"/>
          <w:numId w:val="30"/>
        </w:numPr>
        <w:rPr>
          <w:rFonts w:ascii="Aptos" w:hAnsi="Aptos" w:cstheme="minorHAnsi"/>
          <w:kern w:val="1"/>
          <w:sz w:val="22"/>
          <w:szCs w:val="22"/>
          <w:lang w:eastAsia="en-US"/>
        </w:rPr>
      </w:pPr>
      <w:r w:rsidRPr="006753EF">
        <w:rPr>
          <w:rFonts w:ascii="Aptos" w:hAnsi="Aptos" w:cstheme="minorHAnsi"/>
          <w:kern w:val="1"/>
          <w:sz w:val="22"/>
          <w:szCs w:val="22"/>
          <w:lang w:eastAsia="en-US"/>
        </w:rPr>
        <w:t>the findings of the investigation.</w:t>
      </w:r>
    </w:p>
    <w:p w14:paraId="24C67FB7" w14:textId="77777777" w:rsidR="00343E35" w:rsidRPr="006753EF" w:rsidRDefault="00343E35" w:rsidP="009468A2">
      <w:pPr>
        <w:pStyle w:val="ListParagraph"/>
        <w:numPr>
          <w:ilvl w:val="0"/>
          <w:numId w:val="30"/>
        </w:numPr>
        <w:rPr>
          <w:rFonts w:ascii="Aptos" w:hAnsi="Aptos" w:cstheme="minorHAnsi"/>
          <w:kern w:val="1"/>
          <w:sz w:val="22"/>
          <w:szCs w:val="22"/>
          <w:lang w:eastAsia="en-US"/>
        </w:rPr>
      </w:pPr>
      <w:r w:rsidRPr="006753EF">
        <w:rPr>
          <w:rFonts w:ascii="Aptos" w:hAnsi="Aptos" w:cstheme="minorHAnsi"/>
          <w:kern w:val="1"/>
          <w:sz w:val="22"/>
          <w:szCs w:val="22"/>
          <w:lang w:eastAsia="en-US"/>
        </w:rPr>
        <w:t>a clear and reasoned conclusion as to whether the DUAA or other data protection laws have been breached.</w:t>
      </w:r>
    </w:p>
    <w:p w14:paraId="6E1E4547" w14:textId="77777777" w:rsidR="00343E35" w:rsidRPr="006753EF" w:rsidRDefault="00343E35" w:rsidP="009468A2">
      <w:pPr>
        <w:pStyle w:val="ListParagraph"/>
        <w:numPr>
          <w:ilvl w:val="0"/>
          <w:numId w:val="30"/>
        </w:numPr>
        <w:rPr>
          <w:rFonts w:ascii="Aptos" w:hAnsi="Aptos" w:cstheme="minorHAnsi"/>
          <w:kern w:val="1"/>
          <w:sz w:val="22"/>
          <w:szCs w:val="22"/>
          <w:lang w:eastAsia="en-US"/>
        </w:rPr>
      </w:pPr>
      <w:r w:rsidRPr="006753EF">
        <w:rPr>
          <w:rFonts w:ascii="Aptos" w:hAnsi="Aptos" w:cstheme="minorHAnsi"/>
          <w:kern w:val="1"/>
          <w:sz w:val="22"/>
          <w:szCs w:val="22"/>
          <w:lang w:eastAsia="en-US"/>
        </w:rPr>
        <w:t>details of any corrective action taken or planned to prevent a recurrence of the issue.</w:t>
      </w:r>
    </w:p>
    <w:p w14:paraId="1A549EAB" w14:textId="77777777" w:rsidR="00343E35" w:rsidRPr="006753EF" w:rsidRDefault="00343E35" w:rsidP="009468A2">
      <w:pPr>
        <w:pStyle w:val="ListParagraph"/>
        <w:numPr>
          <w:ilvl w:val="0"/>
          <w:numId w:val="30"/>
        </w:numPr>
        <w:rPr>
          <w:rFonts w:ascii="Aptos" w:hAnsi="Aptos" w:cstheme="minorHAnsi"/>
          <w:kern w:val="1"/>
          <w:sz w:val="22"/>
          <w:szCs w:val="22"/>
          <w:lang w:eastAsia="en-US"/>
        </w:rPr>
      </w:pPr>
      <w:r w:rsidRPr="006753EF">
        <w:rPr>
          <w:rFonts w:ascii="Aptos" w:hAnsi="Aptos" w:cstheme="minorHAnsi"/>
          <w:kern w:val="1"/>
          <w:sz w:val="22"/>
          <w:szCs w:val="22"/>
          <w:lang w:eastAsia="en-US"/>
        </w:rPr>
        <w:t>the outcome of the complaint, including whether it has been upheld, partially upheld, or not upheld.</w:t>
      </w:r>
    </w:p>
    <w:p w14:paraId="3B57D2EC" w14:textId="77777777" w:rsidR="00343E35" w:rsidRPr="006753EF" w:rsidRDefault="00343E35" w:rsidP="009468A2">
      <w:pPr>
        <w:pStyle w:val="ListParagraph"/>
        <w:numPr>
          <w:ilvl w:val="0"/>
          <w:numId w:val="30"/>
        </w:numPr>
        <w:rPr>
          <w:rFonts w:ascii="Aptos" w:hAnsi="Aptos" w:cstheme="minorHAnsi"/>
          <w:kern w:val="1"/>
          <w:sz w:val="22"/>
          <w:szCs w:val="22"/>
          <w:lang w:eastAsia="en-US"/>
        </w:rPr>
      </w:pPr>
      <w:r w:rsidRPr="006753EF">
        <w:rPr>
          <w:rFonts w:ascii="Aptos" w:hAnsi="Aptos" w:cstheme="minorHAnsi"/>
          <w:kern w:val="1"/>
          <w:sz w:val="22"/>
          <w:szCs w:val="22"/>
          <w:lang w:eastAsia="en-US"/>
        </w:rPr>
        <w:t>information on the next steps available to the complainant if they remain dissatisfied.</w:t>
      </w:r>
    </w:p>
    <w:p w14:paraId="3343888B" w14:textId="77777777" w:rsidR="00343E35" w:rsidRPr="006753EF" w:rsidRDefault="00343E35" w:rsidP="009468A2">
      <w:pPr>
        <w:rPr>
          <w:rFonts w:ascii="Aptos" w:hAnsi="Aptos" w:cstheme="minorHAnsi"/>
          <w:kern w:val="1"/>
          <w:sz w:val="22"/>
          <w:szCs w:val="22"/>
          <w:lang w:eastAsia="en-US"/>
        </w:rPr>
      </w:pPr>
    </w:p>
    <w:p w14:paraId="40DA0A0C" w14:textId="77777777" w:rsidR="00343E35" w:rsidRPr="006753EF" w:rsidRDefault="00343E35" w:rsidP="009468A2">
      <w:pPr>
        <w:rPr>
          <w:rFonts w:ascii="Aptos" w:hAnsi="Aptos" w:cstheme="minorHAnsi"/>
          <w:b/>
          <w:bCs/>
          <w:color w:val="990033"/>
          <w:kern w:val="1"/>
          <w:sz w:val="22"/>
          <w:szCs w:val="22"/>
          <w:lang w:eastAsia="en-US"/>
        </w:rPr>
      </w:pPr>
      <w:r w:rsidRPr="006753EF">
        <w:rPr>
          <w:rFonts w:ascii="Aptos" w:hAnsi="Aptos" w:cstheme="minorHAnsi"/>
          <w:b/>
          <w:bCs/>
          <w:color w:val="990033"/>
          <w:kern w:val="1"/>
          <w:sz w:val="22"/>
          <w:szCs w:val="22"/>
          <w:lang w:eastAsia="en-US"/>
        </w:rPr>
        <w:t>Escalation</w:t>
      </w:r>
    </w:p>
    <w:p w14:paraId="1CC4491A" w14:textId="77777777" w:rsidR="00343E35" w:rsidRPr="006753EF" w:rsidRDefault="00343E35" w:rsidP="009468A2">
      <w:pPr>
        <w:rPr>
          <w:rFonts w:ascii="Aptos" w:hAnsi="Aptos" w:cstheme="minorHAnsi"/>
          <w:b/>
          <w:bCs/>
          <w:color w:val="990033"/>
          <w:kern w:val="1"/>
          <w:sz w:val="22"/>
          <w:szCs w:val="22"/>
          <w:lang w:eastAsia="en-US"/>
        </w:rPr>
      </w:pPr>
    </w:p>
    <w:p w14:paraId="07C04821" w14:textId="77777777" w:rsidR="00343E35" w:rsidRPr="006753EF" w:rsidRDefault="00343E35" w:rsidP="009468A2">
      <w:pPr>
        <w:rPr>
          <w:rFonts w:ascii="Aptos" w:hAnsi="Aptos" w:cstheme="minorHAnsi"/>
          <w:kern w:val="1"/>
          <w:sz w:val="22"/>
          <w:szCs w:val="22"/>
          <w:lang w:eastAsia="en-US"/>
        </w:rPr>
      </w:pPr>
      <w:r w:rsidRPr="006753EF">
        <w:rPr>
          <w:rFonts w:ascii="Aptos" w:hAnsi="Aptos" w:cstheme="minorHAnsi"/>
          <w:kern w:val="1"/>
          <w:sz w:val="22"/>
          <w:szCs w:val="22"/>
          <w:lang w:eastAsia="en-US"/>
        </w:rPr>
        <w:t xml:space="preserve">If the complainant is not satisfied with the trust’s/school's final response, they have the right to escalate their complaint to the Information Commissioner's Office (ICO). </w:t>
      </w:r>
    </w:p>
    <w:p w14:paraId="769BBE53" w14:textId="77777777" w:rsidR="00343E35" w:rsidRPr="006753EF" w:rsidRDefault="00343E35" w:rsidP="009468A2">
      <w:pPr>
        <w:rPr>
          <w:rFonts w:ascii="Aptos" w:hAnsi="Aptos" w:cstheme="minorHAnsi"/>
          <w:kern w:val="1"/>
          <w:sz w:val="22"/>
          <w:szCs w:val="22"/>
          <w:lang w:eastAsia="en-US"/>
        </w:rPr>
      </w:pPr>
    </w:p>
    <w:p w14:paraId="4FE17A07" w14:textId="77777777" w:rsidR="00343E35" w:rsidRPr="006753EF" w:rsidRDefault="00343E35" w:rsidP="009468A2">
      <w:pPr>
        <w:rPr>
          <w:rFonts w:ascii="Aptos" w:hAnsi="Aptos" w:cstheme="minorHAnsi"/>
          <w:kern w:val="1"/>
          <w:sz w:val="22"/>
          <w:szCs w:val="22"/>
          <w:lang w:eastAsia="en-US"/>
        </w:rPr>
      </w:pPr>
      <w:r w:rsidRPr="006753EF">
        <w:rPr>
          <w:rFonts w:ascii="Aptos" w:hAnsi="Aptos" w:cstheme="minorHAnsi"/>
          <w:kern w:val="1"/>
          <w:sz w:val="22"/>
          <w:szCs w:val="22"/>
          <w:lang w:eastAsia="en-US"/>
        </w:rPr>
        <w:t>The ICO’s contact details are as follows:</w:t>
      </w:r>
    </w:p>
    <w:p w14:paraId="18132C65" w14:textId="77777777" w:rsidR="00343E35" w:rsidRPr="006753EF" w:rsidRDefault="00343E35" w:rsidP="009468A2">
      <w:pPr>
        <w:rPr>
          <w:rFonts w:ascii="Aptos" w:hAnsi="Aptos" w:cstheme="minorHAnsi"/>
          <w:kern w:val="1"/>
          <w:sz w:val="22"/>
          <w:szCs w:val="22"/>
          <w:lang w:eastAsia="en-US"/>
        </w:rPr>
      </w:pPr>
      <w:r w:rsidRPr="006753EF">
        <w:rPr>
          <w:rFonts w:ascii="Aptos" w:hAnsi="Aptos" w:cstheme="minorHAnsi"/>
          <w:kern w:val="1"/>
          <w:sz w:val="22"/>
          <w:szCs w:val="22"/>
          <w:lang w:eastAsia="en-US"/>
        </w:rPr>
        <w:t xml:space="preserve">Website: https://ico.org.uk </w:t>
      </w:r>
    </w:p>
    <w:p w14:paraId="329AEDF7" w14:textId="77777777" w:rsidR="00343E35" w:rsidRPr="006753EF" w:rsidRDefault="00343E35" w:rsidP="009468A2">
      <w:pPr>
        <w:rPr>
          <w:rFonts w:ascii="Aptos" w:hAnsi="Aptos" w:cstheme="minorHAnsi"/>
          <w:kern w:val="1"/>
          <w:sz w:val="22"/>
          <w:szCs w:val="22"/>
          <w:lang w:eastAsia="en-US"/>
        </w:rPr>
      </w:pPr>
      <w:r w:rsidRPr="006753EF">
        <w:rPr>
          <w:rFonts w:ascii="Aptos" w:hAnsi="Aptos" w:cstheme="minorHAnsi"/>
          <w:kern w:val="1"/>
          <w:sz w:val="22"/>
          <w:szCs w:val="22"/>
          <w:lang w:eastAsia="en-US"/>
        </w:rPr>
        <w:t>Telephone: 0303 123 1113</w:t>
      </w:r>
    </w:p>
    <w:p w14:paraId="74725DE1" w14:textId="77777777" w:rsidR="00473E7D" w:rsidRPr="006753EF" w:rsidRDefault="00343E35" w:rsidP="009468A2">
      <w:pPr>
        <w:rPr>
          <w:rFonts w:ascii="Aptos" w:hAnsi="Aptos" w:cstheme="minorHAnsi"/>
          <w:kern w:val="1"/>
          <w:sz w:val="22"/>
          <w:szCs w:val="22"/>
          <w:lang w:eastAsia="en-US"/>
        </w:rPr>
      </w:pPr>
      <w:r w:rsidRPr="006753EF">
        <w:rPr>
          <w:rFonts w:ascii="Aptos" w:hAnsi="Aptos" w:cstheme="minorHAnsi"/>
          <w:kern w:val="1"/>
          <w:sz w:val="22"/>
          <w:szCs w:val="22"/>
          <w:lang w:eastAsia="en-US"/>
        </w:rPr>
        <w:t>Postal Address: Information Commissioner's Office, Wycliffe House, Water Lane, Wilmslow, Cheshire, SK9 5AF</w:t>
      </w:r>
    </w:p>
    <w:p w14:paraId="2729AD82" w14:textId="77777777" w:rsidR="00473E7D" w:rsidRDefault="00473E7D" w:rsidP="00343E35">
      <w:pPr>
        <w:spacing w:line="288" w:lineRule="auto"/>
        <w:rPr>
          <w:rFonts w:ascii="Aptos" w:hAnsi="Aptos" w:cstheme="minorHAnsi"/>
          <w:kern w:val="1"/>
          <w:sz w:val="22"/>
          <w:szCs w:val="22"/>
          <w:lang w:eastAsia="en-US"/>
        </w:rPr>
      </w:pPr>
    </w:p>
    <w:p w14:paraId="1EB2F52E" w14:textId="77777777" w:rsidR="009468A2" w:rsidRDefault="009468A2" w:rsidP="00343E35">
      <w:pPr>
        <w:spacing w:line="288" w:lineRule="auto"/>
        <w:rPr>
          <w:rFonts w:ascii="Aptos" w:hAnsi="Aptos" w:cstheme="minorHAnsi"/>
          <w:kern w:val="1"/>
          <w:sz w:val="22"/>
          <w:szCs w:val="22"/>
          <w:lang w:eastAsia="en-US"/>
        </w:rPr>
      </w:pPr>
    </w:p>
    <w:p w14:paraId="5FE32410" w14:textId="77777777" w:rsidR="009468A2" w:rsidRDefault="009468A2" w:rsidP="00343E35">
      <w:pPr>
        <w:spacing w:line="288" w:lineRule="auto"/>
        <w:rPr>
          <w:rFonts w:ascii="Aptos" w:hAnsi="Aptos" w:cstheme="minorHAnsi"/>
          <w:kern w:val="1"/>
          <w:sz w:val="22"/>
          <w:szCs w:val="22"/>
          <w:lang w:eastAsia="en-US"/>
        </w:rPr>
      </w:pPr>
    </w:p>
    <w:p w14:paraId="0BE648F8" w14:textId="77777777" w:rsidR="009468A2" w:rsidRDefault="009468A2" w:rsidP="00343E35">
      <w:pPr>
        <w:spacing w:line="288" w:lineRule="auto"/>
        <w:rPr>
          <w:rFonts w:ascii="Aptos" w:hAnsi="Aptos" w:cstheme="minorHAnsi"/>
          <w:kern w:val="1"/>
          <w:sz w:val="22"/>
          <w:szCs w:val="22"/>
          <w:lang w:eastAsia="en-US"/>
        </w:rPr>
      </w:pPr>
    </w:p>
    <w:p w14:paraId="785788F0" w14:textId="77777777" w:rsidR="009468A2" w:rsidRDefault="009468A2" w:rsidP="00343E35">
      <w:pPr>
        <w:spacing w:line="288" w:lineRule="auto"/>
        <w:rPr>
          <w:rFonts w:ascii="Aptos" w:hAnsi="Aptos" w:cstheme="minorHAnsi"/>
          <w:kern w:val="1"/>
          <w:sz w:val="22"/>
          <w:szCs w:val="22"/>
          <w:lang w:eastAsia="en-US"/>
        </w:rPr>
      </w:pPr>
    </w:p>
    <w:p w14:paraId="5344416C" w14:textId="77777777" w:rsidR="009468A2" w:rsidRDefault="009468A2" w:rsidP="00343E35">
      <w:pPr>
        <w:spacing w:line="288" w:lineRule="auto"/>
        <w:rPr>
          <w:rFonts w:ascii="Aptos" w:hAnsi="Aptos" w:cstheme="minorHAnsi"/>
          <w:kern w:val="1"/>
          <w:sz w:val="22"/>
          <w:szCs w:val="22"/>
          <w:lang w:eastAsia="en-US"/>
        </w:rPr>
      </w:pPr>
    </w:p>
    <w:p w14:paraId="0B266ECE" w14:textId="77777777" w:rsidR="009468A2" w:rsidRPr="006753EF" w:rsidRDefault="009468A2" w:rsidP="00343E35">
      <w:pPr>
        <w:spacing w:line="288" w:lineRule="auto"/>
        <w:rPr>
          <w:rFonts w:ascii="Aptos" w:hAnsi="Aptos" w:cstheme="minorHAnsi"/>
          <w:kern w:val="1"/>
          <w:sz w:val="22"/>
          <w:szCs w:val="22"/>
          <w:lang w:eastAsia="en-US"/>
        </w:rPr>
      </w:pPr>
    </w:p>
    <w:p w14:paraId="34352E57" w14:textId="77777777" w:rsidR="00473E7D" w:rsidRDefault="00473E7D" w:rsidP="00343E35">
      <w:pPr>
        <w:spacing w:line="288" w:lineRule="auto"/>
        <w:rPr>
          <w:rFonts w:asciiTheme="minorHAnsi" w:hAnsiTheme="minorHAnsi" w:cstheme="minorHAnsi"/>
          <w:kern w:val="1"/>
          <w:sz w:val="22"/>
          <w:szCs w:val="22"/>
          <w:lang w:eastAsia="en-US"/>
        </w:rPr>
      </w:pPr>
    </w:p>
    <w:p w14:paraId="314BC5E0" w14:textId="77777777" w:rsidR="00473E7D" w:rsidRPr="00473E7D" w:rsidRDefault="00473E7D" w:rsidP="00473E7D">
      <w:pPr>
        <w:spacing w:line="288" w:lineRule="auto"/>
        <w:ind w:left="1440"/>
        <w:jc w:val="center"/>
        <w:rPr>
          <w:rFonts w:asciiTheme="minorHAnsi" w:hAnsiTheme="minorHAnsi" w:cstheme="minorHAnsi"/>
          <w:b/>
          <w:bCs/>
          <w:color w:val="990033"/>
          <w:kern w:val="1"/>
          <w:sz w:val="22"/>
          <w:szCs w:val="22"/>
          <w:lang w:eastAsia="en-US"/>
        </w:rPr>
      </w:pPr>
      <w:r w:rsidRPr="00473E7D">
        <w:rPr>
          <w:rFonts w:asciiTheme="minorHAnsi" w:hAnsiTheme="minorHAnsi" w:cstheme="minorHAnsi"/>
          <w:b/>
          <w:bCs/>
          <w:color w:val="990033"/>
          <w:kern w:val="1"/>
          <w:sz w:val="22"/>
          <w:szCs w:val="22"/>
          <w:lang w:eastAsia="en-US"/>
        </w:rPr>
        <w:t>Data (Use and Access) Act 2025 – Complaint Form</w:t>
      </w:r>
    </w:p>
    <w:p w14:paraId="7FB1E47C" w14:textId="77777777" w:rsidR="00473E7D" w:rsidRDefault="00473E7D" w:rsidP="00473E7D">
      <w:pPr>
        <w:spacing w:line="288" w:lineRule="auto"/>
        <w:rPr>
          <w:rFonts w:asciiTheme="minorHAnsi" w:hAnsiTheme="minorHAnsi" w:cstheme="minorHAnsi"/>
          <w:i/>
          <w:iCs/>
          <w:kern w:val="1"/>
          <w:sz w:val="22"/>
          <w:szCs w:val="22"/>
          <w:lang w:eastAsia="en-US"/>
        </w:rPr>
      </w:pPr>
    </w:p>
    <w:p w14:paraId="42F2FB2A" w14:textId="7429B92D" w:rsidR="00473E7D" w:rsidRPr="00473E7D" w:rsidRDefault="00473E7D" w:rsidP="00473E7D">
      <w:pPr>
        <w:spacing w:line="288" w:lineRule="auto"/>
        <w:rPr>
          <w:rFonts w:asciiTheme="minorHAnsi" w:hAnsiTheme="minorHAnsi" w:cstheme="minorHAnsi"/>
          <w:i/>
          <w:iCs/>
          <w:kern w:val="1"/>
          <w:sz w:val="22"/>
          <w:szCs w:val="22"/>
          <w:lang w:eastAsia="en-US"/>
        </w:rPr>
      </w:pPr>
      <w:r w:rsidRPr="00473E7D">
        <w:rPr>
          <w:rFonts w:asciiTheme="minorHAnsi" w:hAnsiTheme="minorHAnsi" w:cstheme="minorHAnsi"/>
          <w:i/>
          <w:iCs/>
          <w:kern w:val="1"/>
          <w:sz w:val="22"/>
          <w:szCs w:val="22"/>
          <w:lang w:eastAsia="en-US"/>
        </w:rPr>
        <w:t>To be completed by the complainant</w:t>
      </w:r>
    </w:p>
    <w:p w14:paraId="7E9A5D76" w14:textId="4309447C" w:rsidR="00473E7D" w:rsidRPr="00473E7D" w:rsidRDefault="00473E7D" w:rsidP="00473E7D">
      <w:pPr>
        <w:spacing w:line="288" w:lineRule="auto"/>
        <w:rPr>
          <w:rFonts w:asciiTheme="minorHAnsi" w:hAnsiTheme="minorHAnsi" w:cstheme="minorHAnsi"/>
          <w:i/>
          <w:iCs/>
          <w:kern w:val="1"/>
          <w:sz w:val="22"/>
          <w:szCs w:val="22"/>
          <w:lang w:eastAsia="en-US"/>
        </w:rPr>
      </w:pPr>
      <w:r w:rsidRPr="00473E7D">
        <w:rPr>
          <w:rFonts w:asciiTheme="minorHAnsi" w:hAnsiTheme="minorHAnsi" w:cstheme="minorHAnsi"/>
          <w:i/>
          <w:iCs/>
          <w:kern w:val="1"/>
          <w:sz w:val="22"/>
          <w:szCs w:val="22"/>
          <w:lang w:eastAsia="en-US"/>
        </w:rPr>
        <w:lastRenderedPageBreak/>
        <w:t xml:space="preserve">Please return this form to </w:t>
      </w:r>
      <w:r w:rsidR="00575382">
        <w:rPr>
          <w:rFonts w:asciiTheme="minorHAnsi" w:hAnsiTheme="minorHAnsi" w:cstheme="minorHAnsi"/>
          <w:i/>
          <w:iCs/>
          <w:kern w:val="1"/>
          <w:sz w:val="22"/>
          <w:szCs w:val="22"/>
          <w:highlight w:val="yellow"/>
          <w:lang w:eastAsia="en-US"/>
        </w:rPr>
        <w:t>Buswells Lodge Primary School</w:t>
      </w:r>
      <w:r w:rsidRPr="00473E7D">
        <w:rPr>
          <w:rFonts w:asciiTheme="minorHAnsi" w:hAnsiTheme="minorHAnsi" w:cstheme="minorHAnsi"/>
          <w:i/>
          <w:iCs/>
          <w:kern w:val="1"/>
          <w:sz w:val="22"/>
          <w:szCs w:val="22"/>
          <w:lang w:eastAsia="en-US"/>
        </w:rPr>
        <w:t xml:space="preserve"> and </w:t>
      </w:r>
      <w:r w:rsidRPr="00473E7D">
        <w:rPr>
          <w:rFonts w:asciiTheme="minorHAnsi" w:hAnsiTheme="minorHAnsi" w:cstheme="minorHAnsi"/>
          <w:i/>
          <w:iCs/>
          <w:kern w:val="1"/>
          <w:sz w:val="22"/>
          <w:szCs w:val="22"/>
          <w:highlight w:val="yellow"/>
          <w:lang w:eastAsia="en-US"/>
        </w:rPr>
        <w:t xml:space="preserve">specific email </w:t>
      </w:r>
      <w:proofErr w:type="gramStart"/>
      <w:r w:rsidRPr="00473E7D">
        <w:rPr>
          <w:rFonts w:asciiTheme="minorHAnsi" w:hAnsiTheme="minorHAnsi" w:cstheme="minorHAnsi"/>
          <w:i/>
          <w:iCs/>
          <w:kern w:val="1"/>
          <w:sz w:val="22"/>
          <w:szCs w:val="22"/>
          <w:highlight w:val="yellow"/>
          <w:lang w:eastAsia="en-US"/>
        </w:rPr>
        <w:t>address(</w:t>
      </w:r>
      <w:proofErr w:type="gramEnd"/>
      <w:r w:rsidRPr="00473E7D">
        <w:rPr>
          <w:rFonts w:asciiTheme="minorHAnsi" w:hAnsiTheme="minorHAnsi" w:cstheme="minorHAnsi"/>
          <w:i/>
          <w:iCs/>
          <w:kern w:val="1"/>
          <w:sz w:val="22"/>
          <w:szCs w:val="22"/>
          <w:highlight w:val="yellow"/>
          <w:lang w:eastAsia="en-US"/>
        </w:rPr>
        <w:t>suggest office email)</w:t>
      </w:r>
    </w:p>
    <w:p w14:paraId="76FD8D4A" w14:textId="77777777" w:rsidR="00473E7D" w:rsidRDefault="00473E7D" w:rsidP="00473E7D">
      <w:pPr>
        <w:spacing w:line="288" w:lineRule="auto"/>
        <w:rPr>
          <w:rFonts w:asciiTheme="minorHAnsi" w:hAnsiTheme="minorHAnsi" w:cstheme="minorHAnsi"/>
          <w:b/>
          <w:bCs/>
          <w:kern w:val="1"/>
          <w:sz w:val="22"/>
          <w:szCs w:val="22"/>
          <w:lang w:eastAsia="en-US"/>
        </w:rPr>
      </w:pPr>
    </w:p>
    <w:p w14:paraId="03006498" w14:textId="1377D39B" w:rsidR="00473E7D" w:rsidRPr="00473E7D" w:rsidRDefault="00473E7D" w:rsidP="00473E7D">
      <w:pPr>
        <w:spacing w:line="288" w:lineRule="auto"/>
        <w:rPr>
          <w:rFonts w:asciiTheme="minorHAnsi" w:hAnsiTheme="minorHAnsi" w:cstheme="minorHAnsi"/>
          <w:b/>
          <w:bCs/>
          <w:kern w:val="1"/>
          <w:sz w:val="22"/>
          <w:szCs w:val="22"/>
          <w:lang w:eastAsia="en-US"/>
        </w:rPr>
      </w:pPr>
      <w:r w:rsidRPr="00473E7D">
        <w:rPr>
          <w:rFonts w:asciiTheme="minorHAnsi" w:hAnsiTheme="minorHAnsi" w:cstheme="minorHAnsi"/>
          <w:b/>
          <w:bCs/>
          <w:kern w:val="1"/>
          <w:sz w:val="22"/>
          <w:szCs w:val="22"/>
          <w:lang w:eastAsia="en-US"/>
        </w:rPr>
        <w:t>Part 1: Complainant's Details</w:t>
      </w:r>
    </w:p>
    <w:p w14:paraId="411FBDE9" w14:textId="77777777" w:rsidR="00473E7D" w:rsidRDefault="00473E7D" w:rsidP="00473E7D">
      <w:pPr>
        <w:spacing w:line="288" w:lineRule="auto"/>
        <w:rPr>
          <w:rFonts w:asciiTheme="minorHAnsi" w:hAnsiTheme="minorHAnsi" w:cstheme="minorHAnsi"/>
          <w:kern w:val="1"/>
          <w:sz w:val="22"/>
          <w:szCs w:val="22"/>
          <w:lang w:eastAsia="en-US"/>
        </w:rPr>
      </w:pPr>
      <w:r w:rsidRPr="00473E7D">
        <w:rPr>
          <w:rFonts w:asciiTheme="minorHAnsi" w:hAnsiTheme="minorHAnsi" w:cstheme="minorHAnsi"/>
          <w:kern w:val="1"/>
          <w:sz w:val="22"/>
          <w:szCs w:val="22"/>
          <w:lang w:eastAsia="en-US"/>
        </w:rPr>
        <w:t>Please provide your full contact information so we can communicate with you regarding your complaint.</w:t>
      </w:r>
    </w:p>
    <w:p w14:paraId="2CC66D95" w14:textId="77777777" w:rsidR="00473E7D" w:rsidRPr="00473E7D" w:rsidRDefault="00473E7D" w:rsidP="00473E7D">
      <w:pPr>
        <w:spacing w:line="288" w:lineRule="auto"/>
        <w:rPr>
          <w:rFonts w:asciiTheme="minorHAnsi" w:hAnsiTheme="minorHAnsi" w:cstheme="minorHAnsi"/>
          <w:kern w:val="1"/>
          <w:sz w:val="22"/>
          <w:szCs w:val="22"/>
          <w:lang w:eastAsia="en-US"/>
        </w:rPr>
      </w:pPr>
    </w:p>
    <w:tbl>
      <w:tblPr>
        <w:tblStyle w:val="TableGrid"/>
        <w:tblW w:w="0" w:type="auto"/>
        <w:tblInd w:w="720" w:type="dxa"/>
        <w:tblLook w:val="04A0" w:firstRow="1" w:lastRow="0" w:firstColumn="1" w:lastColumn="0" w:noHBand="0" w:noVBand="1"/>
      </w:tblPr>
      <w:tblGrid>
        <w:gridCol w:w="3641"/>
        <w:gridCol w:w="4881"/>
      </w:tblGrid>
      <w:tr w:rsidR="00473E7D" w:rsidRPr="00473E7D" w14:paraId="686A35CB" w14:textId="77777777" w:rsidTr="00473E7D">
        <w:tc>
          <w:tcPr>
            <w:tcW w:w="3641" w:type="dxa"/>
            <w:tcBorders>
              <w:top w:val="single" w:sz="4" w:space="0" w:color="auto"/>
              <w:left w:val="single" w:sz="4" w:space="0" w:color="auto"/>
              <w:bottom w:val="single" w:sz="4" w:space="0" w:color="auto"/>
              <w:right w:val="single" w:sz="4" w:space="0" w:color="auto"/>
            </w:tcBorders>
            <w:hideMark/>
          </w:tcPr>
          <w:p w14:paraId="79C5714E" w14:textId="77777777" w:rsidR="00473E7D" w:rsidRPr="00473E7D" w:rsidRDefault="00473E7D" w:rsidP="00473E7D">
            <w:pPr>
              <w:spacing w:line="288" w:lineRule="auto"/>
              <w:rPr>
                <w:rFonts w:asciiTheme="minorHAnsi" w:hAnsiTheme="minorHAnsi" w:cstheme="minorHAnsi"/>
                <w:kern w:val="1"/>
                <w:sz w:val="22"/>
                <w:szCs w:val="22"/>
                <w:lang w:eastAsia="en-US"/>
              </w:rPr>
            </w:pPr>
            <w:r w:rsidRPr="00473E7D">
              <w:rPr>
                <w:rFonts w:asciiTheme="minorHAnsi" w:hAnsiTheme="minorHAnsi" w:cstheme="minorHAnsi"/>
                <w:b/>
                <w:bCs/>
                <w:kern w:val="1"/>
                <w:sz w:val="22"/>
                <w:szCs w:val="22"/>
                <w:lang w:eastAsia="en-US"/>
              </w:rPr>
              <w:t>Full Name:</w:t>
            </w:r>
          </w:p>
        </w:tc>
        <w:tc>
          <w:tcPr>
            <w:tcW w:w="4881" w:type="dxa"/>
            <w:tcBorders>
              <w:top w:val="single" w:sz="4" w:space="0" w:color="auto"/>
              <w:left w:val="single" w:sz="4" w:space="0" w:color="auto"/>
              <w:bottom w:val="single" w:sz="4" w:space="0" w:color="auto"/>
              <w:right w:val="single" w:sz="4" w:space="0" w:color="auto"/>
            </w:tcBorders>
          </w:tcPr>
          <w:p w14:paraId="2698B021" w14:textId="77777777" w:rsidR="00473E7D" w:rsidRPr="00473E7D" w:rsidRDefault="00473E7D" w:rsidP="00473E7D">
            <w:pPr>
              <w:spacing w:line="288" w:lineRule="auto"/>
              <w:rPr>
                <w:rFonts w:asciiTheme="minorHAnsi" w:hAnsiTheme="minorHAnsi" w:cstheme="minorHAnsi"/>
                <w:b/>
                <w:bCs/>
                <w:kern w:val="1"/>
                <w:sz w:val="22"/>
                <w:szCs w:val="22"/>
                <w:lang w:eastAsia="en-US"/>
              </w:rPr>
            </w:pPr>
          </w:p>
          <w:p w14:paraId="4AA99FF4" w14:textId="77777777" w:rsidR="00473E7D" w:rsidRPr="00473E7D" w:rsidRDefault="00473E7D" w:rsidP="00473E7D">
            <w:pPr>
              <w:spacing w:line="288" w:lineRule="auto"/>
              <w:rPr>
                <w:rFonts w:asciiTheme="minorHAnsi" w:hAnsiTheme="minorHAnsi" w:cstheme="minorHAnsi"/>
                <w:b/>
                <w:bCs/>
                <w:kern w:val="1"/>
                <w:sz w:val="22"/>
                <w:szCs w:val="22"/>
                <w:lang w:eastAsia="en-US"/>
              </w:rPr>
            </w:pPr>
          </w:p>
        </w:tc>
      </w:tr>
      <w:tr w:rsidR="00473E7D" w:rsidRPr="00473E7D" w14:paraId="6BED4F12" w14:textId="77777777" w:rsidTr="00473E7D">
        <w:tc>
          <w:tcPr>
            <w:tcW w:w="3641" w:type="dxa"/>
            <w:tcBorders>
              <w:top w:val="single" w:sz="4" w:space="0" w:color="auto"/>
              <w:left w:val="single" w:sz="4" w:space="0" w:color="auto"/>
              <w:bottom w:val="single" w:sz="4" w:space="0" w:color="auto"/>
              <w:right w:val="single" w:sz="4" w:space="0" w:color="auto"/>
            </w:tcBorders>
            <w:hideMark/>
          </w:tcPr>
          <w:p w14:paraId="4D9EAB00" w14:textId="77777777" w:rsidR="00473E7D" w:rsidRPr="00473E7D" w:rsidRDefault="00473E7D" w:rsidP="00473E7D">
            <w:pPr>
              <w:spacing w:line="288" w:lineRule="auto"/>
              <w:rPr>
                <w:rFonts w:asciiTheme="minorHAnsi" w:hAnsiTheme="minorHAnsi" w:cstheme="minorHAnsi"/>
                <w:kern w:val="1"/>
                <w:sz w:val="22"/>
                <w:szCs w:val="22"/>
                <w:lang w:eastAsia="en-US"/>
              </w:rPr>
            </w:pPr>
            <w:r w:rsidRPr="00473E7D">
              <w:rPr>
                <w:rFonts w:asciiTheme="minorHAnsi" w:hAnsiTheme="minorHAnsi" w:cstheme="minorHAnsi"/>
                <w:b/>
                <w:bCs/>
                <w:kern w:val="1"/>
                <w:sz w:val="22"/>
                <w:szCs w:val="22"/>
                <w:lang w:eastAsia="en-US"/>
              </w:rPr>
              <w:t>Relationship to the trust/school:</w:t>
            </w:r>
            <w:r w:rsidRPr="00473E7D">
              <w:rPr>
                <w:rFonts w:asciiTheme="minorHAnsi" w:hAnsiTheme="minorHAnsi" w:cstheme="minorHAnsi"/>
                <w:kern w:val="1"/>
                <w:sz w:val="22"/>
                <w:szCs w:val="22"/>
                <w:lang w:eastAsia="en-US"/>
              </w:rPr>
              <w:t xml:space="preserve"> </w:t>
            </w:r>
          </w:p>
          <w:p w14:paraId="5B12FB4F" w14:textId="77777777" w:rsidR="00473E7D" w:rsidRPr="00473E7D" w:rsidRDefault="00473E7D" w:rsidP="00473E7D">
            <w:pPr>
              <w:spacing w:line="288" w:lineRule="auto"/>
              <w:rPr>
                <w:rFonts w:asciiTheme="minorHAnsi" w:hAnsiTheme="minorHAnsi" w:cstheme="minorHAnsi"/>
                <w:kern w:val="1"/>
                <w:sz w:val="22"/>
                <w:szCs w:val="22"/>
                <w:lang w:eastAsia="en-US"/>
              </w:rPr>
            </w:pPr>
            <w:r w:rsidRPr="00473E7D">
              <w:rPr>
                <w:rFonts w:asciiTheme="minorHAnsi" w:hAnsiTheme="minorHAnsi" w:cstheme="minorHAnsi"/>
                <w:kern w:val="1"/>
                <w:sz w:val="22"/>
                <w:szCs w:val="22"/>
                <w:lang w:eastAsia="en-US"/>
              </w:rPr>
              <w:t>(e.g. student, parent/carer, staff member, former student, volunteer, contractor)</w:t>
            </w:r>
          </w:p>
        </w:tc>
        <w:tc>
          <w:tcPr>
            <w:tcW w:w="4881" w:type="dxa"/>
            <w:tcBorders>
              <w:top w:val="single" w:sz="4" w:space="0" w:color="auto"/>
              <w:left w:val="single" w:sz="4" w:space="0" w:color="auto"/>
              <w:bottom w:val="single" w:sz="4" w:space="0" w:color="auto"/>
              <w:right w:val="single" w:sz="4" w:space="0" w:color="auto"/>
            </w:tcBorders>
          </w:tcPr>
          <w:p w14:paraId="023FFD83" w14:textId="77777777" w:rsidR="00473E7D" w:rsidRPr="00473E7D" w:rsidRDefault="00473E7D" w:rsidP="00473E7D">
            <w:pPr>
              <w:spacing w:line="288" w:lineRule="auto"/>
              <w:rPr>
                <w:rFonts w:asciiTheme="minorHAnsi" w:hAnsiTheme="minorHAnsi" w:cstheme="minorHAnsi"/>
                <w:b/>
                <w:bCs/>
                <w:kern w:val="1"/>
                <w:sz w:val="22"/>
                <w:szCs w:val="22"/>
                <w:lang w:eastAsia="en-US"/>
              </w:rPr>
            </w:pPr>
          </w:p>
        </w:tc>
      </w:tr>
      <w:tr w:rsidR="00473E7D" w:rsidRPr="00473E7D" w14:paraId="2E6D5042" w14:textId="77777777" w:rsidTr="00473E7D">
        <w:tc>
          <w:tcPr>
            <w:tcW w:w="3641" w:type="dxa"/>
            <w:tcBorders>
              <w:top w:val="single" w:sz="4" w:space="0" w:color="auto"/>
              <w:left w:val="single" w:sz="4" w:space="0" w:color="auto"/>
              <w:bottom w:val="single" w:sz="4" w:space="0" w:color="auto"/>
              <w:right w:val="single" w:sz="4" w:space="0" w:color="auto"/>
            </w:tcBorders>
            <w:hideMark/>
          </w:tcPr>
          <w:p w14:paraId="09FF667F" w14:textId="77777777" w:rsidR="00473E7D" w:rsidRPr="00473E7D" w:rsidRDefault="00473E7D" w:rsidP="00473E7D">
            <w:pPr>
              <w:spacing w:line="288" w:lineRule="auto"/>
              <w:rPr>
                <w:rFonts w:asciiTheme="minorHAnsi" w:hAnsiTheme="minorHAnsi" w:cstheme="minorHAnsi"/>
                <w:kern w:val="1"/>
                <w:sz w:val="22"/>
                <w:szCs w:val="22"/>
                <w:lang w:eastAsia="en-US"/>
              </w:rPr>
            </w:pPr>
            <w:r w:rsidRPr="00473E7D">
              <w:rPr>
                <w:rFonts w:asciiTheme="minorHAnsi" w:hAnsiTheme="minorHAnsi" w:cstheme="minorHAnsi"/>
                <w:kern w:val="1"/>
                <w:sz w:val="22"/>
                <w:szCs w:val="22"/>
                <w:lang w:eastAsia="en-US"/>
              </w:rPr>
              <w:t>If student:</w:t>
            </w:r>
          </w:p>
        </w:tc>
        <w:tc>
          <w:tcPr>
            <w:tcW w:w="4881" w:type="dxa"/>
            <w:tcBorders>
              <w:top w:val="single" w:sz="4" w:space="0" w:color="auto"/>
              <w:left w:val="single" w:sz="4" w:space="0" w:color="auto"/>
              <w:bottom w:val="single" w:sz="4" w:space="0" w:color="auto"/>
              <w:right w:val="single" w:sz="4" w:space="0" w:color="auto"/>
            </w:tcBorders>
          </w:tcPr>
          <w:p w14:paraId="260BD168" w14:textId="77777777" w:rsidR="00473E7D" w:rsidRPr="00473E7D" w:rsidRDefault="00473E7D" w:rsidP="00473E7D">
            <w:pPr>
              <w:spacing w:line="288" w:lineRule="auto"/>
              <w:rPr>
                <w:rFonts w:asciiTheme="minorHAnsi" w:hAnsiTheme="minorHAnsi" w:cstheme="minorHAnsi"/>
                <w:b/>
                <w:bCs/>
                <w:kern w:val="1"/>
                <w:sz w:val="22"/>
                <w:szCs w:val="22"/>
                <w:lang w:eastAsia="en-US"/>
              </w:rPr>
            </w:pPr>
          </w:p>
        </w:tc>
      </w:tr>
      <w:tr w:rsidR="00473E7D" w:rsidRPr="00473E7D" w14:paraId="5989913F" w14:textId="77777777" w:rsidTr="00473E7D">
        <w:tc>
          <w:tcPr>
            <w:tcW w:w="3641" w:type="dxa"/>
            <w:tcBorders>
              <w:top w:val="single" w:sz="4" w:space="0" w:color="auto"/>
              <w:left w:val="single" w:sz="4" w:space="0" w:color="auto"/>
              <w:bottom w:val="single" w:sz="4" w:space="0" w:color="auto"/>
              <w:right w:val="single" w:sz="4" w:space="0" w:color="auto"/>
            </w:tcBorders>
            <w:hideMark/>
          </w:tcPr>
          <w:p w14:paraId="32ACC6C6" w14:textId="77777777" w:rsidR="00473E7D" w:rsidRPr="00473E7D" w:rsidRDefault="00473E7D" w:rsidP="00473E7D">
            <w:pPr>
              <w:spacing w:line="288" w:lineRule="auto"/>
              <w:rPr>
                <w:rFonts w:asciiTheme="minorHAnsi" w:hAnsiTheme="minorHAnsi" w:cstheme="minorHAnsi"/>
                <w:kern w:val="1"/>
                <w:sz w:val="22"/>
                <w:szCs w:val="22"/>
                <w:lang w:eastAsia="en-US"/>
              </w:rPr>
            </w:pPr>
            <w:r w:rsidRPr="00473E7D">
              <w:rPr>
                <w:rFonts w:asciiTheme="minorHAnsi" w:hAnsiTheme="minorHAnsi" w:cstheme="minorHAnsi"/>
                <w:kern w:val="1"/>
                <w:sz w:val="22"/>
                <w:szCs w:val="22"/>
                <w:lang w:eastAsia="en-US"/>
              </w:rPr>
              <w:t>year group:</w:t>
            </w:r>
          </w:p>
        </w:tc>
        <w:tc>
          <w:tcPr>
            <w:tcW w:w="4881" w:type="dxa"/>
            <w:tcBorders>
              <w:top w:val="single" w:sz="4" w:space="0" w:color="auto"/>
              <w:left w:val="single" w:sz="4" w:space="0" w:color="auto"/>
              <w:bottom w:val="single" w:sz="4" w:space="0" w:color="auto"/>
              <w:right w:val="single" w:sz="4" w:space="0" w:color="auto"/>
            </w:tcBorders>
          </w:tcPr>
          <w:p w14:paraId="295268C2" w14:textId="77777777" w:rsidR="00473E7D" w:rsidRPr="00473E7D" w:rsidRDefault="00473E7D" w:rsidP="00473E7D">
            <w:pPr>
              <w:spacing w:line="288" w:lineRule="auto"/>
              <w:rPr>
                <w:rFonts w:asciiTheme="minorHAnsi" w:hAnsiTheme="minorHAnsi" w:cstheme="minorHAnsi"/>
                <w:b/>
                <w:bCs/>
                <w:kern w:val="1"/>
                <w:sz w:val="22"/>
                <w:szCs w:val="22"/>
                <w:lang w:eastAsia="en-US"/>
              </w:rPr>
            </w:pPr>
          </w:p>
        </w:tc>
      </w:tr>
      <w:tr w:rsidR="00473E7D" w:rsidRPr="00473E7D" w14:paraId="0DFD6A4A" w14:textId="77777777" w:rsidTr="00473E7D">
        <w:tc>
          <w:tcPr>
            <w:tcW w:w="3641" w:type="dxa"/>
            <w:tcBorders>
              <w:top w:val="single" w:sz="4" w:space="0" w:color="auto"/>
              <w:left w:val="single" w:sz="4" w:space="0" w:color="auto"/>
              <w:bottom w:val="single" w:sz="4" w:space="0" w:color="auto"/>
              <w:right w:val="single" w:sz="4" w:space="0" w:color="auto"/>
            </w:tcBorders>
            <w:hideMark/>
          </w:tcPr>
          <w:p w14:paraId="0D9615A0" w14:textId="77777777" w:rsidR="00473E7D" w:rsidRPr="00473E7D" w:rsidRDefault="00473E7D" w:rsidP="00473E7D">
            <w:pPr>
              <w:spacing w:line="288" w:lineRule="auto"/>
              <w:rPr>
                <w:rFonts w:asciiTheme="minorHAnsi" w:hAnsiTheme="minorHAnsi" w:cstheme="minorHAnsi"/>
                <w:kern w:val="1"/>
                <w:sz w:val="22"/>
                <w:szCs w:val="22"/>
                <w:lang w:eastAsia="en-US"/>
              </w:rPr>
            </w:pPr>
            <w:r w:rsidRPr="00473E7D">
              <w:rPr>
                <w:rFonts w:asciiTheme="minorHAnsi" w:hAnsiTheme="minorHAnsi" w:cstheme="minorHAnsi"/>
                <w:kern w:val="1"/>
                <w:sz w:val="22"/>
                <w:szCs w:val="22"/>
                <w:lang w:eastAsia="en-US"/>
              </w:rPr>
              <w:t>form/class:</w:t>
            </w:r>
          </w:p>
        </w:tc>
        <w:tc>
          <w:tcPr>
            <w:tcW w:w="4881" w:type="dxa"/>
            <w:tcBorders>
              <w:top w:val="single" w:sz="4" w:space="0" w:color="auto"/>
              <w:left w:val="single" w:sz="4" w:space="0" w:color="auto"/>
              <w:bottom w:val="single" w:sz="4" w:space="0" w:color="auto"/>
              <w:right w:val="single" w:sz="4" w:space="0" w:color="auto"/>
            </w:tcBorders>
          </w:tcPr>
          <w:p w14:paraId="51C858A4" w14:textId="77777777" w:rsidR="00473E7D" w:rsidRPr="00473E7D" w:rsidRDefault="00473E7D" w:rsidP="00473E7D">
            <w:pPr>
              <w:spacing w:line="288" w:lineRule="auto"/>
              <w:rPr>
                <w:rFonts w:asciiTheme="minorHAnsi" w:hAnsiTheme="minorHAnsi" w:cstheme="minorHAnsi"/>
                <w:b/>
                <w:bCs/>
                <w:kern w:val="1"/>
                <w:sz w:val="22"/>
                <w:szCs w:val="22"/>
                <w:lang w:eastAsia="en-US"/>
              </w:rPr>
            </w:pPr>
          </w:p>
        </w:tc>
      </w:tr>
      <w:tr w:rsidR="00473E7D" w:rsidRPr="00473E7D" w14:paraId="04ED2BE0" w14:textId="77777777" w:rsidTr="00473E7D">
        <w:tc>
          <w:tcPr>
            <w:tcW w:w="3641" w:type="dxa"/>
            <w:tcBorders>
              <w:top w:val="single" w:sz="4" w:space="0" w:color="auto"/>
              <w:left w:val="single" w:sz="4" w:space="0" w:color="auto"/>
              <w:bottom w:val="single" w:sz="4" w:space="0" w:color="auto"/>
              <w:right w:val="single" w:sz="4" w:space="0" w:color="auto"/>
            </w:tcBorders>
            <w:hideMark/>
          </w:tcPr>
          <w:p w14:paraId="4DE36323" w14:textId="77777777" w:rsidR="00473E7D" w:rsidRPr="00473E7D" w:rsidRDefault="00473E7D" w:rsidP="00473E7D">
            <w:pPr>
              <w:spacing w:line="288" w:lineRule="auto"/>
              <w:rPr>
                <w:rFonts w:asciiTheme="minorHAnsi" w:hAnsiTheme="minorHAnsi" w:cstheme="minorHAnsi"/>
                <w:kern w:val="1"/>
                <w:sz w:val="22"/>
                <w:szCs w:val="22"/>
                <w:lang w:eastAsia="en-US"/>
              </w:rPr>
            </w:pPr>
            <w:r w:rsidRPr="00473E7D">
              <w:rPr>
                <w:rFonts w:asciiTheme="minorHAnsi" w:hAnsiTheme="minorHAnsi" w:cstheme="minorHAnsi"/>
                <w:kern w:val="1"/>
                <w:sz w:val="22"/>
                <w:szCs w:val="22"/>
                <w:lang w:eastAsia="en-US"/>
              </w:rPr>
              <w:t>If parent/carer:</w:t>
            </w:r>
          </w:p>
        </w:tc>
        <w:tc>
          <w:tcPr>
            <w:tcW w:w="4881" w:type="dxa"/>
            <w:tcBorders>
              <w:top w:val="single" w:sz="4" w:space="0" w:color="auto"/>
              <w:left w:val="single" w:sz="4" w:space="0" w:color="auto"/>
              <w:bottom w:val="single" w:sz="4" w:space="0" w:color="auto"/>
              <w:right w:val="single" w:sz="4" w:space="0" w:color="auto"/>
            </w:tcBorders>
          </w:tcPr>
          <w:p w14:paraId="275F0FC8" w14:textId="77777777" w:rsidR="00473E7D" w:rsidRPr="00473E7D" w:rsidRDefault="00473E7D" w:rsidP="00473E7D">
            <w:pPr>
              <w:spacing w:line="288" w:lineRule="auto"/>
              <w:rPr>
                <w:rFonts w:asciiTheme="minorHAnsi" w:hAnsiTheme="minorHAnsi" w:cstheme="minorHAnsi"/>
                <w:b/>
                <w:bCs/>
                <w:kern w:val="1"/>
                <w:sz w:val="22"/>
                <w:szCs w:val="22"/>
                <w:lang w:eastAsia="en-US"/>
              </w:rPr>
            </w:pPr>
          </w:p>
        </w:tc>
      </w:tr>
      <w:tr w:rsidR="00473E7D" w:rsidRPr="00473E7D" w14:paraId="20D4A9BD" w14:textId="77777777" w:rsidTr="00473E7D">
        <w:tc>
          <w:tcPr>
            <w:tcW w:w="3641" w:type="dxa"/>
            <w:tcBorders>
              <w:top w:val="single" w:sz="4" w:space="0" w:color="auto"/>
              <w:left w:val="single" w:sz="4" w:space="0" w:color="auto"/>
              <w:bottom w:val="single" w:sz="4" w:space="0" w:color="auto"/>
              <w:right w:val="single" w:sz="4" w:space="0" w:color="auto"/>
            </w:tcBorders>
            <w:hideMark/>
          </w:tcPr>
          <w:p w14:paraId="19B8D70A" w14:textId="77777777" w:rsidR="00473E7D" w:rsidRPr="00473E7D" w:rsidRDefault="00473E7D" w:rsidP="00473E7D">
            <w:pPr>
              <w:spacing w:line="288" w:lineRule="auto"/>
              <w:rPr>
                <w:rFonts w:asciiTheme="minorHAnsi" w:hAnsiTheme="minorHAnsi" w:cstheme="minorHAnsi"/>
                <w:kern w:val="1"/>
                <w:sz w:val="22"/>
                <w:szCs w:val="22"/>
                <w:lang w:eastAsia="en-US"/>
              </w:rPr>
            </w:pPr>
            <w:r w:rsidRPr="00473E7D">
              <w:rPr>
                <w:rFonts w:asciiTheme="minorHAnsi" w:hAnsiTheme="minorHAnsi" w:cstheme="minorHAnsi"/>
                <w:kern w:val="1"/>
                <w:sz w:val="22"/>
                <w:szCs w:val="22"/>
                <w:lang w:eastAsia="en-US"/>
              </w:rPr>
              <w:t>student's full name:</w:t>
            </w:r>
          </w:p>
        </w:tc>
        <w:tc>
          <w:tcPr>
            <w:tcW w:w="4881" w:type="dxa"/>
            <w:tcBorders>
              <w:top w:val="single" w:sz="4" w:space="0" w:color="auto"/>
              <w:left w:val="single" w:sz="4" w:space="0" w:color="auto"/>
              <w:bottom w:val="single" w:sz="4" w:space="0" w:color="auto"/>
              <w:right w:val="single" w:sz="4" w:space="0" w:color="auto"/>
            </w:tcBorders>
          </w:tcPr>
          <w:p w14:paraId="631E69FB" w14:textId="77777777" w:rsidR="00473E7D" w:rsidRPr="00473E7D" w:rsidRDefault="00473E7D" w:rsidP="00473E7D">
            <w:pPr>
              <w:spacing w:line="288" w:lineRule="auto"/>
              <w:rPr>
                <w:rFonts w:asciiTheme="minorHAnsi" w:hAnsiTheme="minorHAnsi" w:cstheme="minorHAnsi"/>
                <w:b/>
                <w:bCs/>
                <w:kern w:val="1"/>
                <w:sz w:val="22"/>
                <w:szCs w:val="22"/>
                <w:lang w:eastAsia="en-US"/>
              </w:rPr>
            </w:pPr>
          </w:p>
        </w:tc>
      </w:tr>
      <w:tr w:rsidR="00473E7D" w:rsidRPr="00473E7D" w14:paraId="50B84CD3" w14:textId="77777777" w:rsidTr="00473E7D">
        <w:tc>
          <w:tcPr>
            <w:tcW w:w="3641" w:type="dxa"/>
            <w:tcBorders>
              <w:top w:val="single" w:sz="4" w:space="0" w:color="auto"/>
              <w:left w:val="single" w:sz="4" w:space="0" w:color="auto"/>
              <w:bottom w:val="single" w:sz="4" w:space="0" w:color="auto"/>
              <w:right w:val="single" w:sz="4" w:space="0" w:color="auto"/>
            </w:tcBorders>
            <w:hideMark/>
          </w:tcPr>
          <w:p w14:paraId="19806C30" w14:textId="77777777" w:rsidR="00473E7D" w:rsidRPr="00473E7D" w:rsidRDefault="00473E7D" w:rsidP="00473E7D">
            <w:pPr>
              <w:spacing w:line="288" w:lineRule="auto"/>
              <w:rPr>
                <w:rFonts w:asciiTheme="minorHAnsi" w:hAnsiTheme="minorHAnsi" w:cstheme="minorHAnsi"/>
                <w:kern w:val="1"/>
                <w:sz w:val="22"/>
                <w:szCs w:val="22"/>
                <w:lang w:eastAsia="en-US"/>
              </w:rPr>
            </w:pPr>
            <w:r w:rsidRPr="00473E7D">
              <w:rPr>
                <w:rFonts w:asciiTheme="minorHAnsi" w:hAnsiTheme="minorHAnsi" w:cstheme="minorHAnsi"/>
                <w:kern w:val="1"/>
                <w:sz w:val="22"/>
                <w:szCs w:val="22"/>
                <w:lang w:eastAsia="en-US"/>
              </w:rPr>
              <w:t>student's year group:</w:t>
            </w:r>
          </w:p>
        </w:tc>
        <w:tc>
          <w:tcPr>
            <w:tcW w:w="4881" w:type="dxa"/>
            <w:tcBorders>
              <w:top w:val="single" w:sz="4" w:space="0" w:color="auto"/>
              <w:left w:val="single" w:sz="4" w:space="0" w:color="auto"/>
              <w:bottom w:val="single" w:sz="4" w:space="0" w:color="auto"/>
              <w:right w:val="single" w:sz="4" w:space="0" w:color="auto"/>
            </w:tcBorders>
          </w:tcPr>
          <w:p w14:paraId="6EC32D93" w14:textId="77777777" w:rsidR="00473E7D" w:rsidRPr="00473E7D" w:rsidRDefault="00473E7D" w:rsidP="00473E7D">
            <w:pPr>
              <w:spacing w:line="288" w:lineRule="auto"/>
              <w:rPr>
                <w:rFonts w:asciiTheme="minorHAnsi" w:hAnsiTheme="minorHAnsi" w:cstheme="minorHAnsi"/>
                <w:b/>
                <w:bCs/>
                <w:kern w:val="1"/>
                <w:sz w:val="22"/>
                <w:szCs w:val="22"/>
                <w:lang w:eastAsia="en-US"/>
              </w:rPr>
            </w:pPr>
          </w:p>
        </w:tc>
      </w:tr>
      <w:tr w:rsidR="00473E7D" w:rsidRPr="00473E7D" w14:paraId="6094EAFC" w14:textId="77777777" w:rsidTr="00473E7D">
        <w:tc>
          <w:tcPr>
            <w:tcW w:w="3641" w:type="dxa"/>
            <w:tcBorders>
              <w:top w:val="single" w:sz="4" w:space="0" w:color="auto"/>
              <w:left w:val="single" w:sz="4" w:space="0" w:color="auto"/>
              <w:bottom w:val="single" w:sz="4" w:space="0" w:color="auto"/>
              <w:right w:val="single" w:sz="4" w:space="0" w:color="auto"/>
            </w:tcBorders>
            <w:hideMark/>
          </w:tcPr>
          <w:p w14:paraId="49680E32" w14:textId="77777777" w:rsidR="00473E7D" w:rsidRPr="00473E7D" w:rsidRDefault="00473E7D" w:rsidP="00473E7D">
            <w:pPr>
              <w:spacing w:line="288" w:lineRule="auto"/>
              <w:rPr>
                <w:rFonts w:asciiTheme="minorHAnsi" w:hAnsiTheme="minorHAnsi" w:cstheme="minorHAnsi"/>
                <w:kern w:val="1"/>
                <w:sz w:val="22"/>
                <w:szCs w:val="22"/>
                <w:lang w:eastAsia="en-US"/>
              </w:rPr>
            </w:pPr>
            <w:r w:rsidRPr="00473E7D">
              <w:rPr>
                <w:rFonts w:asciiTheme="minorHAnsi" w:hAnsiTheme="minorHAnsi" w:cstheme="minorHAnsi"/>
                <w:b/>
                <w:bCs/>
                <w:kern w:val="1"/>
                <w:sz w:val="22"/>
                <w:szCs w:val="22"/>
                <w:lang w:eastAsia="en-US"/>
              </w:rPr>
              <w:t>Contact telephone number:</w:t>
            </w:r>
          </w:p>
        </w:tc>
        <w:tc>
          <w:tcPr>
            <w:tcW w:w="4881" w:type="dxa"/>
            <w:tcBorders>
              <w:top w:val="single" w:sz="4" w:space="0" w:color="auto"/>
              <w:left w:val="single" w:sz="4" w:space="0" w:color="auto"/>
              <w:bottom w:val="single" w:sz="4" w:space="0" w:color="auto"/>
              <w:right w:val="single" w:sz="4" w:space="0" w:color="auto"/>
            </w:tcBorders>
          </w:tcPr>
          <w:p w14:paraId="37F5824F" w14:textId="77777777" w:rsidR="00473E7D" w:rsidRPr="00473E7D" w:rsidRDefault="00473E7D" w:rsidP="00473E7D">
            <w:pPr>
              <w:spacing w:line="288" w:lineRule="auto"/>
              <w:rPr>
                <w:rFonts w:asciiTheme="minorHAnsi" w:hAnsiTheme="minorHAnsi" w:cstheme="minorHAnsi"/>
                <w:b/>
                <w:bCs/>
                <w:kern w:val="1"/>
                <w:sz w:val="22"/>
                <w:szCs w:val="22"/>
                <w:lang w:eastAsia="en-US"/>
              </w:rPr>
            </w:pPr>
          </w:p>
        </w:tc>
      </w:tr>
      <w:tr w:rsidR="00473E7D" w:rsidRPr="00473E7D" w14:paraId="6BD98182" w14:textId="77777777" w:rsidTr="00473E7D">
        <w:tc>
          <w:tcPr>
            <w:tcW w:w="3641" w:type="dxa"/>
            <w:tcBorders>
              <w:top w:val="single" w:sz="4" w:space="0" w:color="auto"/>
              <w:left w:val="single" w:sz="4" w:space="0" w:color="auto"/>
              <w:bottom w:val="single" w:sz="4" w:space="0" w:color="auto"/>
              <w:right w:val="single" w:sz="4" w:space="0" w:color="auto"/>
            </w:tcBorders>
            <w:hideMark/>
          </w:tcPr>
          <w:p w14:paraId="4C07C107" w14:textId="77777777" w:rsidR="00473E7D" w:rsidRPr="00473E7D" w:rsidRDefault="00473E7D" w:rsidP="00473E7D">
            <w:pPr>
              <w:spacing w:line="288" w:lineRule="auto"/>
              <w:rPr>
                <w:rFonts w:asciiTheme="minorHAnsi" w:hAnsiTheme="minorHAnsi" w:cstheme="minorHAnsi"/>
                <w:kern w:val="1"/>
                <w:sz w:val="22"/>
                <w:szCs w:val="22"/>
                <w:lang w:eastAsia="en-US"/>
              </w:rPr>
            </w:pPr>
            <w:r w:rsidRPr="00473E7D">
              <w:rPr>
                <w:rFonts w:asciiTheme="minorHAnsi" w:hAnsiTheme="minorHAnsi" w:cstheme="minorHAnsi"/>
                <w:b/>
                <w:bCs/>
                <w:kern w:val="1"/>
                <w:sz w:val="22"/>
                <w:szCs w:val="22"/>
                <w:lang w:eastAsia="en-US"/>
              </w:rPr>
              <w:t>Email address:</w:t>
            </w:r>
          </w:p>
        </w:tc>
        <w:tc>
          <w:tcPr>
            <w:tcW w:w="4881" w:type="dxa"/>
            <w:tcBorders>
              <w:top w:val="single" w:sz="4" w:space="0" w:color="auto"/>
              <w:left w:val="single" w:sz="4" w:space="0" w:color="auto"/>
              <w:bottom w:val="single" w:sz="4" w:space="0" w:color="auto"/>
              <w:right w:val="single" w:sz="4" w:space="0" w:color="auto"/>
            </w:tcBorders>
          </w:tcPr>
          <w:p w14:paraId="60851091" w14:textId="77777777" w:rsidR="00473E7D" w:rsidRPr="00473E7D" w:rsidRDefault="00473E7D" w:rsidP="00473E7D">
            <w:pPr>
              <w:spacing w:line="288" w:lineRule="auto"/>
              <w:rPr>
                <w:rFonts w:asciiTheme="minorHAnsi" w:hAnsiTheme="minorHAnsi" w:cstheme="minorHAnsi"/>
                <w:b/>
                <w:bCs/>
                <w:kern w:val="1"/>
                <w:sz w:val="22"/>
                <w:szCs w:val="22"/>
                <w:lang w:eastAsia="en-US"/>
              </w:rPr>
            </w:pPr>
          </w:p>
        </w:tc>
      </w:tr>
      <w:tr w:rsidR="00473E7D" w:rsidRPr="00473E7D" w14:paraId="4D1F7085" w14:textId="77777777" w:rsidTr="00473E7D">
        <w:tc>
          <w:tcPr>
            <w:tcW w:w="3641" w:type="dxa"/>
            <w:tcBorders>
              <w:top w:val="single" w:sz="4" w:space="0" w:color="auto"/>
              <w:left w:val="single" w:sz="4" w:space="0" w:color="auto"/>
              <w:bottom w:val="single" w:sz="4" w:space="0" w:color="auto"/>
              <w:right w:val="single" w:sz="4" w:space="0" w:color="auto"/>
            </w:tcBorders>
            <w:hideMark/>
          </w:tcPr>
          <w:p w14:paraId="124A5B94" w14:textId="77777777" w:rsidR="00473E7D" w:rsidRPr="00473E7D" w:rsidRDefault="00473E7D" w:rsidP="00473E7D">
            <w:pPr>
              <w:spacing w:line="288" w:lineRule="auto"/>
              <w:rPr>
                <w:rFonts w:asciiTheme="minorHAnsi" w:hAnsiTheme="minorHAnsi" w:cstheme="minorHAnsi"/>
                <w:kern w:val="1"/>
                <w:sz w:val="22"/>
                <w:szCs w:val="22"/>
                <w:lang w:eastAsia="en-US"/>
              </w:rPr>
            </w:pPr>
            <w:r w:rsidRPr="00473E7D">
              <w:rPr>
                <w:rFonts w:asciiTheme="minorHAnsi" w:hAnsiTheme="minorHAnsi" w:cstheme="minorHAnsi"/>
                <w:b/>
                <w:bCs/>
                <w:kern w:val="1"/>
                <w:sz w:val="22"/>
                <w:szCs w:val="22"/>
                <w:lang w:eastAsia="en-US"/>
              </w:rPr>
              <w:t>Postal address:</w:t>
            </w:r>
          </w:p>
        </w:tc>
        <w:tc>
          <w:tcPr>
            <w:tcW w:w="4881" w:type="dxa"/>
            <w:tcBorders>
              <w:top w:val="single" w:sz="4" w:space="0" w:color="auto"/>
              <w:left w:val="single" w:sz="4" w:space="0" w:color="auto"/>
              <w:bottom w:val="single" w:sz="4" w:space="0" w:color="auto"/>
              <w:right w:val="single" w:sz="4" w:space="0" w:color="auto"/>
            </w:tcBorders>
          </w:tcPr>
          <w:p w14:paraId="49A80047" w14:textId="77777777" w:rsidR="00473E7D" w:rsidRPr="00473E7D" w:rsidRDefault="00473E7D" w:rsidP="00473E7D">
            <w:pPr>
              <w:spacing w:line="288" w:lineRule="auto"/>
              <w:rPr>
                <w:rFonts w:asciiTheme="minorHAnsi" w:hAnsiTheme="minorHAnsi" w:cstheme="minorHAnsi"/>
                <w:b/>
                <w:bCs/>
                <w:kern w:val="1"/>
                <w:sz w:val="22"/>
                <w:szCs w:val="22"/>
                <w:lang w:eastAsia="en-US"/>
              </w:rPr>
            </w:pPr>
          </w:p>
        </w:tc>
      </w:tr>
      <w:tr w:rsidR="00473E7D" w:rsidRPr="00473E7D" w14:paraId="6FE2D461" w14:textId="77777777" w:rsidTr="00473E7D">
        <w:tc>
          <w:tcPr>
            <w:tcW w:w="3641" w:type="dxa"/>
            <w:tcBorders>
              <w:top w:val="single" w:sz="4" w:space="0" w:color="auto"/>
              <w:left w:val="single" w:sz="4" w:space="0" w:color="auto"/>
              <w:bottom w:val="single" w:sz="4" w:space="0" w:color="auto"/>
              <w:right w:val="single" w:sz="4" w:space="0" w:color="auto"/>
            </w:tcBorders>
            <w:hideMark/>
          </w:tcPr>
          <w:p w14:paraId="4A2C7828" w14:textId="77777777" w:rsidR="00473E7D" w:rsidRPr="00473E7D" w:rsidRDefault="00473E7D" w:rsidP="00473E7D">
            <w:pPr>
              <w:spacing w:line="288" w:lineRule="auto"/>
              <w:rPr>
                <w:rFonts w:asciiTheme="minorHAnsi" w:hAnsiTheme="minorHAnsi" w:cstheme="minorHAnsi"/>
                <w:b/>
                <w:bCs/>
                <w:kern w:val="1"/>
                <w:sz w:val="22"/>
                <w:szCs w:val="22"/>
                <w:lang w:eastAsia="en-US"/>
              </w:rPr>
            </w:pPr>
            <w:r w:rsidRPr="00473E7D">
              <w:rPr>
                <w:rFonts w:asciiTheme="minorHAnsi" w:hAnsiTheme="minorHAnsi" w:cstheme="minorHAnsi"/>
                <w:b/>
                <w:bCs/>
                <w:kern w:val="1"/>
                <w:sz w:val="22"/>
                <w:szCs w:val="22"/>
                <w:lang w:eastAsia="en-US"/>
              </w:rPr>
              <w:t>Preferred method of contact:</w:t>
            </w:r>
          </w:p>
          <w:p w14:paraId="270A6834" w14:textId="77777777" w:rsidR="00473E7D" w:rsidRPr="00473E7D" w:rsidRDefault="00473E7D" w:rsidP="00473E7D">
            <w:pPr>
              <w:spacing w:line="288" w:lineRule="auto"/>
              <w:rPr>
                <w:rFonts w:asciiTheme="minorHAnsi" w:hAnsiTheme="minorHAnsi" w:cstheme="minorHAnsi"/>
                <w:b/>
                <w:bCs/>
                <w:kern w:val="1"/>
                <w:sz w:val="22"/>
                <w:szCs w:val="22"/>
                <w:lang w:eastAsia="en-US"/>
              </w:rPr>
            </w:pPr>
            <w:r w:rsidRPr="00473E7D">
              <w:rPr>
                <w:rFonts w:asciiTheme="minorHAnsi" w:hAnsiTheme="minorHAnsi" w:cstheme="minorHAnsi"/>
                <w:kern w:val="1"/>
                <w:sz w:val="22"/>
                <w:szCs w:val="22"/>
                <w:lang w:eastAsia="en-US"/>
              </w:rPr>
              <w:t>(e.g. email, phone or post)</w:t>
            </w:r>
          </w:p>
        </w:tc>
        <w:tc>
          <w:tcPr>
            <w:tcW w:w="4881" w:type="dxa"/>
            <w:tcBorders>
              <w:top w:val="single" w:sz="4" w:space="0" w:color="auto"/>
              <w:left w:val="single" w:sz="4" w:space="0" w:color="auto"/>
              <w:bottom w:val="single" w:sz="4" w:space="0" w:color="auto"/>
              <w:right w:val="single" w:sz="4" w:space="0" w:color="auto"/>
            </w:tcBorders>
          </w:tcPr>
          <w:p w14:paraId="554C6C47" w14:textId="77777777" w:rsidR="00473E7D" w:rsidRPr="00473E7D" w:rsidRDefault="00473E7D" w:rsidP="00473E7D">
            <w:pPr>
              <w:spacing w:line="288" w:lineRule="auto"/>
              <w:rPr>
                <w:rFonts w:asciiTheme="minorHAnsi" w:hAnsiTheme="minorHAnsi" w:cstheme="minorHAnsi"/>
                <w:b/>
                <w:bCs/>
                <w:kern w:val="1"/>
                <w:sz w:val="22"/>
                <w:szCs w:val="22"/>
                <w:lang w:eastAsia="en-US"/>
              </w:rPr>
            </w:pPr>
          </w:p>
        </w:tc>
      </w:tr>
    </w:tbl>
    <w:p w14:paraId="37269C4B" w14:textId="77777777" w:rsidR="00473E7D" w:rsidRDefault="00473E7D" w:rsidP="00473E7D">
      <w:pPr>
        <w:spacing w:line="288" w:lineRule="auto"/>
        <w:rPr>
          <w:rFonts w:asciiTheme="minorHAnsi" w:hAnsiTheme="minorHAnsi" w:cstheme="minorHAnsi"/>
          <w:b/>
          <w:bCs/>
          <w:kern w:val="1"/>
          <w:sz w:val="22"/>
          <w:szCs w:val="22"/>
          <w:lang w:eastAsia="en-US"/>
        </w:rPr>
      </w:pPr>
    </w:p>
    <w:p w14:paraId="6BFA7F5A" w14:textId="0D84B529" w:rsidR="00473E7D" w:rsidRPr="00473E7D" w:rsidRDefault="00473E7D" w:rsidP="00473E7D">
      <w:pPr>
        <w:spacing w:line="288" w:lineRule="auto"/>
        <w:rPr>
          <w:rFonts w:asciiTheme="minorHAnsi" w:hAnsiTheme="minorHAnsi" w:cstheme="minorHAnsi"/>
          <w:b/>
          <w:bCs/>
          <w:kern w:val="1"/>
          <w:sz w:val="22"/>
          <w:szCs w:val="22"/>
          <w:lang w:eastAsia="en-US"/>
        </w:rPr>
      </w:pPr>
      <w:r w:rsidRPr="00473E7D">
        <w:rPr>
          <w:rFonts w:asciiTheme="minorHAnsi" w:hAnsiTheme="minorHAnsi" w:cstheme="minorHAnsi"/>
          <w:b/>
          <w:bCs/>
          <w:kern w:val="1"/>
          <w:sz w:val="22"/>
          <w:szCs w:val="22"/>
          <w:lang w:eastAsia="en-US"/>
        </w:rPr>
        <w:t>Part 2: Details of the complaint</w:t>
      </w:r>
    </w:p>
    <w:p w14:paraId="03F4921D" w14:textId="5F46BE23" w:rsidR="00473E7D" w:rsidRDefault="00473E7D" w:rsidP="00473E7D">
      <w:pPr>
        <w:spacing w:line="288" w:lineRule="auto"/>
        <w:rPr>
          <w:rFonts w:asciiTheme="minorHAnsi" w:hAnsiTheme="minorHAnsi" w:cstheme="minorHAnsi"/>
          <w:kern w:val="1"/>
          <w:sz w:val="22"/>
          <w:szCs w:val="22"/>
          <w:lang w:eastAsia="en-US"/>
        </w:rPr>
      </w:pPr>
      <w:r w:rsidRPr="00473E7D">
        <w:rPr>
          <w:rFonts w:asciiTheme="minorHAnsi" w:hAnsiTheme="minorHAnsi" w:cstheme="minorHAnsi"/>
          <w:kern w:val="1"/>
          <w:sz w:val="22"/>
          <w:szCs w:val="22"/>
          <w:lang w:eastAsia="en-US"/>
        </w:rPr>
        <w:t>Please provide a clear and concise description of your complaint.</w:t>
      </w:r>
    </w:p>
    <w:p w14:paraId="0DBF385E" w14:textId="77777777" w:rsidR="00473E7D" w:rsidRPr="00473E7D" w:rsidRDefault="00473E7D" w:rsidP="00473E7D">
      <w:pPr>
        <w:spacing w:line="288" w:lineRule="auto"/>
        <w:rPr>
          <w:rFonts w:asciiTheme="minorHAnsi" w:hAnsiTheme="minorHAnsi" w:cstheme="minorHAnsi"/>
          <w:kern w:val="1"/>
          <w:sz w:val="22"/>
          <w:szCs w:val="22"/>
          <w:lang w:eastAsia="en-US"/>
        </w:rPr>
      </w:pPr>
    </w:p>
    <w:tbl>
      <w:tblPr>
        <w:tblStyle w:val="TableGrid"/>
        <w:tblW w:w="0" w:type="auto"/>
        <w:tblInd w:w="720" w:type="dxa"/>
        <w:tblLook w:val="04A0" w:firstRow="1" w:lastRow="0" w:firstColumn="1" w:lastColumn="0" w:noHBand="0" w:noVBand="1"/>
      </w:tblPr>
      <w:tblGrid>
        <w:gridCol w:w="4095"/>
        <w:gridCol w:w="4201"/>
      </w:tblGrid>
      <w:tr w:rsidR="00473E7D" w:rsidRPr="00473E7D" w14:paraId="12F3AA74" w14:textId="77777777" w:rsidTr="00473E7D">
        <w:tc>
          <w:tcPr>
            <w:tcW w:w="8296" w:type="dxa"/>
            <w:gridSpan w:val="2"/>
            <w:tcBorders>
              <w:top w:val="single" w:sz="4" w:space="0" w:color="auto"/>
              <w:left w:val="single" w:sz="4" w:space="0" w:color="auto"/>
              <w:bottom w:val="single" w:sz="4" w:space="0" w:color="auto"/>
              <w:right w:val="single" w:sz="4" w:space="0" w:color="auto"/>
            </w:tcBorders>
            <w:hideMark/>
          </w:tcPr>
          <w:p w14:paraId="58962419" w14:textId="77777777" w:rsidR="00473E7D" w:rsidRPr="00473E7D" w:rsidRDefault="00473E7D" w:rsidP="00473E7D">
            <w:pPr>
              <w:spacing w:line="288" w:lineRule="auto"/>
              <w:rPr>
                <w:rFonts w:asciiTheme="minorHAnsi" w:hAnsiTheme="minorHAnsi" w:cstheme="minorHAnsi"/>
                <w:b/>
                <w:bCs/>
                <w:kern w:val="1"/>
                <w:sz w:val="22"/>
                <w:szCs w:val="22"/>
                <w:lang w:eastAsia="en-US"/>
              </w:rPr>
            </w:pPr>
            <w:r w:rsidRPr="00473E7D">
              <w:rPr>
                <w:rFonts w:asciiTheme="minorHAnsi" w:hAnsiTheme="minorHAnsi" w:cstheme="minorHAnsi"/>
                <w:b/>
                <w:bCs/>
                <w:kern w:val="1"/>
                <w:sz w:val="22"/>
                <w:szCs w:val="22"/>
                <w:lang w:eastAsia="en-US"/>
              </w:rPr>
              <w:t>Date(s) of the incident(s)</w:t>
            </w:r>
          </w:p>
        </w:tc>
      </w:tr>
      <w:tr w:rsidR="00473E7D" w:rsidRPr="00473E7D" w14:paraId="3DB5A585" w14:textId="77777777" w:rsidTr="00473E7D">
        <w:tc>
          <w:tcPr>
            <w:tcW w:w="4095" w:type="dxa"/>
            <w:tcBorders>
              <w:top w:val="single" w:sz="4" w:space="0" w:color="auto"/>
              <w:left w:val="single" w:sz="4" w:space="0" w:color="auto"/>
              <w:bottom w:val="single" w:sz="4" w:space="0" w:color="auto"/>
              <w:right w:val="single" w:sz="4" w:space="0" w:color="auto"/>
            </w:tcBorders>
            <w:hideMark/>
          </w:tcPr>
          <w:p w14:paraId="28DECFAD" w14:textId="77777777" w:rsidR="00473E7D" w:rsidRPr="00473E7D" w:rsidRDefault="00473E7D" w:rsidP="00473E7D">
            <w:pPr>
              <w:spacing w:line="288" w:lineRule="auto"/>
              <w:rPr>
                <w:rFonts w:asciiTheme="minorHAnsi" w:hAnsiTheme="minorHAnsi" w:cstheme="minorHAnsi"/>
                <w:b/>
                <w:bCs/>
                <w:kern w:val="1"/>
                <w:sz w:val="22"/>
                <w:szCs w:val="22"/>
                <w:lang w:eastAsia="en-US"/>
              </w:rPr>
            </w:pPr>
            <w:r w:rsidRPr="00473E7D">
              <w:rPr>
                <w:rFonts w:asciiTheme="minorHAnsi" w:hAnsiTheme="minorHAnsi" w:cstheme="minorHAnsi"/>
                <w:kern w:val="1"/>
                <w:sz w:val="22"/>
                <w:szCs w:val="22"/>
                <w:lang w:eastAsia="en-US"/>
              </w:rPr>
              <w:t>When did the misuse occur or when did you become aware of it?</w:t>
            </w:r>
          </w:p>
        </w:tc>
        <w:tc>
          <w:tcPr>
            <w:tcW w:w="4201" w:type="dxa"/>
            <w:tcBorders>
              <w:top w:val="single" w:sz="4" w:space="0" w:color="auto"/>
              <w:left w:val="single" w:sz="4" w:space="0" w:color="auto"/>
              <w:bottom w:val="single" w:sz="4" w:space="0" w:color="auto"/>
              <w:right w:val="single" w:sz="4" w:space="0" w:color="auto"/>
            </w:tcBorders>
          </w:tcPr>
          <w:p w14:paraId="06D1E7C8" w14:textId="77777777" w:rsidR="00473E7D" w:rsidRPr="00473E7D" w:rsidRDefault="00473E7D" w:rsidP="00473E7D">
            <w:pPr>
              <w:spacing w:line="288" w:lineRule="auto"/>
              <w:rPr>
                <w:rFonts w:asciiTheme="minorHAnsi" w:hAnsiTheme="minorHAnsi" w:cstheme="minorHAnsi"/>
                <w:b/>
                <w:bCs/>
                <w:kern w:val="1"/>
                <w:sz w:val="22"/>
                <w:szCs w:val="22"/>
                <w:lang w:eastAsia="en-US"/>
              </w:rPr>
            </w:pPr>
          </w:p>
        </w:tc>
      </w:tr>
      <w:tr w:rsidR="00473E7D" w:rsidRPr="00473E7D" w14:paraId="7B29BB93" w14:textId="77777777" w:rsidTr="00473E7D">
        <w:tc>
          <w:tcPr>
            <w:tcW w:w="8296" w:type="dxa"/>
            <w:gridSpan w:val="2"/>
            <w:tcBorders>
              <w:top w:val="single" w:sz="4" w:space="0" w:color="auto"/>
              <w:left w:val="single" w:sz="4" w:space="0" w:color="auto"/>
              <w:bottom w:val="single" w:sz="4" w:space="0" w:color="auto"/>
              <w:right w:val="single" w:sz="4" w:space="0" w:color="auto"/>
            </w:tcBorders>
            <w:hideMark/>
          </w:tcPr>
          <w:p w14:paraId="7C9BAC31" w14:textId="77777777" w:rsidR="00473E7D" w:rsidRPr="00473E7D" w:rsidRDefault="00473E7D" w:rsidP="00473E7D">
            <w:pPr>
              <w:spacing w:line="288" w:lineRule="auto"/>
              <w:rPr>
                <w:rFonts w:asciiTheme="minorHAnsi" w:hAnsiTheme="minorHAnsi" w:cstheme="minorHAnsi"/>
                <w:kern w:val="1"/>
                <w:sz w:val="22"/>
                <w:szCs w:val="22"/>
                <w:lang w:eastAsia="en-US"/>
              </w:rPr>
            </w:pPr>
            <w:r w:rsidRPr="00473E7D">
              <w:rPr>
                <w:rFonts w:asciiTheme="minorHAnsi" w:hAnsiTheme="minorHAnsi" w:cstheme="minorHAnsi"/>
                <w:b/>
                <w:bCs/>
                <w:kern w:val="1"/>
                <w:sz w:val="22"/>
                <w:szCs w:val="22"/>
                <w:lang w:eastAsia="en-US"/>
              </w:rPr>
              <w:t>Nature of the complaint</w:t>
            </w:r>
          </w:p>
        </w:tc>
      </w:tr>
      <w:tr w:rsidR="00473E7D" w:rsidRPr="00473E7D" w14:paraId="6F8D4F47" w14:textId="77777777" w:rsidTr="00473E7D">
        <w:tc>
          <w:tcPr>
            <w:tcW w:w="4095" w:type="dxa"/>
            <w:tcBorders>
              <w:top w:val="single" w:sz="4" w:space="0" w:color="auto"/>
              <w:left w:val="single" w:sz="4" w:space="0" w:color="auto"/>
              <w:bottom w:val="single" w:sz="4" w:space="0" w:color="auto"/>
              <w:right w:val="single" w:sz="4" w:space="0" w:color="auto"/>
            </w:tcBorders>
            <w:hideMark/>
          </w:tcPr>
          <w:p w14:paraId="0B0DE646" w14:textId="77777777" w:rsidR="00473E7D" w:rsidRPr="00473E7D" w:rsidRDefault="00473E7D" w:rsidP="00473E7D">
            <w:pPr>
              <w:spacing w:line="288" w:lineRule="auto"/>
              <w:rPr>
                <w:rFonts w:asciiTheme="minorHAnsi" w:hAnsiTheme="minorHAnsi" w:cstheme="minorHAnsi"/>
                <w:kern w:val="1"/>
                <w:sz w:val="22"/>
                <w:szCs w:val="22"/>
                <w:lang w:eastAsia="en-US"/>
              </w:rPr>
            </w:pPr>
            <w:r w:rsidRPr="00473E7D">
              <w:rPr>
                <w:rFonts w:asciiTheme="minorHAnsi" w:hAnsiTheme="minorHAnsi" w:cstheme="minorHAnsi"/>
                <w:kern w:val="1"/>
                <w:sz w:val="22"/>
                <w:szCs w:val="22"/>
                <w:lang w:eastAsia="en-US"/>
              </w:rPr>
              <w:t>Please tick all that apply and provide details below:</w:t>
            </w:r>
          </w:p>
        </w:tc>
        <w:tc>
          <w:tcPr>
            <w:tcW w:w="4201" w:type="dxa"/>
            <w:tcBorders>
              <w:top w:val="single" w:sz="4" w:space="0" w:color="auto"/>
              <w:left w:val="single" w:sz="4" w:space="0" w:color="auto"/>
              <w:bottom w:val="single" w:sz="4" w:space="0" w:color="auto"/>
              <w:right w:val="single" w:sz="4" w:space="0" w:color="auto"/>
            </w:tcBorders>
          </w:tcPr>
          <w:p w14:paraId="2F47C640" w14:textId="77777777" w:rsidR="00473E7D" w:rsidRPr="00473E7D" w:rsidRDefault="00473E7D" w:rsidP="00473E7D">
            <w:pPr>
              <w:spacing w:line="288" w:lineRule="auto"/>
              <w:rPr>
                <w:rFonts w:asciiTheme="minorHAnsi" w:hAnsiTheme="minorHAnsi" w:cstheme="minorHAnsi"/>
                <w:b/>
                <w:bCs/>
                <w:kern w:val="1"/>
                <w:sz w:val="22"/>
                <w:szCs w:val="22"/>
                <w:lang w:eastAsia="en-US"/>
              </w:rPr>
            </w:pPr>
          </w:p>
        </w:tc>
      </w:tr>
      <w:tr w:rsidR="00473E7D" w:rsidRPr="00473E7D" w14:paraId="324BD423" w14:textId="77777777" w:rsidTr="00473E7D">
        <w:tc>
          <w:tcPr>
            <w:tcW w:w="4095" w:type="dxa"/>
            <w:tcBorders>
              <w:top w:val="single" w:sz="4" w:space="0" w:color="auto"/>
              <w:left w:val="single" w:sz="4" w:space="0" w:color="auto"/>
              <w:bottom w:val="single" w:sz="4" w:space="0" w:color="auto"/>
              <w:right w:val="single" w:sz="4" w:space="0" w:color="auto"/>
            </w:tcBorders>
            <w:hideMark/>
          </w:tcPr>
          <w:p w14:paraId="1B274251" w14:textId="77777777" w:rsidR="00473E7D" w:rsidRPr="00473E7D" w:rsidRDefault="00473E7D" w:rsidP="00473E7D">
            <w:pPr>
              <w:spacing w:line="288" w:lineRule="auto"/>
              <w:rPr>
                <w:rFonts w:asciiTheme="minorHAnsi" w:hAnsiTheme="minorHAnsi" w:cstheme="minorHAnsi"/>
                <w:kern w:val="1"/>
                <w:sz w:val="22"/>
                <w:szCs w:val="22"/>
                <w:lang w:eastAsia="en-US"/>
              </w:rPr>
            </w:pPr>
            <w:r w:rsidRPr="00473E7D">
              <w:rPr>
                <w:rFonts w:asciiTheme="minorHAnsi" w:hAnsiTheme="minorHAnsi" w:cstheme="minorHAnsi"/>
                <w:kern w:val="1"/>
                <w:sz w:val="22"/>
                <w:szCs w:val="22"/>
                <w:lang w:eastAsia="en-US"/>
              </w:rPr>
              <w:t>Unauthorised access to personal data</w:t>
            </w:r>
          </w:p>
        </w:tc>
        <w:tc>
          <w:tcPr>
            <w:tcW w:w="4201" w:type="dxa"/>
            <w:tcBorders>
              <w:top w:val="single" w:sz="4" w:space="0" w:color="auto"/>
              <w:left w:val="single" w:sz="4" w:space="0" w:color="auto"/>
              <w:bottom w:val="single" w:sz="4" w:space="0" w:color="auto"/>
              <w:right w:val="single" w:sz="4" w:space="0" w:color="auto"/>
            </w:tcBorders>
          </w:tcPr>
          <w:p w14:paraId="4C27EA14" w14:textId="77777777" w:rsidR="00473E7D" w:rsidRPr="00473E7D" w:rsidRDefault="00473E7D" w:rsidP="00473E7D">
            <w:pPr>
              <w:spacing w:line="288" w:lineRule="auto"/>
              <w:rPr>
                <w:rFonts w:asciiTheme="minorHAnsi" w:hAnsiTheme="minorHAnsi" w:cstheme="minorHAnsi"/>
                <w:kern w:val="1"/>
                <w:sz w:val="22"/>
                <w:szCs w:val="22"/>
                <w:lang w:eastAsia="en-US"/>
              </w:rPr>
            </w:pPr>
          </w:p>
        </w:tc>
      </w:tr>
      <w:tr w:rsidR="00473E7D" w:rsidRPr="00473E7D" w14:paraId="3D5D7845" w14:textId="77777777" w:rsidTr="00473E7D">
        <w:tc>
          <w:tcPr>
            <w:tcW w:w="4095" w:type="dxa"/>
            <w:tcBorders>
              <w:top w:val="single" w:sz="4" w:space="0" w:color="auto"/>
              <w:left w:val="single" w:sz="4" w:space="0" w:color="auto"/>
              <w:bottom w:val="single" w:sz="4" w:space="0" w:color="auto"/>
              <w:right w:val="single" w:sz="4" w:space="0" w:color="auto"/>
            </w:tcBorders>
            <w:hideMark/>
          </w:tcPr>
          <w:p w14:paraId="22161883" w14:textId="77777777" w:rsidR="00473E7D" w:rsidRPr="00473E7D" w:rsidRDefault="00473E7D" w:rsidP="00473E7D">
            <w:pPr>
              <w:spacing w:line="288" w:lineRule="auto"/>
              <w:rPr>
                <w:rFonts w:asciiTheme="minorHAnsi" w:hAnsiTheme="minorHAnsi" w:cstheme="minorHAnsi"/>
                <w:kern w:val="1"/>
                <w:sz w:val="22"/>
                <w:szCs w:val="22"/>
                <w:lang w:eastAsia="en-US"/>
              </w:rPr>
            </w:pPr>
            <w:r w:rsidRPr="00473E7D">
              <w:rPr>
                <w:rFonts w:asciiTheme="minorHAnsi" w:hAnsiTheme="minorHAnsi" w:cstheme="minorHAnsi"/>
                <w:kern w:val="1"/>
                <w:sz w:val="22"/>
                <w:szCs w:val="22"/>
                <w:lang w:eastAsia="en-US"/>
              </w:rPr>
              <w:t>Unauthorised disclosure of personal data</w:t>
            </w:r>
          </w:p>
        </w:tc>
        <w:tc>
          <w:tcPr>
            <w:tcW w:w="4201" w:type="dxa"/>
            <w:tcBorders>
              <w:top w:val="single" w:sz="4" w:space="0" w:color="auto"/>
              <w:left w:val="single" w:sz="4" w:space="0" w:color="auto"/>
              <w:bottom w:val="single" w:sz="4" w:space="0" w:color="auto"/>
              <w:right w:val="single" w:sz="4" w:space="0" w:color="auto"/>
            </w:tcBorders>
          </w:tcPr>
          <w:p w14:paraId="44B70C3E" w14:textId="77777777" w:rsidR="00473E7D" w:rsidRPr="00473E7D" w:rsidRDefault="00473E7D" w:rsidP="00473E7D">
            <w:pPr>
              <w:spacing w:line="288" w:lineRule="auto"/>
              <w:rPr>
                <w:rFonts w:asciiTheme="minorHAnsi" w:hAnsiTheme="minorHAnsi" w:cstheme="minorHAnsi"/>
                <w:kern w:val="1"/>
                <w:sz w:val="22"/>
                <w:szCs w:val="22"/>
                <w:lang w:eastAsia="en-US"/>
              </w:rPr>
            </w:pPr>
          </w:p>
        </w:tc>
      </w:tr>
      <w:tr w:rsidR="00473E7D" w:rsidRPr="00473E7D" w14:paraId="59BE8F84" w14:textId="77777777" w:rsidTr="00473E7D">
        <w:tc>
          <w:tcPr>
            <w:tcW w:w="4095" w:type="dxa"/>
            <w:tcBorders>
              <w:top w:val="single" w:sz="4" w:space="0" w:color="auto"/>
              <w:left w:val="single" w:sz="4" w:space="0" w:color="auto"/>
              <w:bottom w:val="single" w:sz="4" w:space="0" w:color="auto"/>
              <w:right w:val="single" w:sz="4" w:space="0" w:color="auto"/>
            </w:tcBorders>
            <w:hideMark/>
          </w:tcPr>
          <w:p w14:paraId="45DBCF6D" w14:textId="77777777" w:rsidR="00473E7D" w:rsidRPr="00473E7D" w:rsidRDefault="00473E7D" w:rsidP="00473E7D">
            <w:pPr>
              <w:spacing w:line="288" w:lineRule="auto"/>
              <w:rPr>
                <w:rFonts w:asciiTheme="minorHAnsi" w:hAnsiTheme="minorHAnsi" w:cstheme="minorHAnsi"/>
                <w:kern w:val="1"/>
                <w:sz w:val="22"/>
                <w:szCs w:val="22"/>
                <w:lang w:eastAsia="en-US"/>
              </w:rPr>
            </w:pPr>
            <w:r w:rsidRPr="00473E7D">
              <w:rPr>
                <w:rFonts w:asciiTheme="minorHAnsi" w:hAnsiTheme="minorHAnsi" w:cstheme="minorHAnsi"/>
                <w:kern w:val="1"/>
                <w:sz w:val="22"/>
                <w:szCs w:val="22"/>
                <w:lang w:eastAsia="en-US"/>
              </w:rPr>
              <w:t>Incorrect or inaccurate personal data</w:t>
            </w:r>
          </w:p>
        </w:tc>
        <w:tc>
          <w:tcPr>
            <w:tcW w:w="4201" w:type="dxa"/>
            <w:tcBorders>
              <w:top w:val="single" w:sz="4" w:space="0" w:color="auto"/>
              <w:left w:val="single" w:sz="4" w:space="0" w:color="auto"/>
              <w:bottom w:val="single" w:sz="4" w:space="0" w:color="auto"/>
              <w:right w:val="single" w:sz="4" w:space="0" w:color="auto"/>
            </w:tcBorders>
          </w:tcPr>
          <w:p w14:paraId="1CB152B4" w14:textId="77777777" w:rsidR="00473E7D" w:rsidRPr="00473E7D" w:rsidRDefault="00473E7D" w:rsidP="00473E7D">
            <w:pPr>
              <w:spacing w:line="288" w:lineRule="auto"/>
              <w:rPr>
                <w:rFonts w:asciiTheme="minorHAnsi" w:hAnsiTheme="minorHAnsi" w:cstheme="minorHAnsi"/>
                <w:kern w:val="1"/>
                <w:sz w:val="22"/>
                <w:szCs w:val="22"/>
                <w:lang w:eastAsia="en-US"/>
              </w:rPr>
            </w:pPr>
          </w:p>
        </w:tc>
      </w:tr>
      <w:tr w:rsidR="00473E7D" w:rsidRPr="00473E7D" w14:paraId="01D010CD" w14:textId="77777777" w:rsidTr="00473E7D">
        <w:tc>
          <w:tcPr>
            <w:tcW w:w="4095" w:type="dxa"/>
            <w:tcBorders>
              <w:top w:val="single" w:sz="4" w:space="0" w:color="auto"/>
              <w:left w:val="single" w:sz="4" w:space="0" w:color="auto"/>
              <w:bottom w:val="single" w:sz="4" w:space="0" w:color="auto"/>
              <w:right w:val="single" w:sz="4" w:space="0" w:color="auto"/>
            </w:tcBorders>
            <w:hideMark/>
          </w:tcPr>
          <w:p w14:paraId="7E94A9C5" w14:textId="77777777" w:rsidR="00473E7D" w:rsidRPr="00473E7D" w:rsidRDefault="00473E7D" w:rsidP="00473E7D">
            <w:pPr>
              <w:spacing w:line="288" w:lineRule="auto"/>
              <w:rPr>
                <w:rFonts w:asciiTheme="minorHAnsi" w:hAnsiTheme="minorHAnsi" w:cstheme="minorHAnsi"/>
                <w:kern w:val="1"/>
                <w:sz w:val="22"/>
                <w:szCs w:val="22"/>
                <w:lang w:eastAsia="en-US"/>
              </w:rPr>
            </w:pPr>
            <w:r w:rsidRPr="00473E7D">
              <w:rPr>
                <w:rFonts w:asciiTheme="minorHAnsi" w:hAnsiTheme="minorHAnsi" w:cstheme="minorHAnsi"/>
                <w:kern w:val="1"/>
                <w:sz w:val="22"/>
                <w:szCs w:val="22"/>
                <w:lang w:eastAsia="en-US"/>
              </w:rPr>
              <w:t>Unlawful processing or use of personal data</w:t>
            </w:r>
          </w:p>
        </w:tc>
        <w:tc>
          <w:tcPr>
            <w:tcW w:w="4201" w:type="dxa"/>
            <w:tcBorders>
              <w:top w:val="single" w:sz="4" w:space="0" w:color="auto"/>
              <w:left w:val="single" w:sz="4" w:space="0" w:color="auto"/>
              <w:bottom w:val="single" w:sz="4" w:space="0" w:color="auto"/>
              <w:right w:val="single" w:sz="4" w:space="0" w:color="auto"/>
            </w:tcBorders>
          </w:tcPr>
          <w:p w14:paraId="2841DD35" w14:textId="77777777" w:rsidR="00473E7D" w:rsidRPr="00473E7D" w:rsidRDefault="00473E7D" w:rsidP="00473E7D">
            <w:pPr>
              <w:spacing w:line="288" w:lineRule="auto"/>
              <w:rPr>
                <w:rFonts w:asciiTheme="minorHAnsi" w:hAnsiTheme="minorHAnsi" w:cstheme="minorHAnsi"/>
                <w:kern w:val="1"/>
                <w:sz w:val="22"/>
                <w:szCs w:val="22"/>
                <w:lang w:eastAsia="en-US"/>
              </w:rPr>
            </w:pPr>
          </w:p>
        </w:tc>
      </w:tr>
      <w:tr w:rsidR="00473E7D" w:rsidRPr="00473E7D" w14:paraId="0217D25B" w14:textId="77777777" w:rsidTr="00473E7D">
        <w:tc>
          <w:tcPr>
            <w:tcW w:w="4095" w:type="dxa"/>
            <w:tcBorders>
              <w:top w:val="single" w:sz="4" w:space="0" w:color="auto"/>
              <w:left w:val="single" w:sz="4" w:space="0" w:color="auto"/>
              <w:bottom w:val="single" w:sz="4" w:space="0" w:color="auto"/>
              <w:right w:val="single" w:sz="4" w:space="0" w:color="auto"/>
            </w:tcBorders>
            <w:hideMark/>
          </w:tcPr>
          <w:p w14:paraId="26213415" w14:textId="77777777" w:rsidR="00473E7D" w:rsidRPr="00473E7D" w:rsidRDefault="00473E7D" w:rsidP="00473E7D">
            <w:pPr>
              <w:spacing w:line="288" w:lineRule="auto"/>
              <w:rPr>
                <w:rFonts w:asciiTheme="minorHAnsi" w:hAnsiTheme="minorHAnsi" w:cstheme="minorHAnsi"/>
                <w:kern w:val="1"/>
                <w:sz w:val="22"/>
                <w:szCs w:val="22"/>
                <w:lang w:eastAsia="en-US"/>
              </w:rPr>
            </w:pPr>
            <w:r w:rsidRPr="00473E7D">
              <w:rPr>
                <w:rFonts w:asciiTheme="minorHAnsi" w:hAnsiTheme="minorHAnsi" w:cstheme="minorHAnsi"/>
                <w:kern w:val="1"/>
                <w:sz w:val="22"/>
                <w:szCs w:val="22"/>
                <w:lang w:eastAsia="en-US"/>
              </w:rPr>
              <w:t>Failure to respond to a data subject request</w:t>
            </w:r>
          </w:p>
          <w:p w14:paraId="62D7D887" w14:textId="77777777" w:rsidR="00473E7D" w:rsidRPr="00473E7D" w:rsidRDefault="00473E7D" w:rsidP="00473E7D">
            <w:pPr>
              <w:spacing w:line="288" w:lineRule="auto"/>
              <w:rPr>
                <w:rFonts w:asciiTheme="minorHAnsi" w:hAnsiTheme="minorHAnsi" w:cstheme="minorHAnsi"/>
                <w:kern w:val="1"/>
                <w:sz w:val="22"/>
                <w:szCs w:val="22"/>
                <w:lang w:eastAsia="en-US"/>
              </w:rPr>
            </w:pPr>
            <w:r w:rsidRPr="00473E7D">
              <w:rPr>
                <w:rFonts w:asciiTheme="minorHAnsi" w:hAnsiTheme="minorHAnsi" w:cstheme="minorHAnsi"/>
                <w:kern w:val="1"/>
                <w:sz w:val="22"/>
                <w:szCs w:val="22"/>
                <w:lang w:eastAsia="en-US"/>
              </w:rPr>
              <w:t>e.g. Subject Access Request or Right to Erasure</w:t>
            </w:r>
          </w:p>
        </w:tc>
        <w:tc>
          <w:tcPr>
            <w:tcW w:w="4201" w:type="dxa"/>
            <w:tcBorders>
              <w:top w:val="single" w:sz="4" w:space="0" w:color="auto"/>
              <w:left w:val="single" w:sz="4" w:space="0" w:color="auto"/>
              <w:bottom w:val="single" w:sz="4" w:space="0" w:color="auto"/>
              <w:right w:val="single" w:sz="4" w:space="0" w:color="auto"/>
            </w:tcBorders>
          </w:tcPr>
          <w:p w14:paraId="0D9AAE27" w14:textId="77777777" w:rsidR="00473E7D" w:rsidRPr="00473E7D" w:rsidRDefault="00473E7D" w:rsidP="00473E7D">
            <w:pPr>
              <w:spacing w:line="288" w:lineRule="auto"/>
              <w:rPr>
                <w:rFonts w:asciiTheme="minorHAnsi" w:hAnsiTheme="minorHAnsi" w:cstheme="minorHAnsi"/>
                <w:kern w:val="1"/>
                <w:sz w:val="22"/>
                <w:szCs w:val="22"/>
                <w:lang w:eastAsia="en-US"/>
              </w:rPr>
            </w:pPr>
          </w:p>
        </w:tc>
      </w:tr>
      <w:tr w:rsidR="00473E7D" w:rsidRPr="00473E7D" w14:paraId="2665E00B" w14:textId="77777777" w:rsidTr="00473E7D">
        <w:tc>
          <w:tcPr>
            <w:tcW w:w="4095" w:type="dxa"/>
            <w:tcBorders>
              <w:top w:val="single" w:sz="4" w:space="0" w:color="auto"/>
              <w:left w:val="single" w:sz="4" w:space="0" w:color="auto"/>
              <w:bottom w:val="single" w:sz="4" w:space="0" w:color="auto"/>
              <w:right w:val="single" w:sz="4" w:space="0" w:color="auto"/>
            </w:tcBorders>
            <w:hideMark/>
          </w:tcPr>
          <w:p w14:paraId="66EDABC6" w14:textId="77777777" w:rsidR="00473E7D" w:rsidRPr="00473E7D" w:rsidRDefault="00473E7D" w:rsidP="00473E7D">
            <w:pPr>
              <w:spacing w:line="288" w:lineRule="auto"/>
              <w:rPr>
                <w:rFonts w:asciiTheme="minorHAnsi" w:hAnsiTheme="minorHAnsi" w:cstheme="minorHAnsi"/>
                <w:kern w:val="1"/>
                <w:sz w:val="22"/>
                <w:szCs w:val="22"/>
                <w:lang w:eastAsia="en-US"/>
              </w:rPr>
            </w:pPr>
            <w:r w:rsidRPr="00473E7D">
              <w:rPr>
                <w:rFonts w:asciiTheme="minorHAnsi" w:hAnsiTheme="minorHAnsi" w:cstheme="minorHAnsi"/>
                <w:kern w:val="1"/>
                <w:sz w:val="22"/>
                <w:szCs w:val="22"/>
                <w:lang w:eastAsia="en-US"/>
              </w:rPr>
              <w:t>Other (please specify)</w:t>
            </w:r>
          </w:p>
        </w:tc>
        <w:tc>
          <w:tcPr>
            <w:tcW w:w="4201" w:type="dxa"/>
            <w:tcBorders>
              <w:top w:val="single" w:sz="4" w:space="0" w:color="auto"/>
              <w:left w:val="single" w:sz="4" w:space="0" w:color="auto"/>
              <w:bottom w:val="single" w:sz="4" w:space="0" w:color="auto"/>
              <w:right w:val="single" w:sz="4" w:space="0" w:color="auto"/>
            </w:tcBorders>
          </w:tcPr>
          <w:p w14:paraId="46E3A60B" w14:textId="77777777" w:rsidR="00473E7D" w:rsidRPr="00473E7D" w:rsidRDefault="00473E7D" w:rsidP="00473E7D">
            <w:pPr>
              <w:spacing w:line="288" w:lineRule="auto"/>
              <w:rPr>
                <w:rFonts w:asciiTheme="minorHAnsi" w:hAnsiTheme="minorHAnsi" w:cstheme="minorHAnsi"/>
                <w:kern w:val="1"/>
                <w:sz w:val="22"/>
                <w:szCs w:val="22"/>
                <w:lang w:eastAsia="en-US"/>
              </w:rPr>
            </w:pPr>
          </w:p>
        </w:tc>
      </w:tr>
      <w:tr w:rsidR="00473E7D" w:rsidRPr="00473E7D" w14:paraId="123AAB55" w14:textId="77777777" w:rsidTr="00473E7D">
        <w:tc>
          <w:tcPr>
            <w:tcW w:w="8296" w:type="dxa"/>
            <w:gridSpan w:val="2"/>
            <w:tcBorders>
              <w:top w:val="single" w:sz="4" w:space="0" w:color="auto"/>
              <w:left w:val="single" w:sz="4" w:space="0" w:color="auto"/>
              <w:bottom w:val="single" w:sz="4" w:space="0" w:color="auto"/>
              <w:right w:val="single" w:sz="4" w:space="0" w:color="auto"/>
            </w:tcBorders>
            <w:hideMark/>
          </w:tcPr>
          <w:p w14:paraId="2D50DCFD" w14:textId="77777777" w:rsidR="00473E7D" w:rsidRPr="00473E7D" w:rsidRDefault="00473E7D" w:rsidP="00473E7D">
            <w:pPr>
              <w:spacing w:line="288" w:lineRule="auto"/>
              <w:rPr>
                <w:rFonts w:asciiTheme="minorHAnsi" w:hAnsiTheme="minorHAnsi" w:cstheme="minorHAnsi"/>
                <w:b/>
                <w:bCs/>
                <w:kern w:val="1"/>
                <w:sz w:val="22"/>
                <w:szCs w:val="22"/>
                <w:lang w:eastAsia="en-US"/>
              </w:rPr>
            </w:pPr>
            <w:r w:rsidRPr="00473E7D">
              <w:rPr>
                <w:rFonts w:asciiTheme="minorHAnsi" w:hAnsiTheme="minorHAnsi" w:cstheme="minorHAnsi"/>
                <w:b/>
                <w:bCs/>
                <w:kern w:val="1"/>
                <w:sz w:val="22"/>
                <w:szCs w:val="22"/>
                <w:lang w:eastAsia="en-US"/>
              </w:rPr>
              <w:t>Description of the incident(s)</w:t>
            </w:r>
          </w:p>
        </w:tc>
      </w:tr>
      <w:tr w:rsidR="00473E7D" w:rsidRPr="00473E7D" w14:paraId="3B28E5F7" w14:textId="77777777" w:rsidTr="00473E7D">
        <w:tc>
          <w:tcPr>
            <w:tcW w:w="4095" w:type="dxa"/>
            <w:tcBorders>
              <w:top w:val="single" w:sz="4" w:space="0" w:color="auto"/>
              <w:left w:val="single" w:sz="4" w:space="0" w:color="auto"/>
              <w:bottom w:val="single" w:sz="4" w:space="0" w:color="auto"/>
              <w:right w:val="single" w:sz="4" w:space="0" w:color="auto"/>
            </w:tcBorders>
            <w:hideMark/>
          </w:tcPr>
          <w:p w14:paraId="6FCB920D" w14:textId="77777777" w:rsidR="00473E7D" w:rsidRPr="00473E7D" w:rsidRDefault="00473E7D" w:rsidP="00473E7D">
            <w:pPr>
              <w:spacing w:line="288" w:lineRule="auto"/>
              <w:rPr>
                <w:rFonts w:asciiTheme="minorHAnsi" w:hAnsiTheme="minorHAnsi" w:cstheme="minorHAnsi"/>
                <w:kern w:val="1"/>
                <w:sz w:val="22"/>
                <w:szCs w:val="22"/>
                <w:lang w:eastAsia="en-US"/>
              </w:rPr>
            </w:pPr>
            <w:r w:rsidRPr="00473E7D">
              <w:rPr>
                <w:rFonts w:asciiTheme="minorHAnsi" w:hAnsiTheme="minorHAnsi" w:cstheme="minorHAnsi"/>
                <w:kern w:val="1"/>
                <w:sz w:val="22"/>
                <w:szCs w:val="22"/>
                <w:lang w:eastAsia="en-US"/>
              </w:rPr>
              <w:lastRenderedPageBreak/>
              <w:t>What happened?</w:t>
            </w:r>
          </w:p>
          <w:p w14:paraId="6FAEE312" w14:textId="77777777" w:rsidR="00473E7D" w:rsidRPr="00473E7D" w:rsidRDefault="00473E7D" w:rsidP="00473E7D">
            <w:pPr>
              <w:spacing w:line="288" w:lineRule="auto"/>
              <w:rPr>
                <w:rFonts w:asciiTheme="minorHAnsi" w:hAnsiTheme="minorHAnsi" w:cstheme="minorHAnsi"/>
                <w:kern w:val="1"/>
                <w:sz w:val="22"/>
                <w:szCs w:val="22"/>
                <w:lang w:eastAsia="en-US"/>
              </w:rPr>
            </w:pPr>
            <w:r w:rsidRPr="00473E7D">
              <w:rPr>
                <w:rFonts w:asciiTheme="minorHAnsi" w:hAnsiTheme="minorHAnsi" w:cstheme="minorHAnsi"/>
                <w:kern w:val="1"/>
                <w:sz w:val="22"/>
                <w:szCs w:val="22"/>
                <w:lang w:eastAsia="en-US"/>
              </w:rPr>
              <w:t>Provide a detailed narrative of the events.</w:t>
            </w:r>
          </w:p>
        </w:tc>
        <w:tc>
          <w:tcPr>
            <w:tcW w:w="4201" w:type="dxa"/>
            <w:tcBorders>
              <w:top w:val="single" w:sz="4" w:space="0" w:color="auto"/>
              <w:left w:val="single" w:sz="4" w:space="0" w:color="auto"/>
              <w:bottom w:val="single" w:sz="4" w:space="0" w:color="auto"/>
              <w:right w:val="single" w:sz="4" w:space="0" w:color="auto"/>
            </w:tcBorders>
          </w:tcPr>
          <w:p w14:paraId="234A2E8A" w14:textId="77777777" w:rsidR="00473E7D" w:rsidRPr="00473E7D" w:rsidRDefault="00473E7D" w:rsidP="00473E7D">
            <w:pPr>
              <w:spacing w:line="288" w:lineRule="auto"/>
              <w:rPr>
                <w:rFonts w:asciiTheme="minorHAnsi" w:hAnsiTheme="minorHAnsi" w:cstheme="minorHAnsi"/>
                <w:kern w:val="1"/>
                <w:sz w:val="22"/>
                <w:szCs w:val="22"/>
                <w:lang w:eastAsia="en-US"/>
              </w:rPr>
            </w:pPr>
          </w:p>
          <w:p w14:paraId="6FE8277E" w14:textId="77777777" w:rsidR="00473E7D" w:rsidRPr="00473E7D" w:rsidRDefault="00473E7D" w:rsidP="00473E7D">
            <w:pPr>
              <w:spacing w:line="288" w:lineRule="auto"/>
              <w:rPr>
                <w:rFonts w:asciiTheme="minorHAnsi" w:hAnsiTheme="minorHAnsi" w:cstheme="minorHAnsi"/>
                <w:kern w:val="1"/>
                <w:sz w:val="22"/>
                <w:szCs w:val="22"/>
                <w:lang w:eastAsia="en-US"/>
              </w:rPr>
            </w:pPr>
          </w:p>
          <w:p w14:paraId="383FF1ED" w14:textId="77777777" w:rsidR="00473E7D" w:rsidRPr="00473E7D" w:rsidRDefault="00473E7D" w:rsidP="00473E7D">
            <w:pPr>
              <w:spacing w:line="288" w:lineRule="auto"/>
              <w:rPr>
                <w:rFonts w:asciiTheme="minorHAnsi" w:hAnsiTheme="minorHAnsi" w:cstheme="minorHAnsi"/>
                <w:kern w:val="1"/>
                <w:sz w:val="22"/>
                <w:szCs w:val="22"/>
                <w:lang w:eastAsia="en-US"/>
              </w:rPr>
            </w:pPr>
          </w:p>
          <w:p w14:paraId="0830F355" w14:textId="77777777" w:rsidR="00473E7D" w:rsidRPr="00473E7D" w:rsidRDefault="00473E7D" w:rsidP="00473E7D">
            <w:pPr>
              <w:spacing w:line="288" w:lineRule="auto"/>
              <w:rPr>
                <w:rFonts w:asciiTheme="minorHAnsi" w:hAnsiTheme="minorHAnsi" w:cstheme="minorHAnsi"/>
                <w:kern w:val="1"/>
                <w:sz w:val="22"/>
                <w:szCs w:val="22"/>
                <w:lang w:eastAsia="en-US"/>
              </w:rPr>
            </w:pPr>
          </w:p>
          <w:p w14:paraId="58F3BC60" w14:textId="77777777" w:rsidR="00473E7D" w:rsidRPr="00473E7D" w:rsidRDefault="00473E7D" w:rsidP="00473E7D">
            <w:pPr>
              <w:spacing w:line="288" w:lineRule="auto"/>
              <w:rPr>
                <w:rFonts w:asciiTheme="minorHAnsi" w:hAnsiTheme="minorHAnsi" w:cstheme="minorHAnsi"/>
                <w:kern w:val="1"/>
                <w:sz w:val="22"/>
                <w:szCs w:val="22"/>
                <w:lang w:eastAsia="en-US"/>
              </w:rPr>
            </w:pPr>
          </w:p>
          <w:p w14:paraId="198E8711" w14:textId="77777777" w:rsidR="00473E7D" w:rsidRPr="00473E7D" w:rsidRDefault="00473E7D" w:rsidP="00473E7D">
            <w:pPr>
              <w:spacing w:line="288" w:lineRule="auto"/>
              <w:rPr>
                <w:rFonts w:asciiTheme="minorHAnsi" w:hAnsiTheme="minorHAnsi" w:cstheme="minorHAnsi"/>
                <w:kern w:val="1"/>
                <w:sz w:val="22"/>
                <w:szCs w:val="22"/>
                <w:lang w:eastAsia="en-US"/>
              </w:rPr>
            </w:pPr>
          </w:p>
          <w:p w14:paraId="0BE06900" w14:textId="77777777" w:rsidR="00473E7D" w:rsidRPr="00473E7D" w:rsidRDefault="00473E7D" w:rsidP="00473E7D">
            <w:pPr>
              <w:spacing w:line="288" w:lineRule="auto"/>
              <w:rPr>
                <w:rFonts w:asciiTheme="minorHAnsi" w:hAnsiTheme="minorHAnsi" w:cstheme="minorHAnsi"/>
                <w:kern w:val="1"/>
                <w:sz w:val="22"/>
                <w:szCs w:val="22"/>
                <w:lang w:eastAsia="en-US"/>
              </w:rPr>
            </w:pPr>
          </w:p>
        </w:tc>
      </w:tr>
      <w:tr w:rsidR="00473E7D" w:rsidRPr="00473E7D" w14:paraId="5D1D2B92" w14:textId="77777777" w:rsidTr="00473E7D">
        <w:tc>
          <w:tcPr>
            <w:tcW w:w="4095" w:type="dxa"/>
            <w:tcBorders>
              <w:top w:val="single" w:sz="4" w:space="0" w:color="auto"/>
              <w:left w:val="single" w:sz="4" w:space="0" w:color="auto"/>
              <w:bottom w:val="single" w:sz="4" w:space="0" w:color="auto"/>
              <w:right w:val="single" w:sz="4" w:space="0" w:color="auto"/>
            </w:tcBorders>
            <w:hideMark/>
          </w:tcPr>
          <w:p w14:paraId="2B0AFAB7" w14:textId="77777777" w:rsidR="00473E7D" w:rsidRPr="00473E7D" w:rsidRDefault="00473E7D" w:rsidP="00473E7D">
            <w:pPr>
              <w:spacing w:line="288" w:lineRule="auto"/>
              <w:rPr>
                <w:rFonts w:asciiTheme="minorHAnsi" w:hAnsiTheme="minorHAnsi" w:cstheme="minorHAnsi"/>
                <w:kern w:val="1"/>
                <w:sz w:val="22"/>
                <w:szCs w:val="22"/>
                <w:lang w:eastAsia="en-US"/>
              </w:rPr>
            </w:pPr>
            <w:r w:rsidRPr="00473E7D">
              <w:rPr>
                <w:rFonts w:asciiTheme="minorHAnsi" w:hAnsiTheme="minorHAnsi" w:cstheme="minorHAnsi"/>
                <w:kern w:val="1"/>
                <w:sz w:val="22"/>
                <w:szCs w:val="22"/>
                <w:lang w:eastAsia="en-US"/>
              </w:rPr>
              <w:t xml:space="preserve">Who do you believe was involved? </w:t>
            </w:r>
          </w:p>
          <w:p w14:paraId="5F410AFB" w14:textId="77777777" w:rsidR="00473E7D" w:rsidRPr="00473E7D" w:rsidRDefault="00473E7D" w:rsidP="00473E7D">
            <w:pPr>
              <w:spacing w:line="288" w:lineRule="auto"/>
              <w:rPr>
                <w:rFonts w:asciiTheme="minorHAnsi" w:hAnsiTheme="minorHAnsi" w:cstheme="minorHAnsi"/>
                <w:kern w:val="1"/>
                <w:sz w:val="22"/>
                <w:szCs w:val="22"/>
                <w:lang w:eastAsia="en-US"/>
              </w:rPr>
            </w:pPr>
            <w:r w:rsidRPr="00473E7D">
              <w:rPr>
                <w:rFonts w:asciiTheme="minorHAnsi" w:hAnsiTheme="minorHAnsi" w:cstheme="minorHAnsi"/>
                <w:kern w:val="1"/>
                <w:sz w:val="22"/>
                <w:szCs w:val="22"/>
                <w:lang w:eastAsia="en-US"/>
              </w:rPr>
              <w:t>e.g. specific staff member, department, external party</w:t>
            </w:r>
          </w:p>
        </w:tc>
        <w:tc>
          <w:tcPr>
            <w:tcW w:w="4201" w:type="dxa"/>
            <w:tcBorders>
              <w:top w:val="single" w:sz="4" w:space="0" w:color="auto"/>
              <w:left w:val="single" w:sz="4" w:space="0" w:color="auto"/>
              <w:bottom w:val="single" w:sz="4" w:space="0" w:color="auto"/>
              <w:right w:val="single" w:sz="4" w:space="0" w:color="auto"/>
            </w:tcBorders>
          </w:tcPr>
          <w:p w14:paraId="5D4F2A7B" w14:textId="77777777" w:rsidR="00473E7D" w:rsidRPr="00473E7D" w:rsidRDefault="00473E7D" w:rsidP="00473E7D">
            <w:pPr>
              <w:spacing w:line="288" w:lineRule="auto"/>
              <w:rPr>
                <w:rFonts w:asciiTheme="minorHAnsi" w:hAnsiTheme="minorHAnsi" w:cstheme="minorHAnsi"/>
                <w:kern w:val="1"/>
                <w:sz w:val="22"/>
                <w:szCs w:val="22"/>
                <w:lang w:eastAsia="en-US"/>
              </w:rPr>
            </w:pPr>
          </w:p>
          <w:p w14:paraId="411D8EB8" w14:textId="77777777" w:rsidR="00473E7D" w:rsidRPr="00473E7D" w:rsidRDefault="00473E7D" w:rsidP="00473E7D">
            <w:pPr>
              <w:spacing w:line="288" w:lineRule="auto"/>
              <w:rPr>
                <w:rFonts w:asciiTheme="minorHAnsi" w:hAnsiTheme="minorHAnsi" w:cstheme="minorHAnsi"/>
                <w:kern w:val="1"/>
                <w:sz w:val="22"/>
                <w:szCs w:val="22"/>
                <w:lang w:eastAsia="en-US"/>
              </w:rPr>
            </w:pPr>
          </w:p>
          <w:p w14:paraId="25F9011C" w14:textId="77777777" w:rsidR="00473E7D" w:rsidRPr="00473E7D" w:rsidRDefault="00473E7D" w:rsidP="00473E7D">
            <w:pPr>
              <w:spacing w:line="288" w:lineRule="auto"/>
              <w:rPr>
                <w:rFonts w:asciiTheme="minorHAnsi" w:hAnsiTheme="minorHAnsi" w:cstheme="minorHAnsi"/>
                <w:kern w:val="1"/>
                <w:sz w:val="22"/>
                <w:szCs w:val="22"/>
                <w:lang w:eastAsia="en-US"/>
              </w:rPr>
            </w:pPr>
          </w:p>
          <w:p w14:paraId="5CAC67F6" w14:textId="77777777" w:rsidR="00473E7D" w:rsidRPr="00473E7D" w:rsidRDefault="00473E7D" w:rsidP="00473E7D">
            <w:pPr>
              <w:spacing w:line="288" w:lineRule="auto"/>
              <w:rPr>
                <w:rFonts w:asciiTheme="minorHAnsi" w:hAnsiTheme="minorHAnsi" w:cstheme="minorHAnsi"/>
                <w:kern w:val="1"/>
                <w:sz w:val="22"/>
                <w:szCs w:val="22"/>
                <w:lang w:eastAsia="en-US"/>
              </w:rPr>
            </w:pPr>
          </w:p>
        </w:tc>
      </w:tr>
      <w:tr w:rsidR="00473E7D" w:rsidRPr="00473E7D" w14:paraId="7389B817" w14:textId="77777777" w:rsidTr="00473E7D">
        <w:tc>
          <w:tcPr>
            <w:tcW w:w="4095" w:type="dxa"/>
            <w:tcBorders>
              <w:top w:val="single" w:sz="4" w:space="0" w:color="auto"/>
              <w:left w:val="single" w:sz="4" w:space="0" w:color="auto"/>
              <w:bottom w:val="single" w:sz="4" w:space="0" w:color="auto"/>
              <w:right w:val="single" w:sz="4" w:space="0" w:color="auto"/>
            </w:tcBorders>
            <w:hideMark/>
          </w:tcPr>
          <w:p w14:paraId="431D6CC3" w14:textId="77777777" w:rsidR="00473E7D" w:rsidRPr="00473E7D" w:rsidRDefault="00473E7D" w:rsidP="00473E7D">
            <w:pPr>
              <w:spacing w:line="288" w:lineRule="auto"/>
              <w:rPr>
                <w:rFonts w:asciiTheme="minorHAnsi" w:hAnsiTheme="minorHAnsi" w:cstheme="minorHAnsi"/>
                <w:kern w:val="1"/>
                <w:sz w:val="22"/>
                <w:szCs w:val="22"/>
                <w:lang w:eastAsia="en-US"/>
              </w:rPr>
            </w:pPr>
            <w:r w:rsidRPr="00473E7D">
              <w:rPr>
                <w:rFonts w:asciiTheme="minorHAnsi" w:hAnsiTheme="minorHAnsi" w:cstheme="minorHAnsi"/>
                <w:kern w:val="1"/>
                <w:sz w:val="22"/>
                <w:szCs w:val="22"/>
                <w:lang w:eastAsia="en-US"/>
              </w:rPr>
              <w:t xml:space="preserve">What personal data was involved? </w:t>
            </w:r>
          </w:p>
          <w:p w14:paraId="5AE23DD2" w14:textId="77777777" w:rsidR="00473E7D" w:rsidRPr="00473E7D" w:rsidRDefault="00473E7D" w:rsidP="00473E7D">
            <w:pPr>
              <w:spacing w:line="288" w:lineRule="auto"/>
              <w:rPr>
                <w:rFonts w:asciiTheme="minorHAnsi" w:hAnsiTheme="minorHAnsi" w:cstheme="minorHAnsi"/>
                <w:kern w:val="1"/>
                <w:sz w:val="22"/>
                <w:szCs w:val="22"/>
                <w:lang w:eastAsia="en-US"/>
              </w:rPr>
            </w:pPr>
            <w:r w:rsidRPr="00473E7D">
              <w:rPr>
                <w:rFonts w:asciiTheme="minorHAnsi" w:hAnsiTheme="minorHAnsi" w:cstheme="minorHAnsi"/>
                <w:kern w:val="1"/>
                <w:sz w:val="22"/>
                <w:szCs w:val="22"/>
                <w:lang w:eastAsia="en-US"/>
              </w:rPr>
              <w:t>e.g. name, address, medical information, academic records, disciplinary records, financial details, sensitive personal data</w:t>
            </w:r>
          </w:p>
        </w:tc>
        <w:tc>
          <w:tcPr>
            <w:tcW w:w="4201" w:type="dxa"/>
            <w:tcBorders>
              <w:top w:val="single" w:sz="4" w:space="0" w:color="auto"/>
              <w:left w:val="single" w:sz="4" w:space="0" w:color="auto"/>
              <w:bottom w:val="single" w:sz="4" w:space="0" w:color="auto"/>
              <w:right w:val="single" w:sz="4" w:space="0" w:color="auto"/>
            </w:tcBorders>
          </w:tcPr>
          <w:p w14:paraId="346A77FB" w14:textId="77777777" w:rsidR="00473E7D" w:rsidRPr="00473E7D" w:rsidRDefault="00473E7D" w:rsidP="00473E7D">
            <w:pPr>
              <w:spacing w:line="288" w:lineRule="auto"/>
              <w:rPr>
                <w:rFonts w:asciiTheme="minorHAnsi" w:hAnsiTheme="minorHAnsi" w:cstheme="minorHAnsi"/>
                <w:kern w:val="1"/>
                <w:sz w:val="22"/>
                <w:szCs w:val="22"/>
                <w:lang w:eastAsia="en-US"/>
              </w:rPr>
            </w:pPr>
          </w:p>
        </w:tc>
      </w:tr>
      <w:tr w:rsidR="00473E7D" w:rsidRPr="00473E7D" w14:paraId="644DA82F" w14:textId="77777777" w:rsidTr="00473E7D">
        <w:tc>
          <w:tcPr>
            <w:tcW w:w="4095" w:type="dxa"/>
            <w:tcBorders>
              <w:top w:val="single" w:sz="4" w:space="0" w:color="auto"/>
              <w:left w:val="single" w:sz="4" w:space="0" w:color="auto"/>
              <w:bottom w:val="single" w:sz="4" w:space="0" w:color="auto"/>
              <w:right w:val="single" w:sz="4" w:space="0" w:color="auto"/>
            </w:tcBorders>
          </w:tcPr>
          <w:p w14:paraId="05683761" w14:textId="77777777" w:rsidR="00473E7D" w:rsidRPr="00473E7D" w:rsidRDefault="00473E7D" w:rsidP="00473E7D">
            <w:pPr>
              <w:spacing w:line="288" w:lineRule="auto"/>
              <w:rPr>
                <w:rFonts w:asciiTheme="minorHAnsi" w:hAnsiTheme="minorHAnsi" w:cstheme="minorHAnsi"/>
                <w:kern w:val="1"/>
                <w:sz w:val="22"/>
                <w:szCs w:val="22"/>
                <w:lang w:eastAsia="en-US"/>
              </w:rPr>
            </w:pPr>
            <w:r w:rsidRPr="00473E7D">
              <w:rPr>
                <w:rFonts w:asciiTheme="minorHAnsi" w:hAnsiTheme="minorHAnsi" w:cstheme="minorHAnsi"/>
                <w:kern w:val="1"/>
                <w:sz w:val="22"/>
                <w:szCs w:val="22"/>
                <w:lang w:eastAsia="en-US"/>
              </w:rPr>
              <w:t>How do you believe your data was misused or accessed inappropriately?</w:t>
            </w:r>
          </w:p>
          <w:p w14:paraId="0A2142CF" w14:textId="77777777" w:rsidR="00473E7D" w:rsidRPr="00473E7D" w:rsidRDefault="00473E7D" w:rsidP="00473E7D">
            <w:pPr>
              <w:spacing w:line="288" w:lineRule="auto"/>
              <w:rPr>
                <w:rFonts w:asciiTheme="minorHAnsi" w:hAnsiTheme="minorHAnsi" w:cstheme="minorHAnsi"/>
                <w:kern w:val="1"/>
                <w:sz w:val="22"/>
                <w:szCs w:val="22"/>
                <w:lang w:eastAsia="en-US"/>
              </w:rPr>
            </w:pPr>
          </w:p>
          <w:p w14:paraId="390CA603" w14:textId="77777777" w:rsidR="00473E7D" w:rsidRPr="00473E7D" w:rsidRDefault="00473E7D" w:rsidP="00473E7D">
            <w:pPr>
              <w:spacing w:line="288" w:lineRule="auto"/>
              <w:rPr>
                <w:rFonts w:asciiTheme="minorHAnsi" w:hAnsiTheme="minorHAnsi" w:cstheme="minorHAnsi"/>
                <w:kern w:val="1"/>
                <w:sz w:val="22"/>
                <w:szCs w:val="22"/>
                <w:lang w:eastAsia="en-US"/>
              </w:rPr>
            </w:pPr>
          </w:p>
        </w:tc>
        <w:tc>
          <w:tcPr>
            <w:tcW w:w="4201" w:type="dxa"/>
            <w:tcBorders>
              <w:top w:val="single" w:sz="4" w:space="0" w:color="auto"/>
              <w:left w:val="single" w:sz="4" w:space="0" w:color="auto"/>
              <w:bottom w:val="single" w:sz="4" w:space="0" w:color="auto"/>
              <w:right w:val="single" w:sz="4" w:space="0" w:color="auto"/>
            </w:tcBorders>
          </w:tcPr>
          <w:p w14:paraId="35499E60" w14:textId="77777777" w:rsidR="00473E7D" w:rsidRPr="00473E7D" w:rsidRDefault="00473E7D" w:rsidP="00473E7D">
            <w:pPr>
              <w:spacing w:line="288" w:lineRule="auto"/>
              <w:rPr>
                <w:rFonts w:asciiTheme="minorHAnsi" w:hAnsiTheme="minorHAnsi" w:cstheme="minorHAnsi"/>
                <w:kern w:val="1"/>
                <w:sz w:val="22"/>
                <w:szCs w:val="22"/>
                <w:lang w:eastAsia="en-US"/>
              </w:rPr>
            </w:pPr>
          </w:p>
        </w:tc>
      </w:tr>
      <w:tr w:rsidR="00473E7D" w:rsidRPr="00473E7D" w14:paraId="7E6B3109" w14:textId="77777777" w:rsidTr="00473E7D">
        <w:tc>
          <w:tcPr>
            <w:tcW w:w="4095" w:type="dxa"/>
            <w:tcBorders>
              <w:top w:val="single" w:sz="4" w:space="0" w:color="auto"/>
              <w:left w:val="single" w:sz="4" w:space="0" w:color="auto"/>
              <w:bottom w:val="single" w:sz="4" w:space="0" w:color="auto"/>
              <w:right w:val="single" w:sz="4" w:space="0" w:color="auto"/>
            </w:tcBorders>
          </w:tcPr>
          <w:p w14:paraId="1239EEB7" w14:textId="77777777" w:rsidR="00473E7D" w:rsidRPr="00473E7D" w:rsidRDefault="00473E7D" w:rsidP="00473E7D">
            <w:pPr>
              <w:spacing w:line="288" w:lineRule="auto"/>
              <w:rPr>
                <w:rFonts w:asciiTheme="minorHAnsi" w:hAnsiTheme="minorHAnsi" w:cstheme="minorHAnsi"/>
                <w:kern w:val="1"/>
                <w:sz w:val="22"/>
                <w:szCs w:val="22"/>
                <w:lang w:eastAsia="en-US"/>
              </w:rPr>
            </w:pPr>
            <w:r w:rsidRPr="00473E7D">
              <w:rPr>
                <w:rFonts w:asciiTheme="minorHAnsi" w:hAnsiTheme="minorHAnsi" w:cstheme="minorHAnsi"/>
                <w:kern w:val="1"/>
                <w:sz w:val="22"/>
                <w:szCs w:val="22"/>
                <w:lang w:eastAsia="en-US"/>
              </w:rPr>
              <w:t>Where did the incident occur (if applicable)</w:t>
            </w:r>
          </w:p>
          <w:p w14:paraId="53879B93" w14:textId="77777777" w:rsidR="00473E7D" w:rsidRPr="00473E7D" w:rsidRDefault="00473E7D" w:rsidP="00473E7D">
            <w:pPr>
              <w:spacing w:line="288" w:lineRule="auto"/>
              <w:rPr>
                <w:rFonts w:asciiTheme="minorHAnsi" w:hAnsiTheme="minorHAnsi" w:cstheme="minorHAnsi"/>
                <w:kern w:val="1"/>
                <w:sz w:val="22"/>
                <w:szCs w:val="22"/>
                <w:lang w:eastAsia="en-US"/>
              </w:rPr>
            </w:pPr>
          </w:p>
        </w:tc>
        <w:tc>
          <w:tcPr>
            <w:tcW w:w="4201" w:type="dxa"/>
            <w:tcBorders>
              <w:top w:val="single" w:sz="4" w:space="0" w:color="auto"/>
              <w:left w:val="single" w:sz="4" w:space="0" w:color="auto"/>
              <w:bottom w:val="single" w:sz="4" w:space="0" w:color="auto"/>
              <w:right w:val="single" w:sz="4" w:space="0" w:color="auto"/>
            </w:tcBorders>
          </w:tcPr>
          <w:p w14:paraId="14683FFB" w14:textId="77777777" w:rsidR="00473E7D" w:rsidRPr="00473E7D" w:rsidRDefault="00473E7D" w:rsidP="00473E7D">
            <w:pPr>
              <w:spacing w:line="288" w:lineRule="auto"/>
              <w:rPr>
                <w:rFonts w:asciiTheme="minorHAnsi" w:hAnsiTheme="minorHAnsi" w:cstheme="minorHAnsi"/>
                <w:kern w:val="1"/>
                <w:sz w:val="22"/>
                <w:szCs w:val="22"/>
                <w:lang w:eastAsia="en-US"/>
              </w:rPr>
            </w:pPr>
          </w:p>
        </w:tc>
      </w:tr>
      <w:tr w:rsidR="00473E7D" w:rsidRPr="00473E7D" w14:paraId="1F8E5285" w14:textId="77777777" w:rsidTr="00473E7D">
        <w:tc>
          <w:tcPr>
            <w:tcW w:w="4095" w:type="dxa"/>
            <w:tcBorders>
              <w:top w:val="single" w:sz="4" w:space="0" w:color="auto"/>
              <w:left w:val="single" w:sz="4" w:space="0" w:color="auto"/>
              <w:bottom w:val="single" w:sz="4" w:space="0" w:color="auto"/>
              <w:right w:val="single" w:sz="4" w:space="0" w:color="auto"/>
            </w:tcBorders>
            <w:hideMark/>
          </w:tcPr>
          <w:p w14:paraId="71451097" w14:textId="77777777" w:rsidR="00473E7D" w:rsidRPr="00473E7D" w:rsidRDefault="00473E7D" w:rsidP="00473E7D">
            <w:pPr>
              <w:spacing w:line="288" w:lineRule="auto"/>
              <w:rPr>
                <w:rFonts w:asciiTheme="minorHAnsi" w:hAnsiTheme="minorHAnsi" w:cstheme="minorHAnsi"/>
                <w:kern w:val="1"/>
                <w:sz w:val="22"/>
                <w:szCs w:val="22"/>
                <w:lang w:eastAsia="en-US"/>
              </w:rPr>
            </w:pPr>
            <w:r w:rsidRPr="00473E7D">
              <w:rPr>
                <w:rFonts w:asciiTheme="minorHAnsi" w:hAnsiTheme="minorHAnsi" w:cstheme="minorHAnsi"/>
                <w:kern w:val="1"/>
                <w:sz w:val="22"/>
                <w:szCs w:val="22"/>
                <w:lang w:eastAsia="en-US"/>
              </w:rPr>
              <w:t xml:space="preserve">Has there been any previous attempts to resolve this issue informally? </w:t>
            </w:r>
          </w:p>
          <w:p w14:paraId="019A6779" w14:textId="5174FA04" w:rsidR="00473E7D" w:rsidRPr="00473E7D" w:rsidRDefault="00473E7D" w:rsidP="00473E7D">
            <w:pPr>
              <w:spacing w:line="288" w:lineRule="auto"/>
              <w:rPr>
                <w:rFonts w:asciiTheme="minorHAnsi" w:hAnsiTheme="minorHAnsi" w:cstheme="minorHAnsi"/>
                <w:kern w:val="1"/>
                <w:sz w:val="22"/>
                <w:szCs w:val="22"/>
                <w:lang w:eastAsia="en-US"/>
              </w:rPr>
            </w:pPr>
            <w:r w:rsidRPr="00473E7D">
              <w:rPr>
                <w:rFonts w:asciiTheme="minorHAnsi" w:hAnsiTheme="minorHAnsi" w:cstheme="minorHAnsi"/>
                <w:kern w:val="1"/>
                <w:sz w:val="22"/>
                <w:szCs w:val="22"/>
                <w:lang w:eastAsia="en-US"/>
              </w:rPr>
              <w:t xml:space="preserve">e.g. discussed with a teacher, GDPR lead, </w:t>
            </w:r>
            <w:r w:rsidR="00D95B77">
              <w:rPr>
                <w:rFonts w:asciiTheme="minorHAnsi" w:hAnsiTheme="minorHAnsi" w:cstheme="minorHAnsi"/>
                <w:kern w:val="1"/>
                <w:sz w:val="22"/>
                <w:szCs w:val="22"/>
                <w:lang w:eastAsia="en-US"/>
              </w:rPr>
              <w:t>member of the school’s leadership team</w:t>
            </w:r>
            <w:r w:rsidRPr="00473E7D">
              <w:rPr>
                <w:rFonts w:asciiTheme="minorHAnsi" w:hAnsiTheme="minorHAnsi" w:cstheme="minorHAnsi"/>
                <w:kern w:val="1"/>
                <w:sz w:val="22"/>
                <w:szCs w:val="22"/>
                <w:lang w:eastAsia="en-US"/>
              </w:rPr>
              <w:t xml:space="preserve">. </w:t>
            </w:r>
          </w:p>
        </w:tc>
        <w:tc>
          <w:tcPr>
            <w:tcW w:w="4201" w:type="dxa"/>
            <w:tcBorders>
              <w:top w:val="single" w:sz="4" w:space="0" w:color="auto"/>
              <w:left w:val="single" w:sz="4" w:space="0" w:color="auto"/>
              <w:bottom w:val="single" w:sz="4" w:space="0" w:color="auto"/>
              <w:right w:val="single" w:sz="4" w:space="0" w:color="auto"/>
            </w:tcBorders>
            <w:hideMark/>
          </w:tcPr>
          <w:p w14:paraId="1B802EC1" w14:textId="77777777" w:rsidR="00473E7D" w:rsidRPr="00473E7D" w:rsidRDefault="00473E7D" w:rsidP="00473E7D">
            <w:pPr>
              <w:spacing w:line="288" w:lineRule="auto"/>
              <w:rPr>
                <w:rFonts w:asciiTheme="minorHAnsi" w:hAnsiTheme="minorHAnsi" w:cstheme="minorHAnsi"/>
                <w:b/>
                <w:bCs/>
                <w:kern w:val="1"/>
                <w:sz w:val="22"/>
                <w:szCs w:val="22"/>
                <w:lang w:eastAsia="en-US"/>
              </w:rPr>
            </w:pPr>
            <w:r w:rsidRPr="00473E7D">
              <w:rPr>
                <w:rFonts w:asciiTheme="minorHAnsi" w:hAnsiTheme="minorHAnsi" w:cstheme="minorHAnsi"/>
                <w:b/>
                <w:bCs/>
                <w:kern w:val="1"/>
                <w:sz w:val="22"/>
                <w:szCs w:val="22"/>
                <w:lang w:eastAsia="en-US"/>
              </w:rPr>
              <w:t xml:space="preserve">Yes or </w:t>
            </w:r>
            <w:proofErr w:type="gramStart"/>
            <w:r w:rsidRPr="00473E7D">
              <w:rPr>
                <w:rFonts w:asciiTheme="minorHAnsi" w:hAnsiTheme="minorHAnsi" w:cstheme="minorHAnsi"/>
                <w:b/>
                <w:bCs/>
                <w:kern w:val="1"/>
                <w:sz w:val="22"/>
                <w:szCs w:val="22"/>
                <w:lang w:eastAsia="en-US"/>
              </w:rPr>
              <w:t>No</w:t>
            </w:r>
            <w:proofErr w:type="gramEnd"/>
            <w:r w:rsidRPr="00473E7D">
              <w:rPr>
                <w:rFonts w:asciiTheme="minorHAnsi" w:hAnsiTheme="minorHAnsi" w:cstheme="minorHAnsi"/>
                <w:b/>
                <w:bCs/>
                <w:kern w:val="1"/>
                <w:sz w:val="22"/>
                <w:szCs w:val="22"/>
                <w:lang w:eastAsia="en-US"/>
              </w:rPr>
              <w:t xml:space="preserve"> </w:t>
            </w:r>
          </w:p>
        </w:tc>
      </w:tr>
      <w:tr w:rsidR="00473E7D" w:rsidRPr="00473E7D" w14:paraId="609E59B3" w14:textId="77777777" w:rsidTr="00473E7D">
        <w:tc>
          <w:tcPr>
            <w:tcW w:w="4095" w:type="dxa"/>
            <w:tcBorders>
              <w:top w:val="single" w:sz="4" w:space="0" w:color="auto"/>
              <w:left w:val="single" w:sz="4" w:space="0" w:color="auto"/>
              <w:bottom w:val="single" w:sz="4" w:space="0" w:color="auto"/>
              <w:right w:val="single" w:sz="4" w:space="0" w:color="auto"/>
            </w:tcBorders>
          </w:tcPr>
          <w:p w14:paraId="32008455" w14:textId="77777777" w:rsidR="00473E7D" w:rsidRPr="00473E7D" w:rsidRDefault="00473E7D" w:rsidP="00473E7D">
            <w:pPr>
              <w:spacing w:line="288" w:lineRule="auto"/>
              <w:rPr>
                <w:rFonts w:asciiTheme="minorHAnsi" w:hAnsiTheme="minorHAnsi" w:cstheme="minorHAnsi"/>
                <w:kern w:val="1"/>
                <w:sz w:val="22"/>
                <w:szCs w:val="22"/>
                <w:lang w:eastAsia="en-US"/>
              </w:rPr>
            </w:pPr>
            <w:r w:rsidRPr="00473E7D">
              <w:rPr>
                <w:rFonts w:asciiTheme="minorHAnsi" w:hAnsiTheme="minorHAnsi" w:cstheme="minorHAnsi"/>
                <w:kern w:val="1"/>
                <w:sz w:val="22"/>
                <w:szCs w:val="22"/>
                <w:lang w:eastAsia="en-US"/>
              </w:rPr>
              <w:t>If yes, please provide details of who you spoke to and when.</w:t>
            </w:r>
          </w:p>
          <w:p w14:paraId="58E18210" w14:textId="77777777" w:rsidR="00473E7D" w:rsidRPr="00473E7D" w:rsidRDefault="00473E7D" w:rsidP="00473E7D">
            <w:pPr>
              <w:spacing w:line="288" w:lineRule="auto"/>
              <w:rPr>
                <w:rFonts w:asciiTheme="minorHAnsi" w:hAnsiTheme="minorHAnsi" w:cstheme="minorHAnsi"/>
                <w:kern w:val="1"/>
                <w:sz w:val="22"/>
                <w:szCs w:val="22"/>
                <w:lang w:eastAsia="en-US"/>
              </w:rPr>
            </w:pPr>
          </w:p>
          <w:p w14:paraId="5E478574" w14:textId="77777777" w:rsidR="00473E7D" w:rsidRPr="00473E7D" w:rsidRDefault="00473E7D" w:rsidP="00473E7D">
            <w:pPr>
              <w:spacing w:line="288" w:lineRule="auto"/>
              <w:rPr>
                <w:rFonts w:asciiTheme="minorHAnsi" w:hAnsiTheme="minorHAnsi" w:cstheme="minorHAnsi"/>
                <w:kern w:val="1"/>
                <w:sz w:val="22"/>
                <w:szCs w:val="22"/>
                <w:lang w:eastAsia="en-US"/>
              </w:rPr>
            </w:pPr>
          </w:p>
          <w:p w14:paraId="78D78901" w14:textId="77777777" w:rsidR="00473E7D" w:rsidRPr="00473E7D" w:rsidRDefault="00473E7D" w:rsidP="00473E7D">
            <w:pPr>
              <w:spacing w:line="288" w:lineRule="auto"/>
              <w:rPr>
                <w:rFonts w:asciiTheme="minorHAnsi" w:hAnsiTheme="minorHAnsi" w:cstheme="minorHAnsi"/>
                <w:kern w:val="1"/>
                <w:sz w:val="22"/>
                <w:szCs w:val="22"/>
                <w:lang w:eastAsia="en-US"/>
              </w:rPr>
            </w:pPr>
          </w:p>
          <w:p w14:paraId="7FAFF1B5" w14:textId="77777777" w:rsidR="00473E7D" w:rsidRPr="00473E7D" w:rsidRDefault="00473E7D" w:rsidP="00473E7D">
            <w:pPr>
              <w:spacing w:line="288" w:lineRule="auto"/>
              <w:rPr>
                <w:rFonts w:asciiTheme="minorHAnsi" w:hAnsiTheme="minorHAnsi" w:cstheme="minorHAnsi"/>
                <w:kern w:val="1"/>
                <w:sz w:val="22"/>
                <w:szCs w:val="22"/>
                <w:lang w:eastAsia="en-US"/>
              </w:rPr>
            </w:pPr>
          </w:p>
        </w:tc>
        <w:tc>
          <w:tcPr>
            <w:tcW w:w="4201" w:type="dxa"/>
            <w:tcBorders>
              <w:top w:val="single" w:sz="4" w:space="0" w:color="auto"/>
              <w:left w:val="single" w:sz="4" w:space="0" w:color="auto"/>
              <w:bottom w:val="single" w:sz="4" w:space="0" w:color="auto"/>
              <w:right w:val="single" w:sz="4" w:space="0" w:color="auto"/>
            </w:tcBorders>
          </w:tcPr>
          <w:p w14:paraId="1BD8A0D2" w14:textId="77777777" w:rsidR="00473E7D" w:rsidRPr="00473E7D" w:rsidRDefault="00473E7D" w:rsidP="00473E7D">
            <w:pPr>
              <w:spacing w:line="288" w:lineRule="auto"/>
              <w:rPr>
                <w:rFonts w:asciiTheme="minorHAnsi" w:hAnsiTheme="minorHAnsi" w:cstheme="minorHAnsi"/>
                <w:kern w:val="1"/>
                <w:sz w:val="22"/>
                <w:szCs w:val="22"/>
                <w:lang w:eastAsia="en-US"/>
              </w:rPr>
            </w:pPr>
          </w:p>
        </w:tc>
      </w:tr>
    </w:tbl>
    <w:p w14:paraId="35E417D2" w14:textId="77777777" w:rsidR="00473E7D" w:rsidRPr="00473E7D" w:rsidRDefault="00473E7D" w:rsidP="00473E7D">
      <w:pPr>
        <w:spacing w:line="288" w:lineRule="auto"/>
        <w:rPr>
          <w:rFonts w:asciiTheme="minorHAnsi" w:hAnsiTheme="minorHAnsi" w:cstheme="minorHAnsi"/>
          <w:b/>
          <w:bCs/>
          <w:kern w:val="1"/>
          <w:sz w:val="22"/>
          <w:szCs w:val="22"/>
          <w:lang w:eastAsia="en-US"/>
        </w:rPr>
      </w:pPr>
      <w:r w:rsidRPr="00473E7D">
        <w:rPr>
          <w:rFonts w:asciiTheme="minorHAnsi" w:hAnsiTheme="minorHAnsi" w:cstheme="minorHAnsi"/>
          <w:b/>
          <w:bCs/>
          <w:kern w:val="1"/>
          <w:sz w:val="22"/>
          <w:szCs w:val="22"/>
          <w:lang w:eastAsia="en-US"/>
        </w:rPr>
        <w:t>Part 3: Supporting evidence</w:t>
      </w:r>
    </w:p>
    <w:p w14:paraId="0A72AD6E" w14:textId="77777777" w:rsidR="00473E7D" w:rsidRPr="00473E7D" w:rsidRDefault="00473E7D" w:rsidP="00473E7D">
      <w:pPr>
        <w:spacing w:line="288" w:lineRule="auto"/>
        <w:rPr>
          <w:rFonts w:asciiTheme="minorHAnsi" w:hAnsiTheme="minorHAnsi" w:cstheme="minorHAnsi"/>
          <w:kern w:val="1"/>
          <w:sz w:val="22"/>
          <w:szCs w:val="22"/>
          <w:lang w:eastAsia="en-US"/>
        </w:rPr>
      </w:pPr>
      <w:r w:rsidRPr="00473E7D">
        <w:rPr>
          <w:rFonts w:asciiTheme="minorHAnsi" w:hAnsiTheme="minorHAnsi" w:cstheme="minorHAnsi"/>
          <w:kern w:val="1"/>
          <w:sz w:val="22"/>
          <w:szCs w:val="22"/>
          <w:lang w:eastAsia="en-US"/>
        </w:rPr>
        <w:t>Please list and attach any evidence that supports your complaint. This could include:</w:t>
      </w:r>
    </w:p>
    <w:p w14:paraId="6C741C24" w14:textId="77777777" w:rsidR="00473E7D" w:rsidRPr="00473E7D" w:rsidRDefault="00473E7D" w:rsidP="00473E7D">
      <w:pPr>
        <w:numPr>
          <w:ilvl w:val="0"/>
          <w:numId w:val="31"/>
        </w:numPr>
        <w:spacing w:line="288" w:lineRule="auto"/>
        <w:rPr>
          <w:rFonts w:asciiTheme="minorHAnsi" w:hAnsiTheme="minorHAnsi" w:cstheme="minorHAnsi"/>
          <w:kern w:val="1"/>
          <w:sz w:val="22"/>
          <w:szCs w:val="22"/>
          <w:lang w:eastAsia="en-US"/>
        </w:rPr>
      </w:pPr>
      <w:r w:rsidRPr="00473E7D">
        <w:rPr>
          <w:rFonts w:asciiTheme="minorHAnsi" w:hAnsiTheme="minorHAnsi" w:cstheme="minorHAnsi"/>
          <w:kern w:val="1"/>
          <w:sz w:val="22"/>
          <w:szCs w:val="22"/>
          <w:lang w:eastAsia="en-US"/>
        </w:rPr>
        <w:t>emails or correspondence</w:t>
      </w:r>
    </w:p>
    <w:p w14:paraId="3D688059" w14:textId="77777777" w:rsidR="00473E7D" w:rsidRPr="00473E7D" w:rsidRDefault="00473E7D" w:rsidP="00473E7D">
      <w:pPr>
        <w:numPr>
          <w:ilvl w:val="0"/>
          <w:numId w:val="31"/>
        </w:numPr>
        <w:spacing w:line="288" w:lineRule="auto"/>
        <w:rPr>
          <w:rFonts w:asciiTheme="minorHAnsi" w:hAnsiTheme="minorHAnsi" w:cstheme="minorHAnsi"/>
          <w:kern w:val="1"/>
          <w:sz w:val="22"/>
          <w:szCs w:val="22"/>
          <w:lang w:eastAsia="en-US"/>
        </w:rPr>
      </w:pPr>
      <w:r w:rsidRPr="00473E7D">
        <w:rPr>
          <w:rFonts w:asciiTheme="minorHAnsi" w:hAnsiTheme="minorHAnsi" w:cstheme="minorHAnsi"/>
          <w:kern w:val="1"/>
          <w:sz w:val="22"/>
          <w:szCs w:val="22"/>
          <w:lang w:eastAsia="en-US"/>
        </w:rPr>
        <w:t>screenshots</w:t>
      </w:r>
    </w:p>
    <w:p w14:paraId="6D10A621" w14:textId="77777777" w:rsidR="00473E7D" w:rsidRPr="00473E7D" w:rsidRDefault="00473E7D" w:rsidP="00473E7D">
      <w:pPr>
        <w:numPr>
          <w:ilvl w:val="0"/>
          <w:numId w:val="31"/>
        </w:numPr>
        <w:spacing w:line="288" w:lineRule="auto"/>
        <w:rPr>
          <w:rFonts w:asciiTheme="minorHAnsi" w:hAnsiTheme="minorHAnsi" w:cstheme="minorHAnsi"/>
          <w:kern w:val="1"/>
          <w:sz w:val="22"/>
          <w:szCs w:val="22"/>
          <w:lang w:eastAsia="en-US"/>
        </w:rPr>
      </w:pPr>
      <w:r w:rsidRPr="00473E7D">
        <w:rPr>
          <w:rFonts w:asciiTheme="minorHAnsi" w:hAnsiTheme="minorHAnsi" w:cstheme="minorHAnsi"/>
          <w:kern w:val="1"/>
          <w:sz w:val="22"/>
          <w:szCs w:val="22"/>
          <w:lang w:eastAsia="en-US"/>
        </w:rPr>
        <w:t>dates and times of relevant events</w:t>
      </w:r>
    </w:p>
    <w:p w14:paraId="32C22AFD" w14:textId="77777777" w:rsidR="00473E7D" w:rsidRPr="00473E7D" w:rsidRDefault="00473E7D" w:rsidP="00473E7D">
      <w:pPr>
        <w:numPr>
          <w:ilvl w:val="0"/>
          <w:numId w:val="31"/>
        </w:numPr>
        <w:spacing w:line="288" w:lineRule="auto"/>
        <w:rPr>
          <w:rFonts w:asciiTheme="minorHAnsi" w:hAnsiTheme="minorHAnsi" w:cstheme="minorHAnsi"/>
          <w:kern w:val="1"/>
          <w:sz w:val="22"/>
          <w:szCs w:val="22"/>
          <w:lang w:eastAsia="en-US"/>
        </w:rPr>
      </w:pPr>
      <w:r w:rsidRPr="00473E7D">
        <w:rPr>
          <w:rFonts w:asciiTheme="minorHAnsi" w:hAnsiTheme="minorHAnsi" w:cstheme="minorHAnsi"/>
          <w:kern w:val="1"/>
          <w:sz w:val="22"/>
          <w:szCs w:val="22"/>
          <w:lang w:eastAsia="en-US"/>
        </w:rPr>
        <w:t>witness statements (if applicable)</w:t>
      </w:r>
    </w:p>
    <w:p w14:paraId="5DF7EE12" w14:textId="77777777" w:rsidR="00473E7D" w:rsidRPr="00473E7D" w:rsidRDefault="00473E7D" w:rsidP="00473E7D">
      <w:pPr>
        <w:spacing w:line="288" w:lineRule="auto"/>
        <w:rPr>
          <w:rFonts w:asciiTheme="minorHAnsi" w:hAnsiTheme="minorHAnsi" w:cstheme="minorHAnsi"/>
          <w:kern w:val="1"/>
          <w:sz w:val="22"/>
          <w:szCs w:val="22"/>
          <w:lang w:eastAsia="en-US"/>
        </w:rPr>
      </w:pPr>
      <w:r w:rsidRPr="00473E7D">
        <w:rPr>
          <w:rFonts w:asciiTheme="minorHAnsi" w:hAnsiTheme="minorHAnsi" w:cstheme="minorHAnsi"/>
          <w:i/>
          <w:iCs/>
          <w:kern w:val="1"/>
          <w:sz w:val="22"/>
          <w:szCs w:val="22"/>
          <w:lang w:eastAsia="en-US"/>
        </w:rPr>
        <w:t>Please list attached documents here:</w:t>
      </w:r>
      <w:r w:rsidRPr="00473E7D">
        <w:rPr>
          <w:rFonts w:asciiTheme="minorHAnsi" w:hAnsiTheme="minorHAnsi" w:cstheme="minorHAnsi"/>
          <w:kern w:val="1"/>
          <w:sz w:val="22"/>
          <w:szCs w:val="22"/>
          <w:lang w:eastAsia="en-US"/>
        </w:rPr>
        <w:t xml:space="preserve"> </w:t>
      </w:r>
    </w:p>
    <w:p w14:paraId="0B75114B" w14:textId="77777777" w:rsidR="00473E7D" w:rsidRPr="00473E7D" w:rsidRDefault="00473E7D" w:rsidP="00473E7D">
      <w:pPr>
        <w:spacing w:line="288" w:lineRule="auto"/>
        <w:rPr>
          <w:rFonts w:asciiTheme="minorHAnsi" w:hAnsiTheme="minorHAnsi" w:cstheme="minorHAnsi"/>
          <w:kern w:val="1"/>
          <w:sz w:val="22"/>
          <w:szCs w:val="22"/>
          <w:lang w:eastAsia="en-US"/>
        </w:rPr>
      </w:pPr>
    </w:p>
    <w:p w14:paraId="25251B2D" w14:textId="77777777" w:rsidR="00473E7D" w:rsidRPr="00473E7D" w:rsidRDefault="00473E7D" w:rsidP="00473E7D">
      <w:pPr>
        <w:spacing w:line="288" w:lineRule="auto"/>
        <w:rPr>
          <w:rFonts w:asciiTheme="minorHAnsi" w:hAnsiTheme="minorHAnsi" w:cstheme="minorHAnsi"/>
          <w:kern w:val="1"/>
          <w:sz w:val="22"/>
          <w:szCs w:val="22"/>
          <w:lang w:eastAsia="en-US"/>
        </w:rPr>
      </w:pPr>
    </w:p>
    <w:p w14:paraId="1B905847" w14:textId="77777777" w:rsidR="00473E7D" w:rsidRPr="00473E7D" w:rsidRDefault="00473E7D" w:rsidP="00473E7D">
      <w:pPr>
        <w:spacing w:line="288" w:lineRule="auto"/>
        <w:rPr>
          <w:rFonts w:asciiTheme="minorHAnsi" w:hAnsiTheme="minorHAnsi" w:cstheme="minorHAnsi"/>
          <w:kern w:val="1"/>
          <w:sz w:val="22"/>
          <w:szCs w:val="22"/>
          <w:lang w:eastAsia="en-US"/>
        </w:rPr>
      </w:pPr>
    </w:p>
    <w:p w14:paraId="0B9767D9" w14:textId="77777777" w:rsidR="00473E7D" w:rsidRPr="00473E7D" w:rsidRDefault="00473E7D" w:rsidP="00473E7D">
      <w:pPr>
        <w:spacing w:line="288" w:lineRule="auto"/>
        <w:rPr>
          <w:rFonts w:asciiTheme="minorHAnsi" w:hAnsiTheme="minorHAnsi" w:cstheme="minorHAnsi"/>
          <w:kern w:val="1"/>
          <w:sz w:val="22"/>
          <w:szCs w:val="22"/>
          <w:lang w:eastAsia="en-US"/>
        </w:rPr>
      </w:pPr>
    </w:p>
    <w:p w14:paraId="4A77B152" w14:textId="77777777" w:rsidR="00473E7D" w:rsidRPr="00473E7D" w:rsidRDefault="00473E7D" w:rsidP="00473E7D">
      <w:pPr>
        <w:spacing w:line="288" w:lineRule="auto"/>
        <w:rPr>
          <w:rFonts w:asciiTheme="minorHAnsi" w:hAnsiTheme="minorHAnsi" w:cstheme="minorHAnsi"/>
          <w:kern w:val="1"/>
          <w:sz w:val="22"/>
          <w:szCs w:val="22"/>
          <w:lang w:eastAsia="en-US"/>
        </w:rPr>
      </w:pPr>
    </w:p>
    <w:p w14:paraId="6CDA672F" w14:textId="77777777" w:rsidR="00473E7D" w:rsidRPr="00473E7D" w:rsidRDefault="00473E7D" w:rsidP="00473E7D">
      <w:pPr>
        <w:spacing w:line="288" w:lineRule="auto"/>
        <w:rPr>
          <w:rFonts w:asciiTheme="minorHAnsi" w:hAnsiTheme="minorHAnsi" w:cstheme="minorHAnsi"/>
          <w:b/>
          <w:bCs/>
          <w:kern w:val="1"/>
          <w:sz w:val="22"/>
          <w:szCs w:val="22"/>
          <w:lang w:eastAsia="en-US"/>
        </w:rPr>
      </w:pPr>
      <w:r w:rsidRPr="00473E7D">
        <w:rPr>
          <w:rFonts w:asciiTheme="minorHAnsi" w:hAnsiTheme="minorHAnsi" w:cstheme="minorHAnsi"/>
          <w:b/>
          <w:bCs/>
          <w:kern w:val="1"/>
          <w:sz w:val="22"/>
          <w:szCs w:val="22"/>
          <w:lang w:eastAsia="en-US"/>
        </w:rPr>
        <w:lastRenderedPageBreak/>
        <w:t>Part 4: Desired outcome</w:t>
      </w:r>
    </w:p>
    <w:p w14:paraId="11B57275" w14:textId="77777777" w:rsidR="00473E7D" w:rsidRPr="00473E7D" w:rsidRDefault="00473E7D" w:rsidP="00473E7D">
      <w:pPr>
        <w:spacing w:line="288" w:lineRule="auto"/>
        <w:rPr>
          <w:rFonts w:asciiTheme="minorHAnsi" w:hAnsiTheme="minorHAnsi" w:cstheme="minorHAnsi"/>
          <w:kern w:val="1"/>
          <w:sz w:val="22"/>
          <w:szCs w:val="22"/>
          <w:lang w:eastAsia="en-US"/>
        </w:rPr>
      </w:pPr>
      <w:r w:rsidRPr="00473E7D">
        <w:rPr>
          <w:rFonts w:asciiTheme="minorHAnsi" w:hAnsiTheme="minorHAnsi" w:cstheme="minorHAnsi"/>
          <w:kern w:val="1"/>
          <w:sz w:val="22"/>
          <w:szCs w:val="22"/>
          <w:lang w:eastAsia="en-US"/>
        </w:rPr>
        <w:t>Please specify the resolution that you are seeking as a result of this complaint?</w:t>
      </w:r>
    </w:p>
    <w:tbl>
      <w:tblPr>
        <w:tblStyle w:val="TableGrid"/>
        <w:tblW w:w="8378" w:type="dxa"/>
        <w:tblInd w:w="704" w:type="dxa"/>
        <w:tblLook w:val="04A0" w:firstRow="1" w:lastRow="0" w:firstColumn="1" w:lastColumn="0" w:noHBand="0" w:noVBand="1"/>
      </w:tblPr>
      <w:tblGrid>
        <w:gridCol w:w="406"/>
        <w:gridCol w:w="7972"/>
      </w:tblGrid>
      <w:tr w:rsidR="00473E7D" w:rsidRPr="00473E7D" w14:paraId="1B7108CC" w14:textId="77777777" w:rsidTr="00473E7D">
        <w:sdt>
          <w:sdtPr>
            <w:rPr>
              <w:rFonts w:asciiTheme="minorHAnsi" w:hAnsiTheme="minorHAnsi" w:cstheme="minorHAnsi"/>
              <w:kern w:val="1"/>
              <w:sz w:val="22"/>
              <w:szCs w:val="22"/>
              <w:lang w:eastAsia="en-US"/>
            </w:rPr>
            <w:id w:val="-1143817258"/>
            <w14:checkbox>
              <w14:checked w14:val="0"/>
              <w14:checkedState w14:val="2612" w14:font="MS Gothic"/>
              <w14:uncheckedState w14:val="2610" w14:font="MS Gothic"/>
            </w14:checkbox>
          </w:sdtPr>
          <w:sdtEndPr/>
          <w:sdtContent>
            <w:tc>
              <w:tcPr>
                <w:tcW w:w="284" w:type="dxa"/>
                <w:tcBorders>
                  <w:top w:val="single" w:sz="4" w:space="0" w:color="auto"/>
                  <w:left w:val="single" w:sz="4" w:space="0" w:color="auto"/>
                  <w:bottom w:val="single" w:sz="4" w:space="0" w:color="auto"/>
                  <w:right w:val="single" w:sz="4" w:space="0" w:color="auto"/>
                </w:tcBorders>
                <w:vAlign w:val="center"/>
                <w:hideMark/>
              </w:tcPr>
              <w:p w14:paraId="78F4BA0F" w14:textId="77777777" w:rsidR="00473E7D" w:rsidRPr="00473E7D" w:rsidRDefault="00473E7D" w:rsidP="00473E7D">
                <w:pPr>
                  <w:spacing w:line="288" w:lineRule="auto"/>
                  <w:rPr>
                    <w:rFonts w:asciiTheme="minorHAnsi" w:hAnsiTheme="minorHAnsi" w:cstheme="minorHAnsi"/>
                    <w:kern w:val="1"/>
                    <w:sz w:val="22"/>
                    <w:szCs w:val="22"/>
                    <w:lang w:eastAsia="en-US"/>
                  </w:rPr>
                </w:pPr>
                <w:r w:rsidRPr="00473E7D">
                  <w:rPr>
                    <w:rFonts w:ascii="Segoe UI Symbol" w:hAnsi="Segoe UI Symbol" w:cs="Segoe UI Symbol"/>
                    <w:kern w:val="1"/>
                    <w:sz w:val="22"/>
                    <w:szCs w:val="22"/>
                    <w:lang w:eastAsia="en-US"/>
                  </w:rPr>
                  <w:t>☐</w:t>
                </w:r>
              </w:p>
            </w:tc>
          </w:sdtContent>
        </w:sdt>
        <w:tc>
          <w:tcPr>
            <w:tcW w:w="8094" w:type="dxa"/>
            <w:tcBorders>
              <w:top w:val="single" w:sz="4" w:space="0" w:color="auto"/>
              <w:left w:val="single" w:sz="4" w:space="0" w:color="auto"/>
              <w:bottom w:val="single" w:sz="4" w:space="0" w:color="auto"/>
              <w:right w:val="single" w:sz="4" w:space="0" w:color="auto"/>
            </w:tcBorders>
            <w:hideMark/>
          </w:tcPr>
          <w:p w14:paraId="5F92BD32" w14:textId="77777777" w:rsidR="00473E7D" w:rsidRPr="00473E7D" w:rsidRDefault="00473E7D" w:rsidP="00473E7D">
            <w:pPr>
              <w:spacing w:line="288" w:lineRule="auto"/>
              <w:rPr>
                <w:rFonts w:asciiTheme="minorHAnsi" w:hAnsiTheme="minorHAnsi" w:cstheme="minorHAnsi"/>
                <w:kern w:val="1"/>
                <w:sz w:val="22"/>
                <w:szCs w:val="22"/>
                <w:lang w:eastAsia="en-US"/>
              </w:rPr>
            </w:pPr>
            <w:r w:rsidRPr="00473E7D">
              <w:rPr>
                <w:rFonts w:asciiTheme="minorHAnsi" w:hAnsiTheme="minorHAnsi" w:cstheme="minorHAnsi"/>
                <w:kern w:val="1"/>
                <w:sz w:val="22"/>
                <w:szCs w:val="22"/>
                <w:lang w:eastAsia="en-US"/>
              </w:rPr>
              <w:t>Investigation and explanation of what happened</w:t>
            </w:r>
          </w:p>
        </w:tc>
      </w:tr>
      <w:tr w:rsidR="00473E7D" w:rsidRPr="00473E7D" w14:paraId="5EFE9DB5" w14:textId="77777777" w:rsidTr="00473E7D">
        <w:sdt>
          <w:sdtPr>
            <w:rPr>
              <w:rFonts w:asciiTheme="minorHAnsi" w:hAnsiTheme="minorHAnsi" w:cstheme="minorHAnsi"/>
              <w:kern w:val="1"/>
              <w:sz w:val="22"/>
              <w:szCs w:val="22"/>
              <w:lang w:eastAsia="en-US"/>
            </w:rPr>
            <w:id w:val="-1944218670"/>
            <w14:checkbox>
              <w14:checked w14:val="0"/>
              <w14:checkedState w14:val="2612" w14:font="MS Gothic"/>
              <w14:uncheckedState w14:val="2610" w14:font="MS Gothic"/>
            </w14:checkbox>
          </w:sdtPr>
          <w:sdtEndPr/>
          <w:sdtContent>
            <w:tc>
              <w:tcPr>
                <w:tcW w:w="284" w:type="dxa"/>
                <w:tcBorders>
                  <w:top w:val="single" w:sz="4" w:space="0" w:color="auto"/>
                  <w:left w:val="single" w:sz="4" w:space="0" w:color="auto"/>
                  <w:bottom w:val="single" w:sz="4" w:space="0" w:color="auto"/>
                  <w:right w:val="single" w:sz="4" w:space="0" w:color="auto"/>
                </w:tcBorders>
                <w:hideMark/>
              </w:tcPr>
              <w:p w14:paraId="5A6B4795" w14:textId="77777777" w:rsidR="00473E7D" w:rsidRPr="00473E7D" w:rsidRDefault="00473E7D" w:rsidP="00473E7D">
                <w:pPr>
                  <w:spacing w:line="288" w:lineRule="auto"/>
                  <w:rPr>
                    <w:rFonts w:asciiTheme="minorHAnsi" w:hAnsiTheme="minorHAnsi" w:cstheme="minorHAnsi"/>
                    <w:kern w:val="1"/>
                    <w:sz w:val="22"/>
                    <w:szCs w:val="22"/>
                    <w:lang w:eastAsia="en-US"/>
                  </w:rPr>
                </w:pPr>
                <w:r w:rsidRPr="00473E7D">
                  <w:rPr>
                    <w:rFonts w:ascii="Segoe UI Symbol" w:hAnsi="Segoe UI Symbol" w:cs="Segoe UI Symbol"/>
                    <w:kern w:val="1"/>
                    <w:sz w:val="22"/>
                    <w:szCs w:val="22"/>
                    <w:lang w:eastAsia="en-US"/>
                  </w:rPr>
                  <w:t>☐</w:t>
                </w:r>
              </w:p>
            </w:tc>
          </w:sdtContent>
        </w:sdt>
        <w:tc>
          <w:tcPr>
            <w:tcW w:w="8094" w:type="dxa"/>
            <w:tcBorders>
              <w:top w:val="single" w:sz="4" w:space="0" w:color="auto"/>
              <w:left w:val="single" w:sz="4" w:space="0" w:color="auto"/>
              <w:bottom w:val="single" w:sz="4" w:space="0" w:color="auto"/>
              <w:right w:val="single" w:sz="4" w:space="0" w:color="auto"/>
            </w:tcBorders>
            <w:hideMark/>
          </w:tcPr>
          <w:p w14:paraId="60A61849" w14:textId="77777777" w:rsidR="00473E7D" w:rsidRPr="00473E7D" w:rsidRDefault="00473E7D" w:rsidP="00473E7D">
            <w:pPr>
              <w:spacing w:line="288" w:lineRule="auto"/>
              <w:rPr>
                <w:rFonts w:asciiTheme="minorHAnsi" w:hAnsiTheme="minorHAnsi" w:cstheme="minorHAnsi"/>
                <w:kern w:val="1"/>
                <w:sz w:val="22"/>
                <w:szCs w:val="22"/>
                <w:lang w:eastAsia="en-US"/>
              </w:rPr>
            </w:pPr>
            <w:r w:rsidRPr="00473E7D">
              <w:rPr>
                <w:rFonts w:asciiTheme="minorHAnsi" w:hAnsiTheme="minorHAnsi" w:cstheme="minorHAnsi"/>
                <w:kern w:val="1"/>
                <w:sz w:val="22"/>
                <w:szCs w:val="22"/>
                <w:lang w:eastAsia="en-US"/>
              </w:rPr>
              <w:t>Correction of inaccurate data</w:t>
            </w:r>
          </w:p>
        </w:tc>
      </w:tr>
      <w:tr w:rsidR="00473E7D" w:rsidRPr="00473E7D" w14:paraId="7CA00167" w14:textId="77777777" w:rsidTr="00473E7D">
        <w:sdt>
          <w:sdtPr>
            <w:rPr>
              <w:rFonts w:asciiTheme="minorHAnsi" w:hAnsiTheme="minorHAnsi" w:cstheme="minorHAnsi"/>
              <w:kern w:val="1"/>
              <w:sz w:val="22"/>
              <w:szCs w:val="22"/>
              <w:lang w:eastAsia="en-US"/>
            </w:rPr>
            <w:id w:val="-1455247219"/>
            <w14:checkbox>
              <w14:checked w14:val="0"/>
              <w14:checkedState w14:val="2612" w14:font="MS Gothic"/>
              <w14:uncheckedState w14:val="2610" w14:font="MS Gothic"/>
            </w14:checkbox>
          </w:sdtPr>
          <w:sdtEndPr/>
          <w:sdtContent>
            <w:tc>
              <w:tcPr>
                <w:tcW w:w="284" w:type="dxa"/>
                <w:tcBorders>
                  <w:top w:val="single" w:sz="4" w:space="0" w:color="auto"/>
                  <w:left w:val="single" w:sz="4" w:space="0" w:color="auto"/>
                  <w:bottom w:val="single" w:sz="4" w:space="0" w:color="auto"/>
                  <w:right w:val="single" w:sz="4" w:space="0" w:color="auto"/>
                </w:tcBorders>
                <w:hideMark/>
              </w:tcPr>
              <w:p w14:paraId="68F505E3" w14:textId="77777777" w:rsidR="00473E7D" w:rsidRPr="00473E7D" w:rsidRDefault="00473E7D" w:rsidP="00473E7D">
                <w:pPr>
                  <w:spacing w:line="288" w:lineRule="auto"/>
                  <w:rPr>
                    <w:rFonts w:asciiTheme="minorHAnsi" w:hAnsiTheme="minorHAnsi" w:cstheme="minorHAnsi"/>
                    <w:kern w:val="1"/>
                    <w:sz w:val="22"/>
                    <w:szCs w:val="22"/>
                    <w:lang w:eastAsia="en-US"/>
                  </w:rPr>
                </w:pPr>
                <w:r w:rsidRPr="00473E7D">
                  <w:rPr>
                    <w:rFonts w:ascii="Segoe UI Symbol" w:hAnsi="Segoe UI Symbol" w:cs="Segoe UI Symbol"/>
                    <w:kern w:val="1"/>
                    <w:sz w:val="22"/>
                    <w:szCs w:val="22"/>
                    <w:lang w:eastAsia="en-US"/>
                  </w:rPr>
                  <w:t>☐</w:t>
                </w:r>
              </w:p>
            </w:tc>
          </w:sdtContent>
        </w:sdt>
        <w:tc>
          <w:tcPr>
            <w:tcW w:w="8094" w:type="dxa"/>
            <w:tcBorders>
              <w:top w:val="single" w:sz="4" w:space="0" w:color="auto"/>
              <w:left w:val="single" w:sz="4" w:space="0" w:color="auto"/>
              <w:bottom w:val="single" w:sz="4" w:space="0" w:color="auto"/>
              <w:right w:val="single" w:sz="4" w:space="0" w:color="auto"/>
            </w:tcBorders>
            <w:hideMark/>
          </w:tcPr>
          <w:p w14:paraId="1AEFCD34" w14:textId="77777777" w:rsidR="00473E7D" w:rsidRPr="00473E7D" w:rsidRDefault="00473E7D" w:rsidP="00473E7D">
            <w:pPr>
              <w:spacing w:line="288" w:lineRule="auto"/>
              <w:rPr>
                <w:rFonts w:asciiTheme="minorHAnsi" w:hAnsiTheme="minorHAnsi" w:cstheme="minorHAnsi"/>
                <w:kern w:val="1"/>
                <w:sz w:val="22"/>
                <w:szCs w:val="22"/>
                <w:lang w:eastAsia="en-US"/>
              </w:rPr>
            </w:pPr>
            <w:r w:rsidRPr="00473E7D">
              <w:rPr>
                <w:rFonts w:asciiTheme="minorHAnsi" w:hAnsiTheme="minorHAnsi" w:cstheme="minorHAnsi"/>
                <w:kern w:val="1"/>
                <w:sz w:val="22"/>
                <w:szCs w:val="22"/>
                <w:lang w:eastAsia="en-US"/>
              </w:rPr>
              <w:t>Deletion of unlawfully processed data</w:t>
            </w:r>
          </w:p>
        </w:tc>
      </w:tr>
      <w:tr w:rsidR="00473E7D" w:rsidRPr="00473E7D" w14:paraId="42FA7B9B" w14:textId="77777777" w:rsidTr="00473E7D">
        <w:sdt>
          <w:sdtPr>
            <w:rPr>
              <w:rFonts w:asciiTheme="minorHAnsi" w:hAnsiTheme="minorHAnsi" w:cstheme="minorHAnsi"/>
              <w:kern w:val="1"/>
              <w:sz w:val="22"/>
              <w:szCs w:val="22"/>
              <w:lang w:eastAsia="en-US"/>
            </w:rPr>
            <w:id w:val="-1798670440"/>
            <w14:checkbox>
              <w14:checked w14:val="0"/>
              <w14:checkedState w14:val="2612" w14:font="MS Gothic"/>
              <w14:uncheckedState w14:val="2610" w14:font="MS Gothic"/>
            </w14:checkbox>
          </w:sdtPr>
          <w:sdtEndPr/>
          <w:sdtContent>
            <w:tc>
              <w:tcPr>
                <w:tcW w:w="284" w:type="dxa"/>
                <w:tcBorders>
                  <w:top w:val="single" w:sz="4" w:space="0" w:color="auto"/>
                  <w:left w:val="single" w:sz="4" w:space="0" w:color="auto"/>
                  <w:bottom w:val="single" w:sz="4" w:space="0" w:color="auto"/>
                  <w:right w:val="single" w:sz="4" w:space="0" w:color="auto"/>
                </w:tcBorders>
                <w:hideMark/>
              </w:tcPr>
              <w:p w14:paraId="2162D17E" w14:textId="77777777" w:rsidR="00473E7D" w:rsidRPr="00473E7D" w:rsidRDefault="00473E7D" w:rsidP="00473E7D">
                <w:pPr>
                  <w:spacing w:line="288" w:lineRule="auto"/>
                  <w:rPr>
                    <w:rFonts w:asciiTheme="minorHAnsi" w:hAnsiTheme="minorHAnsi" w:cstheme="minorHAnsi"/>
                    <w:kern w:val="1"/>
                    <w:sz w:val="22"/>
                    <w:szCs w:val="22"/>
                    <w:lang w:eastAsia="en-US"/>
                  </w:rPr>
                </w:pPr>
                <w:r w:rsidRPr="00473E7D">
                  <w:rPr>
                    <w:rFonts w:ascii="Segoe UI Symbol" w:hAnsi="Segoe UI Symbol" w:cs="Segoe UI Symbol"/>
                    <w:kern w:val="1"/>
                    <w:sz w:val="22"/>
                    <w:szCs w:val="22"/>
                    <w:lang w:eastAsia="en-US"/>
                  </w:rPr>
                  <w:t>☐</w:t>
                </w:r>
              </w:p>
            </w:tc>
          </w:sdtContent>
        </w:sdt>
        <w:tc>
          <w:tcPr>
            <w:tcW w:w="8094" w:type="dxa"/>
            <w:tcBorders>
              <w:top w:val="single" w:sz="4" w:space="0" w:color="auto"/>
              <w:left w:val="single" w:sz="4" w:space="0" w:color="auto"/>
              <w:bottom w:val="single" w:sz="4" w:space="0" w:color="auto"/>
              <w:right w:val="single" w:sz="4" w:space="0" w:color="auto"/>
            </w:tcBorders>
            <w:hideMark/>
          </w:tcPr>
          <w:p w14:paraId="670B9906" w14:textId="77777777" w:rsidR="00473E7D" w:rsidRPr="00473E7D" w:rsidRDefault="00473E7D" w:rsidP="00473E7D">
            <w:pPr>
              <w:spacing w:line="288" w:lineRule="auto"/>
              <w:rPr>
                <w:rFonts w:asciiTheme="minorHAnsi" w:hAnsiTheme="minorHAnsi" w:cstheme="minorHAnsi"/>
                <w:kern w:val="1"/>
                <w:sz w:val="22"/>
                <w:szCs w:val="22"/>
                <w:lang w:eastAsia="en-US"/>
              </w:rPr>
            </w:pPr>
            <w:r w:rsidRPr="00473E7D">
              <w:rPr>
                <w:rFonts w:asciiTheme="minorHAnsi" w:hAnsiTheme="minorHAnsi" w:cstheme="minorHAnsi"/>
                <w:kern w:val="1"/>
                <w:sz w:val="22"/>
                <w:szCs w:val="22"/>
                <w:lang w:eastAsia="en-US"/>
              </w:rPr>
              <w:t>An apology</w:t>
            </w:r>
          </w:p>
        </w:tc>
      </w:tr>
      <w:tr w:rsidR="00473E7D" w:rsidRPr="00473E7D" w14:paraId="29212520" w14:textId="77777777" w:rsidTr="00473E7D">
        <w:sdt>
          <w:sdtPr>
            <w:rPr>
              <w:rFonts w:asciiTheme="minorHAnsi" w:hAnsiTheme="minorHAnsi" w:cstheme="minorHAnsi"/>
              <w:kern w:val="1"/>
              <w:sz w:val="22"/>
              <w:szCs w:val="22"/>
              <w:lang w:eastAsia="en-US"/>
            </w:rPr>
            <w:id w:val="-337234785"/>
            <w14:checkbox>
              <w14:checked w14:val="0"/>
              <w14:checkedState w14:val="2612" w14:font="MS Gothic"/>
              <w14:uncheckedState w14:val="2610" w14:font="MS Gothic"/>
            </w14:checkbox>
          </w:sdtPr>
          <w:sdtEndPr/>
          <w:sdtContent>
            <w:tc>
              <w:tcPr>
                <w:tcW w:w="284" w:type="dxa"/>
                <w:tcBorders>
                  <w:top w:val="single" w:sz="4" w:space="0" w:color="auto"/>
                  <w:left w:val="single" w:sz="4" w:space="0" w:color="auto"/>
                  <w:bottom w:val="single" w:sz="4" w:space="0" w:color="auto"/>
                  <w:right w:val="single" w:sz="4" w:space="0" w:color="auto"/>
                </w:tcBorders>
                <w:hideMark/>
              </w:tcPr>
              <w:p w14:paraId="1E64CFE3" w14:textId="77777777" w:rsidR="00473E7D" w:rsidRPr="00473E7D" w:rsidRDefault="00473E7D" w:rsidP="00473E7D">
                <w:pPr>
                  <w:spacing w:line="288" w:lineRule="auto"/>
                  <w:rPr>
                    <w:rFonts w:asciiTheme="minorHAnsi" w:hAnsiTheme="minorHAnsi" w:cstheme="minorHAnsi"/>
                    <w:kern w:val="1"/>
                    <w:sz w:val="22"/>
                    <w:szCs w:val="22"/>
                    <w:lang w:eastAsia="en-US"/>
                  </w:rPr>
                </w:pPr>
                <w:r w:rsidRPr="00473E7D">
                  <w:rPr>
                    <w:rFonts w:ascii="Segoe UI Symbol" w:hAnsi="Segoe UI Symbol" w:cs="Segoe UI Symbol"/>
                    <w:kern w:val="1"/>
                    <w:sz w:val="22"/>
                    <w:szCs w:val="22"/>
                    <w:lang w:eastAsia="en-US"/>
                  </w:rPr>
                  <w:t>☐</w:t>
                </w:r>
              </w:p>
            </w:tc>
          </w:sdtContent>
        </w:sdt>
        <w:tc>
          <w:tcPr>
            <w:tcW w:w="8094" w:type="dxa"/>
            <w:tcBorders>
              <w:top w:val="single" w:sz="4" w:space="0" w:color="auto"/>
              <w:left w:val="single" w:sz="4" w:space="0" w:color="auto"/>
              <w:bottom w:val="single" w:sz="4" w:space="0" w:color="auto"/>
              <w:right w:val="single" w:sz="4" w:space="0" w:color="auto"/>
            </w:tcBorders>
            <w:hideMark/>
          </w:tcPr>
          <w:p w14:paraId="1C88047E" w14:textId="77777777" w:rsidR="00473E7D" w:rsidRPr="00473E7D" w:rsidRDefault="00473E7D" w:rsidP="00473E7D">
            <w:pPr>
              <w:spacing w:line="288" w:lineRule="auto"/>
              <w:rPr>
                <w:rFonts w:asciiTheme="minorHAnsi" w:hAnsiTheme="minorHAnsi" w:cstheme="minorHAnsi"/>
                <w:kern w:val="1"/>
                <w:sz w:val="22"/>
                <w:szCs w:val="22"/>
                <w:lang w:eastAsia="en-US"/>
              </w:rPr>
            </w:pPr>
            <w:r w:rsidRPr="00473E7D">
              <w:rPr>
                <w:rFonts w:asciiTheme="minorHAnsi" w:hAnsiTheme="minorHAnsi" w:cstheme="minorHAnsi"/>
                <w:kern w:val="1"/>
                <w:sz w:val="22"/>
                <w:szCs w:val="22"/>
                <w:lang w:eastAsia="en-US"/>
              </w:rPr>
              <w:t>Assurance that similar incidents will not occur in the future</w:t>
            </w:r>
          </w:p>
        </w:tc>
      </w:tr>
      <w:tr w:rsidR="00473E7D" w:rsidRPr="00473E7D" w14:paraId="33447928" w14:textId="77777777" w:rsidTr="00473E7D">
        <w:trPr>
          <w:trHeight w:val="866"/>
        </w:trPr>
        <w:sdt>
          <w:sdtPr>
            <w:rPr>
              <w:rFonts w:asciiTheme="minorHAnsi" w:hAnsiTheme="minorHAnsi" w:cstheme="minorHAnsi"/>
              <w:kern w:val="1"/>
              <w:sz w:val="22"/>
              <w:szCs w:val="22"/>
              <w:lang w:eastAsia="en-US"/>
            </w:rPr>
            <w:id w:val="58529376"/>
            <w14:checkbox>
              <w14:checked w14:val="0"/>
              <w14:checkedState w14:val="2612" w14:font="MS Gothic"/>
              <w14:uncheckedState w14:val="2610" w14:font="MS Gothic"/>
            </w14:checkbox>
          </w:sdtPr>
          <w:sdtEndPr/>
          <w:sdtContent>
            <w:tc>
              <w:tcPr>
                <w:tcW w:w="284" w:type="dxa"/>
                <w:tcBorders>
                  <w:top w:val="single" w:sz="4" w:space="0" w:color="auto"/>
                  <w:left w:val="single" w:sz="4" w:space="0" w:color="auto"/>
                  <w:bottom w:val="single" w:sz="4" w:space="0" w:color="auto"/>
                  <w:right w:val="single" w:sz="4" w:space="0" w:color="auto"/>
                </w:tcBorders>
                <w:hideMark/>
              </w:tcPr>
              <w:p w14:paraId="7799FDCF" w14:textId="77777777" w:rsidR="00473E7D" w:rsidRPr="00473E7D" w:rsidRDefault="00473E7D" w:rsidP="00473E7D">
                <w:pPr>
                  <w:spacing w:line="288" w:lineRule="auto"/>
                  <w:rPr>
                    <w:rFonts w:asciiTheme="minorHAnsi" w:hAnsiTheme="minorHAnsi" w:cstheme="minorHAnsi"/>
                    <w:kern w:val="1"/>
                    <w:sz w:val="22"/>
                    <w:szCs w:val="22"/>
                    <w:lang w:eastAsia="en-US"/>
                  </w:rPr>
                </w:pPr>
                <w:r w:rsidRPr="00473E7D">
                  <w:rPr>
                    <w:rFonts w:ascii="Segoe UI Symbol" w:hAnsi="Segoe UI Symbol" w:cs="Segoe UI Symbol"/>
                    <w:kern w:val="1"/>
                    <w:sz w:val="22"/>
                    <w:szCs w:val="22"/>
                    <w:lang w:eastAsia="en-US"/>
                  </w:rPr>
                  <w:t>☐</w:t>
                </w:r>
              </w:p>
            </w:tc>
          </w:sdtContent>
        </w:sdt>
        <w:tc>
          <w:tcPr>
            <w:tcW w:w="8094" w:type="dxa"/>
            <w:tcBorders>
              <w:top w:val="single" w:sz="4" w:space="0" w:color="auto"/>
              <w:left w:val="single" w:sz="4" w:space="0" w:color="auto"/>
              <w:bottom w:val="single" w:sz="4" w:space="0" w:color="auto"/>
              <w:right w:val="single" w:sz="4" w:space="0" w:color="auto"/>
            </w:tcBorders>
          </w:tcPr>
          <w:p w14:paraId="69AAEF73" w14:textId="77777777" w:rsidR="00473E7D" w:rsidRPr="00473E7D" w:rsidRDefault="00473E7D" w:rsidP="00473E7D">
            <w:pPr>
              <w:spacing w:line="288" w:lineRule="auto"/>
              <w:rPr>
                <w:rFonts w:asciiTheme="minorHAnsi" w:hAnsiTheme="minorHAnsi" w:cstheme="minorHAnsi"/>
                <w:kern w:val="1"/>
                <w:sz w:val="22"/>
                <w:szCs w:val="22"/>
                <w:lang w:eastAsia="en-US"/>
              </w:rPr>
            </w:pPr>
            <w:r w:rsidRPr="00473E7D">
              <w:rPr>
                <w:rFonts w:asciiTheme="minorHAnsi" w:hAnsiTheme="minorHAnsi" w:cstheme="minorHAnsi"/>
                <w:kern w:val="1"/>
                <w:sz w:val="22"/>
                <w:szCs w:val="22"/>
                <w:lang w:eastAsia="en-US"/>
              </w:rPr>
              <w:t>Other (please specify):</w:t>
            </w:r>
          </w:p>
          <w:p w14:paraId="5DB0F55A" w14:textId="77777777" w:rsidR="00473E7D" w:rsidRPr="00473E7D" w:rsidRDefault="00473E7D" w:rsidP="00473E7D">
            <w:pPr>
              <w:spacing w:line="288" w:lineRule="auto"/>
              <w:rPr>
                <w:rFonts w:asciiTheme="minorHAnsi" w:hAnsiTheme="minorHAnsi" w:cstheme="minorHAnsi"/>
                <w:kern w:val="1"/>
                <w:sz w:val="22"/>
                <w:szCs w:val="22"/>
                <w:lang w:eastAsia="en-US"/>
              </w:rPr>
            </w:pPr>
          </w:p>
          <w:p w14:paraId="68C17115" w14:textId="77777777" w:rsidR="00473E7D" w:rsidRPr="00473E7D" w:rsidRDefault="00473E7D" w:rsidP="00473E7D">
            <w:pPr>
              <w:spacing w:line="288" w:lineRule="auto"/>
              <w:rPr>
                <w:rFonts w:asciiTheme="minorHAnsi" w:hAnsiTheme="minorHAnsi" w:cstheme="minorHAnsi"/>
                <w:kern w:val="1"/>
                <w:sz w:val="22"/>
                <w:szCs w:val="22"/>
                <w:lang w:eastAsia="en-US"/>
              </w:rPr>
            </w:pPr>
          </w:p>
          <w:p w14:paraId="601C2857" w14:textId="77777777" w:rsidR="00473E7D" w:rsidRPr="00473E7D" w:rsidRDefault="00473E7D" w:rsidP="00473E7D">
            <w:pPr>
              <w:spacing w:line="288" w:lineRule="auto"/>
              <w:rPr>
                <w:rFonts w:asciiTheme="minorHAnsi" w:hAnsiTheme="minorHAnsi" w:cstheme="minorHAnsi"/>
                <w:kern w:val="1"/>
                <w:sz w:val="22"/>
                <w:szCs w:val="22"/>
                <w:lang w:eastAsia="en-US"/>
              </w:rPr>
            </w:pPr>
          </w:p>
        </w:tc>
      </w:tr>
    </w:tbl>
    <w:p w14:paraId="59523776" w14:textId="77777777" w:rsidR="00473E7D" w:rsidRDefault="00473E7D" w:rsidP="00473E7D">
      <w:pPr>
        <w:spacing w:line="288" w:lineRule="auto"/>
        <w:rPr>
          <w:rFonts w:asciiTheme="minorHAnsi" w:hAnsiTheme="minorHAnsi" w:cstheme="minorHAnsi"/>
          <w:b/>
          <w:bCs/>
          <w:kern w:val="1"/>
          <w:sz w:val="22"/>
          <w:szCs w:val="22"/>
          <w:lang w:eastAsia="en-US"/>
        </w:rPr>
      </w:pPr>
    </w:p>
    <w:p w14:paraId="64E8CE6B" w14:textId="4F7F14EA" w:rsidR="00473E7D" w:rsidRPr="00473E7D" w:rsidRDefault="00473E7D" w:rsidP="00473E7D">
      <w:pPr>
        <w:spacing w:line="288" w:lineRule="auto"/>
        <w:rPr>
          <w:rFonts w:asciiTheme="minorHAnsi" w:hAnsiTheme="minorHAnsi" w:cstheme="minorHAnsi"/>
          <w:b/>
          <w:bCs/>
          <w:kern w:val="1"/>
          <w:sz w:val="22"/>
          <w:szCs w:val="22"/>
          <w:lang w:eastAsia="en-US"/>
        </w:rPr>
      </w:pPr>
      <w:r w:rsidRPr="00473E7D">
        <w:rPr>
          <w:rFonts w:asciiTheme="minorHAnsi" w:hAnsiTheme="minorHAnsi" w:cstheme="minorHAnsi"/>
          <w:b/>
          <w:bCs/>
          <w:kern w:val="1"/>
          <w:sz w:val="22"/>
          <w:szCs w:val="22"/>
          <w:lang w:eastAsia="en-US"/>
        </w:rPr>
        <w:t>Part 5: Declaration</w:t>
      </w:r>
    </w:p>
    <w:p w14:paraId="5243C55F" w14:textId="77777777" w:rsidR="00473E7D" w:rsidRPr="00473E7D" w:rsidRDefault="00473E7D" w:rsidP="00473E7D">
      <w:pPr>
        <w:spacing w:line="288" w:lineRule="auto"/>
        <w:rPr>
          <w:rFonts w:asciiTheme="minorHAnsi" w:hAnsiTheme="minorHAnsi" w:cstheme="minorHAnsi"/>
          <w:kern w:val="1"/>
          <w:sz w:val="22"/>
          <w:szCs w:val="22"/>
          <w:lang w:eastAsia="en-US"/>
        </w:rPr>
      </w:pPr>
      <w:r w:rsidRPr="00473E7D">
        <w:rPr>
          <w:rFonts w:asciiTheme="minorHAnsi" w:hAnsiTheme="minorHAnsi" w:cstheme="minorHAnsi"/>
          <w:kern w:val="1"/>
          <w:sz w:val="22"/>
          <w:szCs w:val="22"/>
          <w:lang w:eastAsia="en-US"/>
        </w:rPr>
        <w:t xml:space="preserve">I understand that the trust/school will investigate this complaint in accordance with its Data (Use and Access) Act 2025 Complaint Process. </w:t>
      </w:r>
    </w:p>
    <w:p w14:paraId="5E7A1BAD" w14:textId="77777777" w:rsidR="00473E7D" w:rsidRDefault="00473E7D" w:rsidP="00473E7D">
      <w:pPr>
        <w:spacing w:line="288" w:lineRule="auto"/>
        <w:rPr>
          <w:rFonts w:asciiTheme="minorHAnsi" w:hAnsiTheme="minorHAnsi" w:cstheme="minorHAnsi"/>
          <w:b/>
          <w:bCs/>
          <w:kern w:val="1"/>
          <w:sz w:val="22"/>
          <w:szCs w:val="22"/>
          <w:lang w:eastAsia="en-US"/>
        </w:rPr>
      </w:pPr>
    </w:p>
    <w:p w14:paraId="0CF7B9F0" w14:textId="42269DA2" w:rsidR="00473E7D" w:rsidRPr="00473E7D" w:rsidRDefault="00473E7D" w:rsidP="00473E7D">
      <w:pPr>
        <w:spacing w:line="288" w:lineRule="auto"/>
        <w:rPr>
          <w:rFonts w:asciiTheme="minorHAnsi" w:hAnsiTheme="minorHAnsi" w:cstheme="minorHAnsi"/>
          <w:kern w:val="1"/>
          <w:sz w:val="22"/>
          <w:szCs w:val="22"/>
          <w:lang w:eastAsia="en-US"/>
        </w:rPr>
      </w:pPr>
      <w:r w:rsidRPr="00473E7D">
        <w:rPr>
          <w:rFonts w:asciiTheme="minorHAnsi" w:hAnsiTheme="minorHAnsi" w:cstheme="minorHAnsi"/>
          <w:b/>
          <w:bCs/>
          <w:kern w:val="1"/>
          <w:sz w:val="22"/>
          <w:szCs w:val="22"/>
          <w:lang w:eastAsia="en-US"/>
        </w:rPr>
        <w:t>Signature:</w:t>
      </w:r>
    </w:p>
    <w:p w14:paraId="16A4D94C" w14:textId="77777777" w:rsidR="00473E7D" w:rsidRPr="00473E7D" w:rsidRDefault="00473E7D" w:rsidP="00473E7D">
      <w:pPr>
        <w:spacing w:line="288" w:lineRule="auto"/>
        <w:rPr>
          <w:rFonts w:asciiTheme="minorHAnsi" w:hAnsiTheme="minorHAnsi" w:cstheme="minorHAnsi"/>
          <w:kern w:val="1"/>
          <w:sz w:val="22"/>
          <w:szCs w:val="22"/>
          <w:lang w:eastAsia="en-US"/>
        </w:rPr>
      </w:pPr>
      <w:r w:rsidRPr="00473E7D">
        <w:rPr>
          <w:rFonts w:asciiTheme="minorHAnsi" w:hAnsiTheme="minorHAnsi" w:cstheme="minorHAnsi"/>
          <w:b/>
          <w:bCs/>
          <w:kern w:val="1"/>
          <w:sz w:val="22"/>
          <w:szCs w:val="22"/>
          <w:lang w:eastAsia="en-US"/>
        </w:rPr>
        <w:t>Date:</w:t>
      </w:r>
    </w:p>
    <w:p w14:paraId="4D30F96C" w14:textId="77777777" w:rsidR="00473E7D" w:rsidRPr="00473E7D" w:rsidRDefault="00473E7D" w:rsidP="00473E7D">
      <w:pPr>
        <w:spacing w:line="288" w:lineRule="auto"/>
        <w:rPr>
          <w:rFonts w:asciiTheme="minorHAnsi" w:hAnsiTheme="minorHAnsi" w:cstheme="minorHAnsi"/>
          <w:kern w:val="1"/>
          <w:sz w:val="22"/>
          <w:szCs w:val="22"/>
          <w:lang w:eastAsia="en-US"/>
        </w:rPr>
      </w:pPr>
    </w:p>
    <w:bookmarkEnd w:id="0"/>
    <w:bookmarkEnd w:id="1"/>
    <w:bookmarkEnd w:id="2"/>
    <w:bookmarkEnd w:id="3"/>
    <w:bookmarkEnd w:id="4"/>
    <w:bookmarkEnd w:id="5"/>
    <w:bookmarkEnd w:id="6"/>
    <w:bookmarkEnd w:id="7"/>
    <w:bookmarkEnd w:id="8"/>
    <w:bookmarkEnd w:id="9"/>
    <w:p w14:paraId="6BDCFA7A" w14:textId="70A963F7" w:rsidR="00906FFC" w:rsidRPr="00421CAD" w:rsidRDefault="00906FFC" w:rsidP="00421CAD">
      <w:pPr>
        <w:spacing w:line="288" w:lineRule="auto"/>
        <w:rPr>
          <w:rFonts w:asciiTheme="minorHAnsi" w:hAnsiTheme="minorHAnsi" w:cstheme="minorHAnsi"/>
          <w:kern w:val="1"/>
          <w:sz w:val="22"/>
          <w:szCs w:val="22"/>
          <w:lang w:eastAsia="en-US"/>
        </w:rPr>
      </w:pPr>
    </w:p>
    <w:sectPr w:rsidR="00906FFC" w:rsidRPr="00421CAD" w:rsidSect="002463FD">
      <w:headerReference w:type="first" r:id="rId28"/>
      <w:pgSz w:w="11907" w:h="16839" w:code="9"/>
      <w:pgMar w:top="720" w:right="1077" w:bottom="720" w:left="1077"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757ED5" w14:textId="77777777" w:rsidR="0015290C" w:rsidRDefault="0015290C" w:rsidP="002D558C">
      <w:r>
        <w:separator/>
      </w:r>
    </w:p>
    <w:p w14:paraId="638F7629" w14:textId="77777777" w:rsidR="0015290C" w:rsidRDefault="0015290C"/>
  </w:endnote>
  <w:endnote w:type="continuationSeparator" w:id="0">
    <w:p w14:paraId="66CEF890" w14:textId="77777777" w:rsidR="0015290C" w:rsidRDefault="0015290C" w:rsidP="002D558C">
      <w:r>
        <w:continuationSeparator/>
      </w:r>
    </w:p>
    <w:p w14:paraId="2D22AAB8" w14:textId="77777777" w:rsidR="0015290C" w:rsidRDefault="0015290C"/>
  </w:endnote>
  <w:endnote w:type="continuationNotice" w:id="1">
    <w:p w14:paraId="534D8723" w14:textId="77777777" w:rsidR="0015290C" w:rsidRDefault="001529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Roman">
    <w:altName w:val="Times New Roman"/>
    <w:charset w:val="00"/>
    <w:family w:val="auto"/>
    <w:pitch w:val="variable"/>
    <w:sig w:usb0="E00002FF" w:usb1="5000205A"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ptos">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1956243349"/>
      <w:docPartObj>
        <w:docPartGallery w:val="Page Numbers (Bottom of Page)"/>
        <w:docPartUnique/>
      </w:docPartObj>
    </w:sdtPr>
    <w:sdtEndPr>
      <w:rPr>
        <w:b w:val="0"/>
        <w:noProof/>
      </w:rPr>
    </w:sdtEndPr>
    <w:sdtContent>
      <w:p w14:paraId="2CED0122" w14:textId="77777777" w:rsidR="009F3DBE" w:rsidRPr="006D1F78" w:rsidRDefault="009F3DBE" w:rsidP="00DF4C8C">
        <w:pPr>
          <w:pStyle w:val="Footer"/>
          <w:rPr>
            <w:noProof/>
          </w:rPr>
        </w:pPr>
      </w:p>
      <w:p w14:paraId="2CED0123" w14:textId="77777777" w:rsidR="009F3DBE" w:rsidRPr="006D1F78" w:rsidRDefault="009F3DBE" w:rsidP="00DF4C8C">
        <w:pPr>
          <w:pStyle w:val="Footer"/>
          <w:spacing w:line="24" w:lineRule="auto"/>
          <w:rPr>
            <w:sz w:val="2"/>
            <w:szCs w:val="2"/>
          </w:rPr>
        </w:pPr>
      </w:p>
      <w:tbl>
        <w:tblPr>
          <w:tblStyle w:val="TableGrid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6818"/>
          <w:gridCol w:w="222"/>
          <w:gridCol w:w="2234"/>
          <w:gridCol w:w="479"/>
        </w:tblGrid>
        <w:tr w:rsidR="009F3DBE" w14:paraId="2CED0128" w14:textId="77777777" w:rsidTr="00A65F66">
          <w:trPr>
            <w:trHeight w:val="120"/>
          </w:trPr>
          <w:tc>
            <w:tcPr>
              <w:tcW w:w="3500" w:type="pct"/>
              <w:shd w:val="clear" w:color="auto" w:fill="FFFFFF" w:themeFill="background1"/>
              <w:hideMark/>
            </w:tcPr>
            <w:p w14:paraId="2CED0124" w14:textId="77777777" w:rsidR="009F3DBE" w:rsidRDefault="009F3DBE" w:rsidP="00A65F66">
              <w:pPr>
                <w:tabs>
                  <w:tab w:val="left" w:pos="6840"/>
                  <w:tab w:val="right" w:pos="9720"/>
                </w:tabs>
                <w:rPr>
                  <w:rFonts w:ascii="Arial" w:hAnsi="Arial"/>
                  <w:b/>
                  <w:sz w:val="6"/>
                  <w:szCs w:val="6"/>
                </w:rPr>
              </w:pPr>
              <w:r>
                <w:rPr>
                  <w:noProof/>
                  <w:lang w:val="en-US"/>
                </w:rPr>
                <mc:AlternateContent>
                  <mc:Choice Requires="wps">
                    <w:drawing>
                      <wp:anchor distT="0" distB="0" distL="114300" distR="114300" simplePos="0" relativeHeight="251658241" behindDoc="0" locked="1" layoutInCell="1" allowOverlap="1" wp14:anchorId="2CED0170" wp14:editId="2CED0171">
                        <wp:simplePos x="0" y="0"/>
                        <wp:positionH relativeFrom="column">
                          <wp:align>left</wp:align>
                        </wp:positionH>
                        <wp:positionV relativeFrom="line">
                          <wp:align>top</wp:align>
                        </wp:positionV>
                        <wp:extent cx="7315200" cy="12700"/>
                        <wp:effectExtent l="0" t="0" r="1905" b="6350"/>
                        <wp:wrapNone/>
                        <wp:docPr id="86"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86400" cy="12700"/>
                                </a:xfrm>
                                <a:prstGeom prst="rect">
                                  <a:avLst/>
                                </a:prstGeom>
                                <a:gradFill>
                                  <a:gsLst>
                                    <a:gs pos="50000">
                                      <a:schemeClr val="accent1"/>
                                    </a:gs>
                                    <a:gs pos="0">
                                      <a:schemeClr val="accent3"/>
                                    </a:gs>
                                    <a:gs pos="100000">
                                      <a:schemeClr val="accent2"/>
                                    </a:gs>
                                  </a:gsLst>
                                  <a:lin ang="0" scaled="0"/>
                                </a:gra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xmlns:oel="http://schemas.microsoft.com/office/2019/extlst">
                    <w:pict>
                      <v:rect w14:anchorId="1A641719" id="Rectangle 86" o:spid="_x0000_s1026" style="position:absolute;margin-left:0;margin-top:0;width:8in;height:1pt;z-index:251658241;visibility:visible;mso-wrap-style:square;mso-width-percent:1000;mso-height-percent:0;mso-wrap-distance-left:9pt;mso-wrap-distance-top:0;mso-wrap-distance-right:9pt;mso-wrap-distance-bottom:0;mso-position-horizontal:left;mso-position-horizontal-relative:text;mso-position-vertical:top;mso-position-vertical-relative:line;mso-width-percent:10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" fillcolor="#ff6a00 [3206]" stroked="f" strokeweight="2pt">
                        <v:fill color2="#991f3d [3205]" angle="90" colors="0 #ff6a00;.5 #e61739;1 #991f3d" focus="100%" type="gradient">
                          <o:fill v:ext="view" type="gradientUnscaled"/>
                        </v:fill>
                        <w10:wrap anchory="line"/>
                        <w10:anchorlock/>
                      </v:rect>
                    </w:pict>
                  </mc:Fallback>
                </mc:AlternateContent>
              </w:r>
            </w:p>
          </w:tc>
          <w:tc>
            <w:tcPr>
              <w:tcW w:w="100" w:type="pct"/>
              <w:shd w:val="clear" w:color="auto" w:fill="FFFFFF" w:themeFill="background1"/>
            </w:tcPr>
            <w:p w14:paraId="2CED0125" w14:textId="77777777" w:rsidR="009F3DBE" w:rsidRDefault="009F3DBE" w:rsidP="00A65F66">
              <w:pPr>
                <w:tabs>
                  <w:tab w:val="left" w:pos="6840"/>
                  <w:tab w:val="right" w:pos="9720"/>
                </w:tabs>
                <w:rPr>
                  <w:rFonts w:ascii="Arial" w:hAnsi="Arial"/>
                  <w:b/>
                  <w:sz w:val="6"/>
                  <w:szCs w:val="6"/>
                </w:rPr>
              </w:pPr>
            </w:p>
          </w:tc>
          <w:tc>
            <w:tcPr>
              <w:tcW w:w="1150" w:type="pct"/>
              <w:shd w:val="clear" w:color="auto" w:fill="FFFFFF" w:themeFill="background1"/>
            </w:tcPr>
            <w:p w14:paraId="2CED0126" w14:textId="77777777" w:rsidR="009F3DBE" w:rsidRDefault="009F3DBE" w:rsidP="00A65F66">
              <w:pPr>
                <w:tabs>
                  <w:tab w:val="left" w:pos="6840"/>
                  <w:tab w:val="right" w:pos="9720"/>
                </w:tabs>
                <w:rPr>
                  <w:rFonts w:ascii="Arial" w:hAnsi="Arial"/>
                  <w:b/>
                  <w:sz w:val="6"/>
                  <w:szCs w:val="6"/>
                </w:rPr>
              </w:pPr>
            </w:p>
          </w:tc>
          <w:tc>
            <w:tcPr>
              <w:tcW w:w="250" w:type="pct"/>
              <w:shd w:val="clear" w:color="auto" w:fill="FFFFFF" w:themeFill="background1"/>
            </w:tcPr>
            <w:p w14:paraId="2CED0127" w14:textId="77777777" w:rsidR="009F3DBE" w:rsidRDefault="009F3DBE" w:rsidP="00A65F66">
              <w:pPr>
                <w:tabs>
                  <w:tab w:val="left" w:pos="6840"/>
                  <w:tab w:val="right" w:pos="9720"/>
                </w:tabs>
                <w:rPr>
                  <w:rFonts w:ascii="Arial" w:hAnsi="Arial"/>
                  <w:b/>
                  <w:sz w:val="6"/>
                  <w:szCs w:val="6"/>
                </w:rPr>
              </w:pPr>
            </w:p>
          </w:tc>
        </w:tr>
        <w:tr w:rsidR="009F3DBE" w14:paraId="2CED012F" w14:textId="77777777" w:rsidTr="00A65F66">
          <w:tc>
            <w:tcPr>
              <w:tcW w:w="3500" w:type="pct"/>
              <w:shd w:val="clear" w:color="auto" w:fill="FFFFFF" w:themeFill="background1"/>
              <w:vAlign w:val="bottom"/>
              <w:hideMark/>
            </w:tcPr>
            <w:p w14:paraId="2CED0129" w14:textId="1FF56999" w:rsidR="009F3DBE" w:rsidRDefault="00575382" w:rsidP="00A65F66">
              <w:pPr>
                <w:pStyle w:val="Footersecurity"/>
              </w:pPr>
              <w:sdt>
                <w:sdtPr>
                  <w:alias w:val="Security Classification"/>
                  <w:tag w:val="Security Classification"/>
                  <w:id w:val="322327780"/>
                  <w:showingPlcHdr/>
                  <w:dataBinding w:prefixMappings="xmlns:ns0='http://purl.org/dc/elements/1.1/' xmlns:ns1='http://schemas.openxmlformats.org/package/2006/metadata/core-properties' " w:xpath="/ns1:coreProperties[1]/ns1:category[1]" w:storeItemID="{6C3C8BC8-F283-45AE-878A-BAB7291924A1}"/>
                  <w:text/>
                </w:sdtPr>
                <w:sdtEndPr/>
                <w:sdtContent>
                  <w:r w:rsidR="00473A69">
                    <w:t xml:space="preserve">     </w:t>
                  </w:r>
                </w:sdtContent>
              </w:sdt>
            </w:p>
            <w:p w14:paraId="2CED012A" w14:textId="6C7CA92D" w:rsidR="009F3DBE" w:rsidRDefault="00575382" w:rsidP="00A65F66">
              <w:pPr>
                <w:pStyle w:val="Footer"/>
                <w:rPr>
                  <w:b/>
                </w:rPr>
              </w:pPr>
              <w:sdt>
                <w:sdtPr>
                  <w:alias w:val="Footer"/>
                  <w:tag w:val="Footer"/>
                  <w:id w:val="-95020555"/>
                  <w:dataBinding w:prefixMappings="xmlns:ns0='http://schemas.microsoft.com/office/2006/coverPageProps' " w:xpath="/ns0:CoverPageProperties[1]/ns0:CompanyEmail[1]" w:storeItemID="{55AF091B-3C7A-41E3-B477-F2FDAA23CFDA}"/>
                  <w:text/>
                </w:sdtPr>
                <w:sdtEndPr/>
                <w:sdtContent>
                  <w:r w:rsidR="009F3DBE">
                    <w:t>Proprietary and Confidential</w:t>
                  </w:r>
                </w:sdtContent>
              </w:sdt>
            </w:p>
          </w:tc>
          <w:tc>
            <w:tcPr>
              <w:tcW w:w="100" w:type="pct"/>
              <w:tcBorders>
                <w:top w:val="nil"/>
                <w:left w:val="nil"/>
                <w:bottom w:val="nil"/>
                <w:right w:val="single" w:sz="8" w:space="0" w:color="E61739" w:themeColor="accent1"/>
              </w:tcBorders>
              <w:shd w:val="clear" w:color="auto" w:fill="FFFFFF" w:themeFill="background1"/>
              <w:vAlign w:val="bottom"/>
            </w:tcPr>
            <w:p w14:paraId="2CED012B" w14:textId="77777777" w:rsidR="009F3DBE" w:rsidRDefault="009F3DBE" w:rsidP="00A65F66">
              <w:pPr>
                <w:tabs>
                  <w:tab w:val="left" w:pos="6840"/>
                  <w:tab w:val="right" w:pos="9720"/>
                </w:tabs>
                <w:rPr>
                  <w:rFonts w:ascii="Arial" w:hAnsi="Arial"/>
                  <w:b/>
                  <w:sz w:val="14"/>
                </w:rPr>
              </w:pPr>
            </w:p>
          </w:tc>
          <w:tc>
            <w:tcPr>
              <w:tcW w:w="1150" w:type="pct"/>
              <w:tcBorders>
                <w:top w:val="nil"/>
                <w:left w:val="single" w:sz="8" w:space="0" w:color="E61739" w:themeColor="accent1"/>
                <w:bottom w:val="nil"/>
                <w:right w:val="nil"/>
              </w:tcBorders>
              <w:shd w:val="clear" w:color="auto" w:fill="FFFFFF" w:themeFill="background1"/>
              <w:vAlign w:val="bottom"/>
              <w:hideMark/>
            </w:tcPr>
            <w:p w14:paraId="2CED012C" w14:textId="77777777" w:rsidR="009F3DBE" w:rsidRDefault="009F3DBE" w:rsidP="00A65F66">
              <w:pPr>
                <w:pStyle w:val="Footersecurity"/>
              </w:pPr>
              <w:r w:rsidRPr="00AF7767">
                <w:rPr>
                  <w:color w:val="FFFFFF" w:themeColor="background1"/>
                </w:rPr>
                <w:t>cgi</w:t>
              </w:r>
              <w:r>
                <w:t>.com</w:t>
              </w:r>
            </w:p>
            <w:p w14:paraId="2CED012D" w14:textId="77777777" w:rsidR="009F3DBE" w:rsidRDefault="009F3DBE" w:rsidP="00A65F66">
              <w:pPr>
                <w:pStyle w:val="Footer"/>
                <w:rPr>
                  <w:b/>
                </w:rPr>
              </w:pPr>
              <w:r>
                <w:t xml:space="preserve">© 2018 </w:t>
              </w:r>
              <w:r w:rsidRPr="00AF7767">
                <w:rPr>
                  <w:color w:val="FFFFFF" w:themeColor="background1"/>
                </w:rPr>
                <w:t>CGI</w:t>
              </w:r>
              <w:r>
                <w:t xml:space="preserve"> GROUP INC.</w:t>
              </w:r>
            </w:p>
          </w:tc>
          <w:tc>
            <w:tcPr>
              <w:tcW w:w="250" w:type="pct"/>
              <w:shd w:val="clear" w:color="auto" w:fill="FFFFFF" w:themeFill="background1"/>
              <w:vAlign w:val="bottom"/>
              <w:hideMark/>
            </w:tcPr>
            <w:p w14:paraId="2CED012E" w14:textId="77777777" w:rsidR="009F3DBE" w:rsidRDefault="009F3DBE" w:rsidP="00A65F66">
              <w:pPr>
                <w:pStyle w:val="Footer"/>
                <w:jc w:val="right"/>
                <w:rPr>
                  <w:rStyle w:val="PageNumber"/>
                </w:rPr>
              </w:pPr>
              <w:r>
                <w:rPr>
                  <w:rStyle w:val="PageNumber"/>
                </w:rPr>
                <w:fldChar w:fldCharType="begin"/>
              </w:r>
              <w:r>
                <w:rPr>
                  <w:rStyle w:val="PageNumber"/>
                </w:rPr>
                <w:instrText xml:space="preserve"> PAGE   \* MERGEFORMAT </w:instrText>
              </w:r>
              <w:r>
                <w:rPr>
                  <w:rStyle w:val="PageNumber"/>
                </w:rPr>
                <w:fldChar w:fldCharType="separate"/>
              </w:r>
              <w:r>
                <w:rPr>
                  <w:rStyle w:val="PageNumber"/>
                  <w:noProof/>
                </w:rPr>
                <w:t>2</w:t>
              </w:r>
              <w:r>
                <w:rPr>
                  <w:rStyle w:val="PageNumber"/>
                </w:rPr>
                <w:fldChar w:fldCharType="end"/>
              </w:r>
            </w:p>
          </w:tc>
        </w:tr>
      </w:tbl>
      <w:p w14:paraId="2CED0130" w14:textId="77777777" w:rsidR="009F3DBE" w:rsidRPr="00DF4C8C" w:rsidRDefault="00575382" w:rsidP="00844B34">
        <w:pPr>
          <w:pStyle w:val="Footer"/>
          <w:spacing w:line="20" w:lineRule="exact"/>
          <w:rPr>
            <w:sz w:val="2"/>
            <w:szCs w:val="2"/>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147485129"/>
      <w:docPartObj>
        <w:docPartGallery w:val="Page Numbers (Bottom of Page)"/>
        <w:docPartUnique/>
      </w:docPartObj>
    </w:sdtPr>
    <w:sdtEndPr>
      <w:rPr>
        <w:b w:val="0"/>
        <w:noProof/>
      </w:rPr>
    </w:sdtEndPr>
    <w:sdtContent>
      <w:p w14:paraId="2CED0131" w14:textId="77777777" w:rsidR="009F3DBE" w:rsidRPr="006D1F78" w:rsidRDefault="009F3DBE" w:rsidP="009C0D54">
        <w:pPr>
          <w:pStyle w:val="Footer"/>
          <w:rPr>
            <w:noProof/>
          </w:rPr>
        </w:pPr>
      </w:p>
      <w:p w14:paraId="2CED0132" w14:textId="77777777" w:rsidR="009F3DBE" w:rsidRPr="006D1F78" w:rsidRDefault="009F3DBE" w:rsidP="009C0D54">
        <w:pPr>
          <w:pStyle w:val="Footer"/>
          <w:spacing w:line="24" w:lineRule="auto"/>
          <w:rPr>
            <w:sz w:val="2"/>
            <w:szCs w:val="2"/>
          </w:rPr>
        </w:pPr>
      </w:p>
      <w:tbl>
        <w:tblPr>
          <w:tblStyle w:val="TableGrid11"/>
          <w:tblW w:w="5360" w:type="pct"/>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Look w:val="04A0" w:firstRow="1" w:lastRow="0" w:firstColumn="1" w:lastColumn="0" w:noHBand="0" w:noVBand="1"/>
        </w:tblPr>
        <w:tblGrid>
          <w:gridCol w:w="7065"/>
          <w:gridCol w:w="3390"/>
        </w:tblGrid>
        <w:tr w:rsidR="00B7780D" w:rsidRPr="00063E0F" w14:paraId="03A92F3A" w14:textId="77777777" w:rsidTr="00D34D32">
          <w:trPr>
            <w:jc w:val="center"/>
          </w:trPr>
          <w:tc>
            <w:tcPr>
              <w:tcW w:w="5000" w:type="pct"/>
              <w:gridSpan w:val="2"/>
              <w:shd w:val="clear" w:color="auto" w:fill="FFFFFF"/>
              <w:vAlign w:val="center"/>
            </w:tcPr>
            <w:p w14:paraId="7C527D98" w14:textId="77777777" w:rsidR="00B7780D" w:rsidRPr="00063E0F" w:rsidRDefault="00B7780D" w:rsidP="00B7780D">
              <w:pPr>
                <w:tabs>
                  <w:tab w:val="center" w:pos="4513"/>
                  <w:tab w:val="right" w:pos="9026"/>
                </w:tabs>
                <w:ind w:left="284"/>
                <w:rPr>
                  <w:rFonts w:ascii="Calibri" w:eastAsia="Calibri" w:hAnsi="Calibri" w:cs="Calibri"/>
                  <w:sz w:val="18"/>
                  <w:szCs w:val="20"/>
                  <w:lang w:eastAsia="en-GB" w:bidi="en-GB"/>
                </w:rPr>
              </w:pPr>
              <w:r w:rsidRPr="00320758">
                <w:rPr>
                  <w:noProof/>
                  <w:lang w:val="en-US"/>
                </w:rPr>
                <mc:AlternateContent>
                  <mc:Choice Requires="wps">
                    <w:drawing>
                      <wp:anchor distT="0" distB="0" distL="114300" distR="114300" simplePos="0" relativeHeight="251660290" behindDoc="0" locked="1" layoutInCell="1" allowOverlap="1" wp14:anchorId="2CAF253F" wp14:editId="5634A1B9">
                        <wp:simplePos x="0" y="0"/>
                        <wp:positionH relativeFrom="column">
                          <wp:posOffset>0</wp:posOffset>
                        </wp:positionH>
                        <wp:positionV relativeFrom="paragraph">
                          <wp:posOffset>40640</wp:posOffset>
                        </wp:positionV>
                        <wp:extent cx="6527800" cy="45085"/>
                        <wp:effectExtent l="0" t="0" r="6350" b="0"/>
                        <wp:wrapNone/>
                        <wp:docPr id="1"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27800" cy="45085"/>
                                </a:xfrm>
                                <a:prstGeom prst="rect">
                                  <a:avLst/>
                                </a:prstGeom>
                                <a:gradFill>
                                  <a:gsLst>
                                    <a:gs pos="47000">
                                      <a:srgbClr val="A1C4D0">
                                        <a:lumMod val="75000"/>
                                      </a:srgbClr>
                                    </a:gs>
                                    <a:gs pos="24000">
                                      <a:srgbClr val="E61739"/>
                                    </a:gs>
                                    <a:gs pos="74000">
                                      <a:srgbClr val="991F3D">
                                        <a:lumMod val="75000"/>
                                      </a:srgbClr>
                                    </a:gs>
                                    <a:gs pos="0">
                                      <a:srgbClr val="FFC000"/>
                                    </a:gs>
                                    <a:gs pos="100000">
                                      <a:srgbClr val="C00000"/>
                                    </a:gs>
                                  </a:gsLst>
                                  <a:lin ang="0" scaled="0"/>
                                </a:gra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45276B9D" id="Rectangle 29" o:spid="_x0000_s1026" style="position:absolute;margin-left:0;margin-top:3.2pt;width:514pt;height:3.55pt;z-index:2516602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" fillcolor="#ffc000" stroked="f" strokeweight="2pt">
                        <v:fill color2="#c00000" angle="90" colors="0 #ffc000;15729f #e61739;30802f #639db1;48497f #73172e;1 #c00000" focus="100%" type="gradient">
                          <o:fill v:ext="view" type="gradientUnscaled"/>
                        </v:fill>
                        <w10:anchorlock/>
                      </v:rect>
                    </w:pict>
                  </mc:Fallback>
                </mc:AlternateContent>
              </w:r>
            </w:p>
          </w:tc>
        </w:tr>
        <w:tr w:rsidR="00B7780D" w:rsidRPr="00063E0F" w14:paraId="48D4F45B" w14:textId="77777777" w:rsidTr="00D34D32">
          <w:trPr>
            <w:jc w:val="center"/>
          </w:trPr>
          <w:tc>
            <w:tcPr>
              <w:tcW w:w="3379" w:type="pct"/>
              <w:shd w:val="clear" w:color="auto" w:fill="FFFFFF"/>
              <w:vAlign w:val="center"/>
            </w:tcPr>
            <w:p w14:paraId="0C85730E" w14:textId="77777777" w:rsidR="00B7780D" w:rsidRPr="00063E0F" w:rsidRDefault="00B7780D" w:rsidP="00B7780D">
              <w:pPr>
                <w:tabs>
                  <w:tab w:val="center" w:pos="4513"/>
                  <w:tab w:val="right" w:pos="9026"/>
                </w:tabs>
                <w:ind w:left="316"/>
                <w:rPr>
                  <w:rFonts w:ascii="Calibri" w:eastAsia="Calibri" w:hAnsi="Calibri" w:cs="Calibri"/>
                  <w:color w:val="948A54"/>
                  <w:sz w:val="14"/>
                  <w:szCs w:val="14"/>
                  <w:lang w:eastAsia="en-US" w:bidi="en-GB"/>
                </w:rPr>
              </w:pPr>
              <w:r w:rsidRPr="00063E0F">
                <w:rPr>
                  <w:rFonts w:ascii="Calibri" w:eastAsia="Calibri" w:hAnsi="Calibri" w:cs="Calibri"/>
                  <w:color w:val="948A54"/>
                  <w:sz w:val="14"/>
                  <w:szCs w:val="14"/>
                  <w:lang w:eastAsia="en-US" w:bidi="en-GB"/>
                </w:rPr>
                <w:t>Registered in England | Company No: 11307648 | Attenborough Learning Trust is an exempt</w:t>
              </w:r>
              <w:r w:rsidRPr="00063E0F">
                <w:rPr>
                  <w:rFonts w:ascii="Calibri" w:eastAsia="Calibri" w:hAnsi="Calibri" w:cs="Calibri"/>
                  <w:color w:val="948A54"/>
                  <w:sz w:val="14"/>
                  <w:szCs w:val="14"/>
                  <w:lang w:val="en-US" w:eastAsia="en-US" w:bidi="en-GB"/>
                </w:rPr>
                <w:t xml:space="preserve"> charity</w:t>
              </w:r>
            </w:p>
          </w:tc>
          <w:tc>
            <w:tcPr>
              <w:tcW w:w="1621" w:type="pct"/>
              <w:shd w:val="clear" w:color="auto" w:fill="FFFFFF"/>
              <w:vAlign w:val="center"/>
            </w:tcPr>
            <w:p w14:paraId="769B8F4A" w14:textId="1169CF40" w:rsidR="00B7780D" w:rsidRPr="00063E0F" w:rsidRDefault="00B7780D" w:rsidP="00B7780D">
              <w:pPr>
                <w:tabs>
                  <w:tab w:val="center" w:pos="4513"/>
                  <w:tab w:val="right" w:pos="9026"/>
                </w:tabs>
                <w:ind w:left="284"/>
                <w:jc w:val="center"/>
                <w:rPr>
                  <w:rFonts w:ascii="Calibri" w:eastAsia="Calibri" w:hAnsi="Calibri" w:cs="Calibri"/>
                  <w:sz w:val="18"/>
                  <w:szCs w:val="20"/>
                  <w:lang w:eastAsia="en-GB" w:bidi="en-GB"/>
                </w:rPr>
              </w:pPr>
            </w:p>
          </w:tc>
        </w:tr>
      </w:tbl>
      <w:p w14:paraId="2CED013F" w14:textId="77777777" w:rsidR="009F3DBE" w:rsidRPr="00B476F3" w:rsidRDefault="00575382" w:rsidP="00B476F3">
        <w:pPr>
          <w:pStyle w:val="Footer"/>
          <w:spacing w:line="20" w:lineRule="exact"/>
          <w:rPr>
            <w:sz w:val="2"/>
            <w:szCs w:val="2"/>
          </w:rP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11"/>
      <w:tblW w:w="5360" w:type="pct"/>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Look w:val="04A0" w:firstRow="1" w:lastRow="0" w:firstColumn="1" w:lastColumn="0" w:noHBand="0" w:noVBand="1"/>
    </w:tblPr>
    <w:tblGrid>
      <w:gridCol w:w="7065"/>
      <w:gridCol w:w="3390"/>
    </w:tblGrid>
    <w:tr w:rsidR="006610B4" w:rsidRPr="005276CF" w14:paraId="68E4F4BD" w14:textId="77777777" w:rsidTr="007D74D4">
      <w:trPr>
        <w:jc w:val="center"/>
      </w:trPr>
      <w:tc>
        <w:tcPr>
          <w:tcW w:w="5000" w:type="pct"/>
          <w:gridSpan w:val="2"/>
          <w:shd w:val="clear" w:color="auto" w:fill="FFFFFF"/>
          <w:vAlign w:val="center"/>
        </w:tcPr>
        <w:p w14:paraId="43608541" w14:textId="77777777" w:rsidR="006610B4" w:rsidRPr="005276CF" w:rsidRDefault="006610B4" w:rsidP="005276CF">
          <w:pPr>
            <w:tabs>
              <w:tab w:val="center" w:pos="4513"/>
              <w:tab w:val="right" w:pos="9026"/>
            </w:tabs>
            <w:ind w:left="284"/>
            <w:rPr>
              <w:rFonts w:ascii="Calibri" w:eastAsia="Calibri" w:hAnsi="Calibri" w:cs="Calibri"/>
              <w:sz w:val="18"/>
              <w:szCs w:val="20"/>
              <w:lang w:eastAsia="en-GB" w:bidi="en-GB"/>
            </w:rPr>
          </w:pPr>
        </w:p>
      </w:tc>
    </w:tr>
    <w:tr w:rsidR="008D0AD1" w:rsidRPr="005276CF" w14:paraId="74E00AA3" w14:textId="77777777" w:rsidTr="007D74D4">
      <w:trPr>
        <w:jc w:val="center"/>
      </w:trPr>
      <w:tc>
        <w:tcPr>
          <w:tcW w:w="3379" w:type="pct"/>
          <w:shd w:val="clear" w:color="auto" w:fill="FFFFFF"/>
          <w:vAlign w:val="center"/>
        </w:tcPr>
        <w:p w14:paraId="35556C05" w14:textId="77777777" w:rsidR="005276CF" w:rsidRPr="005276CF" w:rsidRDefault="005276CF" w:rsidP="005276CF">
          <w:pPr>
            <w:tabs>
              <w:tab w:val="center" w:pos="4513"/>
              <w:tab w:val="right" w:pos="9026"/>
            </w:tabs>
            <w:ind w:left="316"/>
            <w:rPr>
              <w:rFonts w:ascii="Calibri" w:eastAsia="Calibri" w:hAnsi="Calibri" w:cs="Calibri"/>
              <w:color w:val="948A54"/>
              <w:sz w:val="14"/>
              <w:szCs w:val="14"/>
              <w:lang w:eastAsia="en-US" w:bidi="en-GB"/>
            </w:rPr>
          </w:pPr>
          <w:r w:rsidRPr="005276CF">
            <w:rPr>
              <w:rFonts w:ascii="Calibri" w:eastAsia="Calibri" w:hAnsi="Calibri" w:cs="Calibri"/>
              <w:color w:val="948A54"/>
              <w:sz w:val="14"/>
              <w:szCs w:val="14"/>
              <w:lang w:eastAsia="en-US" w:bidi="en-GB"/>
            </w:rPr>
            <w:t>Registered in England | Company No: 11307648 | Attenborough Learning Trust is an exempt</w:t>
          </w:r>
          <w:r w:rsidRPr="005276CF">
            <w:rPr>
              <w:rFonts w:ascii="Calibri" w:eastAsia="Calibri" w:hAnsi="Calibri" w:cs="Calibri"/>
              <w:color w:val="948A54"/>
              <w:sz w:val="14"/>
              <w:szCs w:val="14"/>
              <w:lang w:val="en-US" w:eastAsia="en-US" w:bidi="en-GB"/>
            </w:rPr>
            <w:t xml:space="preserve"> charity</w:t>
          </w:r>
        </w:p>
      </w:tc>
      <w:tc>
        <w:tcPr>
          <w:tcW w:w="1621" w:type="pct"/>
          <w:shd w:val="clear" w:color="auto" w:fill="FFFFFF"/>
          <w:vAlign w:val="center"/>
        </w:tcPr>
        <w:p w14:paraId="291DBCC8" w14:textId="038F6026" w:rsidR="005276CF" w:rsidRPr="005276CF" w:rsidRDefault="000567F9" w:rsidP="005276CF">
          <w:pPr>
            <w:tabs>
              <w:tab w:val="center" w:pos="4513"/>
              <w:tab w:val="right" w:pos="9026"/>
            </w:tabs>
            <w:ind w:left="284"/>
            <w:jc w:val="center"/>
            <w:rPr>
              <w:rFonts w:ascii="Calibri" w:eastAsia="Calibri" w:hAnsi="Calibri" w:cs="Calibri"/>
              <w:sz w:val="18"/>
              <w:szCs w:val="20"/>
              <w:lang w:eastAsia="en-GB" w:bidi="en-GB"/>
            </w:rPr>
          </w:pPr>
          <w:r w:rsidRPr="005276CF">
            <w:rPr>
              <w:rFonts w:ascii="Calibri" w:eastAsia="Calibri" w:hAnsi="Calibri" w:cs="Calibri"/>
              <w:color w:val="948A54"/>
              <w:sz w:val="14"/>
              <w:szCs w:val="14"/>
              <w:lang w:eastAsia="en-US" w:bidi="en-GB"/>
            </w:rPr>
            <w:t>Strength Through Partnership</w:t>
          </w:r>
        </w:p>
      </w:tc>
    </w:tr>
  </w:tbl>
  <w:p w14:paraId="2CED0147" w14:textId="6247B045" w:rsidR="009F3DBE" w:rsidRPr="006D1F78" w:rsidRDefault="009F3DBE" w:rsidP="00731A40">
    <w:pPr>
      <w:pStyle w:val="Footer"/>
      <w:spacing w:line="288" w:lineRule="auto"/>
      <w:rPr>
        <w:sz w:val="2"/>
        <w:szCs w:val="2"/>
      </w:rPr>
    </w:pPr>
    <w:r w:rsidRPr="00320758">
      <w:rPr>
        <w:noProof/>
        <w:lang w:val="en-US"/>
      </w:rPr>
      <mc:AlternateContent>
        <mc:Choice Requires="wps">
          <w:drawing>
            <wp:anchor distT="0" distB="0" distL="114300" distR="114300" simplePos="0" relativeHeight="251658242" behindDoc="0" locked="1" layoutInCell="1" allowOverlap="1" wp14:anchorId="734237E8" wp14:editId="649D44DC">
              <wp:simplePos x="0" y="0"/>
              <wp:positionH relativeFrom="column">
                <wp:posOffset>-140335</wp:posOffset>
              </wp:positionH>
              <wp:positionV relativeFrom="paragraph">
                <wp:posOffset>-207010</wp:posOffset>
              </wp:positionV>
              <wp:extent cx="6527800" cy="45085"/>
              <wp:effectExtent l="0" t="0" r="6350" b="0"/>
              <wp:wrapNone/>
              <wp:docPr id="68"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27800" cy="45085"/>
                      </a:xfrm>
                      <a:prstGeom prst="rect">
                        <a:avLst/>
                      </a:prstGeom>
                      <a:gradFill>
                        <a:gsLst>
                          <a:gs pos="47000">
                            <a:schemeClr val="accent6">
                              <a:lumMod val="75000"/>
                            </a:schemeClr>
                          </a:gs>
                          <a:gs pos="24000">
                            <a:schemeClr val="accent1"/>
                          </a:gs>
                          <a:gs pos="74000">
                            <a:schemeClr val="accent2">
                              <a:lumMod val="75000"/>
                            </a:schemeClr>
                          </a:gs>
                          <a:gs pos="0">
                            <a:srgbClr val="FFC000"/>
                          </a:gs>
                          <a:gs pos="100000">
                            <a:srgbClr val="C00000"/>
                          </a:gs>
                        </a:gsLst>
                        <a:lin ang="0" scaled="0"/>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44054CD0" id="Rectangle 29" o:spid="_x0000_s1026" style="position:absolute;margin-left:-11.05pt;margin-top:-16.3pt;width:514pt;height:3.5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" fillcolor="#ffc000" stroked="f" strokeweight="2pt">
              <v:fill color2="#c00000" angle="90" colors="0 #ffc000;15729f #e61739;30802f #639db1;48497f #73172e;1 #c00000" focus="100%" type="gradient">
                <o:fill v:ext="view" type="gradientUnscaled"/>
              </v:fill>
              <w10:anchorlock/>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9F389D" w14:textId="77777777" w:rsidR="0015290C" w:rsidRDefault="0015290C" w:rsidP="002D558C">
      <w:r>
        <w:separator/>
      </w:r>
    </w:p>
    <w:p w14:paraId="404BBEF2" w14:textId="77777777" w:rsidR="0015290C" w:rsidRDefault="0015290C"/>
  </w:footnote>
  <w:footnote w:type="continuationSeparator" w:id="0">
    <w:p w14:paraId="6C2D95E4" w14:textId="77777777" w:rsidR="0015290C" w:rsidRDefault="0015290C" w:rsidP="002D558C">
      <w:r>
        <w:continuationSeparator/>
      </w:r>
    </w:p>
    <w:p w14:paraId="2BDC3867" w14:textId="77777777" w:rsidR="0015290C" w:rsidRDefault="0015290C"/>
  </w:footnote>
  <w:footnote w:type="continuationNotice" w:id="1">
    <w:p w14:paraId="6FD8A7AB" w14:textId="77777777" w:rsidR="0015290C" w:rsidRDefault="0015290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GI-Table"/>
      <w:tblW w:w="3000" w:type="pct"/>
      <w:tblBorders>
        <w:top w:val="none" w:sz="0" w:space="0" w:color="auto"/>
        <w:left w:val="single" w:sz="8" w:space="0" w:color="E61739" w:themeColor="accent1"/>
        <w:bottom w:val="none" w:sz="0" w:space="0" w:color="auto"/>
        <w:right w:val="none" w:sz="0" w:space="0" w:color="auto"/>
        <w:insideH w:val="none" w:sz="0" w:space="0" w:color="auto"/>
        <w:insideV w:val="none" w:sz="0" w:space="0" w:color="auto"/>
      </w:tblBorders>
      <w:tblCellMar>
        <w:top w:w="0" w:type="dxa"/>
        <w:left w:w="0" w:type="dxa"/>
        <w:bottom w:w="0" w:type="dxa"/>
      </w:tblCellMar>
      <w:tblLook w:val="04A0" w:firstRow="1" w:lastRow="0" w:firstColumn="1" w:lastColumn="0" w:noHBand="0" w:noVBand="1"/>
    </w:tblPr>
    <w:tblGrid>
      <w:gridCol w:w="5846"/>
    </w:tblGrid>
    <w:tr w:rsidR="009F3DBE" w14:paraId="2CED011B" w14:textId="77777777" w:rsidTr="00A65F66">
      <w:trPr>
        <w:cnfStyle w:val="100000000000" w:firstRow="1" w:lastRow="0" w:firstColumn="0" w:lastColumn="0" w:oddVBand="0" w:evenVBand="0" w:oddHBand="0" w:evenHBand="0" w:firstRowFirstColumn="0" w:firstRowLastColumn="0" w:lastRowFirstColumn="0" w:lastRowLastColumn="0"/>
        <w:trHeight w:val="1440"/>
      </w:trPr>
      <w:tc>
        <w:tcPr>
          <w:cnfStyle w:val="001000000100" w:firstRow="0" w:lastRow="0" w:firstColumn="1" w:lastColumn="0" w:oddVBand="0" w:evenVBand="0" w:oddHBand="0" w:evenHBand="0" w:firstRowFirstColumn="1" w:firstRowLastColumn="0" w:lastRowFirstColumn="0" w:lastRowLastColumn="0"/>
          <w:tcW w:w="5638" w:type="dxa"/>
          <w:shd w:val="clear" w:color="auto" w:fill="auto"/>
          <w:vAlign w:val="bottom"/>
        </w:tcPr>
        <w:p w14:paraId="2CED0118" w14:textId="763A0C6C" w:rsidR="009F3DBE" w:rsidRPr="00876AF4" w:rsidRDefault="00575382" w:rsidP="00A65F66">
          <w:pPr>
            <w:pStyle w:val="Header"/>
            <w:spacing w:line="288" w:lineRule="auto"/>
            <w:rPr>
              <w:color w:val="000000" w:themeColor="text1"/>
            </w:rPr>
          </w:pPr>
          <w:sdt>
            <w:sdtPr>
              <w:rPr>
                <w:color w:val="000000" w:themeColor="text1"/>
              </w:rPr>
              <w:alias w:val="Client"/>
              <w:tag w:val="Client"/>
              <w:id w:val="-1445840024"/>
              <w:dataBinding w:prefixMappings="xmlns:ns0='http://purl.org/dc/elements/1.1/' xmlns:ns1='http://schemas.openxmlformats.org/package/2006/metadata/core-properties' " w:xpath="/ns1:coreProperties[1]/ns0:subject[1]" w:storeItemID="{6C3C8BC8-F283-45AE-878A-BAB7291924A1}"/>
              <w:text/>
            </w:sdtPr>
            <w:sdtEndPr/>
            <w:sdtContent>
              <w:r w:rsidR="009F3DBE">
                <w:rPr>
                  <w:color w:val="000000" w:themeColor="text1"/>
                </w:rPr>
                <w:t>Attenborough Learning Trust</w:t>
              </w:r>
            </w:sdtContent>
          </w:sdt>
        </w:p>
        <w:p w14:paraId="2CED0119" w14:textId="3B780443" w:rsidR="009F3DBE" w:rsidRPr="00876AF4" w:rsidRDefault="00575382" w:rsidP="00A65F66">
          <w:pPr>
            <w:pStyle w:val="Header"/>
            <w:spacing w:line="288" w:lineRule="auto"/>
            <w:rPr>
              <w:color w:val="000000" w:themeColor="text1"/>
            </w:rPr>
          </w:pPr>
          <w:sdt>
            <w:sdtPr>
              <w:rPr>
                <w:color w:val="000000" w:themeColor="text1"/>
              </w:rPr>
              <w:alias w:val="Proposal"/>
              <w:tag w:val="Proposal"/>
              <w:id w:val="1498617961"/>
              <w:dataBinding w:prefixMappings="xmlns:ns0='http://purl.org/dc/elements/1.1/' xmlns:ns1='http://schemas.openxmlformats.org/package/2006/metadata/core-properties' " w:xpath="/ns1:coreProperties[1]/ns0:title[1]" w:storeItemID="{6C3C8BC8-F283-45AE-878A-BAB7291924A1}"/>
              <w:text/>
            </w:sdtPr>
            <w:sdtEndPr/>
            <w:sdtContent>
              <w:r w:rsidR="00A36F0C">
                <w:rPr>
                  <w:color w:val="000000" w:themeColor="text1"/>
                </w:rPr>
                <w:t>Complaints Policy</w:t>
              </w:r>
            </w:sdtContent>
          </w:sdt>
        </w:p>
        <w:p w14:paraId="2CED011A" w14:textId="23B6DE75" w:rsidR="009F3DBE" w:rsidRDefault="00575382" w:rsidP="00A65F66">
          <w:pPr>
            <w:pStyle w:val="Header"/>
          </w:pPr>
          <w:sdt>
            <w:sdtPr>
              <w:rPr>
                <w:color w:val="000000" w:themeColor="text1"/>
              </w:rPr>
              <w:alias w:val="Version"/>
              <w:tag w:val="Version"/>
              <w:id w:val="-1128238933"/>
              <w:dataBinding w:prefixMappings="xmlns:ns0='http://purl.org/dc/elements/1.1/' xmlns:ns1='http://schemas.openxmlformats.org/package/2006/metadata/core-properties' " w:xpath="/ns1:coreProperties[1]/ns0:description[1]" w:storeItemID="{6C3C8BC8-F283-45AE-878A-BAB7291924A1}"/>
              <w:text w:multiLine="1"/>
            </w:sdtPr>
            <w:sdtEndPr/>
            <w:sdtContent>
              <w:r w:rsidR="009F3DBE">
                <w:rPr>
                  <w:color w:val="000000" w:themeColor="text1"/>
                </w:rPr>
                <w:t>v0.1</w:t>
              </w:r>
            </w:sdtContent>
          </w:sdt>
        </w:p>
      </w:tc>
    </w:tr>
  </w:tbl>
  <w:p w14:paraId="2CED011C" w14:textId="77777777" w:rsidR="009F3DBE" w:rsidRDefault="009F3DBE" w:rsidP="00844B34">
    <w:pPr>
      <w:pStyle w:val="BodyText"/>
    </w:pPr>
    <w:r>
      <w:rPr>
        <w:noProof/>
        <w:lang w:val="en-US"/>
      </w:rPr>
      <mc:AlternateContent>
        <mc:Choice Requires="wpg">
          <w:drawing>
            <wp:anchor distT="0" distB="0" distL="114300" distR="114300" simplePos="0" relativeHeight="251658240" behindDoc="0" locked="1" layoutInCell="1" allowOverlap="1" wp14:anchorId="2CED016C" wp14:editId="2CED016D">
              <wp:simplePos x="0" y="0"/>
              <wp:positionH relativeFrom="margin">
                <wp:posOffset>5389880</wp:posOffset>
              </wp:positionH>
              <wp:positionV relativeFrom="page">
                <wp:posOffset>457200</wp:posOffset>
              </wp:positionV>
              <wp:extent cx="1017270" cy="1010285"/>
              <wp:effectExtent l="0" t="0" r="0" b="0"/>
              <wp:wrapNone/>
              <wp:docPr id="13" name="Canvas 15"/>
              <wp:cNvGraphicFramePr/>
              <a:graphic xmlns:a="http://schemas.openxmlformats.org/drawingml/2006/main">
                <a:graphicData uri="http://schemas.microsoft.com/office/word/2010/wordprocessingGroup">
                  <wpg:wgp>
                    <wpg:cNvGrpSpPr/>
                    <wpg:grpSpPr>
                      <a:xfrm>
                        <a:off x="0" y="0"/>
                        <a:ext cx="1017270" cy="1010285"/>
                        <a:chOff x="6070599" y="0"/>
                        <a:chExt cx="1021081" cy="1017905"/>
                      </a:xfrm>
                    </wpg:grpSpPr>
                    <wps:wsp>
                      <wps:cNvPr id="20" name="Rectangle 20"/>
                      <wps:cNvSpPr/>
                      <wps:spPr>
                        <a:xfrm>
                          <a:off x="6070599" y="0"/>
                          <a:ext cx="1019700" cy="1017905"/>
                        </a:xfrm>
                        <a:prstGeom prst="rect">
                          <a:avLst/>
                        </a:prstGeom>
                        <a:noFill/>
                        <a:ln>
                          <a:noFill/>
                        </a:ln>
                      </wps:spPr>
                      <wps:bodyPr/>
                    </wps:wsp>
                    <wpg:grpSp>
                      <wpg:cNvPr id="69" name="Group 69"/>
                      <wpg:cNvGrpSpPr>
                        <a:grpSpLocks noChangeAspect="1"/>
                      </wpg:cNvGrpSpPr>
                      <wpg:grpSpPr>
                        <a:xfrm>
                          <a:off x="6070600" y="0"/>
                          <a:ext cx="1021080" cy="1016001"/>
                          <a:chOff x="6070600" y="0"/>
                          <a:chExt cx="1148715" cy="1143000"/>
                        </a:xfrm>
                      </wpg:grpSpPr>
                      <wps:wsp>
                        <wps:cNvPr id="70" name="Freeform 70"/>
                        <wps:cNvSpPr>
                          <a:spLocks/>
                        </wps:cNvSpPr>
                        <wps:spPr bwMode="auto">
                          <a:xfrm>
                            <a:off x="6070600" y="374015"/>
                            <a:ext cx="300355" cy="356870"/>
                          </a:xfrm>
                          <a:custGeom>
                            <a:avLst/>
                            <a:gdLst>
                              <a:gd name="T0" fmla="*/ 1002 w 1576"/>
                              <a:gd name="T1" fmla="*/ 361 h 1875"/>
                              <a:gd name="T2" fmla="*/ 410 w 1576"/>
                              <a:gd name="T3" fmla="*/ 938 h 1875"/>
                              <a:gd name="T4" fmla="*/ 1005 w 1576"/>
                              <a:gd name="T5" fmla="*/ 1514 h 1875"/>
                              <a:gd name="T6" fmla="*/ 1573 w 1576"/>
                              <a:gd name="T7" fmla="*/ 1275 h 1875"/>
                              <a:gd name="T8" fmla="*/ 1573 w 1576"/>
                              <a:gd name="T9" fmla="*/ 1707 h 1875"/>
                              <a:gd name="T10" fmla="*/ 976 w 1576"/>
                              <a:gd name="T11" fmla="*/ 1875 h 1875"/>
                              <a:gd name="T12" fmla="*/ 0 w 1576"/>
                              <a:gd name="T13" fmla="*/ 938 h 1875"/>
                              <a:gd name="T14" fmla="*/ 978 w 1576"/>
                              <a:gd name="T15" fmla="*/ 0 h 1875"/>
                              <a:gd name="T16" fmla="*/ 1576 w 1576"/>
                              <a:gd name="T17" fmla="*/ 139 h 1875"/>
                              <a:gd name="T18" fmla="*/ 1576 w 1576"/>
                              <a:gd name="T19" fmla="*/ 562 h 1875"/>
                              <a:gd name="T20" fmla="*/ 1002 w 1576"/>
                              <a:gd name="T21" fmla="*/ 361 h 18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1576" h="1875">
                                <a:moveTo>
                                  <a:pt x="1002" y="361"/>
                                </a:moveTo>
                                <a:cubicBezTo>
                                  <a:pt x="635" y="361"/>
                                  <a:pt x="410" y="648"/>
                                  <a:pt x="410" y="938"/>
                                </a:cubicBezTo>
                                <a:cubicBezTo>
                                  <a:pt x="410" y="1286"/>
                                  <a:pt x="694" y="1514"/>
                                  <a:pt x="1005" y="1514"/>
                                </a:cubicBezTo>
                                <a:cubicBezTo>
                                  <a:pt x="1211" y="1514"/>
                                  <a:pt x="1407" y="1422"/>
                                  <a:pt x="1573" y="1275"/>
                                </a:cubicBezTo>
                                <a:cubicBezTo>
                                  <a:pt x="1573" y="1707"/>
                                  <a:pt x="1573" y="1707"/>
                                  <a:pt x="1573" y="1707"/>
                                </a:cubicBezTo>
                                <a:cubicBezTo>
                                  <a:pt x="1399" y="1811"/>
                                  <a:pt x="1161" y="1875"/>
                                  <a:pt x="976" y="1875"/>
                                </a:cubicBezTo>
                                <a:cubicBezTo>
                                  <a:pt x="445" y="1875"/>
                                  <a:pt x="0" y="1444"/>
                                  <a:pt x="0" y="938"/>
                                </a:cubicBezTo>
                                <a:cubicBezTo>
                                  <a:pt x="0" y="401"/>
                                  <a:pt x="448" y="0"/>
                                  <a:pt x="978" y="0"/>
                                </a:cubicBezTo>
                                <a:cubicBezTo>
                                  <a:pt x="1182" y="0"/>
                                  <a:pt x="1420" y="61"/>
                                  <a:pt x="1576" y="139"/>
                                </a:cubicBezTo>
                                <a:cubicBezTo>
                                  <a:pt x="1576" y="562"/>
                                  <a:pt x="1576" y="562"/>
                                  <a:pt x="1576" y="562"/>
                                </a:cubicBezTo>
                                <a:cubicBezTo>
                                  <a:pt x="1380" y="434"/>
                                  <a:pt x="1182" y="361"/>
                                  <a:pt x="1002" y="361"/>
                                </a:cubicBezTo>
                              </a:path>
                            </a:pathLst>
                          </a:custGeom>
                          <a:solidFill>
                            <a:srgbClr val="E61739"/>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oel="http://schemas.microsoft.com/office/2019/extlst" w="9525">
                                <a:solidFill>
                                  <a:srgbClr val="000000"/>
                                </a:solidFill>
                                <a:round/>
                                <a:headEnd/>
                                <a:tailEnd/>
                              </a14:hiddenLine>
                            </a:ext>
                          </a:extLst>
                        </wps:spPr>
                        <wps:bodyPr rot="0" vert="horz" wrap="square" lIns="91440" tIns="45720" rIns="91440" bIns="45720" anchor="t" anchorCtr="0" upright="1">
                          <a:noAutofit/>
                        </wps:bodyPr>
                      </wps:wsp>
                      <wps:wsp>
                        <wps:cNvPr id="71" name="Freeform 71"/>
                        <wps:cNvSpPr>
                          <a:spLocks/>
                        </wps:cNvSpPr>
                        <wps:spPr bwMode="auto">
                          <a:xfrm>
                            <a:off x="6397625" y="374015"/>
                            <a:ext cx="310515" cy="356870"/>
                          </a:xfrm>
                          <a:custGeom>
                            <a:avLst/>
                            <a:gdLst>
                              <a:gd name="T0" fmla="*/ 983 w 1629"/>
                              <a:gd name="T1" fmla="*/ 1875 h 1875"/>
                              <a:gd name="T2" fmla="*/ 0 w 1629"/>
                              <a:gd name="T3" fmla="*/ 937 h 1875"/>
                              <a:gd name="T4" fmla="*/ 1007 w 1629"/>
                              <a:gd name="T5" fmla="*/ 0 h 1875"/>
                              <a:gd name="T6" fmla="*/ 1618 w 1629"/>
                              <a:gd name="T7" fmla="*/ 126 h 1875"/>
                              <a:gd name="T8" fmla="*/ 1618 w 1629"/>
                              <a:gd name="T9" fmla="*/ 546 h 1875"/>
                              <a:gd name="T10" fmla="*/ 1015 w 1629"/>
                              <a:gd name="T11" fmla="*/ 361 h 1875"/>
                              <a:gd name="T12" fmla="*/ 410 w 1629"/>
                              <a:gd name="T13" fmla="*/ 937 h 1875"/>
                              <a:gd name="T14" fmla="*/ 1020 w 1629"/>
                              <a:gd name="T15" fmla="*/ 1524 h 1875"/>
                              <a:gd name="T16" fmla="*/ 1243 w 1629"/>
                              <a:gd name="T17" fmla="*/ 1487 h 1875"/>
                              <a:gd name="T18" fmla="*/ 1243 w 1629"/>
                              <a:gd name="T19" fmla="*/ 1149 h 1875"/>
                              <a:gd name="T20" fmla="*/ 943 w 1629"/>
                              <a:gd name="T21" fmla="*/ 1149 h 1875"/>
                              <a:gd name="T22" fmla="*/ 943 w 1629"/>
                              <a:gd name="T23" fmla="*/ 793 h 1875"/>
                              <a:gd name="T24" fmla="*/ 1629 w 1629"/>
                              <a:gd name="T25" fmla="*/ 793 h 1875"/>
                              <a:gd name="T26" fmla="*/ 1629 w 1629"/>
                              <a:gd name="T27" fmla="*/ 1741 h 1875"/>
                              <a:gd name="T28" fmla="*/ 983 w 1629"/>
                              <a:gd name="T29" fmla="*/ 1875 h 18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1629" h="1875">
                                <a:moveTo>
                                  <a:pt x="983" y="1875"/>
                                </a:moveTo>
                                <a:cubicBezTo>
                                  <a:pt x="450" y="1875"/>
                                  <a:pt x="0" y="1460"/>
                                  <a:pt x="0" y="937"/>
                                </a:cubicBezTo>
                                <a:cubicBezTo>
                                  <a:pt x="0" y="410"/>
                                  <a:pt x="447" y="0"/>
                                  <a:pt x="1007" y="0"/>
                                </a:cubicBezTo>
                                <a:cubicBezTo>
                                  <a:pt x="1211" y="0"/>
                                  <a:pt x="1463" y="53"/>
                                  <a:pt x="1618" y="126"/>
                                </a:cubicBezTo>
                                <a:cubicBezTo>
                                  <a:pt x="1618" y="546"/>
                                  <a:pt x="1618" y="546"/>
                                  <a:pt x="1618" y="546"/>
                                </a:cubicBezTo>
                                <a:cubicBezTo>
                                  <a:pt x="1441" y="444"/>
                                  <a:pt x="1214" y="361"/>
                                  <a:pt x="1015" y="361"/>
                                </a:cubicBezTo>
                                <a:cubicBezTo>
                                  <a:pt x="648" y="361"/>
                                  <a:pt x="410" y="648"/>
                                  <a:pt x="410" y="937"/>
                                </a:cubicBezTo>
                                <a:cubicBezTo>
                                  <a:pt x="410" y="1278"/>
                                  <a:pt x="691" y="1524"/>
                                  <a:pt x="1020" y="1524"/>
                                </a:cubicBezTo>
                                <a:cubicBezTo>
                                  <a:pt x="1090" y="1524"/>
                                  <a:pt x="1157" y="1519"/>
                                  <a:pt x="1243" y="1487"/>
                                </a:cubicBezTo>
                                <a:cubicBezTo>
                                  <a:pt x="1243" y="1149"/>
                                  <a:pt x="1243" y="1149"/>
                                  <a:pt x="1243" y="1149"/>
                                </a:cubicBezTo>
                                <a:cubicBezTo>
                                  <a:pt x="943" y="1149"/>
                                  <a:pt x="943" y="1149"/>
                                  <a:pt x="943" y="1149"/>
                                </a:cubicBezTo>
                                <a:cubicBezTo>
                                  <a:pt x="943" y="793"/>
                                  <a:pt x="943" y="793"/>
                                  <a:pt x="943" y="793"/>
                                </a:cubicBezTo>
                                <a:cubicBezTo>
                                  <a:pt x="1629" y="793"/>
                                  <a:pt x="1629" y="793"/>
                                  <a:pt x="1629" y="793"/>
                                </a:cubicBezTo>
                                <a:cubicBezTo>
                                  <a:pt x="1629" y="1741"/>
                                  <a:pt x="1629" y="1741"/>
                                  <a:pt x="1629" y="1741"/>
                                </a:cubicBezTo>
                                <a:cubicBezTo>
                                  <a:pt x="1433" y="1830"/>
                                  <a:pt x="1214" y="1875"/>
                                  <a:pt x="983" y="1875"/>
                                </a:cubicBezTo>
                              </a:path>
                            </a:pathLst>
                          </a:custGeom>
                          <a:solidFill>
                            <a:srgbClr val="E61739"/>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oel="http://schemas.microsoft.com/office/2019/extlst" w="9525">
                                <a:solidFill>
                                  <a:srgbClr val="000000"/>
                                </a:solidFill>
                                <a:round/>
                                <a:headEnd/>
                                <a:tailEnd/>
                              </a14:hiddenLine>
                            </a:ext>
                          </a:extLst>
                        </wps:spPr>
                        <wps:bodyPr rot="0" vert="horz" wrap="square" lIns="91440" tIns="45720" rIns="91440" bIns="45720" anchor="t" anchorCtr="0" upright="1">
                          <a:noAutofit/>
                        </wps:bodyPr>
                      </wps:wsp>
                      <wps:wsp>
                        <wps:cNvPr id="72" name="Rectangle 72"/>
                        <wps:cNvSpPr>
                          <a:spLocks noChangeArrowheads="1"/>
                        </wps:cNvSpPr>
                        <wps:spPr bwMode="auto">
                          <a:xfrm>
                            <a:off x="6765290" y="381000"/>
                            <a:ext cx="73025" cy="342900"/>
                          </a:xfrm>
                          <a:prstGeom prst="rect">
                            <a:avLst/>
                          </a:prstGeom>
                          <a:solidFill>
                            <a:srgbClr val="E61739"/>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oel="http://schemas.microsoft.com/office/2019/extlst" w="9525">
                                <a:solidFill>
                                  <a:srgbClr val="000000"/>
                                </a:solidFill>
                                <a:miter lim="800000"/>
                                <a:headEnd/>
                                <a:tailEnd/>
                              </a14:hiddenLine>
                            </a:ext>
                          </a:extLst>
                        </wps:spPr>
                        <wps:bodyPr rot="0" vert="horz" wrap="square" lIns="91440" tIns="45720" rIns="91440" bIns="45720" anchor="t" anchorCtr="0" upright="1">
                          <a:noAutofit/>
                        </wps:bodyPr>
                      </wps:wsp>
                      <wps:wsp>
                        <wps:cNvPr id="76" name="Freeform 76"/>
                        <wps:cNvSpPr>
                          <a:spLocks/>
                        </wps:cNvSpPr>
                        <wps:spPr bwMode="auto">
                          <a:xfrm>
                            <a:off x="6076315" y="0"/>
                            <a:ext cx="1143000" cy="1143000"/>
                          </a:xfrm>
                          <a:custGeom>
                            <a:avLst/>
                            <a:gdLst>
                              <a:gd name="T0" fmla="*/ 0 w 1800"/>
                              <a:gd name="T1" fmla="*/ 0 h 1800"/>
                              <a:gd name="T2" fmla="*/ 0 w 1800"/>
                              <a:gd name="T3" fmla="*/ 200 h 1800"/>
                              <a:gd name="T4" fmla="*/ 1600 w 1800"/>
                              <a:gd name="T5" fmla="*/ 200 h 1800"/>
                              <a:gd name="T6" fmla="*/ 1600 w 1800"/>
                              <a:gd name="T7" fmla="*/ 1800 h 1800"/>
                              <a:gd name="T8" fmla="*/ 1800 w 1800"/>
                              <a:gd name="T9" fmla="*/ 1800 h 1800"/>
                              <a:gd name="T10" fmla="*/ 1800 w 1800"/>
                              <a:gd name="T11" fmla="*/ 0 h 1800"/>
                              <a:gd name="T12" fmla="*/ 0 w 1800"/>
                              <a:gd name="T13" fmla="*/ 0 h 1800"/>
                            </a:gdLst>
                            <a:ahLst/>
                            <a:cxnLst>
                              <a:cxn ang="0">
                                <a:pos x="T0" y="T1"/>
                              </a:cxn>
                              <a:cxn ang="0">
                                <a:pos x="T2" y="T3"/>
                              </a:cxn>
                              <a:cxn ang="0">
                                <a:pos x="T4" y="T5"/>
                              </a:cxn>
                              <a:cxn ang="0">
                                <a:pos x="T6" y="T7"/>
                              </a:cxn>
                              <a:cxn ang="0">
                                <a:pos x="T8" y="T9"/>
                              </a:cxn>
                              <a:cxn ang="0">
                                <a:pos x="T10" y="T11"/>
                              </a:cxn>
                              <a:cxn ang="0">
                                <a:pos x="T12" y="T13"/>
                              </a:cxn>
                            </a:cxnLst>
                            <a:rect l="0" t="0" r="r" b="b"/>
                            <a:pathLst>
                              <a:path w="1800" h="1800">
                                <a:moveTo>
                                  <a:pt x="0" y="0"/>
                                </a:moveTo>
                                <a:lnTo>
                                  <a:pt x="0" y="200"/>
                                </a:lnTo>
                                <a:lnTo>
                                  <a:pt x="1600" y="200"/>
                                </a:lnTo>
                                <a:lnTo>
                                  <a:pt x="1600" y="1800"/>
                                </a:lnTo>
                                <a:lnTo>
                                  <a:pt x="1800" y="1800"/>
                                </a:lnTo>
                                <a:lnTo>
                                  <a:pt x="1800" y="0"/>
                                </a:lnTo>
                                <a:lnTo>
                                  <a:pt x="0" y="0"/>
                                </a:lnTo>
                                <a:close/>
                              </a:path>
                            </a:pathLst>
                          </a:custGeom>
                          <a:gradFill>
                            <a:gsLst>
                              <a:gs pos="0">
                                <a:schemeClr val="accent3"/>
                              </a:gs>
                              <a:gs pos="50000">
                                <a:schemeClr val="accent1"/>
                              </a:gs>
                              <a:gs pos="100000">
                                <a:schemeClr val="accent2"/>
                              </a:gs>
                            </a:gsLst>
                            <a:lin ang="0" scaled="0"/>
                          </a:gradFill>
                          <a:ln>
                            <a:noFill/>
                          </a:ln>
                        </wps:spPr>
                        <wps:bodyPr rot="0" vert="horz" wrap="square" lIns="91440" tIns="45720" rIns="91440" bIns="45720" anchor="t" anchorCtr="0" upright="1">
                          <a:noAutofit/>
                        </wps:bodyPr>
                      </wps:wsp>
                    </wpg:grpSp>
                  </wpg:wgp>
                </a:graphicData>
              </a:graphic>
              <wp14:sizeRelH relativeFrom="margin">
                <wp14:pctWidth>0</wp14:pctWidth>
              </wp14:sizeRelH>
            </wp:anchor>
          </w:drawing>
        </mc:Choice>
        <mc:Fallback xmlns:oel="http://schemas.microsoft.com/office/2019/extlst">
          <w:pict>
            <v:group w14:anchorId="527FB9BF" id="Canvas 15" o:spid="_x0000_s1026" style="position:absolute;margin-left:424.4pt;margin-top:36pt;width:80.1pt;height:79.55pt;z-index:251658240;mso-position-horizontal-relative:margin;mso-position-vertical-relative:page;mso-width-relative:margin" coordorigin="60705" coordsize="10210,10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">
              <v:rect id="Rectangle 20" o:spid="_x0000_s1027" style="position:absolute;left:60705;width:10197;height:101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" filled="f" stroked="f"/>
              <v:group id="Group 69" o:spid="_x0000_s1028" style="position:absolute;left:60706;width:10210;height:10160" coordorigin="60706" coordsize="11487,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">
                <o:lock v:ext="edit" aspectratio="t"/>
                <v:shape id="Freeform 70" o:spid="_x0000_s1029" style="position:absolute;left:60706;top:3740;width:3003;height:3568;visibility:visible;mso-wrap-style:square;v-text-anchor:top" coordsize="1576,1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" path="m1002,361c635,361,410,648,410,938v,348,284,576,595,576c1211,1514,1407,1422,1573,1275v,432,,432,,432c1399,1811,1161,1875,976,1875,445,1875,,1444,,938,,401,448,,978,v204,,442,61,598,139c1576,562,1576,562,1576,562,1380,434,1182,361,1002,361e" fillcolor="#e61739" stroked="f">
                  <v:path arrowok="t" o:connecttype="custom" o:connectlocs="190962,68709;78138,178530;191533,288161;299783,242672;299783,324894;186007,356870;0,178530;186388,0;300355,26456;300355,106966;190962,68709" o:connectangles="0,0,0,0,0,0,0,0,0,0,0"/>
                </v:shape>
                <v:shape id="Freeform 71" o:spid="_x0000_s1030" style="position:absolute;left:63976;top:3740;width:3105;height:3568;visibility:visible;mso-wrap-style:square;v-text-anchor:top" coordsize="1629,1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" path="m983,1875c450,1875,,1460,,937,,410,447,,1007,v204,,456,53,611,126c1618,546,1618,546,1618,546,1441,444,1214,361,1015,361,648,361,410,648,410,937v,341,281,587,610,587c1090,1524,1157,1519,1243,1487v,-338,,-338,,-338c943,1149,943,1149,943,1149v,-356,,-356,,-356c1629,793,1629,793,1629,793v,948,,948,,948c1433,1830,1214,1875,983,1875e" fillcolor="#e61739" stroked="f">
                  <v:path arrowok="t" o:connecttype="custom" o:connectlocs="187376,356870;0,178340;191951,0;308418,23982;308418,103921;193476,68709;78153,178340;194429,290064;236937,283022;236937,218690;179752,218690;179752,150932;310515,150932;310515,331366;187376,356870" o:connectangles="0,0,0,0,0,0,0,0,0,0,0,0,0,0,0"/>
                </v:shape>
                <v:rect id="Rectangle 72" o:spid="_x0000_s1031" style="position:absolute;left:67652;top:3810;width:731;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" fillcolor="#e61739" stroked="f"/>
                <v:shape id="Freeform 76" o:spid="_x0000_s1032" style="position:absolute;left:60763;width:11430;height:11430;visibility:visible;mso-wrap-style:square;v-text-anchor:top" coordsize="1800,1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" path="m,l,200r1600,l1600,1800r200,l1800,,,xe" fillcolor="#ff6a00 [3206]" stroked="f">
                  <v:fill color2="#991f3d [3205]" angle="90" colors="0 #ff6a00;.5 #e61739;1 #991f3d" focus="100%" type="gradient">
                    <o:fill v:ext="view" type="gradientUnscaled"/>
                  </v:fill>
                  <v:path arrowok="t" o:connecttype="custom" o:connectlocs="0,0;0,127000;1016000,127000;1016000,1143000;1143000,1143000;1143000,0;0,0" o:connectangles="0,0,0,0,0,0,0"/>
                </v:shape>
              </v:group>
              <w10:wrap anchorx="margin" anchory="page"/>
              <w10:anchorlock/>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0332909"/>
      <w:docPartObj>
        <w:docPartGallery w:val="Page Numbers (Top of Page)"/>
        <w:docPartUnique/>
      </w:docPartObj>
    </w:sdtPr>
    <w:sdtEndPr>
      <w:rPr>
        <w:noProof/>
      </w:rPr>
    </w:sdtEndPr>
    <w:sdtContent>
      <w:p w14:paraId="5DEE3818" w14:textId="25A267FF" w:rsidR="00FF0F31" w:rsidRDefault="00FF0F31">
        <w:pPr>
          <w:pStyle w:val="Header"/>
        </w:pPr>
        <w:r>
          <w:fldChar w:fldCharType="begin"/>
        </w:r>
        <w:r>
          <w:instrText xml:space="preserve"> PAGE   \* MERGEFORMAT </w:instrText>
        </w:r>
        <w:r>
          <w:fldChar w:fldCharType="separate"/>
        </w:r>
        <w:r>
          <w:rPr>
            <w:noProof/>
          </w:rPr>
          <w:t>2</w:t>
        </w:r>
        <w:r>
          <w:rPr>
            <w:noProof/>
          </w:rPr>
          <w:fldChar w:fldCharType="end"/>
        </w:r>
      </w:p>
    </w:sdtContent>
  </w:sdt>
  <w:p w14:paraId="2CED0121" w14:textId="0DB905C1" w:rsidR="009F3DBE" w:rsidRPr="00876AF4" w:rsidRDefault="009F3DBE" w:rsidP="00571984">
    <w:pPr>
      <w:pStyle w:val="BodyTex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D016B" w14:textId="3F601DBE" w:rsidR="009F3DBE" w:rsidRDefault="009F3DBE" w:rsidP="00F87642">
    <w:pPr>
      <w:pStyle w:val="BodyTex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D93206B6"/>
    <w:lvl w:ilvl="0">
      <w:start w:val="1"/>
      <w:numFmt w:val="bullet"/>
      <w:pStyle w:val="ListBullet4"/>
      <w:lvlText w:val=""/>
      <w:lvlJc w:val="left"/>
      <w:pPr>
        <w:ind w:left="1440" w:hanging="360"/>
      </w:pPr>
      <w:rPr>
        <w:rFonts w:ascii="Symbol" w:hAnsi="Symbol" w:hint="default"/>
        <w:color w:val="991F3D" w:themeColor="accent2"/>
      </w:rPr>
    </w:lvl>
  </w:abstractNum>
  <w:abstractNum w:abstractNumId="1" w15:restartNumberingAfterBreak="0">
    <w:nsid w:val="FFFFFF82"/>
    <w:multiLevelType w:val="singleLevel"/>
    <w:tmpl w:val="17FEDA5A"/>
    <w:lvl w:ilvl="0">
      <w:start w:val="1"/>
      <w:numFmt w:val="bullet"/>
      <w:pStyle w:val="ListBullet3"/>
      <w:lvlText w:val=""/>
      <w:lvlJc w:val="left"/>
      <w:pPr>
        <w:ind w:left="1080" w:hanging="360"/>
      </w:pPr>
      <w:rPr>
        <w:rFonts w:ascii="Symbol" w:hAnsi="Symbol" w:hint="default"/>
        <w:color w:val="991F3D" w:themeColor="accent2"/>
      </w:rPr>
    </w:lvl>
  </w:abstractNum>
  <w:abstractNum w:abstractNumId="2" w15:restartNumberingAfterBreak="0">
    <w:nsid w:val="FFFFFF83"/>
    <w:multiLevelType w:val="singleLevel"/>
    <w:tmpl w:val="20361760"/>
    <w:lvl w:ilvl="0">
      <w:start w:val="1"/>
      <w:numFmt w:val="bullet"/>
      <w:pStyle w:val="ListBullet2"/>
      <w:lvlText w:val=""/>
      <w:lvlJc w:val="left"/>
      <w:pPr>
        <w:ind w:left="720" w:hanging="360"/>
      </w:pPr>
      <w:rPr>
        <w:rFonts w:ascii="Symbol" w:hAnsi="Symbol" w:hint="default"/>
        <w:color w:val="991F3D" w:themeColor="accent2"/>
      </w:rPr>
    </w:lvl>
  </w:abstractNum>
  <w:abstractNum w:abstractNumId="3" w15:restartNumberingAfterBreak="0">
    <w:nsid w:val="FFFFFF89"/>
    <w:multiLevelType w:val="singleLevel"/>
    <w:tmpl w:val="539CDC64"/>
    <w:lvl w:ilvl="0">
      <w:start w:val="1"/>
      <w:numFmt w:val="bullet"/>
      <w:pStyle w:val="ListBullet"/>
      <w:lvlText w:val=""/>
      <w:lvlJc w:val="left"/>
      <w:pPr>
        <w:ind w:left="360" w:hanging="360"/>
      </w:pPr>
      <w:rPr>
        <w:rFonts w:ascii="Symbol" w:hAnsi="Symbol" w:hint="default"/>
        <w:color w:val="991F3D" w:themeColor="accent2"/>
      </w:rPr>
    </w:lvl>
  </w:abstractNum>
  <w:abstractNum w:abstractNumId="4" w15:restartNumberingAfterBreak="0">
    <w:nsid w:val="00D87B30"/>
    <w:multiLevelType w:val="hybridMultilevel"/>
    <w:tmpl w:val="2E5AA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2BE66CF"/>
    <w:multiLevelType w:val="multilevel"/>
    <w:tmpl w:val="C02E56F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05FB22CE"/>
    <w:multiLevelType w:val="hybridMultilevel"/>
    <w:tmpl w:val="E52EA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315573"/>
    <w:multiLevelType w:val="multilevel"/>
    <w:tmpl w:val="DB18B9A2"/>
    <w:lvl w:ilvl="0">
      <w:numFmt w:val="bullet"/>
      <w:lvlText w:val=""/>
      <w:lvlJc w:val="left"/>
      <w:pPr>
        <w:ind w:left="720" w:hanging="360"/>
      </w:pPr>
      <w:rPr>
        <w:rFonts w:ascii="Symbol" w:hAnsi="Symbol"/>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8" w15:restartNumberingAfterBreak="0">
    <w:nsid w:val="0D385BA8"/>
    <w:multiLevelType w:val="multilevel"/>
    <w:tmpl w:val="39EC75D6"/>
    <w:numStyleLink w:val="CGI-Appendix"/>
  </w:abstractNum>
  <w:abstractNum w:abstractNumId="9" w15:restartNumberingAfterBreak="0">
    <w:nsid w:val="0E5620CA"/>
    <w:multiLevelType w:val="hybridMultilevel"/>
    <w:tmpl w:val="D4EC12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5C90101"/>
    <w:multiLevelType w:val="multilevel"/>
    <w:tmpl w:val="6C9AD47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16707B4F"/>
    <w:multiLevelType w:val="hybridMultilevel"/>
    <w:tmpl w:val="AC7EF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CF51BE8"/>
    <w:multiLevelType w:val="hybridMultilevel"/>
    <w:tmpl w:val="95660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B91E0D"/>
    <w:multiLevelType w:val="multilevel"/>
    <w:tmpl w:val="9872D120"/>
    <w:numStyleLink w:val="CGI-Headings"/>
  </w:abstractNum>
  <w:abstractNum w:abstractNumId="14" w15:restartNumberingAfterBreak="0">
    <w:nsid w:val="21E802E7"/>
    <w:multiLevelType w:val="multilevel"/>
    <w:tmpl w:val="91E0D9F6"/>
    <w:lvl w:ilvl="0">
      <w:start w:val="1"/>
      <w:numFmt w:val="decimal"/>
      <w:lvlText w:val="%1."/>
      <w:lvlJc w:val="left"/>
      <w:pPr>
        <w:ind w:left="360" w:hanging="360"/>
      </w:pPr>
      <w:rPr>
        <w:rFonts w:cs="Times Roman" w:hint="default"/>
        <w:b/>
        <w:color w:val="991F3D" w:themeColor="accent2"/>
        <w:sz w:val="28"/>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5" w15:restartNumberingAfterBreak="0">
    <w:nsid w:val="24A6297C"/>
    <w:multiLevelType w:val="hybridMultilevel"/>
    <w:tmpl w:val="6204A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163685"/>
    <w:multiLevelType w:val="hybridMultilevel"/>
    <w:tmpl w:val="46C43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AC33C25"/>
    <w:multiLevelType w:val="hybridMultilevel"/>
    <w:tmpl w:val="4DD2C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DD90F48"/>
    <w:multiLevelType w:val="multilevel"/>
    <w:tmpl w:val="DF5EB4DA"/>
    <w:lvl w:ilvl="0">
      <w:numFmt w:val="bullet"/>
      <w:lvlText w:val=""/>
      <w:lvlJc w:val="left"/>
      <w:pPr>
        <w:ind w:left="720" w:hanging="360"/>
      </w:pPr>
      <w:rPr>
        <w:rFonts w:ascii="Symbol" w:hAnsi="Symbol"/>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9" w15:restartNumberingAfterBreak="0">
    <w:nsid w:val="32DE3D31"/>
    <w:multiLevelType w:val="hybridMultilevel"/>
    <w:tmpl w:val="8CF4D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2F93F6F"/>
    <w:multiLevelType w:val="multilevel"/>
    <w:tmpl w:val="9872D120"/>
    <w:styleLink w:val="CGI-Headings"/>
    <w:lvl w:ilvl="0">
      <w:start w:val="1"/>
      <w:numFmt w:val="decimal"/>
      <w:pStyle w:val="Heading1"/>
      <w:lvlText w:val="%1"/>
      <w:lvlJc w:val="left"/>
      <w:pPr>
        <w:tabs>
          <w:tab w:val="num" w:pos="1440"/>
        </w:tabs>
        <w:ind w:left="1440" w:hanging="1440"/>
      </w:pPr>
      <w:rPr>
        <w:rFonts w:hint="default"/>
      </w:rPr>
    </w:lvl>
    <w:lvl w:ilvl="1">
      <w:start w:val="1"/>
      <w:numFmt w:val="decimal"/>
      <w:pStyle w:val="Heading2"/>
      <w:lvlText w:val="%1.%2"/>
      <w:lvlJc w:val="left"/>
      <w:pPr>
        <w:tabs>
          <w:tab w:val="num" w:pos="1440"/>
        </w:tabs>
        <w:ind w:left="1440" w:hanging="1440"/>
      </w:pPr>
      <w:rPr>
        <w:rFonts w:hint="default"/>
      </w:rPr>
    </w:lvl>
    <w:lvl w:ilvl="2">
      <w:start w:val="1"/>
      <w:numFmt w:val="decimal"/>
      <w:pStyle w:val="Heading3"/>
      <w:lvlText w:val="%1.%2.%3"/>
      <w:lvlJc w:val="left"/>
      <w:pPr>
        <w:tabs>
          <w:tab w:val="num" w:pos="1440"/>
        </w:tabs>
        <w:ind w:left="1440" w:hanging="1440"/>
      </w:pPr>
      <w:rPr>
        <w:rFonts w:hint="default"/>
      </w:rPr>
    </w:lvl>
    <w:lvl w:ilvl="3">
      <w:start w:val="1"/>
      <w:numFmt w:val="decimal"/>
      <w:pStyle w:val="Heading4"/>
      <w:lvlText w:val="%1.%2.%3.%4"/>
      <w:lvlJc w:val="left"/>
      <w:pPr>
        <w:tabs>
          <w:tab w:val="num" w:pos="1440"/>
        </w:tabs>
        <w:ind w:left="1440" w:hanging="1440"/>
      </w:pPr>
      <w:rPr>
        <w:rFonts w:hint="default"/>
      </w:rPr>
    </w:lvl>
    <w:lvl w:ilvl="4">
      <w:start w:val="1"/>
      <w:numFmt w:val="decimal"/>
      <w:pStyle w:val="Heading5"/>
      <w:lvlText w:val="%1.%2.%3.%4.%5"/>
      <w:lvlJc w:val="left"/>
      <w:pPr>
        <w:tabs>
          <w:tab w:val="num" w:pos="1440"/>
        </w:tabs>
        <w:ind w:left="1440" w:hanging="1440"/>
      </w:pPr>
      <w:rPr>
        <w:rFonts w:hint="default"/>
      </w:rPr>
    </w:lvl>
    <w:lvl w:ilvl="5">
      <w:start w:val="1"/>
      <w:numFmt w:val="decimal"/>
      <w:pStyle w:val="Heading6"/>
      <w:lvlText w:val="%1.%2.%3.%4.%5.%6"/>
      <w:lvlJc w:val="left"/>
      <w:pPr>
        <w:tabs>
          <w:tab w:val="num" w:pos="1440"/>
        </w:tabs>
        <w:ind w:left="1440" w:hanging="1440"/>
      </w:pPr>
      <w:rPr>
        <w:rFonts w:hint="default"/>
      </w:rPr>
    </w:lvl>
    <w:lvl w:ilvl="6">
      <w:start w:val="1"/>
      <w:numFmt w:val="decimal"/>
      <w:pStyle w:val="Heading7"/>
      <w:lvlText w:val="%1.%2.%3.%4.%5.%6.%7"/>
      <w:lvlJc w:val="left"/>
      <w:pPr>
        <w:tabs>
          <w:tab w:val="num" w:pos="1440"/>
        </w:tabs>
        <w:ind w:left="1440" w:hanging="1440"/>
      </w:pPr>
      <w:rPr>
        <w:rFonts w:hint="default"/>
      </w:rPr>
    </w:lvl>
    <w:lvl w:ilvl="7">
      <w:start w:val="1"/>
      <w:numFmt w:val="none"/>
      <w:lvlText w:val="%8"/>
      <w:lvlJc w:val="left"/>
      <w:pPr>
        <w:tabs>
          <w:tab w:val="num" w:pos="1440"/>
        </w:tabs>
        <w:ind w:left="1440" w:hanging="1440"/>
      </w:pPr>
      <w:rPr>
        <w:rFonts w:hint="default"/>
      </w:rPr>
    </w:lvl>
    <w:lvl w:ilvl="8">
      <w:start w:val="1"/>
      <w:numFmt w:val="none"/>
      <w:lvlText w:val="%9"/>
      <w:lvlJc w:val="left"/>
      <w:pPr>
        <w:tabs>
          <w:tab w:val="num" w:pos="1440"/>
        </w:tabs>
        <w:ind w:left="1440" w:hanging="1440"/>
      </w:pPr>
      <w:rPr>
        <w:rFonts w:hint="default"/>
      </w:rPr>
    </w:lvl>
  </w:abstractNum>
  <w:abstractNum w:abstractNumId="21" w15:restartNumberingAfterBreak="0">
    <w:nsid w:val="34D0521B"/>
    <w:multiLevelType w:val="multilevel"/>
    <w:tmpl w:val="39EC75D6"/>
    <w:styleLink w:val="CGI-Appendix"/>
    <w:lvl w:ilvl="0">
      <w:start w:val="1"/>
      <w:numFmt w:val="none"/>
      <w:pStyle w:val="Appendixheading1"/>
      <w:suff w:val="nothing"/>
      <w:lvlText w:val=""/>
      <w:lvlJc w:val="left"/>
      <w:pPr>
        <w:ind w:left="0" w:firstLine="0"/>
      </w:pPr>
      <w:rPr>
        <w:rFonts w:hint="default"/>
      </w:rPr>
    </w:lvl>
    <w:lvl w:ilvl="1">
      <w:start w:val="1"/>
      <w:numFmt w:val="none"/>
      <w:pStyle w:val="Appendixheading2"/>
      <w:suff w:val="nothing"/>
      <w:lvlText w:val="%2"/>
      <w:lvlJc w:val="left"/>
      <w:pPr>
        <w:ind w:left="0" w:firstLine="0"/>
      </w:pPr>
      <w:rPr>
        <w:rFonts w:hint="default"/>
      </w:rPr>
    </w:lvl>
    <w:lvl w:ilvl="2">
      <w:start w:val="1"/>
      <w:numFmt w:val="none"/>
      <w:pStyle w:val="Appendixheading3"/>
      <w:suff w:val="nothing"/>
      <w:lvlText w:val="%2"/>
      <w:lvlJc w:val="left"/>
      <w:pPr>
        <w:ind w:left="0" w:firstLine="0"/>
      </w:pPr>
      <w:rPr>
        <w:rFonts w:hint="default"/>
      </w:rPr>
    </w:lvl>
    <w:lvl w:ilvl="3">
      <w:start w:val="1"/>
      <w:numFmt w:val="none"/>
      <w:pStyle w:val="Appendixheading4"/>
      <w:suff w:val="nothing"/>
      <w:lvlText w:val="%2"/>
      <w:lvlJc w:val="left"/>
      <w:pPr>
        <w:ind w:left="0" w:firstLine="0"/>
      </w:pPr>
      <w:rPr>
        <w:rFonts w:hint="default"/>
      </w:rPr>
    </w:lvl>
    <w:lvl w:ilvl="4">
      <w:start w:val="1"/>
      <w:numFmt w:val="none"/>
      <w:pStyle w:val="Appendixheading5"/>
      <w:suff w:val="nothing"/>
      <w:lvlText w:val="%2"/>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22" w15:restartNumberingAfterBreak="0">
    <w:nsid w:val="356F16F6"/>
    <w:multiLevelType w:val="hybridMultilevel"/>
    <w:tmpl w:val="001A4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D507176"/>
    <w:multiLevelType w:val="hybridMultilevel"/>
    <w:tmpl w:val="74DEE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37B0CCD"/>
    <w:multiLevelType w:val="hybridMultilevel"/>
    <w:tmpl w:val="AD02D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4947F2"/>
    <w:multiLevelType w:val="hybridMultilevel"/>
    <w:tmpl w:val="C9207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97A00C7"/>
    <w:multiLevelType w:val="hybridMultilevel"/>
    <w:tmpl w:val="03869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DF73EF7"/>
    <w:multiLevelType w:val="hybridMultilevel"/>
    <w:tmpl w:val="1AA0D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D01A37"/>
    <w:multiLevelType w:val="hybridMultilevel"/>
    <w:tmpl w:val="AB4E3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7465E3F"/>
    <w:multiLevelType w:val="hybridMultilevel"/>
    <w:tmpl w:val="974A72BC"/>
    <w:lvl w:ilvl="0" w:tplc="04544308">
      <w:start w:val="1"/>
      <w:numFmt w:val="bullet"/>
      <w:pStyle w:val="ListParagraph"/>
      <w:lvlText w:val=""/>
      <w:lvlJc w:val="left"/>
      <w:pPr>
        <w:ind w:left="360" w:hanging="360"/>
      </w:pPr>
      <w:rPr>
        <w:rFonts w:ascii="Symbol" w:hAnsi="Symbol" w:hint="default"/>
        <w:color w:val="991F3D" w:themeColor="accent2"/>
      </w:rPr>
    </w:lvl>
    <w:lvl w:ilvl="1" w:tplc="0C0C0003">
      <w:start w:val="1"/>
      <w:numFmt w:val="bullet"/>
      <w:lvlText w:val="o"/>
      <w:lvlJc w:val="left"/>
      <w:pPr>
        <w:ind w:left="1680" w:hanging="360"/>
      </w:pPr>
      <w:rPr>
        <w:rFonts w:ascii="Courier New" w:hAnsi="Courier New" w:cs="Courier New" w:hint="default"/>
      </w:rPr>
    </w:lvl>
    <w:lvl w:ilvl="2" w:tplc="0C0C0005" w:tentative="1">
      <w:start w:val="1"/>
      <w:numFmt w:val="bullet"/>
      <w:lvlText w:val=""/>
      <w:lvlJc w:val="left"/>
      <w:pPr>
        <w:ind w:left="2400" w:hanging="360"/>
      </w:pPr>
      <w:rPr>
        <w:rFonts w:ascii="Wingdings" w:hAnsi="Wingdings" w:hint="default"/>
      </w:rPr>
    </w:lvl>
    <w:lvl w:ilvl="3" w:tplc="0C0C0001" w:tentative="1">
      <w:start w:val="1"/>
      <w:numFmt w:val="bullet"/>
      <w:lvlText w:val=""/>
      <w:lvlJc w:val="left"/>
      <w:pPr>
        <w:ind w:left="3120" w:hanging="360"/>
      </w:pPr>
      <w:rPr>
        <w:rFonts w:ascii="Symbol" w:hAnsi="Symbol" w:hint="default"/>
      </w:rPr>
    </w:lvl>
    <w:lvl w:ilvl="4" w:tplc="0C0C0003" w:tentative="1">
      <w:start w:val="1"/>
      <w:numFmt w:val="bullet"/>
      <w:lvlText w:val="o"/>
      <w:lvlJc w:val="left"/>
      <w:pPr>
        <w:ind w:left="3840" w:hanging="360"/>
      </w:pPr>
      <w:rPr>
        <w:rFonts w:ascii="Courier New" w:hAnsi="Courier New" w:cs="Courier New" w:hint="default"/>
      </w:rPr>
    </w:lvl>
    <w:lvl w:ilvl="5" w:tplc="0C0C0005" w:tentative="1">
      <w:start w:val="1"/>
      <w:numFmt w:val="bullet"/>
      <w:lvlText w:val=""/>
      <w:lvlJc w:val="left"/>
      <w:pPr>
        <w:ind w:left="4560" w:hanging="360"/>
      </w:pPr>
      <w:rPr>
        <w:rFonts w:ascii="Wingdings" w:hAnsi="Wingdings" w:hint="default"/>
      </w:rPr>
    </w:lvl>
    <w:lvl w:ilvl="6" w:tplc="0C0C0001" w:tentative="1">
      <w:start w:val="1"/>
      <w:numFmt w:val="bullet"/>
      <w:lvlText w:val=""/>
      <w:lvlJc w:val="left"/>
      <w:pPr>
        <w:ind w:left="5280" w:hanging="360"/>
      </w:pPr>
      <w:rPr>
        <w:rFonts w:ascii="Symbol" w:hAnsi="Symbol" w:hint="default"/>
      </w:rPr>
    </w:lvl>
    <w:lvl w:ilvl="7" w:tplc="0C0C0003" w:tentative="1">
      <w:start w:val="1"/>
      <w:numFmt w:val="bullet"/>
      <w:lvlText w:val="o"/>
      <w:lvlJc w:val="left"/>
      <w:pPr>
        <w:ind w:left="6000" w:hanging="360"/>
      </w:pPr>
      <w:rPr>
        <w:rFonts w:ascii="Courier New" w:hAnsi="Courier New" w:cs="Courier New" w:hint="default"/>
      </w:rPr>
    </w:lvl>
    <w:lvl w:ilvl="8" w:tplc="0C0C0005" w:tentative="1">
      <w:start w:val="1"/>
      <w:numFmt w:val="bullet"/>
      <w:lvlText w:val=""/>
      <w:lvlJc w:val="left"/>
      <w:pPr>
        <w:ind w:left="6720" w:hanging="360"/>
      </w:pPr>
      <w:rPr>
        <w:rFonts w:ascii="Wingdings" w:hAnsi="Wingdings" w:hint="default"/>
      </w:rPr>
    </w:lvl>
  </w:abstractNum>
  <w:abstractNum w:abstractNumId="30" w15:restartNumberingAfterBreak="0">
    <w:nsid w:val="604A549E"/>
    <w:multiLevelType w:val="hybridMultilevel"/>
    <w:tmpl w:val="15442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9970F98"/>
    <w:multiLevelType w:val="hybridMultilevel"/>
    <w:tmpl w:val="004836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B5C7589"/>
    <w:multiLevelType w:val="hybridMultilevel"/>
    <w:tmpl w:val="D0841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66128CB"/>
    <w:multiLevelType w:val="hybridMultilevel"/>
    <w:tmpl w:val="4282E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6AC63B3"/>
    <w:multiLevelType w:val="hybridMultilevel"/>
    <w:tmpl w:val="23F86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9046715"/>
    <w:multiLevelType w:val="multilevel"/>
    <w:tmpl w:val="AA422B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9615B0B"/>
    <w:multiLevelType w:val="hybridMultilevel"/>
    <w:tmpl w:val="FCF25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ECF0E76"/>
    <w:multiLevelType w:val="hybridMultilevel"/>
    <w:tmpl w:val="07B62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D900B3"/>
    <w:multiLevelType w:val="hybridMultilevel"/>
    <w:tmpl w:val="25D6E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 w:numId="5">
    <w:abstractNumId w:val="29"/>
  </w:num>
  <w:num w:numId="6">
    <w:abstractNumId w:val="20"/>
  </w:num>
  <w:num w:numId="7">
    <w:abstractNumId w:val="21"/>
  </w:num>
  <w:num w:numId="8">
    <w:abstractNumId w:val="8"/>
  </w:num>
  <w:num w:numId="9">
    <w:abstractNumId w:val="13"/>
  </w:num>
  <w:num w:numId="10">
    <w:abstractNumId w:val="16"/>
  </w:num>
  <w:num w:numId="11">
    <w:abstractNumId w:val="32"/>
  </w:num>
  <w:num w:numId="12">
    <w:abstractNumId w:val="22"/>
  </w:num>
  <w:num w:numId="13">
    <w:abstractNumId w:val="17"/>
  </w:num>
  <w:num w:numId="14">
    <w:abstractNumId w:val="28"/>
  </w:num>
  <w:num w:numId="15">
    <w:abstractNumId w:val="30"/>
  </w:num>
  <w:num w:numId="16">
    <w:abstractNumId w:val="24"/>
  </w:num>
  <w:num w:numId="17">
    <w:abstractNumId w:val="23"/>
  </w:num>
  <w:num w:numId="18">
    <w:abstractNumId w:val="11"/>
  </w:num>
  <w:num w:numId="19">
    <w:abstractNumId w:val="36"/>
  </w:num>
  <w:num w:numId="20">
    <w:abstractNumId w:val="4"/>
  </w:num>
  <w:num w:numId="21">
    <w:abstractNumId w:val="31"/>
  </w:num>
  <w:num w:numId="22">
    <w:abstractNumId w:val="37"/>
  </w:num>
  <w:num w:numId="23">
    <w:abstractNumId w:val="38"/>
  </w:num>
  <w:num w:numId="24">
    <w:abstractNumId w:val="27"/>
  </w:num>
  <w:num w:numId="25">
    <w:abstractNumId w:val="33"/>
  </w:num>
  <w:num w:numId="26">
    <w:abstractNumId w:val="25"/>
  </w:num>
  <w:num w:numId="27">
    <w:abstractNumId w:val="34"/>
  </w:num>
  <w:num w:numId="28">
    <w:abstractNumId w:val="9"/>
  </w:num>
  <w:num w:numId="29">
    <w:abstractNumId w:val="6"/>
  </w:num>
  <w:num w:numId="30">
    <w:abstractNumId w:val="15"/>
  </w:num>
  <w:num w:numId="31">
    <w:abstractNumId w:val="35"/>
  </w:num>
  <w:num w:numId="32">
    <w:abstractNumId w:val="12"/>
  </w:num>
  <w:num w:numId="33">
    <w:abstractNumId w:val="10"/>
  </w:num>
  <w:num w:numId="34">
    <w:abstractNumId w:val="5"/>
  </w:num>
  <w:num w:numId="3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num>
  <w:num w:numId="38">
    <w:abstractNumId w:val="14"/>
  </w:num>
  <w:num w:numId="39">
    <w:abstractNumId w:val="2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hideSpellingErrors/>
  <w:hideGrammaticalErrors/>
  <w:proofState w:spelling="clean" w:grammar="clean"/>
  <w:defaultTabStop w:val="706"/>
  <w:hyphenationZone w:val="425"/>
  <w:defaultTableStyle w:val="CGI-Table"/>
  <w:drawingGridHorizontalSpacing w:val="10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E42"/>
    <w:rsid w:val="000012A5"/>
    <w:rsid w:val="00001384"/>
    <w:rsid w:val="0000568C"/>
    <w:rsid w:val="00005BFC"/>
    <w:rsid w:val="00007AB0"/>
    <w:rsid w:val="00011060"/>
    <w:rsid w:val="00015210"/>
    <w:rsid w:val="00025437"/>
    <w:rsid w:val="00025E6C"/>
    <w:rsid w:val="0002663F"/>
    <w:rsid w:val="0002788E"/>
    <w:rsid w:val="0003279A"/>
    <w:rsid w:val="00033C33"/>
    <w:rsid w:val="00033DB5"/>
    <w:rsid w:val="00034B33"/>
    <w:rsid w:val="00040555"/>
    <w:rsid w:val="00043808"/>
    <w:rsid w:val="0004438F"/>
    <w:rsid w:val="00055FC3"/>
    <w:rsid w:val="000567F9"/>
    <w:rsid w:val="0006335B"/>
    <w:rsid w:val="000662B1"/>
    <w:rsid w:val="00070799"/>
    <w:rsid w:val="00071122"/>
    <w:rsid w:val="00074E7D"/>
    <w:rsid w:val="00076A30"/>
    <w:rsid w:val="0008294C"/>
    <w:rsid w:val="0009000C"/>
    <w:rsid w:val="000941F4"/>
    <w:rsid w:val="00097D20"/>
    <w:rsid w:val="000A0C3B"/>
    <w:rsid w:val="000A6CAD"/>
    <w:rsid w:val="000A7817"/>
    <w:rsid w:val="000A7BF6"/>
    <w:rsid w:val="000B1E34"/>
    <w:rsid w:val="000B29BD"/>
    <w:rsid w:val="000B39EB"/>
    <w:rsid w:val="000B3BB3"/>
    <w:rsid w:val="000B4A23"/>
    <w:rsid w:val="000C1A39"/>
    <w:rsid w:val="000C445A"/>
    <w:rsid w:val="000C4B61"/>
    <w:rsid w:val="000C5CD7"/>
    <w:rsid w:val="000C77F6"/>
    <w:rsid w:val="000C794D"/>
    <w:rsid w:val="000D07C3"/>
    <w:rsid w:val="000D1F3F"/>
    <w:rsid w:val="000D317F"/>
    <w:rsid w:val="000D3233"/>
    <w:rsid w:val="000D4F93"/>
    <w:rsid w:val="000D6344"/>
    <w:rsid w:val="000D6DCC"/>
    <w:rsid w:val="000E05DC"/>
    <w:rsid w:val="000E3650"/>
    <w:rsid w:val="000E38BA"/>
    <w:rsid w:val="000F073E"/>
    <w:rsid w:val="000F4254"/>
    <w:rsid w:val="000F6D10"/>
    <w:rsid w:val="000F71F8"/>
    <w:rsid w:val="001002AA"/>
    <w:rsid w:val="0010055E"/>
    <w:rsid w:val="00100E5B"/>
    <w:rsid w:val="00102A2B"/>
    <w:rsid w:val="001079D8"/>
    <w:rsid w:val="00110089"/>
    <w:rsid w:val="001114C9"/>
    <w:rsid w:val="00113060"/>
    <w:rsid w:val="001160E9"/>
    <w:rsid w:val="001168C7"/>
    <w:rsid w:val="00117211"/>
    <w:rsid w:val="00122CE8"/>
    <w:rsid w:val="00123085"/>
    <w:rsid w:val="001240EF"/>
    <w:rsid w:val="00125470"/>
    <w:rsid w:val="001357FB"/>
    <w:rsid w:val="00137042"/>
    <w:rsid w:val="001472B2"/>
    <w:rsid w:val="00150F0C"/>
    <w:rsid w:val="001511D8"/>
    <w:rsid w:val="0015290C"/>
    <w:rsid w:val="0015445B"/>
    <w:rsid w:val="001571C0"/>
    <w:rsid w:val="00157425"/>
    <w:rsid w:val="001606CD"/>
    <w:rsid w:val="00162182"/>
    <w:rsid w:val="00163509"/>
    <w:rsid w:val="00164610"/>
    <w:rsid w:val="00164F2C"/>
    <w:rsid w:val="00165EA1"/>
    <w:rsid w:val="00166EDD"/>
    <w:rsid w:val="001706FC"/>
    <w:rsid w:val="00174D7E"/>
    <w:rsid w:val="00175869"/>
    <w:rsid w:val="001766D4"/>
    <w:rsid w:val="00181BC4"/>
    <w:rsid w:val="001827F3"/>
    <w:rsid w:val="00191D3C"/>
    <w:rsid w:val="0019563C"/>
    <w:rsid w:val="001A20D3"/>
    <w:rsid w:val="001A4045"/>
    <w:rsid w:val="001A5CB2"/>
    <w:rsid w:val="001A6995"/>
    <w:rsid w:val="001B27B1"/>
    <w:rsid w:val="001B38E4"/>
    <w:rsid w:val="001B4C90"/>
    <w:rsid w:val="001B73C6"/>
    <w:rsid w:val="001B7A83"/>
    <w:rsid w:val="001C1396"/>
    <w:rsid w:val="001C1DDE"/>
    <w:rsid w:val="001C3B9C"/>
    <w:rsid w:val="001C4D13"/>
    <w:rsid w:val="001D1068"/>
    <w:rsid w:val="001D5D16"/>
    <w:rsid w:val="001D6098"/>
    <w:rsid w:val="001D7A6F"/>
    <w:rsid w:val="001E3873"/>
    <w:rsid w:val="001E5F0A"/>
    <w:rsid w:val="001E63D5"/>
    <w:rsid w:val="001F09D0"/>
    <w:rsid w:val="001F4B54"/>
    <w:rsid w:val="001F64B2"/>
    <w:rsid w:val="001F72DE"/>
    <w:rsid w:val="00203812"/>
    <w:rsid w:val="00203885"/>
    <w:rsid w:val="002069C6"/>
    <w:rsid w:val="00210068"/>
    <w:rsid w:val="00211A5F"/>
    <w:rsid w:val="00211BA4"/>
    <w:rsid w:val="002125B1"/>
    <w:rsid w:val="00214289"/>
    <w:rsid w:val="002153CF"/>
    <w:rsid w:val="002162FE"/>
    <w:rsid w:val="0022049D"/>
    <w:rsid w:val="00221548"/>
    <w:rsid w:val="0022275D"/>
    <w:rsid w:val="00222B42"/>
    <w:rsid w:val="00225A01"/>
    <w:rsid w:val="00230092"/>
    <w:rsid w:val="00230C13"/>
    <w:rsid w:val="0023387F"/>
    <w:rsid w:val="00233AC5"/>
    <w:rsid w:val="00236558"/>
    <w:rsid w:val="00237559"/>
    <w:rsid w:val="00237B10"/>
    <w:rsid w:val="00241FFD"/>
    <w:rsid w:val="00243C41"/>
    <w:rsid w:val="0024425C"/>
    <w:rsid w:val="002463FD"/>
    <w:rsid w:val="00247611"/>
    <w:rsid w:val="0025642C"/>
    <w:rsid w:val="00261F0C"/>
    <w:rsid w:val="00264F6F"/>
    <w:rsid w:val="0026569B"/>
    <w:rsid w:val="002668E4"/>
    <w:rsid w:val="0026690C"/>
    <w:rsid w:val="00273738"/>
    <w:rsid w:val="002747FB"/>
    <w:rsid w:val="00282EE7"/>
    <w:rsid w:val="00285E2C"/>
    <w:rsid w:val="00290BBA"/>
    <w:rsid w:val="00291A4F"/>
    <w:rsid w:val="00292341"/>
    <w:rsid w:val="0029435F"/>
    <w:rsid w:val="00294E11"/>
    <w:rsid w:val="00295AA0"/>
    <w:rsid w:val="002967A2"/>
    <w:rsid w:val="002A0C14"/>
    <w:rsid w:val="002A3093"/>
    <w:rsid w:val="002A36D8"/>
    <w:rsid w:val="002A70FF"/>
    <w:rsid w:val="002B1914"/>
    <w:rsid w:val="002B4ED5"/>
    <w:rsid w:val="002B5F96"/>
    <w:rsid w:val="002B6F6F"/>
    <w:rsid w:val="002C0E50"/>
    <w:rsid w:val="002C35E3"/>
    <w:rsid w:val="002C51AF"/>
    <w:rsid w:val="002C5A06"/>
    <w:rsid w:val="002C7BE7"/>
    <w:rsid w:val="002D2242"/>
    <w:rsid w:val="002D558C"/>
    <w:rsid w:val="002E3E89"/>
    <w:rsid w:val="002F0F0C"/>
    <w:rsid w:val="002F4CFA"/>
    <w:rsid w:val="002F729F"/>
    <w:rsid w:val="003050ED"/>
    <w:rsid w:val="003054ED"/>
    <w:rsid w:val="00310D4C"/>
    <w:rsid w:val="00313E2D"/>
    <w:rsid w:val="00314E5E"/>
    <w:rsid w:val="00315E52"/>
    <w:rsid w:val="00317B6A"/>
    <w:rsid w:val="00320758"/>
    <w:rsid w:val="00320AD5"/>
    <w:rsid w:val="00336408"/>
    <w:rsid w:val="00336B5E"/>
    <w:rsid w:val="00343E35"/>
    <w:rsid w:val="00354FDD"/>
    <w:rsid w:val="003560E6"/>
    <w:rsid w:val="00356A3F"/>
    <w:rsid w:val="00362842"/>
    <w:rsid w:val="003642DC"/>
    <w:rsid w:val="00364628"/>
    <w:rsid w:val="00370F18"/>
    <w:rsid w:val="00372963"/>
    <w:rsid w:val="00372984"/>
    <w:rsid w:val="0037730C"/>
    <w:rsid w:val="00380241"/>
    <w:rsid w:val="003807BA"/>
    <w:rsid w:val="00381A99"/>
    <w:rsid w:val="00381BDF"/>
    <w:rsid w:val="00381CD8"/>
    <w:rsid w:val="00384FA9"/>
    <w:rsid w:val="0038578A"/>
    <w:rsid w:val="0038677A"/>
    <w:rsid w:val="00395CD3"/>
    <w:rsid w:val="003979C7"/>
    <w:rsid w:val="003A0A80"/>
    <w:rsid w:val="003A287F"/>
    <w:rsid w:val="003A2A2C"/>
    <w:rsid w:val="003A4462"/>
    <w:rsid w:val="003A70CB"/>
    <w:rsid w:val="003B1958"/>
    <w:rsid w:val="003B2024"/>
    <w:rsid w:val="003C1664"/>
    <w:rsid w:val="003C2571"/>
    <w:rsid w:val="003C554C"/>
    <w:rsid w:val="003D04A4"/>
    <w:rsid w:val="003D1914"/>
    <w:rsid w:val="003D1A7F"/>
    <w:rsid w:val="003D2F6C"/>
    <w:rsid w:val="003D3B08"/>
    <w:rsid w:val="003D49A9"/>
    <w:rsid w:val="003E0FBF"/>
    <w:rsid w:val="003E18D2"/>
    <w:rsid w:val="003F0A8E"/>
    <w:rsid w:val="003F0B01"/>
    <w:rsid w:val="003F1584"/>
    <w:rsid w:val="003F419F"/>
    <w:rsid w:val="003F426C"/>
    <w:rsid w:val="00404C76"/>
    <w:rsid w:val="004051CF"/>
    <w:rsid w:val="004108C2"/>
    <w:rsid w:val="004123F8"/>
    <w:rsid w:val="00415982"/>
    <w:rsid w:val="00421CAD"/>
    <w:rsid w:val="004222EF"/>
    <w:rsid w:val="0042426D"/>
    <w:rsid w:val="004247EE"/>
    <w:rsid w:val="00424C74"/>
    <w:rsid w:val="00425179"/>
    <w:rsid w:val="00432C39"/>
    <w:rsid w:val="00441102"/>
    <w:rsid w:val="00441CC1"/>
    <w:rsid w:val="00450760"/>
    <w:rsid w:val="00451E58"/>
    <w:rsid w:val="00452E73"/>
    <w:rsid w:val="00456C5A"/>
    <w:rsid w:val="0046047C"/>
    <w:rsid w:val="004632B3"/>
    <w:rsid w:val="00465372"/>
    <w:rsid w:val="00466C9B"/>
    <w:rsid w:val="0047140E"/>
    <w:rsid w:val="00472766"/>
    <w:rsid w:val="00473A69"/>
    <w:rsid w:val="00473E7D"/>
    <w:rsid w:val="004746FF"/>
    <w:rsid w:val="00477C8C"/>
    <w:rsid w:val="004904C6"/>
    <w:rsid w:val="00490CF6"/>
    <w:rsid w:val="004910F4"/>
    <w:rsid w:val="0049466A"/>
    <w:rsid w:val="004B08F0"/>
    <w:rsid w:val="004B1556"/>
    <w:rsid w:val="004B3C55"/>
    <w:rsid w:val="004B3CDD"/>
    <w:rsid w:val="004B5930"/>
    <w:rsid w:val="004B6E5F"/>
    <w:rsid w:val="004B7A05"/>
    <w:rsid w:val="004C0608"/>
    <w:rsid w:val="004C079E"/>
    <w:rsid w:val="004C152D"/>
    <w:rsid w:val="004C18D1"/>
    <w:rsid w:val="004D1251"/>
    <w:rsid w:val="004D24A2"/>
    <w:rsid w:val="004E0924"/>
    <w:rsid w:val="004E09F7"/>
    <w:rsid w:val="004E488C"/>
    <w:rsid w:val="004E53BA"/>
    <w:rsid w:val="004F072E"/>
    <w:rsid w:val="004F1B60"/>
    <w:rsid w:val="005042C4"/>
    <w:rsid w:val="00506B46"/>
    <w:rsid w:val="00506BE6"/>
    <w:rsid w:val="00512A91"/>
    <w:rsid w:val="00513366"/>
    <w:rsid w:val="00514D6C"/>
    <w:rsid w:val="0051701A"/>
    <w:rsid w:val="00520DF7"/>
    <w:rsid w:val="00524B82"/>
    <w:rsid w:val="005276CF"/>
    <w:rsid w:val="005306C6"/>
    <w:rsid w:val="005335C2"/>
    <w:rsid w:val="005377A8"/>
    <w:rsid w:val="00541852"/>
    <w:rsid w:val="005464FA"/>
    <w:rsid w:val="00556F82"/>
    <w:rsid w:val="005605D3"/>
    <w:rsid w:val="0056389F"/>
    <w:rsid w:val="00565082"/>
    <w:rsid w:val="00565DB6"/>
    <w:rsid w:val="00566DCE"/>
    <w:rsid w:val="00567314"/>
    <w:rsid w:val="00571984"/>
    <w:rsid w:val="00575382"/>
    <w:rsid w:val="00575B67"/>
    <w:rsid w:val="00575C75"/>
    <w:rsid w:val="00581AD8"/>
    <w:rsid w:val="0058424F"/>
    <w:rsid w:val="00591F8E"/>
    <w:rsid w:val="00592702"/>
    <w:rsid w:val="00594B81"/>
    <w:rsid w:val="00594BDA"/>
    <w:rsid w:val="00596360"/>
    <w:rsid w:val="00596B1F"/>
    <w:rsid w:val="00596F29"/>
    <w:rsid w:val="005A0877"/>
    <w:rsid w:val="005A3527"/>
    <w:rsid w:val="005A4BFF"/>
    <w:rsid w:val="005A6B4E"/>
    <w:rsid w:val="005A7082"/>
    <w:rsid w:val="005B0874"/>
    <w:rsid w:val="005B24B4"/>
    <w:rsid w:val="005B4922"/>
    <w:rsid w:val="005B49C0"/>
    <w:rsid w:val="005B5482"/>
    <w:rsid w:val="005C41DF"/>
    <w:rsid w:val="005C432A"/>
    <w:rsid w:val="005D2A49"/>
    <w:rsid w:val="005D37DE"/>
    <w:rsid w:val="005D41D5"/>
    <w:rsid w:val="005D7EAD"/>
    <w:rsid w:val="005E3A9D"/>
    <w:rsid w:val="005E4D1E"/>
    <w:rsid w:val="005E5D44"/>
    <w:rsid w:val="005E72F9"/>
    <w:rsid w:val="005E7710"/>
    <w:rsid w:val="005F3301"/>
    <w:rsid w:val="005F4119"/>
    <w:rsid w:val="00602AA3"/>
    <w:rsid w:val="00602DE5"/>
    <w:rsid w:val="006041DA"/>
    <w:rsid w:val="00607B78"/>
    <w:rsid w:val="00616355"/>
    <w:rsid w:val="00616DB7"/>
    <w:rsid w:val="006244DD"/>
    <w:rsid w:val="00626EDD"/>
    <w:rsid w:val="00626F08"/>
    <w:rsid w:val="00636A14"/>
    <w:rsid w:val="00636A94"/>
    <w:rsid w:val="00636D1A"/>
    <w:rsid w:val="00641322"/>
    <w:rsid w:val="00641D13"/>
    <w:rsid w:val="0064305C"/>
    <w:rsid w:val="00651FDE"/>
    <w:rsid w:val="00655DAA"/>
    <w:rsid w:val="00657DBF"/>
    <w:rsid w:val="006610B4"/>
    <w:rsid w:val="00662D7A"/>
    <w:rsid w:val="00663A51"/>
    <w:rsid w:val="00670E46"/>
    <w:rsid w:val="0067124D"/>
    <w:rsid w:val="00673ACC"/>
    <w:rsid w:val="006753EF"/>
    <w:rsid w:val="00675C09"/>
    <w:rsid w:val="00684B07"/>
    <w:rsid w:val="00685C7A"/>
    <w:rsid w:val="00685D17"/>
    <w:rsid w:val="00686CFD"/>
    <w:rsid w:val="00686D8F"/>
    <w:rsid w:val="00690132"/>
    <w:rsid w:val="00690436"/>
    <w:rsid w:val="006959C0"/>
    <w:rsid w:val="00696891"/>
    <w:rsid w:val="006A25C4"/>
    <w:rsid w:val="006A5FD1"/>
    <w:rsid w:val="006C0364"/>
    <w:rsid w:val="006C61A4"/>
    <w:rsid w:val="006C6A62"/>
    <w:rsid w:val="006D0004"/>
    <w:rsid w:val="006D1F78"/>
    <w:rsid w:val="006D36DA"/>
    <w:rsid w:val="006D730B"/>
    <w:rsid w:val="006D79B4"/>
    <w:rsid w:val="006E0ABC"/>
    <w:rsid w:val="006E361F"/>
    <w:rsid w:val="006E5F2C"/>
    <w:rsid w:val="006F2B9C"/>
    <w:rsid w:val="006F3981"/>
    <w:rsid w:val="006F6665"/>
    <w:rsid w:val="006F72FD"/>
    <w:rsid w:val="00703178"/>
    <w:rsid w:val="007038B3"/>
    <w:rsid w:val="00706DA1"/>
    <w:rsid w:val="0071136C"/>
    <w:rsid w:val="0071304D"/>
    <w:rsid w:val="00713371"/>
    <w:rsid w:val="007201A3"/>
    <w:rsid w:val="00721C9E"/>
    <w:rsid w:val="00726AC7"/>
    <w:rsid w:val="00727E7B"/>
    <w:rsid w:val="00731957"/>
    <w:rsid w:val="00731A40"/>
    <w:rsid w:val="00733772"/>
    <w:rsid w:val="007341EC"/>
    <w:rsid w:val="00735C85"/>
    <w:rsid w:val="007372E5"/>
    <w:rsid w:val="0073751A"/>
    <w:rsid w:val="00741356"/>
    <w:rsid w:val="00741D8A"/>
    <w:rsid w:val="007474CD"/>
    <w:rsid w:val="007512A3"/>
    <w:rsid w:val="00754F7F"/>
    <w:rsid w:val="00757E37"/>
    <w:rsid w:val="007630F5"/>
    <w:rsid w:val="00770957"/>
    <w:rsid w:val="00775211"/>
    <w:rsid w:val="00775625"/>
    <w:rsid w:val="00775EF6"/>
    <w:rsid w:val="0077721B"/>
    <w:rsid w:val="00784AFA"/>
    <w:rsid w:val="0079041F"/>
    <w:rsid w:val="00792E3F"/>
    <w:rsid w:val="007942FD"/>
    <w:rsid w:val="00796E05"/>
    <w:rsid w:val="0079768F"/>
    <w:rsid w:val="00797F18"/>
    <w:rsid w:val="007A0F4B"/>
    <w:rsid w:val="007A2EBD"/>
    <w:rsid w:val="007A40D1"/>
    <w:rsid w:val="007A5FB0"/>
    <w:rsid w:val="007B0487"/>
    <w:rsid w:val="007B0B8E"/>
    <w:rsid w:val="007B1552"/>
    <w:rsid w:val="007B35C9"/>
    <w:rsid w:val="007B615F"/>
    <w:rsid w:val="007C0930"/>
    <w:rsid w:val="007C23AD"/>
    <w:rsid w:val="007C70CB"/>
    <w:rsid w:val="007D02F1"/>
    <w:rsid w:val="007D04B7"/>
    <w:rsid w:val="007D1A76"/>
    <w:rsid w:val="007D2283"/>
    <w:rsid w:val="007D328B"/>
    <w:rsid w:val="007D3863"/>
    <w:rsid w:val="007D3B90"/>
    <w:rsid w:val="007D74D4"/>
    <w:rsid w:val="007E42D0"/>
    <w:rsid w:val="007E639E"/>
    <w:rsid w:val="007F70AE"/>
    <w:rsid w:val="007F79E4"/>
    <w:rsid w:val="007F7ACB"/>
    <w:rsid w:val="008002E3"/>
    <w:rsid w:val="00801EDA"/>
    <w:rsid w:val="00801FD9"/>
    <w:rsid w:val="00805A4D"/>
    <w:rsid w:val="008130F4"/>
    <w:rsid w:val="00815D66"/>
    <w:rsid w:val="008177E1"/>
    <w:rsid w:val="00825A9B"/>
    <w:rsid w:val="00827C4A"/>
    <w:rsid w:val="00827E8D"/>
    <w:rsid w:val="008302B5"/>
    <w:rsid w:val="00844B34"/>
    <w:rsid w:val="008507F4"/>
    <w:rsid w:val="00852C1F"/>
    <w:rsid w:val="00854138"/>
    <w:rsid w:val="00861489"/>
    <w:rsid w:val="00861958"/>
    <w:rsid w:val="00866808"/>
    <w:rsid w:val="00872978"/>
    <w:rsid w:val="00872BA3"/>
    <w:rsid w:val="00876AF4"/>
    <w:rsid w:val="008779E2"/>
    <w:rsid w:val="00881693"/>
    <w:rsid w:val="00881AC2"/>
    <w:rsid w:val="008842DE"/>
    <w:rsid w:val="008857C0"/>
    <w:rsid w:val="00895C48"/>
    <w:rsid w:val="008A09DA"/>
    <w:rsid w:val="008A31FE"/>
    <w:rsid w:val="008A5E0E"/>
    <w:rsid w:val="008A5F17"/>
    <w:rsid w:val="008A7FC0"/>
    <w:rsid w:val="008B022B"/>
    <w:rsid w:val="008B0DB5"/>
    <w:rsid w:val="008B4BA8"/>
    <w:rsid w:val="008B6020"/>
    <w:rsid w:val="008C4FC6"/>
    <w:rsid w:val="008C5317"/>
    <w:rsid w:val="008D0AD1"/>
    <w:rsid w:val="008D1003"/>
    <w:rsid w:val="008D35EB"/>
    <w:rsid w:val="008D55B1"/>
    <w:rsid w:val="008E29DF"/>
    <w:rsid w:val="008E6882"/>
    <w:rsid w:val="008F223E"/>
    <w:rsid w:val="008F5C11"/>
    <w:rsid w:val="008F6264"/>
    <w:rsid w:val="008F7467"/>
    <w:rsid w:val="00903709"/>
    <w:rsid w:val="0090518C"/>
    <w:rsid w:val="00905E26"/>
    <w:rsid w:val="00906FFC"/>
    <w:rsid w:val="00912230"/>
    <w:rsid w:val="00916AFE"/>
    <w:rsid w:val="009207E5"/>
    <w:rsid w:val="009209E7"/>
    <w:rsid w:val="00924597"/>
    <w:rsid w:val="0092524E"/>
    <w:rsid w:val="009265BF"/>
    <w:rsid w:val="0092694D"/>
    <w:rsid w:val="009276F9"/>
    <w:rsid w:val="00935CAE"/>
    <w:rsid w:val="0093625F"/>
    <w:rsid w:val="00937721"/>
    <w:rsid w:val="00937950"/>
    <w:rsid w:val="0094088A"/>
    <w:rsid w:val="00940ADD"/>
    <w:rsid w:val="009438FC"/>
    <w:rsid w:val="00944B30"/>
    <w:rsid w:val="00944DEA"/>
    <w:rsid w:val="009468A2"/>
    <w:rsid w:val="009479BF"/>
    <w:rsid w:val="00950708"/>
    <w:rsid w:val="009508D2"/>
    <w:rsid w:val="00950E6A"/>
    <w:rsid w:val="00951F15"/>
    <w:rsid w:val="00952FC8"/>
    <w:rsid w:val="00960BB4"/>
    <w:rsid w:val="009611E2"/>
    <w:rsid w:val="0096447A"/>
    <w:rsid w:val="0097020D"/>
    <w:rsid w:val="0097132E"/>
    <w:rsid w:val="0097249E"/>
    <w:rsid w:val="00975B76"/>
    <w:rsid w:val="00977C26"/>
    <w:rsid w:val="00980DAA"/>
    <w:rsid w:val="00982893"/>
    <w:rsid w:val="00991A8C"/>
    <w:rsid w:val="00991E42"/>
    <w:rsid w:val="00994EF5"/>
    <w:rsid w:val="00995D1E"/>
    <w:rsid w:val="0099654A"/>
    <w:rsid w:val="009A221B"/>
    <w:rsid w:val="009A31DA"/>
    <w:rsid w:val="009A4CF1"/>
    <w:rsid w:val="009B3316"/>
    <w:rsid w:val="009B49BE"/>
    <w:rsid w:val="009B698C"/>
    <w:rsid w:val="009B7318"/>
    <w:rsid w:val="009C0824"/>
    <w:rsid w:val="009C0D54"/>
    <w:rsid w:val="009C52FA"/>
    <w:rsid w:val="009C5B2B"/>
    <w:rsid w:val="009C5E2A"/>
    <w:rsid w:val="009D0EB0"/>
    <w:rsid w:val="009D3C3B"/>
    <w:rsid w:val="009D726E"/>
    <w:rsid w:val="009E0D11"/>
    <w:rsid w:val="009E4AC6"/>
    <w:rsid w:val="009E4FD4"/>
    <w:rsid w:val="009E587E"/>
    <w:rsid w:val="009E5A75"/>
    <w:rsid w:val="009E7479"/>
    <w:rsid w:val="009F3DBE"/>
    <w:rsid w:val="009F65B9"/>
    <w:rsid w:val="009F6C07"/>
    <w:rsid w:val="009F6DE2"/>
    <w:rsid w:val="009F6E48"/>
    <w:rsid w:val="009F7D10"/>
    <w:rsid w:val="00A02F40"/>
    <w:rsid w:val="00A03EED"/>
    <w:rsid w:val="00A05BAC"/>
    <w:rsid w:val="00A07F3B"/>
    <w:rsid w:val="00A10361"/>
    <w:rsid w:val="00A10597"/>
    <w:rsid w:val="00A10B9D"/>
    <w:rsid w:val="00A11C30"/>
    <w:rsid w:val="00A24113"/>
    <w:rsid w:val="00A24D45"/>
    <w:rsid w:val="00A257EB"/>
    <w:rsid w:val="00A26557"/>
    <w:rsid w:val="00A30297"/>
    <w:rsid w:val="00A32530"/>
    <w:rsid w:val="00A3551C"/>
    <w:rsid w:val="00A361CC"/>
    <w:rsid w:val="00A36F0C"/>
    <w:rsid w:val="00A56C48"/>
    <w:rsid w:val="00A57A7A"/>
    <w:rsid w:val="00A64E41"/>
    <w:rsid w:val="00A6568B"/>
    <w:rsid w:val="00A65F66"/>
    <w:rsid w:val="00A70AB2"/>
    <w:rsid w:val="00A70B2F"/>
    <w:rsid w:val="00A71F9B"/>
    <w:rsid w:val="00A77EE2"/>
    <w:rsid w:val="00A83DE5"/>
    <w:rsid w:val="00A8717D"/>
    <w:rsid w:val="00A87242"/>
    <w:rsid w:val="00A8754F"/>
    <w:rsid w:val="00A90086"/>
    <w:rsid w:val="00A91F61"/>
    <w:rsid w:val="00AA0874"/>
    <w:rsid w:val="00AA1B3D"/>
    <w:rsid w:val="00AA2E14"/>
    <w:rsid w:val="00AA717B"/>
    <w:rsid w:val="00AB09E3"/>
    <w:rsid w:val="00AB25F0"/>
    <w:rsid w:val="00AB3595"/>
    <w:rsid w:val="00AB40DC"/>
    <w:rsid w:val="00AC0688"/>
    <w:rsid w:val="00AC1391"/>
    <w:rsid w:val="00AC3118"/>
    <w:rsid w:val="00AC7CAA"/>
    <w:rsid w:val="00AD021F"/>
    <w:rsid w:val="00AD1148"/>
    <w:rsid w:val="00AE24E6"/>
    <w:rsid w:val="00AE2DBD"/>
    <w:rsid w:val="00AE37AF"/>
    <w:rsid w:val="00AE3EA0"/>
    <w:rsid w:val="00AE777C"/>
    <w:rsid w:val="00AF0919"/>
    <w:rsid w:val="00AF1354"/>
    <w:rsid w:val="00AF1CA2"/>
    <w:rsid w:val="00AF1E1F"/>
    <w:rsid w:val="00AF45C5"/>
    <w:rsid w:val="00AF4BEC"/>
    <w:rsid w:val="00AF7767"/>
    <w:rsid w:val="00B06E1B"/>
    <w:rsid w:val="00B11C10"/>
    <w:rsid w:val="00B13095"/>
    <w:rsid w:val="00B177F7"/>
    <w:rsid w:val="00B17928"/>
    <w:rsid w:val="00B22AB5"/>
    <w:rsid w:val="00B25376"/>
    <w:rsid w:val="00B26929"/>
    <w:rsid w:val="00B27B5E"/>
    <w:rsid w:val="00B31E5C"/>
    <w:rsid w:val="00B3766D"/>
    <w:rsid w:val="00B379ED"/>
    <w:rsid w:val="00B40F12"/>
    <w:rsid w:val="00B416C0"/>
    <w:rsid w:val="00B41A68"/>
    <w:rsid w:val="00B41FB4"/>
    <w:rsid w:val="00B445F3"/>
    <w:rsid w:val="00B476F3"/>
    <w:rsid w:val="00B50389"/>
    <w:rsid w:val="00B60F9E"/>
    <w:rsid w:val="00B67F2A"/>
    <w:rsid w:val="00B73903"/>
    <w:rsid w:val="00B74EF1"/>
    <w:rsid w:val="00B75FD9"/>
    <w:rsid w:val="00B7780D"/>
    <w:rsid w:val="00B822EA"/>
    <w:rsid w:val="00B8264A"/>
    <w:rsid w:val="00B83777"/>
    <w:rsid w:val="00B83E29"/>
    <w:rsid w:val="00B878E9"/>
    <w:rsid w:val="00B87E12"/>
    <w:rsid w:val="00B91347"/>
    <w:rsid w:val="00B961CE"/>
    <w:rsid w:val="00BA22AC"/>
    <w:rsid w:val="00BA604D"/>
    <w:rsid w:val="00BA6677"/>
    <w:rsid w:val="00BA6BE5"/>
    <w:rsid w:val="00BB48DC"/>
    <w:rsid w:val="00BB6096"/>
    <w:rsid w:val="00BC2531"/>
    <w:rsid w:val="00BC453C"/>
    <w:rsid w:val="00BC4C85"/>
    <w:rsid w:val="00BD08D6"/>
    <w:rsid w:val="00BD162E"/>
    <w:rsid w:val="00BD2003"/>
    <w:rsid w:val="00BD38EB"/>
    <w:rsid w:val="00BD5283"/>
    <w:rsid w:val="00BD5630"/>
    <w:rsid w:val="00BD645A"/>
    <w:rsid w:val="00BE0CF9"/>
    <w:rsid w:val="00BE3486"/>
    <w:rsid w:val="00BE3513"/>
    <w:rsid w:val="00BE6F6C"/>
    <w:rsid w:val="00BE7FD0"/>
    <w:rsid w:val="00BF0DE2"/>
    <w:rsid w:val="00BF4895"/>
    <w:rsid w:val="00C0136A"/>
    <w:rsid w:val="00C05C7E"/>
    <w:rsid w:val="00C05EF2"/>
    <w:rsid w:val="00C0697D"/>
    <w:rsid w:val="00C06B5D"/>
    <w:rsid w:val="00C07B44"/>
    <w:rsid w:val="00C10EF7"/>
    <w:rsid w:val="00C134DC"/>
    <w:rsid w:val="00C151BE"/>
    <w:rsid w:val="00C15932"/>
    <w:rsid w:val="00C217D9"/>
    <w:rsid w:val="00C21998"/>
    <w:rsid w:val="00C227C8"/>
    <w:rsid w:val="00C22B1C"/>
    <w:rsid w:val="00C2459C"/>
    <w:rsid w:val="00C25A9D"/>
    <w:rsid w:val="00C2693A"/>
    <w:rsid w:val="00C30CBB"/>
    <w:rsid w:val="00C30D9C"/>
    <w:rsid w:val="00C3329B"/>
    <w:rsid w:val="00C334B9"/>
    <w:rsid w:val="00C36CF8"/>
    <w:rsid w:val="00C42F86"/>
    <w:rsid w:val="00C44659"/>
    <w:rsid w:val="00C44FAD"/>
    <w:rsid w:val="00C478F3"/>
    <w:rsid w:val="00C510F2"/>
    <w:rsid w:val="00C5393D"/>
    <w:rsid w:val="00C61F30"/>
    <w:rsid w:val="00C67741"/>
    <w:rsid w:val="00C717D6"/>
    <w:rsid w:val="00C71DEE"/>
    <w:rsid w:val="00C729B7"/>
    <w:rsid w:val="00C7344B"/>
    <w:rsid w:val="00C81400"/>
    <w:rsid w:val="00C90C7C"/>
    <w:rsid w:val="00C91FB6"/>
    <w:rsid w:val="00C92AA0"/>
    <w:rsid w:val="00C92DCE"/>
    <w:rsid w:val="00C9438E"/>
    <w:rsid w:val="00C9454F"/>
    <w:rsid w:val="00C94F34"/>
    <w:rsid w:val="00C95892"/>
    <w:rsid w:val="00C95C95"/>
    <w:rsid w:val="00CA3B72"/>
    <w:rsid w:val="00CA5463"/>
    <w:rsid w:val="00CA5B37"/>
    <w:rsid w:val="00CB1CBC"/>
    <w:rsid w:val="00CB5FB0"/>
    <w:rsid w:val="00CB6BAE"/>
    <w:rsid w:val="00CC042F"/>
    <w:rsid w:val="00CC2C6A"/>
    <w:rsid w:val="00CC5FDE"/>
    <w:rsid w:val="00CD0613"/>
    <w:rsid w:val="00CD51D5"/>
    <w:rsid w:val="00CD5FE3"/>
    <w:rsid w:val="00CD7CFA"/>
    <w:rsid w:val="00CE5BFB"/>
    <w:rsid w:val="00CF0542"/>
    <w:rsid w:val="00CF1018"/>
    <w:rsid w:val="00CF14E9"/>
    <w:rsid w:val="00CF42EB"/>
    <w:rsid w:val="00CF6035"/>
    <w:rsid w:val="00CF664E"/>
    <w:rsid w:val="00D03737"/>
    <w:rsid w:val="00D0574E"/>
    <w:rsid w:val="00D11657"/>
    <w:rsid w:val="00D147F5"/>
    <w:rsid w:val="00D15C71"/>
    <w:rsid w:val="00D16966"/>
    <w:rsid w:val="00D175F4"/>
    <w:rsid w:val="00D21CE3"/>
    <w:rsid w:val="00D24FE9"/>
    <w:rsid w:val="00D2556E"/>
    <w:rsid w:val="00D277DF"/>
    <w:rsid w:val="00D30A3B"/>
    <w:rsid w:val="00D33F9F"/>
    <w:rsid w:val="00D34C15"/>
    <w:rsid w:val="00D34F0E"/>
    <w:rsid w:val="00D35544"/>
    <w:rsid w:val="00D36289"/>
    <w:rsid w:val="00D3773F"/>
    <w:rsid w:val="00D40D18"/>
    <w:rsid w:val="00D46A53"/>
    <w:rsid w:val="00D46A8C"/>
    <w:rsid w:val="00D47784"/>
    <w:rsid w:val="00D517F0"/>
    <w:rsid w:val="00D52B8C"/>
    <w:rsid w:val="00D5718F"/>
    <w:rsid w:val="00D60674"/>
    <w:rsid w:val="00D61768"/>
    <w:rsid w:val="00D6288B"/>
    <w:rsid w:val="00D63934"/>
    <w:rsid w:val="00D66C6C"/>
    <w:rsid w:val="00D67CF3"/>
    <w:rsid w:val="00D711C3"/>
    <w:rsid w:val="00D72CD9"/>
    <w:rsid w:val="00D74E98"/>
    <w:rsid w:val="00D760FB"/>
    <w:rsid w:val="00D76A76"/>
    <w:rsid w:val="00D7741D"/>
    <w:rsid w:val="00D80E99"/>
    <w:rsid w:val="00D8705E"/>
    <w:rsid w:val="00D90A2C"/>
    <w:rsid w:val="00D90D88"/>
    <w:rsid w:val="00D91675"/>
    <w:rsid w:val="00D91E95"/>
    <w:rsid w:val="00D93812"/>
    <w:rsid w:val="00D95B77"/>
    <w:rsid w:val="00D9794A"/>
    <w:rsid w:val="00DA0767"/>
    <w:rsid w:val="00DA1E11"/>
    <w:rsid w:val="00DA29AE"/>
    <w:rsid w:val="00DA79CF"/>
    <w:rsid w:val="00DB1D9A"/>
    <w:rsid w:val="00DC0CAF"/>
    <w:rsid w:val="00DC0F81"/>
    <w:rsid w:val="00DC2FF6"/>
    <w:rsid w:val="00DC39B9"/>
    <w:rsid w:val="00DC6F7B"/>
    <w:rsid w:val="00DC714F"/>
    <w:rsid w:val="00DC7F0C"/>
    <w:rsid w:val="00DD09A4"/>
    <w:rsid w:val="00DD0C32"/>
    <w:rsid w:val="00DD2012"/>
    <w:rsid w:val="00DD27C1"/>
    <w:rsid w:val="00DD2C1C"/>
    <w:rsid w:val="00DD3243"/>
    <w:rsid w:val="00DD3493"/>
    <w:rsid w:val="00DD458E"/>
    <w:rsid w:val="00DD5DB8"/>
    <w:rsid w:val="00DD7280"/>
    <w:rsid w:val="00DE1390"/>
    <w:rsid w:val="00DE4A6D"/>
    <w:rsid w:val="00DE4F8C"/>
    <w:rsid w:val="00DE5E49"/>
    <w:rsid w:val="00DF06EB"/>
    <w:rsid w:val="00DF1B67"/>
    <w:rsid w:val="00DF47D7"/>
    <w:rsid w:val="00DF4C8C"/>
    <w:rsid w:val="00E05B4A"/>
    <w:rsid w:val="00E071CB"/>
    <w:rsid w:val="00E105FC"/>
    <w:rsid w:val="00E10912"/>
    <w:rsid w:val="00E1513E"/>
    <w:rsid w:val="00E159ED"/>
    <w:rsid w:val="00E17709"/>
    <w:rsid w:val="00E20111"/>
    <w:rsid w:val="00E201FA"/>
    <w:rsid w:val="00E21DD2"/>
    <w:rsid w:val="00E2443C"/>
    <w:rsid w:val="00E24DF1"/>
    <w:rsid w:val="00E25BD2"/>
    <w:rsid w:val="00E33DB4"/>
    <w:rsid w:val="00E37364"/>
    <w:rsid w:val="00E41D97"/>
    <w:rsid w:val="00E430A8"/>
    <w:rsid w:val="00E47010"/>
    <w:rsid w:val="00E50BFF"/>
    <w:rsid w:val="00E53F44"/>
    <w:rsid w:val="00E601C6"/>
    <w:rsid w:val="00E6249D"/>
    <w:rsid w:val="00E641D9"/>
    <w:rsid w:val="00E70365"/>
    <w:rsid w:val="00E71374"/>
    <w:rsid w:val="00E71684"/>
    <w:rsid w:val="00E73256"/>
    <w:rsid w:val="00E778D4"/>
    <w:rsid w:val="00E81E48"/>
    <w:rsid w:val="00E8413E"/>
    <w:rsid w:val="00E90BA6"/>
    <w:rsid w:val="00E90BFA"/>
    <w:rsid w:val="00E96BFE"/>
    <w:rsid w:val="00E97487"/>
    <w:rsid w:val="00EA0A34"/>
    <w:rsid w:val="00EA27A0"/>
    <w:rsid w:val="00EA29A8"/>
    <w:rsid w:val="00EA38E3"/>
    <w:rsid w:val="00EA4726"/>
    <w:rsid w:val="00EC088F"/>
    <w:rsid w:val="00ED1E20"/>
    <w:rsid w:val="00ED24C5"/>
    <w:rsid w:val="00ED2673"/>
    <w:rsid w:val="00ED5599"/>
    <w:rsid w:val="00EE1DAA"/>
    <w:rsid w:val="00EE24F4"/>
    <w:rsid w:val="00EE3106"/>
    <w:rsid w:val="00EE398E"/>
    <w:rsid w:val="00EE3C0A"/>
    <w:rsid w:val="00EE3FD7"/>
    <w:rsid w:val="00EE4120"/>
    <w:rsid w:val="00EE4F9A"/>
    <w:rsid w:val="00EE554D"/>
    <w:rsid w:val="00EE58EB"/>
    <w:rsid w:val="00EE6161"/>
    <w:rsid w:val="00EE71D4"/>
    <w:rsid w:val="00EF0BB7"/>
    <w:rsid w:val="00EF117C"/>
    <w:rsid w:val="00EF3575"/>
    <w:rsid w:val="00F0119A"/>
    <w:rsid w:val="00F04531"/>
    <w:rsid w:val="00F04880"/>
    <w:rsid w:val="00F11733"/>
    <w:rsid w:val="00F1221A"/>
    <w:rsid w:val="00F12F49"/>
    <w:rsid w:val="00F14192"/>
    <w:rsid w:val="00F14317"/>
    <w:rsid w:val="00F14B12"/>
    <w:rsid w:val="00F17472"/>
    <w:rsid w:val="00F2045E"/>
    <w:rsid w:val="00F2115B"/>
    <w:rsid w:val="00F24562"/>
    <w:rsid w:val="00F26FF8"/>
    <w:rsid w:val="00F30F38"/>
    <w:rsid w:val="00F35620"/>
    <w:rsid w:val="00F36ED0"/>
    <w:rsid w:val="00F37CD6"/>
    <w:rsid w:val="00F42F13"/>
    <w:rsid w:val="00F437EA"/>
    <w:rsid w:val="00F45076"/>
    <w:rsid w:val="00F47C51"/>
    <w:rsid w:val="00F47CB5"/>
    <w:rsid w:val="00F55B8E"/>
    <w:rsid w:val="00F7788A"/>
    <w:rsid w:val="00F80A23"/>
    <w:rsid w:val="00F82D39"/>
    <w:rsid w:val="00F86C37"/>
    <w:rsid w:val="00F87642"/>
    <w:rsid w:val="00F91796"/>
    <w:rsid w:val="00F92299"/>
    <w:rsid w:val="00F92382"/>
    <w:rsid w:val="00F927A1"/>
    <w:rsid w:val="00F933E9"/>
    <w:rsid w:val="00F95DA1"/>
    <w:rsid w:val="00F95EB5"/>
    <w:rsid w:val="00FA2BD0"/>
    <w:rsid w:val="00FA6C85"/>
    <w:rsid w:val="00FA72E7"/>
    <w:rsid w:val="00FA78ED"/>
    <w:rsid w:val="00FA791C"/>
    <w:rsid w:val="00FB3ADC"/>
    <w:rsid w:val="00FB3E5A"/>
    <w:rsid w:val="00FC26CA"/>
    <w:rsid w:val="00FC51E8"/>
    <w:rsid w:val="00FC5AD1"/>
    <w:rsid w:val="00FC748B"/>
    <w:rsid w:val="00FD21B3"/>
    <w:rsid w:val="00FD4FB3"/>
    <w:rsid w:val="00FE1E89"/>
    <w:rsid w:val="00FE5057"/>
    <w:rsid w:val="00FF0F31"/>
    <w:rsid w:val="00FF1475"/>
    <w:rsid w:val="00FF26FA"/>
    <w:rsid w:val="00FF55D7"/>
    <w:rsid w:val="00FF599F"/>
    <w:rsid w:val="00FF61DF"/>
    <w:rsid w:val="00FF65BB"/>
    <w:rsid w:val="00FF6A05"/>
  </w:rsids>
  <m:mathPr>
    <m:mathFont m:val="Cambria Math"/>
    <m:brkBin m:val="before"/>
    <m:brkBinSub m:val="--"/>
    <m:smallFrac m:val="0"/>
    <m:dispDef/>
    <m:lMargin m:val="0"/>
    <m:rMargin m:val="0"/>
    <m:defJc m:val="centerGroup"/>
    <m:wrapIndent m:val="1440"/>
    <m:intLim m:val="subSup"/>
    <m:naryLim m:val="undOvr"/>
  </m:mathPr>
  <w:themeFontLang w:val="fr-CA"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CED006D"/>
  <w15:docId w15:val="{A46B20AB-E57F-4600-A3A0-E5B5A94A4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fr-CA" w:eastAsia="fr-CA" w:bidi="ar-SA"/>
      </w:rPr>
    </w:rPrDefault>
    <w:pPrDefault>
      <w:pPr>
        <w:spacing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uiPriority="39"/>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nhideWhenUsed="1" w:qFormat="1"/>
    <w:lsdException w:name="List Bullet 5" w:semiHidden="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5CB2"/>
    <w:pPr>
      <w:spacing w:line="240" w:lineRule="auto"/>
    </w:pPr>
    <w:rPr>
      <w:rFonts w:ascii="Times New Roman" w:hAnsi="Times New Roman"/>
      <w:sz w:val="24"/>
      <w:szCs w:val="24"/>
      <w:lang w:val="en-GB" w:eastAsia="zh-CN"/>
    </w:rPr>
  </w:style>
  <w:style w:type="paragraph" w:styleId="Heading1">
    <w:name w:val="heading 1"/>
    <w:basedOn w:val="Normal"/>
    <w:next w:val="BodyText"/>
    <w:link w:val="Heading1Char"/>
    <w:uiPriority w:val="9"/>
    <w:qFormat/>
    <w:rsid w:val="002C0E50"/>
    <w:pPr>
      <w:keepNext/>
      <w:keepLines/>
      <w:pageBreakBefore/>
      <w:numPr>
        <w:numId w:val="9"/>
      </w:numPr>
      <w:spacing w:before="240"/>
      <w:contextualSpacing/>
      <w:outlineLvl w:val="0"/>
    </w:pPr>
    <w:rPr>
      <w:rFonts w:asciiTheme="majorHAnsi" w:hAnsiTheme="majorHAnsi"/>
      <w:b/>
      <w:bCs/>
      <w:color w:val="991F3D" w:themeColor="accent2"/>
      <w:sz w:val="40"/>
      <w:szCs w:val="28"/>
    </w:rPr>
  </w:style>
  <w:style w:type="paragraph" w:styleId="Heading2">
    <w:name w:val="heading 2"/>
    <w:basedOn w:val="Normal"/>
    <w:next w:val="BodyText"/>
    <w:link w:val="Heading2Char"/>
    <w:uiPriority w:val="9"/>
    <w:qFormat/>
    <w:rsid w:val="0046047C"/>
    <w:pPr>
      <w:numPr>
        <w:ilvl w:val="1"/>
        <w:numId w:val="9"/>
      </w:numPr>
      <w:spacing w:before="200" w:after="60"/>
      <w:outlineLvl w:val="1"/>
    </w:pPr>
    <w:rPr>
      <w:rFonts w:asciiTheme="majorHAnsi" w:hAnsiTheme="majorHAnsi"/>
      <w:b/>
      <w:bCs/>
      <w:color w:val="991F3D" w:themeColor="accent2"/>
      <w:sz w:val="32"/>
      <w:szCs w:val="26"/>
    </w:rPr>
  </w:style>
  <w:style w:type="paragraph" w:styleId="Heading3">
    <w:name w:val="heading 3"/>
    <w:basedOn w:val="Normal"/>
    <w:next w:val="BodyText"/>
    <w:link w:val="Heading3Char"/>
    <w:uiPriority w:val="9"/>
    <w:qFormat/>
    <w:rsid w:val="005E3A9D"/>
    <w:pPr>
      <w:numPr>
        <w:ilvl w:val="2"/>
        <w:numId w:val="9"/>
      </w:numPr>
      <w:spacing w:line="271" w:lineRule="auto"/>
      <w:outlineLvl w:val="2"/>
    </w:pPr>
    <w:rPr>
      <w:caps/>
      <w:color w:val="991F3D" w:themeColor="accent2"/>
      <w:sz w:val="28"/>
    </w:rPr>
  </w:style>
  <w:style w:type="paragraph" w:styleId="Heading4">
    <w:name w:val="heading 4"/>
    <w:basedOn w:val="Normal"/>
    <w:next w:val="BodyText"/>
    <w:link w:val="Heading4Char"/>
    <w:uiPriority w:val="9"/>
    <w:qFormat/>
    <w:rsid w:val="005E3A9D"/>
    <w:pPr>
      <w:numPr>
        <w:ilvl w:val="3"/>
        <w:numId w:val="9"/>
      </w:numPr>
      <w:outlineLvl w:val="3"/>
    </w:pPr>
    <w:rPr>
      <w:b/>
      <w:bCs/>
      <w:iCs/>
      <w:caps/>
      <w:color w:val="991F3D" w:themeColor="accent2"/>
    </w:rPr>
  </w:style>
  <w:style w:type="paragraph" w:styleId="Heading5">
    <w:name w:val="heading 5"/>
    <w:basedOn w:val="Normal"/>
    <w:next w:val="BodyText"/>
    <w:link w:val="Heading5Char"/>
    <w:uiPriority w:val="9"/>
    <w:qFormat/>
    <w:rsid w:val="005E3A9D"/>
    <w:pPr>
      <w:numPr>
        <w:ilvl w:val="4"/>
        <w:numId w:val="9"/>
      </w:numPr>
      <w:outlineLvl w:val="4"/>
    </w:pPr>
    <w:rPr>
      <w:b/>
      <w:color w:val="991F3D" w:themeColor="accent2"/>
    </w:rPr>
  </w:style>
  <w:style w:type="paragraph" w:styleId="Heading6">
    <w:name w:val="heading 6"/>
    <w:basedOn w:val="Normal"/>
    <w:next w:val="BodyText"/>
    <w:link w:val="Heading6Char"/>
    <w:uiPriority w:val="9"/>
    <w:qFormat/>
    <w:rsid w:val="005E3A9D"/>
    <w:pPr>
      <w:numPr>
        <w:ilvl w:val="5"/>
        <w:numId w:val="9"/>
      </w:numPr>
      <w:spacing w:line="271" w:lineRule="auto"/>
      <w:outlineLvl w:val="5"/>
    </w:pPr>
    <w:rPr>
      <w:bCs/>
      <w:iCs/>
      <w:caps/>
      <w:color w:val="991F3D" w:themeColor="accent2"/>
    </w:rPr>
  </w:style>
  <w:style w:type="paragraph" w:styleId="Heading7">
    <w:name w:val="heading 7"/>
    <w:basedOn w:val="Normal"/>
    <w:next w:val="BodyText"/>
    <w:link w:val="Heading7Char"/>
    <w:uiPriority w:val="9"/>
    <w:qFormat/>
    <w:rsid w:val="005E3A9D"/>
    <w:pPr>
      <w:numPr>
        <w:ilvl w:val="6"/>
        <w:numId w:val="9"/>
      </w:numPr>
      <w:outlineLvl w:val="6"/>
    </w:pPr>
    <w:rPr>
      <w:iCs/>
      <w:color w:val="991F3D" w:themeColor="accent2"/>
    </w:rPr>
  </w:style>
  <w:style w:type="paragraph" w:styleId="Heading8">
    <w:name w:val="heading 8"/>
    <w:basedOn w:val="Normal"/>
    <w:next w:val="Normal"/>
    <w:link w:val="Heading8Char"/>
    <w:uiPriority w:val="9"/>
    <w:semiHidden/>
    <w:qFormat/>
    <w:rsid w:val="00C90C7C"/>
    <w:pPr>
      <w:outlineLvl w:val="7"/>
    </w:pPr>
    <w:rPr>
      <w:szCs w:val="20"/>
    </w:rPr>
  </w:style>
  <w:style w:type="paragraph" w:styleId="Heading9">
    <w:name w:val="heading 9"/>
    <w:basedOn w:val="Normal"/>
    <w:next w:val="Normal"/>
    <w:link w:val="Heading9Char"/>
    <w:uiPriority w:val="9"/>
    <w:semiHidden/>
    <w:qFormat/>
    <w:rsid w:val="00C90C7C"/>
    <w:pPr>
      <w:outlineLvl w:val="8"/>
    </w:pPr>
    <w:rPr>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2C0E50"/>
    <w:rPr>
      <w:rFonts w:asciiTheme="majorHAnsi" w:hAnsiTheme="majorHAnsi"/>
      <w:b/>
      <w:bCs/>
      <w:color w:val="991F3D" w:themeColor="accent2"/>
      <w:sz w:val="40"/>
      <w:szCs w:val="28"/>
      <w:lang w:val="en-GB" w:eastAsia="zh-CN"/>
    </w:rPr>
  </w:style>
  <w:style w:type="character" w:customStyle="1" w:styleId="Heading2Char">
    <w:name w:val="Heading 2 Char"/>
    <w:link w:val="Heading2"/>
    <w:uiPriority w:val="9"/>
    <w:rsid w:val="0046047C"/>
    <w:rPr>
      <w:rFonts w:asciiTheme="majorHAnsi" w:hAnsiTheme="majorHAnsi"/>
      <w:b/>
      <w:bCs/>
      <w:color w:val="991F3D" w:themeColor="accent2"/>
      <w:sz w:val="32"/>
      <w:szCs w:val="26"/>
      <w:lang w:val="en-GB" w:eastAsia="zh-CN"/>
    </w:rPr>
  </w:style>
  <w:style w:type="character" w:customStyle="1" w:styleId="Heading3Char">
    <w:name w:val="Heading 3 Char"/>
    <w:link w:val="Heading3"/>
    <w:uiPriority w:val="9"/>
    <w:rsid w:val="005E3A9D"/>
    <w:rPr>
      <w:rFonts w:ascii="Times New Roman" w:hAnsi="Times New Roman"/>
      <w:caps/>
      <w:color w:val="991F3D" w:themeColor="accent2"/>
      <w:sz w:val="28"/>
      <w:szCs w:val="24"/>
      <w:lang w:val="en-GB" w:eastAsia="zh-CN"/>
    </w:rPr>
  </w:style>
  <w:style w:type="character" w:customStyle="1" w:styleId="Heading4Char">
    <w:name w:val="Heading 4 Char"/>
    <w:link w:val="Heading4"/>
    <w:uiPriority w:val="9"/>
    <w:rsid w:val="005E3A9D"/>
    <w:rPr>
      <w:rFonts w:ascii="Times New Roman" w:hAnsi="Times New Roman"/>
      <w:b/>
      <w:bCs/>
      <w:iCs/>
      <w:caps/>
      <w:color w:val="991F3D" w:themeColor="accent2"/>
      <w:sz w:val="24"/>
      <w:szCs w:val="24"/>
      <w:lang w:val="en-GB" w:eastAsia="zh-CN"/>
    </w:rPr>
  </w:style>
  <w:style w:type="character" w:customStyle="1" w:styleId="Heading5Char">
    <w:name w:val="Heading 5 Char"/>
    <w:link w:val="Heading5"/>
    <w:uiPriority w:val="9"/>
    <w:rsid w:val="005E3A9D"/>
    <w:rPr>
      <w:rFonts w:ascii="Times New Roman" w:hAnsi="Times New Roman"/>
      <w:b/>
      <w:color w:val="991F3D" w:themeColor="accent2"/>
      <w:sz w:val="24"/>
      <w:szCs w:val="24"/>
      <w:lang w:val="en-GB" w:eastAsia="zh-CN"/>
    </w:rPr>
  </w:style>
  <w:style w:type="character" w:customStyle="1" w:styleId="Heading6Char">
    <w:name w:val="Heading 6 Char"/>
    <w:link w:val="Heading6"/>
    <w:uiPriority w:val="9"/>
    <w:rsid w:val="005E3A9D"/>
    <w:rPr>
      <w:rFonts w:ascii="Times New Roman" w:hAnsi="Times New Roman"/>
      <w:bCs/>
      <w:iCs/>
      <w:caps/>
      <w:color w:val="991F3D" w:themeColor="accent2"/>
      <w:sz w:val="24"/>
      <w:szCs w:val="24"/>
      <w:lang w:val="en-GB" w:eastAsia="zh-CN"/>
    </w:rPr>
  </w:style>
  <w:style w:type="character" w:customStyle="1" w:styleId="Heading7Char">
    <w:name w:val="Heading 7 Char"/>
    <w:link w:val="Heading7"/>
    <w:uiPriority w:val="9"/>
    <w:rsid w:val="005E3A9D"/>
    <w:rPr>
      <w:rFonts w:ascii="Times New Roman" w:hAnsi="Times New Roman"/>
      <w:iCs/>
      <w:color w:val="991F3D" w:themeColor="accent2"/>
      <w:sz w:val="24"/>
      <w:szCs w:val="24"/>
      <w:lang w:val="en-GB" w:eastAsia="zh-CN"/>
    </w:rPr>
  </w:style>
  <w:style w:type="character" w:customStyle="1" w:styleId="Heading8Char">
    <w:name w:val="Heading 8 Char"/>
    <w:link w:val="Heading8"/>
    <w:uiPriority w:val="9"/>
    <w:semiHidden/>
    <w:rsid w:val="00A83DE5"/>
    <w:rPr>
      <w:rFonts w:asciiTheme="minorHAnsi" w:hAnsiTheme="minorHAnsi"/>
      <w:lang w:val="en-US" w:eastAsia="en-US"/>
    </w:rPr>
  </w:style>
  <w:style w:type="character" w:customStyle="1" w:styleId="Heading9Char">
    <w:name w:val="Heading 9 Char"/>
    <w:link w:val="Heading9"/>
    <w:uiPriority w:val="9"/>
    <w:semiHidden/>
    <w:rsid w:val="00A83DE5"/>
    <w:rPr>
      <w:rFonts w:asciiTheme="minorHAnsi" w:hAnsiTheme="minorHAnsi"/>
      <w:i/>
      <w:iCs/>
      <w:spacing w:val="5"/>
      <w:lang w:val="en-US" w:eastAsia="en-US"/>
    </w:rPr>
  </w:style>
  <w:style w:type="paragraph" w:styleId="Caption">
    <w:name w:val="caption"/>
    <w:basedOn w:val="Normal"/>
    <w:next w:val="Normal"/>
    <w:uiPriority w:val="35"/>
    <w:unhideWhenUsed/>
    <w:qFormat/>
    <w:rsid w:val="00D90D88"/>
    <w:rPr>
      <w:bCs/>
      <w:color w:val="5A5A5A" w:themeColor="text2"/>
      <w:sz w:val="16"/>
      <w:szCs w:val="16"/>
    </w:rPr>
  </w:style>
  <w:style w:type="paragraph" w:styleId="Title">
    <w:name w:val="Title"/>
    <w:basedOn w:val="Normal"/>
    <w:next w:val="BodyText"/>
    <w:link w:val="TitleChar"/>
    <w:uiPriority w:val="16"/>
    <w:qFormat/>
    <w:rsid w:val="000D317F"/>
    <w:pPr>
      <w:spacing w:before="160"/>
      <w:contextualSpacing/>
    </w:pPr>
    <w:rPr>
      <w:color w:val="991F3D" w:themeColor="accent2"/>
      <w:spacing w:val="5"/>
      <w:sz w:val="64"/>
      <w:szCs w:val="48"/>
    </w:rPr>
  </w:style>
  <w:style w:type="character" w:customStyle="1" w:styleId="TitleChar">
    <w:name w:val="Title Char"/>
    <w:link w:val="Title"/>
    <w:uiPriority w:val="16"/>
    <w:rsid w:val="000D317F"/>
    <w:rPr>
      <w:rFonts w:asciiTheme="minorHAnsi" w:hAnsiTheme="minorHAnsi"/>
      <w:color w:val="991F3D" w:themeColor="accent2"/>
      <w:spacing w:val="5"/>
      <w:sz w:val="64"/>
      <w:szCs w:val="48"/>
      <w:lang w:val="en-US" w:eastAsia="en-US"/>
    </w:rPr>
  </w:style>
  <w:style w:type="paragraph" w:styleId="Subtitle">
    <w:name w:val="Subtitle"/>
    <w:basedOn w:val="Normal"/>
    <w:next w:val="BodyText"/>
    <w:link w:val="SubtitleChar"/>
    <w:uiPriority w:val="17"/>
    <w:unhideWhenUsed/>
    <w:qFormat/>
    <w:rsid w:val="007C23AD"/>
    <w:pPr>
      <w:spacing w:after="240"/>
    </w:pPr>
    <w:rPr>
      <w:b/>
      <w:iCs/>
      <w:color w:val="000000" w:themeColor="text1"/>
      <w:sz w:val="22"/>
    </w:rPr>
  </w:style>
  <w:style w:type="character" w:customStyle="1" w:styleId="SubtitleChar">
    <w:name w:val="Subtitle Char"/>
    <w:link w:val="Subtitle"/>
    <w:uiPriority w:val="17"/>
    <w:rsid w:val="007C23AD"/>
    <w:rPr>
      <w:rFonts w:asciiTheme="minorHAnsi" w:hAnsiTheme="minorHAnsi"/>
      <w:b/>
      <w:iCs/>
      <w:color w:val="000000" w:themeColor="text1"/>
      <w:sz w:val="22"/>
      <w:szCs w:val="24"/>
      <w:lang w:val="en-US" w:eastAsia="en-US"/>
    </w:rPr>
  </w:style>
  <w:style w:type="character" w:styleId="Strong">
    <w:name w:val="Strong"/>
    <w:uiPriority w:val="2"/>
    <w:qFormat/>
    <w:rsid w:val="00991E42"/>
    <w:rPr>
      <w:b/>
      <w:bCs/>
    </w:rPr>
  </w:style>
  <w:style w:type="character" w:styleId="Emphasis">
    <w:name w:val="Emphasis"/>
    <w:uiPriority w:val="2"/>
    <w:qFormat/>
    <w:rsid w:val="00991E42"/>
    <w:rPr>
      <w:b/>
      <w:bCs/>
      <w:i/>
      <w:iCs/>
      <w:spacing w:val="10"/>
      <w:bdr w:val="none" w:sz="0" w:space="0" w:color="auto"/>
      <w:shd w:val="clear" w:color="auto" w:fill="auto"/>
    </w:rPr>
  </w:style>
  <w:style w:type="paragraph" w:styleId="NoSpacing">
    <w:name w:val="No Spacing"/>
    <w:basedOn w:val="Normal"/>
    <w:link w:val="NoSpacingChar"/>
    <w:uiPriority w:val="1"/>
    <w:semiHidden/>
    <w:rsid w:val="00991E42"/>
  </w:style>
  <w:style w:type="character" w:customStyle="1" w:styleId="NoSpacingChar">
    <w:name w:val="No Spacing Char"/>
    <w:basedOn w:val="DefaultParagraphFont"/>
    <w:link w:val="NoSpacing"/>
    <w:uiPriority w:val="1"/>
    <w:semiHidden/>
    <w:rsid w:val="00D74E98"/>
    <w:rPr>
      <w:rFonts w:asciiTheme="minorHAnsi" w:hAnsiTheme="minorHAnsi"/>
      <w:szCs w:val="22"/>
      <w:lang w:eastAsia="en-US"/>
    </w:rPr>
  </w:style>
  <w:style w:type="paragraph" w:styleId="ListParagraph">
    <w:name w:val="List Paragraph"/>
    <w:basedOn w:val="Normal"/>
    <w:uiPriority w:val="34"/>
    <w:qFormat/>
    <w:rsid w:val="007C23AD"/>
    <w:pPr>
      <w:numPr>
        <w:numId w:val="5"/>
      </w:numPr>
      <w:spacing w:after="60"/>
    </w:pPr>
  </w:style>
  <w:style w:type="paragraph" w:styleId="Quote">
    <w:name w:val="Quote"/>
    <w:basedOn w:val="Normal"/>
    <w:next w:val="BodyText"/>
    <w:link w:val="QuoteChar"/>
    <w:uiPriority w:val="2"/>
    <w:qFormat/>
    <w:rsid w:val="00BD162E"/>
    <w:pPr>
      <w:spacing w:before="200"/>
    </w:pPr>
    <w:rPr>
      <w:i/>
      <w:iCs/>
      <w:color w:val="991F3D" w:themeColor="accent2"/>
      <w:sz w:val="28"/>
    </w:rPr>
  </w:style>
  <w:style w:type="character" w:customStyle="1" w:styleId="QuoteChar">
    <w:name w:val="Quote Char"/>
    <w:link w:val="Quote"/>
    <w:uiPriority w:val="2"/>
    <w:rsid w:val="00AE24E6"/>
    <w:rPr>
      <w:rFonts w:asciiTheme="minorHAnsi" w:hAnsiTheme="minorHAnsi"/>
      <w:i/>
      <w:iCs/>
      <w:color w:val="991F3D" w:themeColor="accent2"/>
      <w:sz w:val="28"/>
      <w:szCs w:val="22"/>
      <w:lang w:val="en-US" w:eastAsia="en-US"/>
    </w:rPr>
  </w:style>
  <w:style w:type="paragraph" w:styleId="IntenseQuote">
    <w:name w:val="Intense Quote"/>
    <w:basedOn w:val="Normal"/>
    <w:next w:val="BodyText"/>
    <w:link w:val="IntenseQuoteChar"/>
    <w:uiPriority w:val="2"/>
    <w:semiHidden/>
    <w:rsid w:val="00991E42"/>
    <w:pPr>
      <w:pBdr>
        <w:bottom w:val="single" w:sz="4" w:space="1" w:color="auto"/>
      </w:pBdr>
      <w:spacing w:before="200" w:after="280"/>
      <w:ind w:left="1008" w:right="1152"/>
      <w:jc w:val="both"/>
    </w:pPr>
    <w:rPr>
      <w:b/>
      <w:bCs/>
      <w:i/>
      <w:iCs/>
    </w:rPr>
  </w:style>
  <w:style w:type="character" w:customStyle="1" w:styleId="IntenseQuoteChar">
    <w:name w:val="Intense Quote Char"/>
    <w:link w:val="IntenseQuote"/>
    <w:uiPriority w:val="2"/>
    <w:semiHidden/>
    <w:rsid w:val="007D2283"/>
    <w:rPr>
      <w:rFonts w:asciiTheme="minorHAnsi" w:hAnsiTheme="minorHAnsi"/>
      <w:b/>
      <w:bCs/>
      <w:i/>
      <w:iCs/>
      <w:szCs w:val="22"/>
      <w:lang w:val="en-US" w:eastAsia="en-US"/>
    </w:rPr>
  </w:style>
  <w:style w:type="character" w:styleId="SubtleEmphasis">
    <w:name w:val="Subtle Emphasis"/>
    <w:uiPriority w:val="2"/>
    <w:qFormat/>
    <w:rsid w:val="00991E42"/>
    <w:rPr>
      <w:i/>
      <w:iCs/>
    </w:rPr>
  </w:style>
  <w:style w:type="character" w:styleId="IntenseEmphasis">
    <w:name w:val="Intense Emphasis"/>
    <w:uiPriority w:val="2"/>
    <w:semiHidden/>
    <w:rsid w:val="00991E42"/>
    <w:rPr>
      <w:b/>
      <w:bCs/>
    </w:rPr>
  </w:style>
  <w:style w:type="character" w:styleId="SubtleReference">
    <w:name w:val="Subtle Reference"/>
    <w:uiPriority w:val="2"/>
    <w:semiHidden/>
    <w:rsid w:val="00991E42"/>
    <w:rPr>
      <w:smallCaps/>
    </w:rPr>
  </w:style>
  <w:style w:type="character" w:styleId="IntenseReference">
    <w:name w:val="Intense Reference"/>
    <w:uiPriority w:val="2"/>
    <w:semiHidden/>
    <w:rsid w:val="00991E42"/>
    <w:rPr>
      <w:smallCaps/>
      <w:spacing w:val="5"/>
      <w:u w:val="single"/>
    </w:rPr>
  </w:style>
  <w:style w:type="character" w:styleId="BookTitle">
    <w:name w:val="Book Title"/>
    <w:uiPriority w:val="33"/>
    <w:semiHidden/>
    <w:rsid w:val="00991E42"/>
    <w:rPr>
      <w:i/>
      <w:iCs/>
      <w:smallCaps/>
      <w:spacing w:val="5"/>
    </w:rPr>
  </w:style>
  <w:style w:type="paragraph" w:styleId="TOCHeading">
    <w:name w:val="TOC Heading"/>
    <w:basedOn w:val="Heading1"/>
    <w:next w:val="BodyText"/>
    <w:uiPriority w:val="39"/>
    <w:unhideWhenUsed/>
    <w:qFormat/>
    <w:rsid w:val="007C23AD"/>
    <w:pPr>
      <w:numPr>
        <w:numId w:val="0"/>
      </w:numPr>
      <w:outlineLvl w:val="9"/>
    </w:pPr>
    <w:rPr>
      <w:lang w:bidi="en-US"/>
    </w:rPr>
  </w:style>
  <w:style w:type="paragraph" w:styleId="Header">
    <w:name w:val="header"/>
    <w:basedOn w:val="Normal"/>
    <w:next w:val="BodyText"/>
    <w:link w:val="HeaderChar"/>
    <w:uiPriority w:val="99"/>
    <w:unhideWhenUsed/>
    <w:qFormat/>
    <w:rsid w:val="00876AF4"/>
    <w:pPr>
      <w:tabs>
        <w:tab w:val="left" w:pos="3600"/>
      </w:tabs>
      <w:ind w:left="200"/>
    </w:pPr>
    <w:rPr>
      <w:sz w:val="14"/>
    </w:rPr>
  </w:style>
  <w:style w:type="character" w:customStyle="1" w:styleId="HeaderChar">
    <w:name w:val="Header Char"/>
    <w:basedOn w:val="DefaultParagraphFont"/>
    <w:link w:val="Header"/>
    <w:uiPriority w:val="99"/>
    <w:rsid w:val="00876AF4"/>
    <w:rPr>
      <w:rFonts w:asciiTheme="minorHAnsi" w:hAnsiTheme="minorHAnsi"/>
      <w:sz w:val="14"/>
      <w:szCs w:val="22"/>
      <w:lang w:val="en-US" w:eastAsia="en-US"/>
    </w:rPr>
  </w:style>
  <w:style w:type="paragraph" w:styleId="Footer">
    <w:name w:val="footer"/>
    <w:basedOn w:val="Normal"/>
    <w:link w:val="FooterChar"/>
    <w:uiPriority w:val="99"/>
    <w:unhideWhenUsed/>
    <w:qFormat/>
    <w:rsid w:val="007C23AD"/>
    <w:pPr>
      <w:tabs>
        <w:tab w:val="left" w:pos="6840"/>
        <w:tab w:val="right" w:pos="9720"/>
      </w:tabs>
    </w:pPr>
    <w:rPr>
      <w:sz w:val="14"/>
    </w:rPr>
  </w:style>
  <w:style w:type="character" w:customStyle="1" w:styleId="FooterChar">
    <w:name w:val="Footer Char"/>
    <w:basedOn w:val="DefaultParagraphFont"/>
    <w:link w:val="Footer"/>
    <w:uiPriority w:val="99"/>
    <w:rsid w:val="007C23AD"/>
    <w:rPr>
      <w:rFonts w:asciiTheme="minorHAnsi" w:hAnsiTheme="minorHAnsi"/>
      <w:sz w:val="14"/>
      <w:szCs w:val="22"/>
      <w:lang w:val="en-US" w:eastAsia="en-US"/>
    </w:rPr>
  </w:style>
  <w:style w:type="paragraph" w:styleId="BalloonText">
    <w:name w:val="Balloon Text"/>
    <w:basedOn w:val="Normal"/>
    <w:link w:val="BalloonTextChar"/>
    <w:uiPriority w:val="99"/>
    <w:semiHidden/>
    <w:unhideWhenUsed/>
    <w:rsid w:val="00690436"/>
    <w:rPr>
      <w:rFonts w:ascii="Tahoma" w:hAnsi="Tahoma" w:cs="Tahoma"/>
      <w:sz w:val="16"/>
      <w:szCs w:val="16"/>
    </w:rPr>
  </w:style>
  <w:style w:type="character" w:customStyle="1" w:styleId="BalloonTextChar">
    <w:name w:val="Balloon Text Char"/>
    <w:link w:val="BalloonText"/>
    <w:uiPriority w:val="99"/>
    <w:semiHidden/>
    <w:rsid w:val="00690436"/>
    <w:rPr>
      <w:rFonts w:ascii="Tahoma" w:hAnsi="Tahoma" w:cs="Tahoma"/>
      <w:sz w:val="16"/>
      <w:szCs w:val="16"/>
    </w:rPr>
  </w:style>
  <w:style w:type="paragraph" w:customStyle="1" w:styleId="Intro">
    <w:name w:val="Intro"/>
    <w:basedOn w:val="Normal"/>
    <w:next w:val="BodyText"/>
    <w:uiPriority w:val="3"/>
    <w:qFormat/>
    <w:rsid w:val="007C23AD"/>
    <w:pPr>
      <w:spacing w:after="640"/>
      <w:contextualSpacing/>
    </w:pPr>
    <w:rPr>
      <w:b/>
      <w:color w:val="991F3D" w:themeColor="accent2"/>
      <w:sz w:val="36"/>
    </w:rPr>
  </w:style>
  <w:style w:type="numbering" w:customStyle="1" w:styleId="CGI-Headings">
    <w:name w:val="CGI - Headings"/>
    <w:uiPriority w:val="99"/>
    <w:rsid w:val="00AE24E6"/>
    <w:pPr>
      <w:numPr>
        <w:numId w:val="6"/>
      </w:numPr>
    </w:pPr>
  </w:style>
  <w:style w:type="paragraph" w:customStyle="1" w:styleId="GenericSubTitle">
    <w:name w:val="Generic Sub Title"/>
    <w:next w:val="BodyText"/>
    <w:uiPriority w:val="12"/>
    <w:qFormat/>
    <w:rsid w:val="007C23AD"/>
    <w:pPr>
      <w:keepNext/>
      <w:keepLines/>
      <w:spacing w:before="120" w:after="60"/>
    </w:pPr>
    <w:rPr>
      <w:b/>
      <w:caps/>
      <w:noProof/>
      <w:color w:val="991F3D" w:themeColor="accent2"/>
      <w:szCs w:val="26"/>
      <w:lang w:val="en-US"/>
    </w:rPr>
  </w:style>
  <w:style w:type="paragraph" w:styleId="List">
    <w:name w:val="List"/>
    <w:basedOn w:val="Normal"/>
    <w:uiPriority w:val="99"/>
    <w:semiHidden/>
    <w:rsid w:val="007C23AD"/>
    <w:pPr>
      <w:ind w:left="360" w:hanging="360"/>
      <w:contextualSpacing/>
    </w:pPr>
  </w:style>
  <w:style w:type="paragraph" w:styleId="BlockText">
    <w:name w:val="Block Text"/>
    <w:basedOn w:val="Normal"/>
    <w:next w:val="BodyText"/>
    <w:uiPriority w:val="13"/>
    <w:qFormat/>
    <w:rsid w:val="00F80A23"/>
    <w:pPr>
      <w:pBdr>
        <w:top w:val="single" w:sz="2" w:space="10" w:color="FFFFFF" w:themeColor="background1"/>
        <w:left w:val="single" w:sz="2" w:space="10" w:color="FFFFFF" w:themeColor="background1"/>
        <w:bottom w:val="single" w:sz="2" w:space="10" w:color="FFFFFF" w:themeColor="background1"/>
        <w:right w:val="single" w:sz="2" w:space="10" w:color="FFFFFF" w:themeColor="background1"/>
      </w:pBdr>
      <w:shd w:val="clear" w:color="auto" w:fill="991F3D" w:themeFill="accent2"/>
      <w:ind w:left="216" w:right="216"/>
    </w:pPr>
    <w:rPr>
      <w:rFonts w:eastAsiaTheme="minorEastAsia" w:cstheme="minorBidi"/>
      <w:iCs/>
      <w:color w:val="FFFFFF" w:themeColor="background1"/>
    </w:rPr>
  </w:style>
  <w:style w:type="paragraph" w:customStyle="1" w:styleId="Note">
    <w:name w:val="Note"/>
    <w:basedOn w:val="Normal"/>
    <w:next w:val="BodyText"/>
    <w:uiPriority w:val="3"/>
    <w:qFormat/>
    <w:rsid w:val="007C23AD"/>
    <w:pPr>
      <w:spacing w:before="60" w:after="60"/>
    </w:pPr>
    <w:rPr>
      <w:sz w:val="14"/>
    </w:rPr>
  </w:style>
  <w:style w:type="paragraph" w:customStyle="1" w:styleId="Cover-Clientname">
    <w:name w:val="Cover - Client name"/>
    <w:basedOn w:val="Normal"/>
    <w:next w:val="BodyText"/>
    <w:uiPriority w:val="99"/>
    <w:qFormat/>
    <w:rsid w:val="00DD458E"/>
    <w:rPr>
      <w:b/>
      <w:color w:val="E61739" w:themeColor="accent1"/>
      <w:sz w:val="64"/>
      <w:szCs w:val="48"/>
    </w:rPr>
  </w:style>
  <w:style w:type="paragraph" w:customStyle="1" w:styleId="Cover-Proposalname">
    <w:name w:val="Cover - Proposal name"/>
    <w:basedOn w:val="Cover-Clientname"/>
    <w:next w:val="BodyText"/>
    <w:uiPriority w:val="99"/>
    <w:qFormat/>
    <w:rsid w:val="005E3A9D"/>
    <w:rPr>
      <w:color w:val="991F3D" w:themeColor="accent2"/>
    </w:rPr>
  </w:style>
  <w:style w:type="paragraph" w:customStyle="1" w:styleId="Cover-footersecurity">
    <w:name w:val="Cover - footer security"/>
    <w:basedOn w:val="Footer"/>
    <w:next w:val="BodyText"/>
    <w:uiPriority w:val="99"/>
    <w:qFormat/>
    <w:rsid w:val="00432C39"/>
    <w:pPr>
      <w:spacing w:after="60"/>
    </w:pPr>
    <w:rPr>
      <w:b/>
      <w:color w:val="E61739" w:themeColor="accent1"/>
      <w:sz w:val="24"/>
      <w:szCs w:val="28"/>
    </w:rPr>
  </w:style>
  <w:style w:type="paragraph" w:customStyle="1" w:styleId="Footersecurity">
    <w:name w:val="Footer security"/>
    <w:basedOn w:val="Footer"/>
    <w:next w:val="BodyText"/>
    <w:uiPriority w:val="99"/>
    <w:qFormat/>
    <w:rsid w:val="008F5C11"/>
    <w:rPr>
      <w:b/>
      <w:color w:val="E61739" w:themeColor="accent1"/>
      <w:sz w:val="20"/>
      <w:szCs w:val="16"/>
    </w:rPr>
  </w:style>
  <w:style w:type="character" w:styleId="PageNumber">
    <w:name w:val="page number"/>
    <w:basedOn w:val="DefaultParagraphFont"/>
    <w:uiPriority w:val="99"/>
    <w:unhideWhenUsed/>
    <w:qFormat/>
    <w:rsid w:val="000B1E34"/>
    <w:rPr>
      <w:sz w:val="18"/>
    </w:rPr>
  </w:style>
  <w:style w:type="paragraph" w:styleId="TOC1">
    <w:name w:val="toc 1"/>
    <w:basedOn w:val="Normal"/>
    <w:next w:val="BodyText"/>
    <w:autoRedefine/>
    <w:uiPriority w:val="39"/>
    <w:unhideWhenUsed/>
    <w:qFormat/>
    <w:rsid w:val="009611E2"/>
    <w:pPr>
      <w:spacing w:before="120"/>
      <w:ind w:left="1560" w:hanging="1560"/>
    </w:pPr>
    <w:rPr>
      <w:rFonts w:asciiTheme="majorHAnsi" w:hAnsiTheme="majorHAnsi"/>
      <w:b/>
      <w:bCs/>
      <w:color w:val="991F3D" w:themeColor="accent2"/>
      <w:szCs w:val="28"/>
    </w:rPr>
  </w:style>
  <w:style w:type="paragraph" w:styleId="TOC2">
    <w:name w:val="toc 2"/>
    <w:basedOn w:val="Normal"/>
    <w:next w:val="BodyText"/>
    <w:autoRedefine/>
    <w:uiPriority w:val="39"/>
    <w:unhideWhenUsed/>
    <w:qFormat/>
    <w:rsid w:val="00DF06EB"/>
    <w:pPr>
      <w:spacing w:before="40"/>
      <w:ind w:left="1560" w:hanging="1560"/>
    </w:pPr>
    <w:rPr>
      <w:b/>
      <w:caps/>
      <w:color w:val="000000" w:themeColor="text1"/>
    </w:rPr>
  </w:style>
  <w:style w:type="paragraph" w:styleId="TOC3">
    <w:name w:val="toc 3"/>
    <w:basedOn w:val="Normal"/>
    <w:next w:val="BodyText"/>
    <w:autoRedefine/>
    <w:uiPriority w:val="39"/>
    <w:unhideWhenUsed/>
    <w:qFormat/>
    <w:rsid w:val="00663A51"/>
    <w:pPr>
      <w:spacing w:before="40"/>
      <w:ind w:left="1560" w:hanging="1560"/>
    </w:pPr>
    <w:rPr>
      <w:caps/>
    </w:rPr>
  </w:style>
  <w:style w:type="character" w:styleId="Hyperlink">
    <w:name w:val="Hyperlink"/>
    <w:basedOn w:val="DefaultParagraphFont"/>
    <w:uiPriority w:val="99"/>
    <w:unhideWhenUsed/>
    <w:qFormat/>
    <w:rsid w:val="009611E2"/>
    <w:rPr>
      <w:color w:val="991F3D" w:themeColor="accent2"/>
      <w:u w:val="single"/>
    </w:rPr>
  </w:style>
  <w:style w:type="paragraph" w:styleId="TOC4">
    <w:name w:val="toc 4"/>
    <w:basedOn w:val="Normal"/>
    <w:next w:val="BodyText"/>
    <w:uiPriority w:val="39"/>
    <w:unhideWhenUsed/>
    <w:qFormat/>
    <w:rsid w:val="00DF06EB"/>
    <w:pPr>
      <w:spacing w:before="40"/>
      <w:ind w:left="1560" w:hanging="1560"/>
    </w:pPr>
  </w:style>
  <w:style w:type="paragraph" w:styleId="TOC5">
    <w:name w:val="toc 5"/>
    <w:basedOn w:val="Normal"/>
    <w:next w:val="BodyText"/>
    <w:autoRedefine/>
    <w:uiPriority w:val="39"/>
    <w:unhideWhenUsed/>
    <w:qFormat/>
    <w:rsid w:val="00DF06EB"/>
    <w:pPr>
      <w:spacing w:before="40"/>
      <w:ind w:left="1560" w:hanging="1560"/>
    </w:pPr>
    <w:rPr>
      <w:b/>
      <w:caps/>
      <w:color w:val="000000" w:themeColor="text1"/>
    </w:rPr>
  </w:style>
  <w:style w:type="paragraph" w:customStyle="1" w:styleId="Appendixheading1">
    <w:name w:val="Appendix heading 1"/>
    <w:basedOn w:val="Heading1"/>
    <w:next w:val="BodyText"/>
    <w:uiPriority w:val="10"/>
    <w:qFormat/>
    <w:rsid w:val="007C23AD"/>
    <w:pPr>
      <w:numPr>
        <w:numId w:val="8"/>
      </w:numPr>
    </w:pPr>
  </w:style>
  <w:style w:type="paragraph" w:customStyle="1" w:styleId="Appendixheading2">
    <w:name w:val="Appendix heading 2"/>
    <w:basedOn w:val="Heading2"/>
    <w:next w:val="BodyText"/>
    <w:uiPriority w:val="10"/>
    <w:qFormat/>
    <w:rsid w:val="007C23AD"/>
    <w:pPr>
      <w:numPr>
        <w:numId w:val="8"/>
      </w:numPr>
    </w:pPr>
  </w:style>
  <w:style w:type="paragraph" w:customStyle="1" w:styleId="Appendixheading3">
    <w:name w:val="Appendix heading 3"/>
    <w:basedOn w:val="Heading3"/>
    <w:next w:val="BodyText"/>
    <w:uiPriority w:val="10"/>
    <w:qFormat/>
    <w:rsid w:val="007C23AD"/>
    <w:pPr>
      <w:numPr>
        <w:numId w:val="8"/>
      </w:numPr>
    </w:pPr>
  </w:style>
  <w:style w:type="paragraph" w:customStyle="1" w:styleId="Appendixheading4">
    <w:name w:val="Appendix heading 4"/>
    <w:basedOn w:val="Heading4"/>
    <w:next w:val="BodyText"/>
    <w:uiPriority w:val="10"/>
    <w:qFormat/>
    <w:rsid w:val="007C23AD"/>
    <w:pPr>
      <w:numPr>
        <w:numId w:val="8"/>
      </w:numPr>
    </w:pPr>
  </w:style>
  <w:style w:type="paragraph" w:customStyle="1" w:styleId="Appendixheading5">
    <w:name w:val="Appendix heading 5"/>
    <w:basedOn w:val="Heading5"/>
    <w:next w:val="BodyText"/>
    <w:uiPriority w:val="10"/>
    <w:qFormat/>
    <w:rsid w:val="007C23AD"/>
    <w:pPr>
      <w:numPr>
        <w:numId w:val="8"/>
      </w:numPr>
    </w:pPr>
  </w:style>
  <w:style w:type="numbering" w:customStyle="1" w:styleId="CGI-Appendix">
    <w:name w:val="CGI - Appendix"/>
    <w:uiPriority w:val="99"/>
    <w:rsid w:val="00C9438E"/>
    <w:pPr>
      <w:numPr>
        <w:numId w:val="7"/>
      </w:numPr>
    </w:pPr>
  </w:style>
  <w:style w:type="paragraph" w:customStyle="1" w:styleId="GenericTitle">
    <w:name w:val="Generic Title"/>
    <w:next w:val="BodyText"/>
    <w:uiPriority w:val="11"/>
    <w:qFormat/>
    <w:rsid w:val="007C23AD"/>
    <w:pPr>
      <w:spacing w:before="240"/>
    </w:pPr>
    <w:rPr>
      <w:rFonts w:asciiTheme="majorHAnsi" w:hAnsiTheme="majorHAnsi"/>
      <w:b/>
      <w:bCs/>
      <w:color w:val="991F3D" w:themeColor="accent2"/>
      <w:sz w:val="40"/>
      <w:szCs w:val="28"/>
      <w:lang w:val="en-US" w:eastAsia="en-US"/>
    </w:rPr>
  </w:style>
  <w:style w:type="table" w:styleId="TableGrid">
    <w:name w:val="Table Grid"/>
    <w:basedOn w:val="TableNormal"/>
    <w:uiPriority w:val="59"/>
    <w:rsid w:val="001A404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GI-Table">
    <w:name w:val="CGI - Table"/>
    <w:basedOn w:val="TableNormal"/>
    <w:uiPriority w:val="99"/>
    <w:rsid w:val="00F55B8E"/>
    <w:pPr>
      <w:spacing w:line="240" w:lineRule="auto"/>
    </w:pPr>
    <w:rPr>
      <w:rFonts w:asciiTheme="minorHAnsi" w:hAnsiTheme="minorHAnsi"/>
      <w:sz w:val="16"/>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40" w:type="dxa"/>
        <w:left w:w="100" w:type="dxa"/>
        <w:bottom w:w="40" w:type="dxa"/>
        <w:right w:w="0" w:type="dxa"/>
      </w:tblCellMar>
    </w:tblPr>
    <w:tcPr>
      <w:vAlign w:val="center"/>
    </w:tcPr>
    <w:tblStylePr w:type="firstRow">
      <w:pPr>
        <w:wordWrap/>
        <w:spacing w:beforeLines="0" w:beforeAutospacing="0" w:afterLines="0" w:afterAutospacing="0" w:line="240" w:lineRule="auto"/>
      </w:pPr>
      <w:rPr>
        <w:rFonts w:asciiTheme="majorHAnsi" w:hAnsiTheme="majorHAnsi"/>
        <w:b/>
        <w:color w:val="FFFFFF" w:themeColor="background1"/>
        <w:sz w:val="18"/>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FFFFFF" w:themeColor="background1"/>
        </w:tcBorders>
        <w:shd w:val="clear" w:color="auto" w:fill="991F3D" w:themeFill="accent2"/>
      </w:tcPr>
    </w:tblStylePr>
    <w:tblStylePr w:type="firstCol">
      <w:rPr>
        <w:rFonts w:asciiTheme="minorHAnsi" w:hAnsiTheme="minorHAnsi"/>
        <w:color w:val="000000" w:themeColor="text1"/>
        <w:sz w:val="16"/>
      </w:rPr>
    </w:tblStylePr>
    <w:tblStylePr w:type="nwCell">
      <w:rPr>
        <w:rFonts w:asciiTheme="majorHAnsi" w:hAnsiTheme="majorHAnsi"/>
        <w:b/>
        <w:color w:val="FFFFFF" w:themeColor="background1"/>
        <w:sz w:val="18"/>
      </w:rPr>
    </w:tblStylePr>
  </w:style>
  <w:style w:type="table" w:customStyle="1" w:styleId="Ombrageclair1">
    <w:name w:val="Ombrage clair1"/>
    <w:basedOn w:val="TableNormal"/>
    <w:uiPriority w:val="60"/>
    <w:rsid w:val="00C729B7"/>
    <w:pPr>
      <w:spacing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rameclaire-Accent11">
    <w:name w:val="Trame claire - Accent 11"/>
    <w:basedOn w:val="TableNormal"/>
    <w:uiPriority w:val="60"/>
    <w:rsid w:val="00C729B7"/>
    <w:pPr>
      <w:spacing w:line="240" w:lineRule="auto"/>
    </w:pPr>
    <w:rPr>
      <w:color w:val="AC112A" w:themeColor="accent1" w:themeShade="BF"/>
    </w:rPr>
    <w:tblPr>
      <w:tblStyleRowBandSize w:val="1"/>
      <w:tblStyleColBandSize w:val="1"/>
      <w:tblBorders>
        <w:top w:val="single" w:sz="8" w:space="0" w:color="E61739" w:themeColor="accent1"/>
        <w:bottom w:val="single" w:sz="8" w:space="0" w:color="E61739" w:themeColor="accent1"/>
      </w:tblBorders>
    </w:tblPr>
    <w:tblStylePr w:type="firstRow">
      <w:pPr>
        <w:spacing w:before="0" w:after="0" w:line="240" w:lineRule="auto"/>
      </w:pPr>
      <w:rPr>
        <w:b/>
        <w:bCs/>
      </w:rPr>
      <w:tblPr/>
      <w:tcPr>
        <w:tcBorders>
          <w:top w:val="single" w:sz="8" w:space="0" w:color="E61739" w:themeColor="accent1"/>
          <w:left w:val="nil"/>
          <w:bottom w:val="single" w:sz="8" w:space="0" w:color="E61739" w:themeColor="accent1"/>
          <w:right w:val="nil"/>
          <w:insideH w:val="nil"/>
          <w:insideV w:val="nil"/>
        </w:tcBorders>
      </w:tcPr>
    </w:tblStylePr>
    <w:tblStylePr w:type="lastRow">
      <w:pPr>
        <w:spacing w:before="0" w:after="0" w:line="240" w:lineRule="auto"/>
      </w:pPr>
      <w:rPr>
        <w:b/>
        <w:bCs/>
      </w:rPr>
      <w:tblPr/>
      <w:tcPr>
        <w:tcBorders>
          <w:top w:val="single" w:sz="8" w:space="0" w:color="E61739" w:themeColor="accent1"/>
          <w:left w:val="nil"/>
          <w:bottom w:val="single" w:sz="8" w:space="0" w:color="E61739"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C5CD" w:themeFill="accent1" w:themeFillTint="3F"/>
      </w:tcPr>
    </w:tblStylePr>
    <w:tblStylePr w:type="band1Horz">
      <w:tblPr/>
      <w:tcPr>
        <w:tcBorders>
          <w:left w:val="nil"/>
          <w:right w:val="nil"/>
          <w:insideH w:val="nil"/>
          <w:insideV w:val="nil"/>
        </w:tcBorders>
        <w:shd w:val="clear" w:color="auto" w:fill="F9C5CD" w:themeFill="accent1" w:themeFillTint="3F"/>
      </w:tcPr>
    </w:tblStylePr>
  </w:style>
  <w:style w:type="paragraph" w:styleId="BodyText">
    <w:name w:val="Body Text"/>
    <w:basedOn w:val="Normal"/>
    <w:link w:val="BodyTextChar"/>
    <w:qFormat/>
    <w:rsid w:val="00607B78"/>
    <w:pPr>
      <w:spacing w:before="40" w:after="80"/>
    </w:pPr>
  </w:style>
  <w:style w:type="character" w:customStyle="1" w:styleId="BodyTextChar">
    <w:name w:val="Body Text Char"/>
    <w:basedOn w:val="DefaultParagraphFont"/>
    <w:link w:val="BodyText"/>
    <w:rsid w:val="00607B78"/>
    <w:rPr>
      <w:rFonts w:asciiTheme="minorHAnsi" w:hAnsiTheme="minorHAnsi"/>
      <w:szCs w:val="22"/>
      <w:lang w:val="en-US" w:eastAsia="en-US"/>
    </w:rPr>
  </w:style>
  <w:style w:type="table" w:styleId="LightShading-Accent2">
    <w:name w:val="Light Shading Accent 2"/>
    <w:basedOn w:val="TableNormal"/>
    <w:uiPriority w:val="60"/>
    <w:rsid w:val="008507F4"/>
    <w:pPr>
      <w:spacing w:line="240" w:lineRule="auto"/>
    </w:pPr>
    <w:rPr>
      <w:color w:val="72172D" w:themeColor="accent2" w:themeShade="BF"/>
    </w:rPr>
    <w:tblPr>
      <w:tblStyleRowBandSize w:val="1"/>
      <w:tblStyleColBandSize w:val="1"/>
      <w:tblBorders>
        <w:top w:val="single" w:sz="8" w:space="0" w:color="991F3D" w:themeColor="accent2"/>
        <w:bottom w:val="single" w:sz="8" w:space="0" w:color="991F3D" w:themeColor="accent2"/>
      </w:tblBorders>
    </w:tblPr>
    <w:tblStylePr w:type="firstRow">
      <w:pPr>
        <w:spacing w:before="0" w:after="0" w:line="240" w:lineRule="auto"/>
      </w:pPr>
      <w:rPr>
        <w:b/>
        <w:bCs/>
      </w:rPr>
      <w:tblPr/>
      <w:tcPr>
        <w:tcBorders>
          <w:top w:val="single" w:sz="8" w:space="0" w:color="991F3D" w:themeColor="accent2"/>
          <w:left w:val="nil"/>
          <w:bottom w:val="single" w:sz="8" w:space="0" w:color="991F3D" w:themeColor="accent2"/>
          <w:right w:val="nil"/>
          <w:insideH w:val="nil"/>
          <w:insideV w:val="nil"/>
        </w:tcBorders>
      </w:tcPr>
    </w:tblStylePr>
    <w:tblStylePr w:type="lastRow">
      <w:pPr>
        <w:spacing w:before="0" w:after="0" w:line="240" w:lineRule="auto"/>
      </w:pPr>
      <w:rPr>
        <w:b/>
        <w:bCs/>
      </w:rPr>
      <w:tblPr/>
      <w:tcPr>
        <w:tcBorders>
          <w:top w:val="single" w:sz="8" w:space="0" w:color="991F3D" w:themeColor="accent2"/>
          <w:left w:val="nil"/>
          <w:bottom w:val="single" w:sz="8" w:space="0" w:color="991F3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1BBC8" w:themeFill="accent2" w:themeFillTint="3F"/>
      </w:tcPr>
    </w:tblStylePr>
    <w:tblStylePr w:type="band1Horz">
      <w:tblPr/>
      <w:tcPr>
        <w:tcBorders>
          <w:left w:val="nil"/>
          <w:right w:val="nil"/>
          <w:insideH w:val="nil"/>
          <w:insideV w:val="nil"/>
        </w:tcBorders>
        <w:shd w:val="clear" w:color="auto" w:fill="F1BBC8" w:themeFill="accent2" w:themeFillTint="3F"/>
      </w:tcPr>
    </w:tblStylePr>
  </w:style>
  <w:style w:type="paragraph" w:customStyle="1" w:styleId="TableText">
    <w:name w:val="Table Text"/>
    <w:basedOn w:val="Normal"/>
    <w:uiPriority w:val="18"/>
    <w:qFormat/>
    <w:rsid w:val="00D80E99"/>
    <w:rPr>
      <w:color w:val="000000" w:themeColor="text1"/>
      <w:sz w:val="16"/>
    </w:rPr>
  </w:style>
  <w:style w:type="paragraph" w:customStyle="1" w:styleId="TableHeading">
    <w:name w:val="Table Heading"/>
    <w:basedOn w:val="Normal"/>
    <w:uiPriority w:val="18"/>
    <w:qFormat/>
    <w:rsid w:val="007C23AD"/>
    <w:rPr>
      <w:b/>
      <w:color w:val="FFFFFF" w:themeColor="background1"/>
      <w:sz w:val="18"/>
    </w:rPr>
  </w:style>
  <w:style w:type="paragraph" w:customStyle="1" w:styleId="TableSubTitle">
    <w:name w:val="Table Sub Title"/>
    <w:basedOn w:val="Normal"/>
    <w:uiPriority w:val="18"/>
    <w:qFormat/>
    <w:rsid w:val="00D80E99"/>
    <w:rPr>
      <w:sz w:val="18"/>
      <w:szCs w:val="18"/>
    </w:rPr>
  </w:style>
  <w:style w:type="character" w:styleId="PlaceholderText">
    <w:name w:val="Placeholder Text"/>
    <w:basedOn w:val="DefaultParagraphFont"/>
    <w:uiPriority w:val="99"/>
    <w:semiHidden/>
    <w:rsid w:val="006244DD"/>
    <w:rPr>
      <w:color w:val="808080"/>
    </w:rPr>
  </w:style>
  <w:style w:type="paragraph" w:styleId="TOC6">
    <w:name w:val="toc 6"/>
    <w:basedOn w:val="Normal"/>
    <w:next w:val="BodyText"/>
    <w:autoRedefine/>
    <w:uiPriority w:val="39"/>
    <w:unhideWhenUsed/>
    <w:qFormat/>
    <w:rsid w:val="00DF06EB"/>
    <w:pPr>
      <w:spacing w:before="40"/>
      <w:ind w:left="1560" w:hanging="1560"/>
    </w:pPr>
    <w:rPr>
      <w:caps/>
      <w:color w:val="000000" w:themeColor="text1"/>
    </w:rPr>
  </w:style>
  <w:style w:type="paragraph" w:styleId="TOC7">
    <w:name w:val="toc 7"/>
    <w:basedOn w:val="Normal"/>
    <w:next w:val="BodyText"/>
    <w:autoRedefine/>
    <w:uiPriority w:val="39"/>
    <w:unhideWhenUsed/>
    <w:qFormat/>
    <w:rsid w:val="00DF06EB"/>
    <w:pPr>
      <w:spacing w:before="40"/>
      <w:ind w:left="1560" w:hanging="1560"/>
    </w:pPr>
    <w:rPr>
      <w:color w:val="000000" w:themeColor="text1"/>
    </w:rPr>
  </w:style>
  <w:style w:type="paragraph" w:customStyle="1" w:styleId="Appendixheading6">
    <w:name w:val="Appendix heading 6"/>
    <w:basedOn w:val="Heading6"/>
    <w:next w:val="BodyText"/>
    <w:uiPriority w:val="10"/>
    <w:qFormat/>
    <w:rsid w:val="00465372"/>
    <w:pPr>
      <w:numPr>
        <w:ilvl w:val="0"/>
        <w:numId w:val="0"/>
      </w:numPr>
    </w:pPr>
  </w:style>
  <w:style w:type="paragraph" w:customStyle="1" w:styleId="Appendixheading7">
    <w:name w:val="Appendix heading 7"/>
    <w:basedOn w:val="Heading7"/>
    <w:next w:val="BodyText"/>
    <w:uiPriority w:val="10"/>
    <w:qFormat/>
    <w:rsid w:val="00A77EE2"/>
    <w:pPr>
      <w:numPr>
        <w:ilvl w:val="0"/>
        <w:numId w:val="0"/>
      </w:numPr>
    </w:pPr>
  </w:style>
  <w:style w:type="paragraph" w:styleId="ListBullet">
    <w:name w:val="List Bullet"/>
    <w:basedOn w:val="Normal"/>
    <w:uiPriority w:val="1"/>
    <w:qFormat/>
    <w:rsid w:val="005E3A9D"/>
    <w:pPr>
      <w:numPr>
        <w:numId w:val="1"/>
      </w:numPr>
      <w:spacing w:after="40"/>
    </w:pPr>
  </w:style>
  <w:style w:type="paragraph" w:styleId="ListBullet2">
    <w:name w:val="List Bullet 2"/>
    <w:basedOn w:val="Normal"/>
    <w:uiPriority w:val="1"/>
    <w:qFormat/>
    <w:rsid w:val="005E3A9D"/>
    <w:pPr>
      <w:numPr>
        <w:numId w:val="2"/>
      </w:numPr>
      <w:spacing w:after="40"/>
    </w:pPr>
  </w:style>
  <w:style w:type="paragraph" w:styleId="ListBullet3">
    <w:name w:val="List Bullet 3"/>
    <w:basedOn w:val="Normal"/>
    <w:uiPriority w:val="1"/>
    <w:qFormat/>
    <w:rsid w:val="005E3A9D"/>
    <w:pPr>
      <w:numPr>
        <w:numId w:val="3"/>
      </w:numPr>
      <w:spacing w:after="40"/>
    </w:pPr>
  </w:style>
  <w:style w:type="paragraph" w:styleId="ListBullet4">
    <w:name w:val="List Bullet 4"/>
    <w:basedOn w:val="Normal"/>
    <w:uiPriority w:val="1"/>
    <w:qFormat/>
    <w:rsid w:val="005E3A9D"/>
    <w:pPr>
      <w:numPr>
        <w:numId w:val="4"/>
      </w:numPr>
      <w:contextualSpacing/>
    </w:pPr>
  </w:style>
  <w:style w:type="table" w:customStyle="1" w:styleId="TableGrid1">
    <w:name w:val="Table Grid1"/>
    <w:basedOn w:val="TableNormal"/>
    <w:uiPriority w:val="59"/>
    <w:rsid w:val="00B476F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8">
    <w:name w:val="toc 8"/>
    <w:basedOn w:val="TOC1"/>
    <w:next w:val="Normal"/>
    <w:autoRedefine/>
    <w:uiPriority w:val="39"/>
    <w:rsid w:val="00663A51"/>
    <w:pPr>
      <w:spacing w:after="100"/>
      <w:ind w:left="-160" w:firstLine="0"/>
    </w:pPr>
  </w:style>
  <w:style w:type="paragraph" w:styleId="NormalWeb">
    <w:name w:val="Normal (Web)"/>
    <w:basedOn w:val="Normal"/>
    <w:uiPriority w:val="99"/>
    <w:semiHidden/>
    <w:unhideWhenUsed/>
    <w:rsid w:val="00113060"/>
    <w:pPr>
      <w:spacing w:before="100" w:beforeAutospacing="1" w:after="100" w:afterAutospacing="1"/>
    </w:pPr>
    <w:rPr>
      <w:lang w:eastAsia="en-GB"/>
    </w:rPr>
  </w:style>
  <w:style w:type="paragraph" w:customStyle="1" w:styleId="Default">
    <w:name w:val="Default"/>
    <w:rsid w:val="00AB25F0"/>
    <w:pPr>
      <w:autoSpaceDE w:val="0"/>
      <w:autoSpaceDN w:val="0"/>
      <w:adjustRightInd w:val="0"/>
      <w:spacing w:line="240" w:lineRule="auto"/>
    </w:pPr>
    <w:rPr>
      <w:rFonts w:eastAsiaTheme="minorHAnsi" w:cs="Arial"/>
      <w:color w:val="000000"/>
      <w:sz w:val="24"/>
      <w:szCs w:val="24"/>
      <w:lang w:val="en-GB" w:eastAsia="en-US"/>
    </w:rPr>
  </w:style>
  <w:style w:type="paragraph" w:styleId="BodyTextIndent">
    <w:name w:val="Body Text Indent"/>
    <w:basedOn w:val="Normal"/>
    <w:link w:val="BodyTextIndentChar"/>
    <w:uiPriority w:val="99"/>
    <w:semiHidden/>
    <w:unhideWhenUsed/>
    <w:rsid w:val="00BF4895"/>
    <w:pPr>
      <w:spacing w:after="120"/>
      <w:ind w:left="283"/>
    </w:pPr>
  </w:style>
  <w:style w:type="character" w:customStyle="1" w:styleId="BodyTextIndentChar">
    <w:name w:val="Body Text Indent Char"/>
    <w:basedOn w:val="DefaultParagraphFont"/>
    <w:link w:val="BodyTextIndent"/>
    <w:uiPriority w:val="99"/>
    <w:semiHidden/>
    <w:rsid w:val="00BF4895"/>
    <w:rPr>
      <w:rFonts w:asciiTheme="minorHAnsi" w:hAnsiTheme="minorHAnsi"/>
      <w:szCs w:val="22"/>
      <w:lang w:val="en-GB" w:eastAsia="en-US"/>
    </w:rPr>
  </w:style>
  <w:style w:type="paragraph" w:styleId="BodyTextIndent2">
    <w:name w:val="Body Text Indent 2"/>
    <w:basedOn w:val="Normal"/>
    <w:link w:val="BodyTextIndent2Char"/>
    <w:uiPriority w:val="99"/>
    <w:semiHidden/>
    <w:unhideWhenUsed/>
    <w:rsid w:val="00BF4895"/>
    <w:pPr>
      <w:spacing w:after="120" w:line="480" w:lineRule="auto"/>
      <w:ind w:left="283"/>
    </w:pPr>
  </w:style>
  <w:style w:type="character" w:customStyle="1" w:styleId="BodyTextIndent2Char">
    <w:name w:val="Body Text Indent 2 Char"/>
    <w:basedOn w:val="DefaultParagraphFont"/>
    <w:link w:val="BodyTextIndent2"/>
    <w:uiPriority w:val="99"/>
    <w:semiHidden/>
    <w:rsid w:val="00BF4895"/>
    <w:rPr>
      <w:rFonts w:asciiTheme="minorHAnsi" w:hAnsiTheme="minorHAnsi"/>
      <w:szCs w:val="22"/>
      <w:lang w:val="en-GB" w:eastAsia="en-US"/>
    </w:rPr>
  </w:style>
  <w:style w:type="character" w:styleId="UnresolvedMention">
    <w:name w:val="Unresolved Mention"/>
    <w:basedOn w:val="DefaultParagraphFont"/>
    <w:uiPriority w:val="99"/>
    <w:semiHidden/>
    <w:unhideWhenUsed/>
    <w:rsid w:val="00222B42"/>
    <w:rPr>
      <w:color w:val="605E5C"/>
      <w:shd w:val="clear" w:color="auto" w:fill="E1DFDD"/>
    </w:rPr>
  </w:style>
  <w:style w:type="table" w:customStyle="1" w:styleId="TableGrid11">
    <w:name w:val="Table Grid11"/>
    <w:basedOn w:val="TableNormal"/>
    <w:uiPriority w:val="59"/>
    <w:rsid w:val="005276CF"/>
    <w:pPr>
      <w:spacing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221548"/>
    <w:pPr>
      <w:spacing w:line="240" w:lineRule="auto"/>
    </w:pPr>
    <w:rPr>
      <w:rFonts w:ascii="Times New Roman" w:hAnsi="Times New Roman"/>
      <w:sz w:val="24"/>
      <w:szCs w:val="24"/>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859017">
      <w:bodyDiv w:val="1"/>
      <w:marLeft w:val="0"/>
      <w:marRight w:val="0"/>
      <w:marTop w:val="0"/>
      <w:marBottom w:val="0"/>
      <w:divBdr>
        <w:top w:val="none" w:sz="0" w:space="0" w:color="auto"/>
        <w:left w:val="none" w:sz="0" w:space="0" w:color="auto"/>
        <w:bottom w:val="none" w:sz="0" w:space="0" w:color="auto"/>
        <w:right w:val="none" w:sz="0" w:space="0" w:color="auto"/>
      </w:divBdr>
    </w:div>
    <w:div w:id="232855619">
      <w:bodyDiv w:val="1"/>
      <w:marLeft w:val="0"/>
      <w:marRight w:val="0"/>
      <w:marTop w:val="0"/>
      <w:marBottom w:val="0"/>
      <w:divBdr>
        <w:top w:val="none" w:sz="0" w:space="0" w:color="auto"/>
        <w:left w:val="none" w:sz="0" w:space="0" w:color="auto"/>
        <w:bottom w:val="none" w:sz="0" w:space="0" w:color="auto"/>
        <w:right w:val="none" w:sz="0" w:space="0" w:color="auto"/>
      </w:divBdr>
    </w:div>
    <w:div w:id="269512747">
      <w:bodyDiv w:val="1"/>
      <w:marLeft w:val="0"/>
      <w:marRight w:val="0"/>
      <w:marTop w:val="0"/>
      <w:marBottom w:val="0"/>
      <w:divBdr>
        <w:top w:val="none" w:sz="0" w:space="0" w:color="auto"/>
        <w:left w:val="none" w:sz="0" w:space="0" w:color="auto"/>
        <w:bottom w:val="none" w:sz="0" w:space="0" w:color="auto"/>
        <w:right w:val="none" w:sz="0" w:space="0" w:color="auto"/>
      </w:divBdr>
      <w:divsChild>
        <w:div w:id="1410230088">
          <w:marLeft w:val="0"/>
          <w:marRight w:val="0"/>
          <w:marTop w:val="0"/>
          <w:marBottom w:val="0"/>
          <w:divBdr>
            <w:top w:val="none" w:sz="0" w:space="0" w:color="auto"/>
            <w:left w:val="none" w:sz="0" w:space="0" w:color="auto"/>
            <w:bottom w:val="none" w:sz="0" w:space="0" w:color="auto"/>
            <w:right w:val="none" w:sz="0" w:space="0" w:color="auto"/>
          </w:divBdr>
          <w:divsChild>
            <w:div w:id="574708480">
              <w:marLeft w:val="0"/>
              <w:marRight w:val="0"/>
              <w:marTop w:val="0"/>
              <w:marBottom w:val="0"/>
              <w:divBdr>
                <w:top w:val="none" w:sz="0" w:space="0" w:color="auto"/>
                <w:left w:val="none" w:sz="0" w:space="0" w:color="auto"/>
                <w:bottom w:val="none" w:sz="0" w:space="0" w:color="auto"/>
                <w:right w:val="none" w:sz="0" w:space="0" w:color="auto"/>
              </w:divBdr>
              <w:divsChild>
                <w:div w:id="1691881847">
                  <w:marLeft w:val="0"/>
                  <w:marRight w:val="0"/>
                  <w:marTop w:val="0"/>
                  <w:marBottom w:val="0"/>
                  <w:divBdr>
                    <w:top w:val="none" w:sz="0" w:space="0" w:color="auto"/>
                    <w:left w:val="none" w:sz="0" w:space="0" w:color="auto"/>
                    <w:bottom w:val="none" w:sz="0" w:space="0" w:color="auto"/>
                    <w:right w:val="none" w:sz="0" w:space="0" w:color="auto"/>
                  </w:divBdr>
                </w:div>
              </w:divsChild>
            </w:div>
            <w:div w:id="1037122513">
              <w:marLeft w:val="0"/>
              <w:marRight w:val="0"/>
              <w:marTop w:val="0"/>
              <w:marBottom w:val="0"/>
              <w:divBdr>
                <w:top w:val="none" w:sz="0" w:space="0" w:color="auto"/>
                <w:left w:val="none" w:sz="0" w:space="0" w:color="auto"/>
                <w:bottom w:val="none" w:sz="0" w:space="0" w:color="auto"/>
                <w:right w:val="none" w:sz="0" w:space="0" w:color="auto"/>
              </w:divBdr>
              <w:divsChild>
                <w:div w:id="934629994">
                  <w:marLeft w:val="0"/>
                  <w:marRight w:val="0"/>
                  <w:marTop w:val="0"/>
                  <w:marBottom w:val="0"/>
                  <w:divBdr>
                    <w:top w:val="none" w:sz="0" w:space="0" w:color="auto"/>
                    <w:left w:val="none" w:sz="0" w:space="0" w:color="auto"/>
                    <w:bottom w:val="none" w:sz="0" w:space="0" w:color="auto"/>
                    <w:right w:val="none" w:sz="0" w:space="0" w:color="auto"/>
                  </w:divBdr>
                </w:div>
              </w:divsChild>
            </w:div>
            <w:div w:id="824778674">
              <w:marLeft w:val="0"/>
              <w:marRight w:val="0"/>
              <w:marTop w:val="0"/>
              <w:marBottom w:val="0"/>
              <w:divBdr>
                <w:top w:val="none" w:sz="0" w:space="0" w:color="auto"/>
                <w:left w:val="none" w:sz="0" w:space="0" w:color="auto"/>
                <w:bottom w:val="none" w:sz="0" w:space="0" w:color="auto"/>
                <w:right w:val="none" w:sz="0" w:space="0" w:color="auto"/>
              </w:divBdr>
              <w:divsChild>
                <w:div w:id="1409691786">
                  <w:marLeft w:val="0"/>
                  <w:marRight w:val="0"/>
                  <w:marTop w:val="0"/>
                  <w:marBottom w:val="0"/>
                  <w:divBdr>
                    <w:top w:val="none" w:sz="0" w:space="0" w:color="auto"/>
                    <w:left w:val="none" w:sz="0" w:space="0" w:color="auto"/>
                    <w:bottom w:val="none" w:sz="0" w:space="0" w:color="auto"/>
                    <w:right w:val="none" w:sz="0" w:space="0" w:color="auto"/>
                  </w:divBdr>
                </w:div>
              </w:divsChild>
            </w:div>
            <w:div w:id="2046100785">
              <w:marLeft w:val="0"/>
              <w:marRight w:val="0"/>
              <w:marTop w:val="0"/>
              <w:marBottom w:val="0"/>
              <w:divBdr>
                <w:top w:val="none" w:sz="0" w:space="0" w:color="auto"/>
                <w:left w:val="none" w:sz="0" w:space="0" w:color="auto"/>
                <w:bottom w:val="none" w:sz="0" w:space="0" w:color="auto"/>
                <w:right w:val="none" w:sz="0" w:space="0" w:color="auto"/>
              </w:divBdr>
              <w:divsChild>
                <w:div w:id="2142920450">
                  <w:marLeft w:val="0"/>
                  <w:marRight w:val="0"/>
                  <w:marTop w:val="0"/>
                  <w:marBottom w:val="0"/>
                  <w:divBdr>
                    <w:top w:val="none" w:sz="0" w:space="0" w:color="auto"/>
                    <w:left w:val="none" w:sz="0" w:space="0" w:color="auto"/>
                    <w:bottom w:val="none" w:sz="0" w:space="0" w:color="auto"/>
                    <w:right w:val="none" w:sz="0" w:space="0" w:color="auto"/>
                  </w:divBdr>
                </w:div>
              </w:divsChild>
            </w:div>
            <w:div w:id="1100754959">
              <w:marLeft w:val="0"/>
              <w:marRight w:val="0"/>
              <w:marTop w:val="0"/>
              <w:marBottom w:val="0"/>
              <w:divBdr>
                <w:top w:val="none" w:sz="0" w:space="0" w:color="auto"/>
                <w:left w:val="none" w:sz="0" w:space="0" w:color="auto"/>
                <w:bottom w:val="none" w:sz="0" w:space="0" w:color="auto"/>
                <w:right w:val="none" w:sz="0" w:space="0" w:color="auto"/>
              </w:divBdr>
              <w:divsChild>
                <w:div w:id="880627325">
                  <w:marLeft w:val="0"/>
                  <w:marRight w:val="0"/>
                  <w:marTop w:val="0"/>
                  <w:marBottom w:val="0"/>
                  <w:divBdr>
                    <w:top w:val="none" w:sz="0" w:space="0" w:color="auto"/>
                    <w:left w:val="none" w:sz="0" w:space="0" w:color="auto"/>
                    <w:bottom w:val="none" w:sz="0" w:space="0" w:color="auto"/>
                    <w:right w:val="none" w:sz="0" w:space="0" w:color="auto"/>
                  </w:divBdr>
                </w:div>
              </w:divsChild>
            </w:div>
            <w:div w:id="8609522">
              <w:marLeft w:val="0"/>
              <w:marRight w:val="0"/>
              <w:marTop w:val="0"/>
              <w:marBottom w:val="0"/>
              <w:divBdr>
                <w:top w:val="none" w:sz="0" w:space="0" w:color="auto"/>
                <w:left w:val="none" w:sz="0" w:space="0" w:color="auto"/>
                <w:bottom w:val="none" w:sz="0" w:space="0" w:color="auto"/>
                <w:right w:val="none" w:sz="0" w:space="0" w:color="auto"/>
              </w:divBdr>
              <w:divsChild>
                <w:div w:id="1426415386">
                  <w:marLeft w:val="0"/>
                  <w:marRight w:val="0"/>
                  <w:marTop w:val="0"/>
                  <w:marBottom w:val="0"/>
                  <w:divBdr>
                    <w:top w:val="none" w:sz="0" w:space="0" w:color="auto"/>
                    <w:left w:val="none" w:sz="0" w:space="0" w:color="auto"/>
                    <w:bottom w:val="none" w:sz="0" w:space="0" w:color="auto"/>
                    <w:right w:val="none" w:sz="0" w:space="0" w:color="auto"/>
                  </w:divBdr>
                </w:div>
              </w:divsChild>
            </w:div>
            <w:div w:id="1535075726">
              <w:marLeft w:val="0"/>
              <w:marRight w:val="0"/>
              <w:marTop w:val="0"/>
              <w:marBottom w:val="0"/>
              <w:divBdr>
                <w:top w:val="none" w:sz="0" w:space="0" w:color="auto"/>
                <w:left w:val="none" w:sz="0" w:space="0" w:color="auto"/>
                <w:bottom w:val="none" w:sz="0" w:space="0" w:color="auto"/>
                <w:right w:val="none" w:sz="0" w:space="0" w:color="auto"/>
              </w:divBdr>
              <w:divsChild>
                <w:div w:id="392119436">
                  <w:marLeft w:val="0"/>
                  <w:marRight w:val="0"/>
                  <w:marTop w:val="0"/>
                  <w:marBottom w:val="0"/>
                  <w:divBdr>
                    <w:top w:val="none" w:sz="0" w:space="0" w:color="auto"/>
                    <w:left w:val="none" w:sz="0" w:space="0" w:color="auto"/>
                    <w:bottom w:val="none" w:sz="0" w:space="0" w:color="auto"/>
                    <w:right w:val="none" w:sz="0" w:space="0" w:color="auto"/>
                  </w:divBdr>
                </w:div>
              </w:divsChild>
            </w:div>
            <w:div w:id="1491604331">
              <w:marLeft w:val="0"/>
              <w:marRight w:val="0"/>
              <w:marTop w:val="0"/>
              <w:marBottom w:val="0"/>
              <w:divBdr>
                <w:top w:val="none" w:sz="0" w:space="0" w:color="auto"/>
                <w:left w:val="none" w:sz="0" w:space="0" w:color="auto"/>
                <w:bottom w:val="none" w:sz="0" w:space="0" w:color="auto"/>
                <w:right w:val="none" w:sz="0" w:space="0" w:color="auto"/>
              </w:divBdr>
              <w:divsChild>
                <w:div w:id="648556476">
                  <w:marLeft w:val="0"/>
                  <w:marRight w:val="0"/>
                  <w:marTop w:val="0"/>
                  <w:marBottom w:val="0"/>
                  <w:divBdr>
                    <w:top w:val="none" w:sz="0" w:space="0" w:color="auto"/>
                    <w:left w:val="none" w:sz="0" w:space="0" w:color="auto"/>
                    <w:bottom w:val="none" w:sz="0" w:space="0" w:color="auto"/>
                    <w:right w:val="none" w:sz="0" w:space="0" w:color="auto"/>
                  </w:divBdr>
                </w:div>
              </w:divsChild>
            </w:div>
            <w:div w:id="1282346585">
              <w:marLeft w:val="0"/>
              <w:marRight w:val="0"/>
              <w:marTop w:val="0"/>
              <w:marBottom w:val="0"/>
              <w:divBdr>
                <w:top w:val="none" w:sz="0" w:space="0" w:color="auto"/>
                <w:left w:val="none" w:sz="0" w:space="0" w:color="auto"/>
                <w:bottom w:val="none" w:sz="0" w:space="0" w:color="auto"/>
                <w:right w:val="none" w:sz="0" w:space="0" w:color="auto"/>
              </w:divBdr>
              <w:divsChild>
                <w:div w:id="136148879">
                  <w:marLeft w:val="0"/>
                  <w:marRight w:val="0"/>
                  <w:marTop w:val="0"/>
                  <w:marBottom w:val="0"/>
                  <w:divBdr>
                    <w:top w:val="none" w:sz="0" w:space="0" w:color="auto"/>
                    <w:left w:val="none" w:sz="0" w:space="0" w:color="auto"/>
                    <w:bottom w:val="none" w:sz="0" w:space="0" w:color="auto"/>
                    <w:right w:val="none" w:sz="0" w:space="0" w:color="auto"/>
                  </w:divBdr>
                </w:div>
              </w:divsChild>
            </w:div>
            <w:div w:id="601456274">
              <w:marLeft w:val="0"/>
              <w:marRight w:val="0"/>
              <w:marTop w:val="0"/>
              <w:marBottom w:val="0"/>
              <w:divBdr>
                <w:top w:val="none" w:sz="0" w:space="0" w:color="auto"/>
                <w:left w:val="none" w:sz="0" w:space="0" w:color="auto"/>
                <w:bottom w:val="none" w:sz="0" w:space="0" w:color="auto"/>
                <w:right w:val="none" w:sz="0" w:space="0" w:color="auto"/>
              </w:divBdr>
              <w:divsChild>
                <w:div w:id="1905263660">
                  <w:marLeft w:val="0"/>
                  <w:marRight w:val="0"/>
                  <w:marTop w:val="0"/>
                  <w:marBottom w:val="0"/>
                  <w:divBdr>
                    <w:top w:val="none" w:sz="0" w:space="0" w:color="auto"/>
                    <w:left w:val="none" w:sz="0" w:space="0" w:color="auto"/>
                    <w:bottom w:val="none" w:sz="0" w:space="0" w:color="auto"/>
                    <w:right w:val="none" w:sz="0" w:space="0" w:color="auto"/>
                  </w:divBdr>
                </w:div>
              </w:divsChild>
            </w:div>
            <w:div w:id="1227763934">
              <w:marLeft w:val="0"/>
              <w:marRight w:val="0"/>
              <w:marTop w:val="0"/>
              <w:marBottom w:val="0"/>
              <w:divBdr>
                <w:top w:val="none" w:sz="0" w:space="0" w:color="auto"/>
                <w:left w:val="none" w:sz="0" w:space="0" w:color="auto"/>
                <w:bottom w:val="none" w:sz="0" w:space="0" w:color="auto"/>
                <w:right w:val="none" w:sz="0" w:space="0" w:color="auto"/>
              </w:divBdr>
              <w:divsChild>
                <w:div w:id="1101992936">
                  <w:marLeft w:val="0"/>
                  <w:marRight w:val="0"/>
                  <w:marTop w:val="0"/>
                  <w:marBottom w:val="0"/>
                  <w:divBdr>
                    <w:top w:val="none" w:sz="0" w:space="0" w:color="auto"/>
                    <w:left w:val="none" w:sz="0" w:space="0" w:color="auto"/>
                    <w:bottom w:val="none" w:sz="0" w:space="0" w:color="auto"/>
                    <w:right w:val="none" w:sz="0" w:space="0" w:color="auto"/>
                  </w:divBdr>
                </w:div>
              </w:divsChild>
            </w:div>
            <w:div w:id="2100439368">
              <w:marLeft w:val="0"/>
              <w:marRight w:val="0"/>
              <w:marTop w:val="0"/>
              <w:marBottom w:val="0"/>
              <w:divBdr>
                <w:top w:val="none" w:sz="0" w:space="0" w:color="auto"/>
                <w:left w:val="none" w:sz="0" w:space="0" w:color="auto"/>
                <w:bottom w:val="none" w:sz="0" w:space="0" w:color="auto"/>
                <w:right w:val="none" w:sz="0" w:space="0" w:color="auto"/>
              </w:divBdr>
              <w:divsChild>
                <w:div w:id="1338998569">
                  <w:marLeft w:val="0"/>
                  <w:marRight w:val="0"/>
                  <w:marTop w:val="0"/>
                  <w:marBottom w:val="0"/>
                  <w:divBdr>
                    <w:top w:val="none" w:sz="0" w:space="0" w:color="auto"/>
                    <w:left w:val="none" w:sz="0" w:space="0" w:color="auto"/>
                    <w:bottom w:val="none" w:sz="0" w:space="0" w:color="auto"/>
                    <w:right w:val="none" w:sz="0" w:space="0" w:color="auto"/>
                  </w:divBdr>
                </w:div>
              </w:divsChild>
            </w:div>
            <w:div w:id="577910612">
              <w:marLeft w:val="0"/>
              <w:marRight w:val="0"/>
              <w:marTop w:val="0"/>
              <w:marBottom w:val="0"/>
              <w:divBdr>
                <w:top w:val="none" w:sz="0" w:space="0" w:color="auto"/>
                <w:left w:val="none" w:sz="0" w:space="0" w:color="auto"/>
                <w:bottom w:val="none" w:sz="0" w:space="0" w:color="auto"/>
                <w:right w:val="none" w:sz="0" w:space="0" w:color="auto"/>
              </w:divBdr>
              <w:divsChild>
                <w:div w:id="1433015655">
                  <w:marLeft w:val="0"/>
                  <w:marRight w:val="0"/>
                  <w:marTop w:val="0"/>
                  <w:marBottom w:val="0"/>
                  <w:divBdr>
                    <w:top w:val="none" w:sz="0" w:space="0" w:color="auto"/>
                    <w:left w:val="none" w:sz="0" w:space="0" w:color="auto"/>
                    <w:bottom w:val="none" w:sz="0" w:space="0" w:color="auto"/>
                    <w:right w:val="none" w:sz="0" w:space="0" w:color="auto"/>
                  </w:divBdr>
                </w:div>
              </w:divsChild>
            </w:div>
            <w:div w:id="694035863">
              <w:marLeft w:val="0"/>
              <w:marRight w:val="0"/>
              <w:marTop w:val="0"/>
              <w:marBottom w:val="0"/>
              <w:divBdr>
                <w:top w:val="none" w:sz="0" w:space="0" w:color="auto"/>
                <w:left w:val="none" w:sz="0" w:space="0" w:color="auto"/>
                <w:bottom w:val="none" w:sz="0" w:space="0" w:color="auto"/>
                <w:right w:val="none" w:sz="0" w:space="0" w:color="auto"/>
              </w:divBdr>
              <w:divsChild>
                <w:div w:id="679235507">
                  <w:marLeft w:val="0"/>
                  <w:marRight w:val="0"/>
                  <w:marTop w:val="0"/>
                  <w:marBottom w:val="0"/>
                  <w:divBdr>
                    <w:top w:val="none" w:sz="0" w:space="0" w:color="auto"/>
                    <w:left w:val="none" w:sz="0" w:space="0" w:color="auto"/>
                    <w:bottom w:val="none" w:sz="0" w:space="0" w:color="auto"/>
                    <w:right w:val="none" w:sz="0" w:space="0" w:color="auto"/>
                  </w:divBdr>
                </w:div>
              </w:divsChild>
            </w:div>
            <w:div w:id="1770392242">
              <w:marLeft w:val="0"/>
              <w:marRight w:val="0"/>
              <w:marTop w:val="0"/>
              <w:marBottom w:val="0"/>
              <w:divBdr>
                <w:top w:val="none" w:sz="0" w:space="0" w:color="auto"/>
                <w:left w:val="none" w:sz="0" w:space="0" w:color="auto"/>
                <w:bottom w:val="none" w:sz="0" w:space="0" w:color="auto"/>
                <w:right w:val="none" w:sz="0" w:space="0" w:color="auto"/>
              </w:divBdr>
              <w:divsChild>
                <w:div w:id="823090282">
                  <w:marLeft w:val="0"/>
                  <w:marRight w:val="0"/>
                  <w:marTop w:val="0"/>
                  <w:marBottom w:val="0"/>
                  <w:divBdr>
                    <w:top w:val="none" w:sz="0" w:space="0" w:color="auto"/>
                    <w:left w:val="none" w:sz="0" w:space="0" w:color="auto"/>
                    <w:bottom w:val="none" w:sz="0" w:space="0" w:color="auto"/>
                    <w:right w:val="none" w:sz="0" w:space="0" w:color="auto"/>
                  </w:divBdr>
                </w:div>
              </w:divsChild>
            </w:div>
            <w:div w:id="237250020">
              <w:marLeft w:val="0"/>
              <w:marRight w:val="0"/>
              <w:marTop w:val="0"/>
              <w:marBottom w:val="0"/>
              <w:divBdr>
                <w:top w:val="none" w:sz="0" w:space="0" w:color="auto"/>
                <w:left w:val="none" w:sz="0" w:space="0" w:color="auto"/>
                <w:bottom w:val="none" w:sz="0" w:space="0" w:color="auto"/>
                <w:right w:val="none" w:sz="0" w:space="0" w:color="auto"/>
              </w:divBdr>
              <w:divsChild>
                <w:div w:id="1753576580">
                  <w:marLeft w:val="0"/>
                  <w:marRight w:val="0"/>
                  <w:marTop w:val="0"/>
                  <w:marBottom w:val="0"/>
                  <w:divBdr>
                    <w:top w:val="none" w:sz="0" w:space="0" w:color="auto"/>
                    <w:left w:val="none" w:sz="0" w:space="0" w:color="auto"/>
                    <w:bottom w:val="none" w:sz="0" w:space="0" w:color="auto"/>
                    <w:right w:val="none" w:sz="0" w:space="0" w:color="auto"/>
                  </w:divBdr>
                </w:div>
              </w:divsChild>
            </w:div>
            <w:div w:id="590549500">
              <w:marLeft w:val="0"/>
              <w:marRight w:val="0"/>
              <w:marTop w:val="0"/>
              <w:marBottom w:val="0"/>
              <w:divBdr>
                <w:top w:val="none" w:sz="0" w:space="0" w:color="auto"/>
                <w:left w:val="none" w:sz="0" w:space="0" w:color="auto"/>
                <w:bottom w:val="none" w:sz="0" w:space="0" w:color="auto"/>
                <w:right w:val="none" w:sz="0" w:space="0" w:color="auto"/>
              </w:divBdr>
              <w:divsChild>
                <w:div w:id="1088384325">
                  <w:marLeft w:val="0"/>
                  <w:marRight w:val="0"/>
                  <w:marTop w:val="0"/>
                  <w:marBottom w:val="0"/>
                  <w:divBdr>
                    <w:top w:val="none" w:sz="0" w:space="0" w:color="auto"/>
                    <w:left w:val="none" w:sz="0" w:space="0" w:color="auto"/>
                    <w:bottom w:val="none" w:sz="0" w:space="0" w:color="auto"/>
                    <w:right w:val="none" w:sz="0" w:space="0" w:color="auto"/>
                  </w:divBdr>
                </w:div>
              </w:divsChild>
            </w:div>
            <w:div w:id="179708802">
              <w:marLeft w:val="0"/>
              <w:marRight w:val="0"/>
              <w:marTop w:val="0"/>
              <w:marBottom w:val="0"/>
              <w:divBdr>
                <w:top w:val="none" w:sz="0" w:space="0" w:color="auto"/>
                <w:left w:val="none" w:sz="0" w:space="0" w:color="auto"/>
                <w:bottom w:val="none" w:sz="0" w:space="0" w:color="auto"/>
                <w:right w:val="none" w:sz="0" w:space="0" w:color="auto"/>
              </w:divBdr>
              <w:divsChild>
                <w:div w:id="1855656374">
                  <w:marLeft w:val="0"/>
                  <w:marRight w:val="0"/>
                  <w:marTop w:val="0"/>
                  <w:marBottom w:val="0"/>
                  <w:divBdr>
                    <w:top w:val="none" w:sz="0" w:space="0" w:color="auto"/>
                    <w:left w:val="none" w:sz="0" w:space="0" w:color="auto"/>
                    <w:bottom w:val="none" w:sz="0" w:space="0" w:color="auto"/>
                    <w:right w:val="none" w:sz="0" w:space="0" w:color="auto"/>
                  </w:divBdr>
                </w:div>
              </w:divsChild>
            </w:div>
            <w:div w:id="1527600410">
              <w:marLeft w:val="0"/>
              <w:marRight w:val="0"/>
              <w:marTop w:val="0"/>
              <w:marBottom w:val="0"/>
              <w:divBdr>
                <w:top w:val="none" w:sz="0" w:space="0" w:color="auto"/>
                <w:left w:val="none" w:sz="0" w:space="0" w:color="auto"/>
                <w:bottom w:val="none" w:sz="0" w:space="0" w:color="auto"/>
                <w:right w:val="none" w:sz="0" w:space="0" w:color="auto"/>
              </w:divBdr>
              <w:divsChild>
                <w:div w:id="919212292">
                  <w:marLeft w:val="0"/>
                  <w:marRight w:val="0"/>
                  <w:marTop w:val="0"/>
                  <w:marBottom w:val="0"/>
                  <w:divBdr>
                    <w:top w:val="none" w:sz="0" w:space="0" w:color="auto"/>
                    <w:left w:val="none" w:sz="0" w:space="0" w:color="auto"/>
                    <w:bottom w:val="none" w:sz="0" w:space="0" w:color="auto"/>
                    <w:right w:val="none" w:sz="0" w:space="0" w:color="auto"/>
                  </w:divBdr>
                </w:div>
              </w:divsChild>
            </w:div>
            <w:div w:id="671223658">
              <w:marLeft w:val="0"/>
              <w:marRight w:val="0"/>
              <w:marTop w:val="0"/>
              <w:marBottom w:val="0"/>
              <w:divBdr>
                <w:top w:val="none" w:sz="0" w:space="0" w:color="auto"/>
                <w:left w:val="none" w:sz="0" w:space="0" w:color="auto"/>
                <w:bottom w:val="none" w:sz="0" w:space="0" w:color="auto"/>
                <w:right w:val="none" w:sz="0" w:space="0" w:color="auto"/>
              </w:divBdr>
              <w:divsChild>
                <w:div w:id="1425150208">
                  <w:marLeft w:val="0"/>
                  <w:marRight w:val="0"/>
                  <w:marTop w:val="0"/>
                  <w:marBottom w:val="0"/>
                  <w:divBdr>
                    <w:top w:val="none" w:sz="0" w:space="0" w:color="auto"/>
                    <w:left w:val="none" w:sz="0" w:space="0" w:color="auto"/>
                    <w:bottom w:val="none" w:sz="0" w:space="0" w:color="auto"/>
                    <w:right w:val="none" w:sz="0" w:space="0" w:color="auto"/>
                  </w:divBdr>
                </w:div>
              </w:divsChild>
            </w:div>
            <w:div w:id="1774862062">
              <w:marLeft w:val="0"/>
              <w:marRight w:val="0"/>
              <w:marTop w:val="0"/>
              <w:marBottom w:val="0"/>
              <w:divBdr>
                <w:top w:val="none" w:sz="0" w:space="0" w:color="auto"/>
                <w:left w:val="none" w:sz="0" w:space="0" w:color="auto"/>
                <w:bottom w:val="none" w:sz="0" w:space="0" w:color="auto"/>
                <w:right w:val="none" w:sz="0" w:space="0" w:color="auto"/>
              </w:divBdr>
              <w:divsChild>
                <w:div w:id="1424454276">
                  <w:marLeft w:val="0"/>
                  <w:marRight w:val="0"/>
                  <w:marTop w:val="0"/>
                  <w:marBottom w:val="0"/>
                  <w:divBdr>
                    <w:top w:val="none" w:sz="0" w:space="0" w:color="auto"/>
                    <w:left w:val="none" w:sz="0" w:space="0" w:color="auto"/>
                    <w:bottom w:val="none" w:sz="0" w:space="0" w:color="auto"/>
                    <w:right w:val="none" w:sz="0" w:space="0" w:color="auto"/>
                  </w:divBdr>
                </w:div>
              </w:divsChild>
            </w:div>
            <w:div w:id="2059820414">
              <w:marLeft w:val="0"/>
              <w:marRight w:val="0"/>
              <w:marTop w:val="0"/>
              <w:marBottom w:val="0"/>
              <w:divBdr>
                <w:top w:val="none" w:sz="0" w:space="0" w:color="auto"/>
                <w:left w:val="none" w:sz="0" w:space="0" w:color="auto"/>
                <w:bottom w:val="none" w:sz="0" w:space="0" w:color="auto"/>
                <w:right w:val="none" w:sz="0" w:space="0" w:color="auto"/>
              </w:divBdr>
              <w:divsChild>
                <w:div w:id="1535144988">
                  <w:marLeft w:val="0"/>
                  <w:marRight w:val="0"/>
                  <w:marTop w:val="0"/>
                  <w:marBottom w:val="0"/>
                  <w:divBdr>
                    <w:top w:val="none" w:sz="0" w:space="0" w:color="auto"/>
                    <w:left w:val="none" w:sz="0" w:space="0" w:color="auto"/>
                    <w:bottom w:val="none" w:sz="0" w:space="0" w:color="auto"/>
                    <w:right w:val="none" w:sz="0" w:space="0" w:color="auto"/>
                  </w:divBdr>
                </w:div>
              </w:divsChild>
            </w:div>
            <w:div w:id="1390493303">
              <w:marLeft w:val="0"/>
              <w:marRight w:val="0"/>
              <w:marTop w:val="0"/>
              <w:marBottom w:val="0"/>
              <w:divBdr>
                <w:top w:val="none" w:sz="0" w:space="0" w:color="auto"/>
                <w:left w:val="none" w:sz="0" w:space="0" w:color="auto"/>
                <w:bottom w:val="none" w:sz="0" w:space="0" w:color="auto"/>
                <w:right w:val="none" w:sz="0" w:space="0" w:color="auto"/>
              </w:divBdr>
              <w:divsChild>
                <w:div w:id="1555893634">
                  <w:marLeft w:val="0"/>
                  <w:marRight w:val="0"/>
                  <w:marTop w:val="0"/>
                  <w:marBottom w:val="0"/>
                  <w:divBdr>
                    <w:top w:val="none" w:sz="0" w:space="0" w:color="auto"/>
                    <w:left w:val="none" w:sz="0" w:space="0" w:color="auto"/>
                    <w:bottom w:val="none" w:sz="0" w:space="0" w:color="auto"/>
                    <w:right w:val="none" w:sz="0" w:space="0" w:color="auto"/>
                  </w:divBdr>
                </w:div>
              </w:divsChild>
            </w:div>
            <w:div w:id="965819065">
              <w:marLeft w:val="0"/>
              <w:marRight w:val="0"/>
              <w:marTop w:val="0"/>
              <w:marBottom w:val="0"/>
              <w:divBdr>
                <w:top w:val="none" w:sz="0" w:space="0" w:color="auto"/>
                <w:left w:val="none" w:sz="0" w:space="0" w:color="auto"/>
                <w:bottom w:val="none" w:sz="0" w:space="0" w:color="auto"/>
                <w:right w:val="none" w:sz="0" w:space="0" w:color="auto"/>
              </w:divBdr>
              <w:divsChild>
                <w:div w:id="1971552126">
                  <w:marLeft w:val="0"/>
                  <w:marRight w:val="0"/>
                  <w:marTop w:val="0"/>
                  <w:marBottom w:val="0"/>
                  <w:divBdr>
                    <w:top w:val="none" w:sz="0" w:space="0" w:color="auto"/>
                    <w:left w:val="none" w:sz="0" w:space="0" w:color="auto"/>
                    <w:bottom w:val="none" w:sz="0" w:space="0" w:color="auto"/>
                    <w:right w:val="none" w:sz="0" w:space="0" w:color="auto"/>
                  </w:divBdr>
                </w:div>
              </w:divsChild>
            </w:div>
            <w:div w:id="1093092395">
              <w:marLeft w:val="0"/>
              <w:marRight w:val="0"/>
              <w:marTop w:val="0"/>
              <w:marBottom w:val="0"/>
              <w:divBdr>
                <w:top w:val="none" w:sz="0" w:space="0" w:color="auto"/>
                <w:left w:val="none" w:sz="0" w:space="0" w:color="auto"/>
                <w:bottom w:val="none" w:sz="0" w:space="0" w:color="auto"/>
                <w:right w:val="none" w:sz="0" w:space="0" w:color="auto"/>
              </w:divBdr>
              <w:divsChild>
                <w:div w:id="260652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541386">
          <w:marLeft w:val="0"/>
          <w:marRight w:val="0"/>
          <w:marTop w:val="0"/>
          <w:marBottom w:val="0"/>
          <w:divBdr>
            <w:top w:val="none" w:sz="0" w:space="0" w:color="auto"/>
            <w:left w:val="none" w:sz="0" w:space="0" w:color="auto"/>
            <w:bottom w:val="none" w:sz="0" w:space="0" w:color="auto"/>
            <w:right w:val="none" w:sz="0" w:space="0" w:color="auto"/>
          </w:divBdr>
          <w:divsChild>
            <w:div w:id="1815174904">
              <w:marLeft w:val="0"/>
              <w:marRight w:val="0"/>
              <w:marTop w:val="0"/>
              <w:marBottom w:val="0"/>
              <w:divBdr>
                <w:top w:val="none" w:sz="0" w:space="0" w:color="auto"/>
                <w:left w:val="none" w:sz="0" w:space="0" w:color="auto"/>
                <w:bottom w:val="none" w:sz="0" w:space="0" w:color="auto"/>
                <w:right w:val="none" w:sz="0" w:space="0" w:color="auto"/>
              </w:divBdr>
              <w:divsChild>
                <w:div w:id="1492333634">
                  <w:marLeft w:val="0"/>
                  <w:marRight w:val="0"/>
                  <w:marTop w:val="0"/>
                  <w:marBottom w:val="0"/>
                  <w:divBdr>
                    <w:top w:val="none" w:sz="0" w:space="0" w:color="auto"/>
                    <w:left w:val="none" w:sz="0" w:space="0" w:color="auto"/>
                    <w:bottom w:val="none" w:sz="0" w:space="0" w:color="auto"/>
                    <w:right w:val="none" w:sz="0" w:space="0" w:color="auto"/>
                  </w:divBdr>
                </w:div>
              </w:divsChild>
            </w:div>
            <w:div w:id="1552569306">
              <w:marLeft w:val="0"/>
              <w:marRight w:val="0"/>
              <w:marTop w:val="0"/>
              <w:marBottom w:val="0"/>
              <w:divBdr>
                <w:top w:val="none" w:sz="0" w:space="0" w:color="auto"/>
                <w:left w:val="none" w:sz="0" w:space="0" w:color="auto"/>
                <w:bottom w:val="none" w:sz="0" w:space="0" w:color="auto"/>
                <w:right w:val="none" w:sz="0" w:space="0" w:color="auto"/>
              </w:divBdr>
              <w:divsChild>
                <w:div w:id="26486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269657">
          <w:marLeft w:val="0"/>
          <w:marRight w:val="0"/>
          <w:marTop w:val="0"/>
          <w:marBottom w:val="0"/>
          <w:divBdr>
            <w:top w:val="none" w:sz="0" w:space="0" w:color="auto"/>
            <w:left w:val="none" w:sz="0" w:space="0" w:color="auto"/>
            <w:bottom w:val="none" w:sz="0" w:space="0" w:color="auto"/>
            <w:right w:val="none" w:sz="0" w:space="0" w:color="auto"/>
          </w:divBdr>
          <w:divsChild>
            <w:div w:id="1203056867">
              <w:marLeft w:val="0"/>
              <w:marRight w:val="0"/>
              <w:marTop w:val="0"/>
              <w:marBottom w:val="0"/>
              <w:divBdr>
                <w:top w:val="none" w:sz="0" w:space="0" w:color="auto"/>
                <w:left w:val="none" w:sz="0" w:space="0" w:color="auto"/>
                <w:bottom w:val="none" w:sz="0" w:space="0" w:color="auto"/>
                <w:right w:val="none" w:sz="0" w:space="0" w:color="auto"/>
              </w:divBdr>
              <w:divsChild>
                <w:div w:id="278806918">
                  <w:marLeft w:val="0"/>
                  <w:marRight w:val="0"/>
                  <w:marTop w:val="0"/>
                  <w:marBottom w:val="0"/>
                  <w:divBdr>
                    <w:top w:val="none" w:sz="0" w:space="0" w:color="auto"/>
                    <w:left w:val="none" w:sz="0" w:space="0" w:color="auto"/>
                    <w:bottom w:val="none" w:sz="0" w:space="0" w:color="auto"/>
                    <w:right w:val="none" w:sz="0" w:space="0" w:color="auto"/>
                  </w:divBdr>
                </w:div>
              </w:divsChild>
            </w:div>
            <w:div w:id="359090482">
              <w:marLeft w:val="0"/>
              <w:marRight w:val="0"/>
              <w:marTop w:val="0"/>
              <w:marBottom w:val="0"/>
              <w:divBdr>
                <w:top w:val="none" w:sz="0" w:space="0" w:color="auto"/>
                <w:left w:val="none" w:sz="0" w:space="0" w:color="auto"/>
                <w:bottom w:val="none" w:sz="0" w:space="0" w:color="auto"/>
                <w:right w:val="none" w:sz="0" w:space="0" w:color="auto"/>
              </w:divBdr>
              <w:divsChild>
                <w:div w:id="173812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833921">
          <w:marLeft w:val="0"/>
          <w:marRight w:val="0"/>
          <w:marTop w:val="0"/>
          <w:marBottom w:val="0"/>
          <w:divBdr>
            <w:top w:val="none" w:sz="0" w:space="0" w:color="auto"/>
            <w:left w:val="none" w:sz="0" w:space="0" w:color="auto"/>
            <w:bottom w:val="none" w:sz="0" w:space="0" w:color="auto"/>
            <w:right w:val="none" w:sz="0" w:space="0" w:color="auto"/>
          </w:divBdr>
          <w:divsChild>
            <w:div w:id="1337613567">
              <w:marLeft w:val="0"/>
              <w:marRight w:val="0"/>
              <w:marTop w:val="0"/>
              <w:marBottom w:val="0"/>
              <w:divBdr>
                <w:top w:val="none" w:sz="0" w:space="0" w:color="auto"/>
                <w:left w:val="none" w:sz="0" w:space="0" w:color="auto"/>
                <w:bottom w:val="none" w:sz="0" w:space="0" w:color="auto"/>
                <w:right w:val="none" w:sz="0" w:space="0" w:color="auto"/>
              </w:divBdr>
              <w:divsChild>
                <w:div w:id="412893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217607">
      <w:bodyDiv w:val="1"/>
      <w:marLeft w:val="0"/>
      <w:marRight w:val="0"/>
      <w:marTop w:val="0"/>
      <w:marBottom w:val="0"/>
      <w:divBdr>
        <w:top w:val="none" w:sz="0" w:space="0" w:color="auto"/>
        <w:left w:val="none" w:sz="0" w:space="0" w:color="auto"/>
        <w:bottom w:val="none" w:sz="0" w:space="0" w:color="auto"/>
        <w:right w:val="none" w:sz="0" w:space="0" w:color="auto"/>
      </w:divBdr>
    </w:div>
    <w:div w:id="390421710">
      <w:bodyDiv w:val="1"/>
      <w:marLeft w:val="0"/>
      <w:marRight w:val="0"/>
      <w:marTop w:val="0"/>
      <w:marBottom w:val="0"/>
      <w:divBdr>
        <w:top w:val="none" w:sz="0" w:space="0" w:color="auto"/>
        <w:left w:val="none" w:sz="0" w:space="0" w:color="auto"/>
        <w:bottom w:val="none" w:sz="0" w:space="0" w:color="auto"/>
        <w:right w:val="none" w:sz="0" w:space="0" w:color="auto"/>
      </w:divBdr>
    </w:div>
    <w:div w:id="396590119">
      <w:bodyDiv w:val="1"/>
      <w:marLeft w:val="0"/>
      <w:marRight w:val="0"/>
      <w:marTop w:val="0"/>
      <w:marBottom w:val="0"/>
      <w:divBdr>
        <w:top w:val="none" w:sz="0" w:space="0" w:color="auto"/>
        <w:left w:val="none" w:sz="0" w:space="0" w:color="auto"/>
        <w:bottom w:val="none" w:sz="0" w:space="0" w:color="auto"/>
        <w:right w:val="none" w:sz="0" w:space="0" w:color="auto"/>
      </w:divBdr>
    </w:div>
    <w:div w:id="481316495">
      <w:bodyDiv w:val="1"/>
      <w:marLeft w:val="0"/>
      <w:marRight w:val="0"/>
      <w:marTop w:val="0"/>
      <w:marBottom w:val="0"/>
      <w:divBdr>
        <w:top w:val="none" w:sz="0" w:space="0" w:color="auto"/>
        <w:left w:val="none" w:sz="0" w:space="0" w:color="auto"/>
        <w:bottom w:val="none" w:sz="0" w:space="0" w:color="auto"/>
        <w:right w:val="none" w:sz="0" w:space="0" w:color="auto"/>
      </w:divBdr>
    </w:div>
    <w:div w:id="522206970">
      <w:bodyDiv w:val="1"/>
      <w:marLeft w:val="0"/>
      <w:marRight w:val="0"/>
      <w:marTop w:val="0"/>
      <w:marBottom w:val="0"/>
      <w:divBdr>
        <w:top w:val="none" w:sz="0" w:space="0" w:color="auto"/>
        <w:left w:val="none" w:sz="0" w:space="0" w:color="auto"/>
        <w:bottom w:val="none" w:sz="0" w:space="0" w:color="auto"/>
        <w:right w:val="none" w:sz="0" w:space="0" w:color="auto"/>
      </w:divBdr>
      <w:divsChild>
        <w:div w:id="1681161209">
          <w:marLeft w:val="0"/>
          <w:marRight w:val="0"/>
          <w:marTop w:val="0"/>
          <w:marBottom w:val="0"/>
          <w:divBdr>
            <w:top w:val="none" w:sz="0" w:space="0" w:color="auto"/>
            <w:left w:val="none" w:sz="0" w:space="0" w:color="auto"/>
            <w:bottom w:val="none" w:sz="0" w:space="0" w:color="auto"/>
            <w:right w:val="none" w:sz="0" w:space="0" w:color="auto"/>
          </w:divBdr>
        </w:div>
      </w:divsChild>
    </w:div>
    <w:div w:id="522793048">
      <w:bodyDiv w:val="1"/>
      <w:marLeft w:val="0"/>
      <w:marRight w:val="0"/>
      <w:marTop w:val="0"/>
      <w:marBottom w:val="0"/>
      <w:divBdr>
        <w:top w:val="none" w:sz="0" w:space="0" w:color="auto"/>
        <w:left w:val="none" w:sz="0" w:space="0" w:color="auto"/>
        <w:bottom w:val="none" w:sz="0" w:space="0" w:color="auto"/>
        <w:right w:val="none" w:sz="0" w:space="0" w:color="auto"/>
      </w:divBdr>
    </w:div>
    <w:div w:id="695036811">
      <w:bodyDiv w:val="1"/>
      <w:marLeft w:val="0"/>
      <w:marRight w:val="0"/>
      <w:marTop w:val="0"/>
      <w:marBottom w:val="0"/>
      <w:divBdr>
        <w:top w:val="none" w:sz="0" w:space="0" w:color="auto"/>
        <w:left w:val="none" w:sz="0" w:space="0" w:color="auto"/>
        <w:bottom w:val="none" w:sz="0" w:space="0" w:color="auto"/>
        <w:right w:val="none" w:sz="0" w:space="0" w:color="auto"/>
      </w:divBdr>
    </w:div>
    <w:div w:id="738598053">
      <w:bodyDiv w:val="1"/>
      <w:marLeft w:val="0"/>
      <w:marRight w:val="0"/>
      <w:marTop w:val="0"/>
      <w:marBottom w:val="0"/>
      <w:divBdr>
        <w:top w:val="none" w:sz="0" w:space="0" w:color="auto"/>
        <w:left w:val="none" w:sz="0" w:space="0" w:color="auto"/>
        <w:bottom w:val="none" w:sz="0" w:space="0" w:color="auto"/>
        <w:right w:val="none" w:sz="0" w:space="0" w:color="auto"/>
      </w:divBdr>
    </w:div>
    <w:div w:id="843283407">
      <w:bodyDiv w:val="1"/>
      <w:marLeft w:val="0"/>
      <w:marRight w:val="0"/>
      <w:marTop w:val="0"/>
      <w:marBottom w:val="0"/>
      <w:divBdr>
        <w:top w:val="none" w:sz="0" w:space="0" w:color="auto"/>
        <w:left w:val="none" w:sz="0" w:space="0" w:color="auto"/>
        <w:bottom w:val="none" w:sz="0" w:space="0" w:color="auto"/>
        <w:right w:val="none" w:sz="0" w:space="0" w:color="auto"/>
      </w:divBdr>
    </w:div>
    <w:div w:id="978068603">
      <w:bodyDiv w:val="1"/>
      <w:marLeft w:val="0"/>
      <w:marRight w:val="0"/>
      <w:marTop w:val="0"/>
      <w:marBottom w:val="0"/>
      <w:divBdr>
        <w:top w:val="none" w:sz="0" w:space="0" w:color="auto"/>
        <w:left w:val="none" w:sz="0" w:space="0" w:color="auto"/>
        <w:bottom w:val="none" w:sz="0" w:space="0" w:color="auto"/>
        <w:right w:val="none" w:sz="0" w:space="0" w:color="auto"/>
      </w:divBdr>
    </w:div>
    <w:div w:id="1506551924">
      <w:bodyDiv w:val="1"/>
      <w:marLeft w:val="0"/>
      <w:marRight w:val="0"/>
      <w:marTop w:val="0"/>
      <w:marBottom w:val="0"/>
      <w:divBdr>
        <w:top w:val="none" w:sz="0" w:space="0" w:color="auto"/>
        <w:left w:val="none" w:sz="0" w:space="0" w:color="auto"/>
        <w:bottom w:val="none" w:sz="0" w:space="0" w:color="auto"/>
        <w:right w:val="none" w:sz="0" w:space="0" w:color="auto"/>
      </w:divBdr>
    </w:div>
    <w:div w:id="1708989692">
      <w:bodyDiv w:val="1"/>
      <w:marLeft w:val="0"/>
      <w:marRight w:val="0"/>
      <w:marTop w:val="0"/>
      <w:marBottom w:val="0"/>
      <w:divBdr>
        <w:top w:val="none" w:sz="0" w:space="0" w:color="auto"/>
        <w:left w:val="none" w:sz="0" w:space="0" w:color="auto"/>
        <w:bottom w:val="none" w:sz="0" w:space="0" w:color="auto"/>
        <w:right w:val="none" w:sz="0" w:space="0" w:color="auto"/>
      </w:divBdr>
    </w:div>
    <w:div w:id="1880628933">
      <w:bodyDiv w:val="1"/>
      <w:marLeft w:val="0"/>
      <w:marRight w:val="0"/>
      <w:marTop w:val="0"/>
      <w:marBottom w:val="0"/>
      <w:divBdr>
        <w:top w:val="none" w:sz="0" w:space="0" w:color="auto"/>
        <w:left w:val="none" w:sz="0" w:space="0" w:color="auto"/>
        <w:bottom w:val="none" w:sz="0" w:space="0" w:color="auto"/>
        <w:right w:val="none" w:sz="0" w:space="0" w:color="auto"/>
      </w:divBdr>
    </w:div>
    <w:div w:id="1971478139">
      <w:bodyDiv w:val="1"/>
      <w:marLeft w:val="0"/>
      <w:marRight w:val="0"/>
      <w:marTop w:val="0"/>
      <w:marBottom w:val="0"/>
      <w:divBdr>
        <w:top w:val="none" w:sz="0" w:space="0" w:color="auto"/>
        <w:left w:val="none" w:sz="0" w:space="0" w:color="auto"/>
        <w:bottom w:val="none" w:sz="0" w:space="0" w:color="auto"/>
        <w:right w:val="none" w:sz="0" w:space="0" w:color="auto"/>
      </w:divBdr>
      <w:divsChild>
        <w:div w:id="1705445249">
          <w:marLeft w:val="0"/>
          <w:marRight w:val="0"/>
          <w:marTop w:val="0"/>
          <w:marBottom w:val="0"/>
          <w:divBdr>
            <w:top w:val="none" w:sz="0" w:space="0" w:color="auto"/>
            <w:left w:val="none" w:sz="0" w:space="0" w:color="auto"/>
            <w:bottom w:val="none" w:sz="0" w:space="0" w:color="auto"/>
            <w:right w:val="none" w:sz="0" w:space="0" w:color="auto"/>
          </w:divBdr>
          <w:divsChild>
            <w:div w:id="909123315">
              <w:marLeft w:val="0"/>
              <w:marRight w:val="0"/>
              <w:marTop w:val="90"/>
              <w:marBottom w:val="0"/>
              <w:divBdr>
                <w:top w:val="single" w:sz="6" w:space="5" w:color="666666"/>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gif"/><Relationship Id="rId18" Type="http://schemas.openxmlformats.org/officeDocument/2006/relationships/footer" Target="footer2.xml"/><Relationship Id="rId26" Type="http://schemas.openxmlformats.org/officeDocument/2006/relationships/hyperlink" Target="http://www.legislation.gov.uk/uksi/2010/1997/schedule/1/made" TargetMode="External"/><Relationship Id="rId3" Type="http://schemas.openxmlformats.org/officeDocument/2006/relationships/customXml" Target="../customXml/item3.xml"/><Relationship Id="rId21" Type="http://schemas.openxmlformats.org/officeDocument/2006/relationships/hyperlink" Target="http://www.gov.uk/school-discipline-exclusions/exclusions"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5" Type="http://schemas.openxmlformats.org/officeDocument/2006/relationships/hyperlink" Target="mailto:info@attenboroughlearningtrust.org.uk" TargetMode="Externa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Lado-allegations-referrals@leicester.gov.uk"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mailto:info@attenboroughlearningtrust.org.uk" TargetMode="External"/><Relationship Id="rId28" Type="http://schemas.openxmlformats.org/officeDocument/2006/relationships/header" Target="header3.xml"/><Relationship Id="rId15" Type="http://schemas.openxmlformats.org/officeDocument/2006/relationships/header" Target="header1.xml"/><Relationship Id="rId23" Type="http://schemas.openxmlformats.org/officeDocument/2006/relationships/hyperlink" Target="http://www.education.gov.uk/contactus" TargetMode="Externa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 Id="rId22" Type="http://schemas.openxmlformats.org/officeDocument/2006/relationships/hyperlink" Target="http://www.education.gov.uk/contactus" TargetMode="External"/><Relationship Id="rId27" Type="http://schemas.openxmlformats.org/officeDocument/2006/relationships/hyperlink" Target="https://www.gov.uk/complain-to-dfe"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CGI Colors - 2018">
      <a:dk1>
        <a:sysClr val="windowText" lastClr="000000"/>
      </a:dk1>
      <a:lt1>
        <a:sysClr val="window" lastClr="FFFFFF"/>
      </a:lt1>
      <a:dk2>
        <a:srgbClr val="5A5A5A"/>
      </a:dk2>
      <a:lt2>
        <a:srgbClr val="FFFFFF"/>
      </a:lt2>
      <a:accent1>
        <a:srgbClr val="E61739"/>
      </a:accent1>
      <a:accent2>
        <a:srgbClr val="991F3D"/>
      </a:accent2>
      <a:accent3>
        <a:srgbClr val="FF6A00"/>
      </a:accent3>
      <a:accent4>
        <a:srgbClr val="F2A200"/>
      </a:accent4>
      <a:accent5>
        <a:srgbClr val="AAAFB3"/>
      </a:accent5>
      <a:accent6>
        <a:srgbClr val="A1C4D0"/>
      </a:accent6>
      <a:hlink>
        <a:srgbClr val="0000FF"/>
      </a:hlink>
      <a:folHlink>
        <a:srgbClr val="800080"/>
      </a:folHlink>
    </a:clrScheme>
    <a:fontScheme name="CGI polices">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DATE @ TIME – RFP #</PublishDate>
  <Abstract>Date &amp; time </Abstract>
  <CompanyAddress>Attenborough Learning Trust |Pluto Close| Highfields |Leicester|LE2 0UU|</CompanyAddress>
  <CompanyPhone/>
  <CompanyFax/>
  <CompanyEmail>Proprietary and Confidential</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CA1937AB4E5B74BB3A228F1B44A036B" ma:contentTypeVersion="10" ma:contentTypeDescription="Create a new document." ma:contentTypeScope="" ma:versionID="f99328718dcce2dc2238fbf884e6aa48">
  <xsd:schema xmlns:xsd="http://www.w3.org/2001/XMLSchema" xmlns:xs="http://www.w3.org/2001/XMLSchema" xmlns:p="http://schemas.microsoft.com/office/2006/metadata/properties" xmlns:ns2="b18bcca6-d43c-4f9f-87d5-6cd8d5587798" xmlns:ns3="1d4b4618-3114-4702-a38b-24ef9a42afbe" targetNamespace="http://schemas.microsoft.com/office/2006/metadata/properties" ma:root="true" ma:fieldsID="a545cc1443e4ee6f7dd11e57e01fb6bc" ns2:_="" ns3:_="">
    <xsd:import namespace="b18bcca6-d43c-4f9f-87d5-6cd8d5587798"/>
    <xsd:import namespace="1d4b4618-3114-4702-a38b-24ef9a42afb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8bcca6-d43c-4f9f-87d5-6cd8d55877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b2e6fb89-ad83-4d2e-be9e-feff7155d972"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d4b4618-3114-4702-a38b-24ef9a42afbe"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e2c30b7a-dc8d-4d09-8499-1bf6beed6296}" ma:internalName="TaxCatchAll" ma:showField="CatchAllData" ma:web="1d4b4618-3114-4702-a38b-24ef9a42afb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18bcca6-d43c-4f9f-87d5-6cd8d5587798">
      <Terms xmlns="http://schemas.microsoft.com/office/infopath/2007/PartnerControls"/>
    </lcf76f155ced4ddcb4097134ff3c332f>
    <TaxCatchAll xmlns="1d4b4618-3114-4702-a38b-24ef9a42afbe"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D127F6664499E54C8EBFBF94DDB728A2" ma:contentTypeVersion="11" ma:contentTypeDescription="Create a new document." ma:contentTypeScope="" ma:versionID="d83307278561a5165cfaacd8f72dd228">
  <xsd:schema xmlns:xsd="http://www.w3.org/2001/XMLSchema" xmlns:xs="http://www.w3.org/2001/XMLSchema" xmlns:p="http://schemas.microsoft.com/office/2006/metadata/properties" xmlns:ns2="af0e17cb-2c8f-4d38-b551-f4ad359d18c2" xmlns:ns3="3c652c29-f4cd-4649-b8ba-06f63dd70da7" targetNamespace="http://schemas.microsoft.com/office/2006/metadata/properties" ma:root="true" ma:fieldsID="a974c28e266c0b8edab851d998165d4f" ns2:_="" ns3:_="">
    <xsd:import namespace="af0e17cb-2c8f-4d38-b551-f4ad359d18c2"/>
    <xsd:import namespace="3c652c29-f4cd-4649-b8ba-06f63dd70da7"/>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0e17cb-2c8f-4d38-b551-f4ad359d18c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0" nillable="true" ma:displayName="Taxonomy Catch All Column" ma:hidden="true" ma:list="{f728b8f3-7529-4509-9492-e4744e9a3fb1}" ma:internalName="TaxCatchAll" ma:showField="CatchAllData" ma:web="af0e17cb-2c8f-4d38-b551-f4ad359d18c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c652c29-f4cd-4649-b8ba-06f63dd70da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b2e6fb89-ad83-4d2e-be9e-feff7155d972"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D4B17F9-D68D-479A-9937-CC68E48CACD4}">
  <ds:schemaRefs>
    <ds:schemaRef ds:uri="http://schemas.microsoft.com/sharepoint/v3/contenttype/forms"/>
  </ds:schemaRefs>
</ds:datastoreItem>
</file>

<file path=customXml/itemProps3.xml><?xml version="1.0" encoding="utf-8"?>
<ds:datastoreItem xmlns:ds="http://schemas.openxmlformats.org/officeDocument/2006/customXml" ds:itemID="{E49EDFD5-AF0B-4CCC-8F8A-D8FEE6385898}"/>
</file>

<file path=customXml/itemProps4.xml><?xml version="1.0" encoding="utf-8"?>
<ds:datastoreItem xmlns:ds="http://schemas.openxmlformats.org/officeDocument/2006/customXml" ds:itemID="{3CE2B845-AB85-46C3-8A7D-98DEC44BB740}">
  <ds:schemaRefs>
    <ds:schemaRef ds:uri="http://schemas.microsoft.com/office/2006/metadata/properties"/>
    <ds:schemaRef ds:uri="http://schemas.microsoft.com/office/infopath/2007/PartnerControls"/>
    <ds:schemaRef ds:uri="af0e17cb-2c8f-4d38-b551-f4ad359d18c2"/>
    <ds:schemaRef ds:uri="3c652c29-f4cd-4649-b8ba-06f63dd70da7"/>
  </ds:schemaRefs>
</ds:datastoreItem>
</file>

<file path=customXml/itemProps5.xml><?xml version="1.0" encoding="utf-8"?>
<ds:datastoreItem xmlns:ds="http://schemas.openxmlformats.org/officeDocument/2006/customXml" ds:itemID="{F5BB8C7B-676A-46A4-BCD4-2747BE21ED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0e17cb-2c8f-4d38-b551-f4ad359d18c2"/>
    <ds:schemaRef ds:uri="3c652c29-f4cd-4649-b8ba-06f63dd70d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B2591E03-DBEA-417F-A3A8-01BE5D3AF9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25</Pages>
  <Words>7435</Words>
  <Characters>42381</Characters>
  <Application>Microsoft Office Word</Application>
  <DocSecurity>0</DocSecurity>
  <Lines>353</Lines>
  <Paragraphs>99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Complaints Policy</vt:lpstr>
      <vt:lpstr>Proposal name</vt:lpstr>
    </vt:vector>
  </TitlesOfParts>
  <Manager/>
  <Company>Attenborough Learning Trust</Company>
  <LinksUpToDate>false</LinksUpToDate>
  <CharactersWithSpaces>49717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Complaints Policy</dc:title>
  <dc:subject>Attenborough Learning Trust</dc:subject>
  <dc:creator>Jane Ridgewell</dc:creator>
  <cp:keywords/>
  <dc:description>v0.1</dc:description>
  <cp:lastModifiedBy>Adrian Durrant</cp:lastModifiedBy>
  <cp:revision>2</cp:revision>
  <cp:lastPrinted>2018-05-31T14:23:00Z</cp:lastPrinted>
  <dcterms:created xsi:type="dcterms:W3CDTF">2026-07-08T18:41:00Z</dcterms:created>
  <dcterms:modified xsi:type="dcterms:W3CDTF">2026-07-08T18:41:00Z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12200</vt:r8>
  </property>
  <property fmtid="{D5CDD505-2E9C-101B-9397-08002B2CF9AE}" pid="3" name="Organisation">
    <vt:lpwstr>260;#Corporate|43ac7042-3752-4f1b-8a93-43b36e65d3e5</vt:lpwstr>
  </property>
  <property fmtid="{D5CDD505-2E9C-101B-9397-08002B2CF9AE}" pid="4" name="xd_ProgID">
    <vt:lpwstr/>
  </property>
  <property fmtid="{D5CDD505-2E9C-101B-9397-08002B2CF9AE}" pid="5" name="ContentTypeId">
    <vt:lpwstr>0x010100DCA1937AB4E5B74BB3A228F1B44A036B</vt:lpwstr>
  </property>
  <property fmtid="{D5CDD505-2E9C-101B-9397-08002B2CF9AE}" pid="6" name="Service line">
    <vt:lpwstr/>
  </property>
  <property fmtid="{D5CDD505-2E9C-101B-9397-08002B2CF9AE}" pid="7" name="TemplateUrl">
    <vt:lpwstr/>
  </property>
  <property fmtid="{D5CDD505-2E9C-101B-9397-08002B2CF9AE}" pid="8" name="Business_x0020_theme">
    <vt:lpwstr>3;#Security|e37e5e88-d0b3-4dd6-b799-6e781e3b33ae</vt:lpwstr>
  </property>
  <property fmtid="{D5CDD505-2E9C-101B-9397-08002B2CF9AE}" pid="9" name="Proposition1">
    <vt:lpwstr/>
  </property>
  <property fmtid="{D5CDD505-2E9C-101B-9397-08002B2CF9AE}" pid="10" name="ReportCategory">
    <vt:lpwstr/>
  </property>
  <property fmtid="{D5CDD505-2E9C-101B-9397-08002B2CF9AE}" pid="11" name="Business theme">
    <vt:lpwstr/>
  </property>
  <property fmtid="{D5CDD505-2E9C-101B-9397-08002B2CF9AE}" pid="12" name="ReportDescription">
    <vt:lpwstr/>
  </property>
  <property fmtid="{D5CDD505-2E9C-101B-9397-08002B2CF9AE}" pid="13" name="ReportStatus">
    <vt:lpwstr/>
  </property>
  <property fmtid="{D5CDD505-2E9C-101B-9397-08002B2CF9AE}" pid="14" name="ParentName">
    <vt:lpwstr/>
  </property>
  <property fmtid="{D5CDD505-2E9C-101B-9397-08002B2CF9AE}" pid="15" name="_CopySource">
    <vt:lpwstr>http://info.global.logica.com/lib/bs/integ/res/Bid-RFP_ portrait_EN-letter.docx</vt:lpwstr>
  </property>
  <property fmtid="{D5CDD505-2E9C-101B-9397-08002B2CF9AE}" pid="16" name="Sector">
    <vt:lpwstr/>
  </property>
  <property fmtid="{D5CDD505-2E9C-101B-9397-08002B2CF9AE}" pid="17" name="TaxKeyword">
    <vt:lpwstr/>
  </property>
  <property fmtid="{D5CDD505-2E9C-101B-9397-08002B2CF9AE}" pid="18" name="Geography">
    <vt:lpwstr/>
  </property>
  <property fmtid="{D5CDD505-2E9C-101B-9397-08002B2CF9AE}" pid="19" name="Functions">
    <vt:lpwstr>46118;#Communications ＆ Investor Relations|fb65bde5-f439-4af8-aaa0-dcf1364d6414</vt:lpwstr>
  </property>
  <property fmtid="{D5CDD505-2E9C-101B-9397-08002B2CF9AE}" pid="20" name="Business Practice">
    <vt:lpwstr/>
  </property>
  <property fmtid="{D5CDD505-2E9C-101B-9397-08002B2CF9AE}" pid="21" name="Content Format">
    <vt:lpwstr>46486;#Brand template|a8dae13e-44bb-4ec1-860e-cc2305177641</vt:lpwstr>
  </property>
  <property fmtid="{D5CDD505-2E9C-101B-9397-08002B2CF9AE}" pid="22" name="Intellectual Property">
    <vt:lpwstr/>
  </property>
  <property fmtid="{D5CDD505-2E9C-101B-9397-08002B2CF9AE}" pid="23" name="_dlc_DocIdItemGuid">
    <vt:lpwstr>0e7b3e60-7e90-4e73-a150-1f564dc4b823</vt:lpwstr>
  </property>
</Properties>
</file>