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FF87A" w14:textId="430C1606" w:rsidR="005F76FF" w:rsidRPr="00C5181D" w:rsidRDefault="005F76FF" w:rsidP="00D1276B">
      <w:pPr>
        <w:spacing w:after="0"/>
        <w:ind w:left="-567" w:right="-755"/>
        <w:jc w:val="center"/>
        <w:rPr>
          <w:rFonts w:cstheme="minorHAnsi"/>
          <w:b/>
          <w:sz w:val="24"/>
          <w:szCs w:val="24"/>
        </w:rPr>
      </w:pPr>
      <w:bookmarkStart w:id="0" w:name="_Hlk211177560"/>
      <w:bookmarkEnd w:id="0"/>
    </w:p>
    <w:p w14:paraId="34F1D7FB" w14:textId="32C0AAFB" w:rsidR="00717257" w:rsidRPr="00C5181D" w:rsidRDefault="001E4E42" w:rsidP="00717257">
      <w:pPr>
        <w:spacing w:after="0"/>
        <w:ind w:left="-567" w:right="-755"/>
        <w:jc w:val="center"/>
        <w:rPr>
          <w:rFonts w:cstheme="minorHAnsi"/>
          <w:b/>
          <w:color w:val="002060"/>
          <w:sz w:val="40"/>
          <w:szCs w:val="40"/>
        </w:rPr>
      </w:pPr>
      <w:r w:rsidRPr="00C5181D">
        <w:rPr>
          <w:rFonts w:cstheme="minorHAnsi"/>
          <w:b/>
          <w:color w:val="002060"/>
          <w:sz w:val="40"/>
          <w:szCs w:val="40"/>
        </w:rPr>
        <w:t>BUSWELLS LODGE</w:t>
      </w:r>
      <w:r w:rsidR="00717257" w:rsidRPr="00C5181D">
        <w:rPr>
          <w:rFonts w:cstheme="minorHAnsi"/>
          <w:b/>
          <w:color w:val="002060"/>
          <w:sz w:val="40"/>
          <w:szCs w:val="40"/>
        </w:rPr>
        <w:t xml:space="preserve"> PRIMARY SCHOOL</w:t>
      </w:r>
    </w:p>
    <w:p w14:paraId="246C404B" w14:textId="77777777" w:rsidR="00D01490" w:rsidRPr="00C5181D" w:rsidRDefault="00D01490" w:rsidP="00717257">
      <w:pPr>
        <w:spacing w:after="0"/>
        <w:ind w:left="-567" w:right="-755"/>
        <w:jc w:val="center"/>
        <w:rPr>
          <w:rFonts w:cstheme="minorHAnsi"/>
          <w:b/>
          <w:color w:val="002060"/>
          <w:sz w:val="40"/>
          <w:szCs w:val="40"/>
        </w:rPr>
      </w:pPr>
    </w:p>
    <w:p w14:paraId="3CF78E34" w14:textId="5B639A80" w:rsidR="00717257" w:rsidRPr="00C5181D" w:rsidRDefault="00717257" w:rsidP="00717257">
      <w:pPr>
        <w:spacing w:after="0"/>
        <w:jc w:val="center"/>
        <w:rPr>
          <w:rFonts w:cstheme="minorHAnsi"/>
          <w:b/>
          <w:bCs/>
          <w:color w:val="002060"/>
          <w:sz w:val="56"/>
          <w:szCs w:val="56"/>
        </w:rPr>
      </w:pPr>
      <w:r w:rsidRPr="00C5181D">
        <w:rPr>
          <w:rFonts w:cstheme="minorHAnsi"/>
          <w:b/>
          <w:bCs/>
          <w:color w:val="002060"/>
          <w:sz w:val="56"/>
          <w:szCs w:val="56"/>
        </w:rPr>
        <w:t>Safeguarding &amp; Child Protection Policy</w:t>
      </w:r>
    </w:p>
    <w:p w14:paraId="1DB14E69" w14:textId="3412E438" w:rsidR="008070C7" w:rsidRPr="00C5181D" w:rsidRDefault="008070C7" w:rsidP="008070C7">
      <w:pPr>
        <w:pStyle w:val="Title"/>
        <w:jc w:val="center"/>
        <w:rPr>
          <w:rFonts w:asciiTheme="minorHAnsi" w:hAnsiTheme="minorHAnsi" w:cstheme="minorHAnsi"/>
          <w:color w:val="002060"/>
        </w:rPr>
      </w:pPr>
    </w:p>
    <w:p w14:paraId="3619D1E9" w14:textId="7D427281" w:rsidR="008070C7" w:rsidRPr="00C5181D" w:rsidRDefault="008070C7" w:rsidP="008070C7">
      <w:pPr>
        <w:spacing w:after="0"/>
        <w:jc w:val="center"/>
        <w:rPr>
          <w:rFonts w:cstheme="minorHAnsi"/>
          <w:b/>
          <w:bCs/>
          <w:color w:val="002060"/>
          <w:sz w:val="44"/>
          <w:szCs w:val="44"/>
        </w:rPr>
      </w:pPr>
    </w:p>
    <w:p w14:paraId="1796A13A" w14:textId="71C8A95F" w:rsidR="008070C7" w:rsidRPr="00C5181D" w:rsidRDefault="008070C7" w:rsidP="008070C7">
      <w:pPr>
        <w:spacing w:after="0"/>
        <w:jc w:val="center"/>
        <w:rPr>
          <w:rFonts w:cstheme="minorHAnsi"/>
          <w:b/>
          <w:bCs/>
          <w:color w:val="002060"/>
          <w:sz w:val="44"/>
          <w:szCs w:val="44"/>
        </w:rPr>
      </w:pPr>
      <w:r w:rsidRPr="00C5181D">
        <w:rPr>
          <w:rFonts w:cstheme="minorHAnsi"/>
          <w:b/>
          <w:bCs/>
          <w:color w:val="002060"/>
          <w:sz w:val="44"/>
          <w:szCs w:val="44"/>
        </w:rPr>
        <w:t>Academic Year</w:t>
      </w:r>
      <w:bookmarkStart w:id="1" w:name="_Hlk209437423"/>
      <w:bookmarkEnd w:id="1"/>
    </w:p>
    <w:p w14:paraId="08B3EFC9" w14:textId="6AD51EFE" w:rsidR="008070C7" w:rsidRPr="00C5181D" w:rsidRDefault="008070C7" w:rsidP="008070C7">
      <w:pPr>
        <w:spacing w:after="0"/>
        <w:jc w:val="center"/>
        <w:rPr>
          <w:rFonts w:cstheme="minorHAnsi"/>
          <w:b/>
          <w:bCs/>
          <w:color w:val="002060"/>
          <w:sz w:val="44"/>
          <w:szCs w:val="44"/>
        </w:rPr>
      </w:pPr>
      <w:r w:rsidRPr="00C5181D">
        <w:rPr>
          <w:rFonts w:cstheme="minorHAnsi"/>
          <w:b/>
          <w:bCs/>
          <w:color w:val="002060"/>
          <w:sz w:val="44"/>
          <w:szCs w:val="44"/>
        </w:rPr>
        <w:t>202</w:t>
      </w:r>
      <w:r w:rsidR="00C5181D" w:rsidRPr="00C5181D">
        <w:rPr>
          <w:rFonts w:cstheme="minorHAnsi"/>
          <w:b/>
          <w:bCs/>
          <w:color w:val="002060"/>
          <w:sz w:val="44"/>
          <w:szCs w:val="44"/>
        </w:rPr>
        <w:t>6</w:t>
      </w:r>
      <w:r w:rsidRPr="00C5181D">
        <w:rPr>
          <w:rFonts w:cstheme="minorHAnsi"/>
          <w:b/>
          <w:bCs/>
          <w:color w:val="002060"/>
          <w:sz w:val="44"/>
          <w:szCs w:val="44"/>
        </w:rPr>
        <w:t>/202</w:t>
      </w:r>
      <w:r w:rsidR="00C5181D" w:rsidRPr="00C5181D">
        <w:rPr>
          <w:rFonts w:cstheme="minorHAnsi"/>
          <w:b/>
          <w:bCs/>
          <w:color w:val="002060"/>
          <w:sz w:val="44"/>
          <w:szCs w:val="44"/>
        </w:rPr>
        <w:t>7</w:t>
      </w:r>
    </w:p>
    <w:p w14:paraId="5D3046F8" w14:textId="4E7CFA71" w:rsidR="0011015A" w:rsidRPr="00C5181D" w:rsidRDefault="0011015A" w:rsidP="00AC433F">
      <w:pPr>
        <w:pStyle w:val="Default"/>
        <w:ind w:left="-567" w:right="-472"/>
        <w:jc w:val="center"/>
        <w:rPr>
          <w:rFonts w:asciiTheme="minorHAnsi" w:hAnsiTheme="minorHAnsi" w:cstheme="minorHAnsi"/>
          <w:color w:val="auto"/>
          <w:sz w:val="26"/>
          <w:szCs w:val="26"/>
        </w:rPr>
      </w:pPr>
    </w:p>
    <w:p w14:paraId="73179BD6" w14:textId="40136EC6" w:rsidR="0011015A" w:rsidRPr="00C5181D" w:rsidRDefault="0011015A" w:rsidP="00AC433F">
      <w:pPr>
        <w:pStyle w:val="Default"/>
        <w:ind w:left="-567" w:right="-472"/>
        <w:jc w:val="center"/>
        <w:rPr>
          <w:rFonts w:asciiTheme="minorHAnsi" w:hAnsiTheme="minorHAnsi" w:cstheme="minorHAnsi"/>
          <w:color w:val="auto"/>
          <w:sz w:val="26"/>
          <w:szCs w:val="26"/>
        </w:rPr>
      </w:pPr>
    </w:p>
    <w:p w14:paraId="185567E9" w14:textId="617C069A" w:rsidR="0011015A" w:rsidRPr="00C5181D" w:rsidRDefault="0011015A" w:rsidP="00693D12">
      <w:pPr>
        <w:spacing w:after="0"/>
        <w:ind w:right="-613"/>
        <w:rPr>
          <w:rFonts w:cstheme="minorHAnsi"/>
          <w:b/>
          <w:sz w:val="32"/>
        </w:rPr>
      </w:pPr>
    </w:p>
    <w:p w14:paraId="28828BC2" w14:textId="4ED59F95" w:rsidR="00283FD4" w:rsidRPr="00C5181D" w:rsidRDefault="00093A3D" w:rsidP="00283FD4">
      <w:pPr>
        <w:pStyle w:val="NormalWeb"/>
        <w:rPr>
          <w:rFonts w:asciiTheme="minorHAnsi" w:hAnsiTheme="minorHAnsi" w:cstheme="minorHAnsi"/>
        </w:rPr>
      </w:pPr>
      <w:r w:rsidRPr="00C5181D">
        <w:rPr>
          <w:rFonts w:asciiTheme="minorHAnsi" w:hAnsiTheme="minorHAnsi" w:cstheme="minorHAnsi"/>
          <w:b/>
          <w:noProof/>
          <w:sz w:val="32"/>
        </w:rPr>
        <w:drawing>
          <wp:anchor distT="0" distB="0" distL="114300" distR="114300" simplePos="0" relativeHeight="251658240" behindDoc="1" locked="0" layoutInCell="1" allowOverlap="1" wp14:anchorId="15BAC84A" wp14:editId="1B0E2B6B">
            <wp:simplePos x="0" y="0"/>
            <wp:positionH relativeFrom="column">
              <wp:posOffset>3692525</wp:posOffset>
            </wp:positionH>
            <wp:positionV relativeFrom="paragraph">
              <wp:posOffset>214630</wp:posOffset>
            </wp:positionV>
            <wp:extent cx="2520950" cy="2518410"/>
            <wp:effectExtent l="0" t="0" r="0" b="0"/>
            <wp:wrapTight wrapText="bothSides">
              <wp:wrapPolygon edited="0">
                <wp:start x="0" y="0"/>
                <wp:lineTo x="0" y="21404"/>
                <wp:lineTo x="21382" y="21404"/>
                <wp:lineTo x="213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stretch>
                      <a:fillRect/>
                    </a:stretch>
                  </pic:blipFill>
                  <pic:spPr>
                    <a:xfrm>
                      <a:off x="0" y="0"/>
                      <a:ext cx="2520950" cy="2518410"/>
                    </a:xfrm>
                    <a:prstGeom prst="rect">
                      <a:avLst/>
                    </a:prstGeom>
                  </pic:spPr>
                </pic:pic>
              </a:graphicData>
            </a:graphic>
            <wp14:sizeRelH relativeFrom="margin">
              <wp14:pctWidth>0</wp14:pctWidth>
            </wp14:sizeRelH>
            <wp14:sizeRelV relativeFrom="margin">
              <wp14:pctHeight>0</wp14:pctHeight>
            </wp14:sizeRelV>
          </wp:anchor>
        </w:drawing>
      </w:r>
      <w:r w:rsidR="00283FD4" w:rsidRPr="00C5181D">
        <w:rPr>
          <w:rFonts w:asciiTheme="minorHAnsi" w:hAnsiTheme="minorHAnsi" w:cstheme="minorHAnsi"/>
          <w:noProof/>
        </w:rPr>
        <w:drawing>
          <wp:inline distT="0" distB="0" distL="0" distR="0" wp14:anchorId="58E37168" wp14:editId="3F4448F9">
            <wp:extent cx="2902938" cy="23899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5768" cy="2408704"/>
                    </a:xfrm>
                    <a:prstGeom prst="rect">
                      <a:avLst/>
                    </a:prstGeom>
                    <a:noFill/>
                    <a:ln>
                      <a:noFill/>
                    </a:ln>
                  </pic:spPr>
                </pic:pic>
              </a:graphicData>
            </a:graphic>
          </wp:inline>
        </w:drawing>
      </w:r>
    </w:p>
    <w:p w14:paraId="12FDEEEA" w14:textId="33385750" w:rsidR="0011015A" w:rsidRPr="00C5181D" w:rsidRDefault="0011015A" w:rsidP="00693D12">
      <w:pPr>
        <w:spacing w:after="0"/>
        <w:ind w:right="-613"/>
        <w:rPr>
          <w:rFonts w:cstheme="minorHAnsi"/>
          <w:b/>
          <w:sz w:val="32"/>
        </w:rPr>
      </w:pPr>
    </w:p>
    <w:p w14:paraId="2F80268D" w14:textId="6253AC83" w:rsidR="0011015A" w:rsidRPr="00C5181D" w:rsidRDefault="0011015A" w:rsidP="00693D12">
      <w:pPr>
        <w:spacing w:after="0"/>
        <w:ind w:right="-613"/>
        <w:rPr>
          <w:rFonts w:cstheme="minorHAnsi"/>
          <w:b/>
          <w:sz w:val="32"/>
        </w:rPr>
      </w:pPr>
    </w:p>
    <w:p w14:paraId="74ED1A68" w14:textId="77777777" w:rsidR="004B3BB6" w:rsidRPr="00C5181D" w:rsidRDefault="004B3BB6" w:rsidP="00693D12">
      <w:pPr>
        <w:spacing w:after="0"/>
        <w:ind w:right="-613"/>
        <w:rPr>
          <w:rFonts w:cstheme="minorHAnsi"/>
          <w:b/>
          <w:sz w:val="32"/>
        </w:rPr>
      </w:pPr>
    </w:p>
    <w:p w14:paraId="67D8BA35" w14:textId="77777777" w:rsidR="004B3BB6" w:rsidRPr="00C5181D" w:rsidRDefault="004B3BB6" w:rsidP="00693D12">
      <w:pPr>
        <w:spacing w:after="0"/>
        <w:ind w:right="-613"/>
        <w:rPr>
          <w:rFonts w:cstheme="minorHAnsi"/>
          <w:b/>
          <w:sz w:val="32"/>
        </w:rPr>
      </w:pPr>
    </w:p>
    <w:tbl>
      <w:tblPr>
        <w:tblStyle w:val="TableGridLight"/>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127"/>
        <w:gridCol w:w="2160"/>
        <w:gridCol w:w="1984"/>
        <w:gridCol w:w="1526"/>
      </w:tblGrid>
      <w:tr w:rsidR="00D01490" w:rsidRPr="00C5181D" w14:paraId="7414DA49" w14:textId="77777777" w:rsidTr="00A86103">
        <w:trPr>
          <w:tblHeader/>
        </w:trPr>
        <w:tc>
          <w:tcPr>
            <w:tcW w:w="2835" w:type="dxa"/>
          </w:tcPr>
          <w:p w14:paraId="709323CF" w14:textId="77777777" w:rsidR="0013409A" w:rsidRPr="00C5181D" w:rsidRDefault="0013409A" w:rsidP="00A86103">
            <w:pPr>
              <w:ind w:right="-613"/>
              <w:rPr>
                <w:rFonts w:cstheme="minorHAnsi"/>
                <w:b/>
                <w:szCs w:val="16"/>
              </w:rPr>
            </w:pPr>
            <w:r w:rsidRPr="00C5181D">
              <w:rPr>
                <w:rFonts w:cstheme="minorHAnsi"/>
                <w:b/>
                <w:szCs w:val="16"/>
              </w:rPr>
              <w:t>Policy Date:</w:t>
            </w:r>
          </w:p>
        </w:tc>
        <w:tc>
          <w:tcPr>
            <w:tcW w:w="2127" w:type="dxa"/>
          </w:tcPr>
          <w:p w14:paraId="57D1B9BE" w14:textId="534EAB09" w:rsidR="0013409A" w:rsidRPr="00C5181D" w:rsidRDefault="00293E29" w:rsidP="00A86103">
            <w:pPr>
              <w:ind w:right="-613"/>
              <w:rPr>
                <w:rFonts w:cstheme="minorHAnsi"/>
                <w:bCs/>
                <w:szCs w:val="16"/>
              </w:rPr>
            </w:pPr>
            <w:r w:rsidRPr="00C5181D">
              <w:rPr>
                <w:rFonts w:cstheme="minorHAnsi"/>
                <w:bCs/>
                <w:szCs w:val="16"/>
              </w:rPr>
              <w:t>1</w:t>
            </w:r>
            <w:r w:rsidRPr="00C5181D">
              <w:rPr>
                <w:rFonts w:cstheme="minorHAnsi"/>
                <w:bCs/>
                <w:szCs w:val="16"/>
                <w:vertAlign w:val="superscript"/>
              </w:rPr>
              <w:t>st</w:t>
            </w:r>
            <w:r w:rsidRPr="00C5181D">
              <w:rPr>
                <w:rFonts w:cstheme="minorHAnsi"/>
                <w:bCs/>
                <w:szCs w:val="16"/>
              </w:rPr>
              <w:t xml:space="preserve"> October 2025</w:t>
            </w:r>
          </w:p>
        </w:tc>
        <w:tc>
          <w:tcPr>
            <w:tcW w:w="2160" w:type="dxa"/>
          </w:tcPr>
          <w:p w14:paraId="23CF81B8" w14:textId="77777777" w:rsidR="0013409A" w:rsidRPr="00C5181D" w:rsidRDefault="0013409A" w:rsidP="00A86103">
            <w:pPr>
              <w:ind w:right="-613"/>
              <w:rPr>
                <w:rFonts w:cstheme="minorHAnsi"/>
                <w:bCs/>
                <w:szCs w:val="16"/>
              </w:rPr>
            </w:pPr>
            <w:r w:rsidRPr="00C5181D">
              <w:rPr>
                <w:rFonts w:cstheme="minorHAnsi"/>
                <w:bCs/>
                <w:szCs w:val="16"/>
              </w:rPr>
              <w:t>Version</w:t>
            </w:r>
          </w:p>
        </w:tc>
        <w:tc>
          <w:tcPr>
            <w:tcW w:w="1984" w:type="dxa"/>
          </w:tcPr>
          <w:p w14:paraId="6AB0458F" w14:textId="037EFF49" w:rsidR="0013409A" w:rsidRPr="00C5181D" w:rsidRDefault="0080317C" w:rsidP="00A86103">
            <w:pPr>
              <w:ind w:right="-613"/>
              <w:rPr>
                <w:rFonts w:cstheme="minorHAnsi"/>
                <w:bCs/>
                <w:szCs w:val="16"/>
              </w:rPr>
            </w:pPr>
            <w:r w:rsidRPr="00C5181D">
              <w:rPr>
                <w:rFonts w:cstheme="minorHAnsi"/>
                <w:bCs/>
                <w:szCs w:val="16"/>
              </w:rPr>
              <w:t>3</w:t>
            </w:r>
            <w:r w:rsidR="0013409A" w:rsidRPr="00C5181D">
              <w:rPr>
                <w:rFonts w:cstheme="minorHAnsi"/>
                <w:bCs/>
                <w:szCs w:val="16"/>
              </w:rPr>
              <w:t>.0</w:t>
            </w:r>
          </w:p>
        </w:tc>
        <w:tc>
          <w:tcPr>
            <w:tcW w:w="1526" w:type="dxa"/>
          </w:tcPr>
          <w:p w14:paraId="0769775D" w14:textId="77777777" w:rsidR="0013409A" w:rsidRPr="00C5181D" w:rsidRDefault="0013409A" w:rsidP="00A86103">
            <w:pPr>
              <w:ind w:right="-613"/>
              <w:rPr>
                <w:rFonts w:cstheme="minorHAnsi"/>
                <w:bCs/>
                <w:szCs w:val="16"/>
              </w:rPr>
            </w:pPr>
          </w:p>
        </w:tc>
      </w:tr>
      <w:tr w:rsidR="00D01490" w:rsidRPr="00C5181D" w14:paraId="5CD7416E" w14:textId="77777777" w:rsidTr="00A86103">
        <w:trPr>
          <w:tblHeader/>
        </w:trPr>
        <w:tc>
          <w:tcPr>
            <w:tcW w:w="2835" w:type="dxa"/>
          </w:tcPr>
          <w:p w14:paraId="5F0728DD" w14:textId="77777777" w:rsidR="0013409A" w:rsidRPr="00C5181D" w:rsidRDefault="0013409A" w:rsidP="00A86103">
            <w:pPr>
              <w:ind w:right="-613"/>
              <w:rPr>
                <w:rFonts w:cstheme="minorHAnsi"/>
                <w:b/>
                <w:szCs w:val="16"/>
              </w:rPr>
            </w:pPr>
            <w:r w:rsidRPr="00C5181D">
              <w:rPr>
                <w:rFonts w:cstheme="minorHAnsi"/>
                <w:b/>
                <w:szCs w:val="16"/>
              </w:rPr>
              <w:t>Policy Review Date:</w:t>
            </w:r>
          </w:p>
        </w:tc>
        <w:tc>
          <w:tcPr>
            <w:tcW w:w="2127" w:type="dxa"/>
          </w:tcPr>
          <w:p w14:paraId="30B79A5A" w14:textId="4677103F" w:rsidR="0013409A" w:rsidRPr="00C5181D" w:rsidRDefault="00293E29" w:rsidP="00A86103">
            <w:pPr>
              <w:ind w:right="-613"/>
              <w:rPr>
                <w:rFonts w:cstheme="minorHAnsi"/>
                <w:bCs/>
                <w:szCs w:val="16"/>
              </w:rPr>
            </w:pPr>
            <w:r w:rsidRPr="00C5181D">
              <w:rPr>
                <w:rFonts w:cstheme="minorHAnsi"/>
                <w:bCs/>
                <w:szCs w:val="16"/>
              </w:rPr>
              <w:t>1</w:t>
            </w:r>
            <w:r w:rsidRPr="00C5181D">
              <w:rPr>
                <w:rFonts w:cstheme="minorHAnsi"/>
                <w:bCs/>
                <w:szCs w:val="16"/>
                <w:vertAlign w:val="superscript"/>
              </w:rPr>
              <w:t>st</w:t>
            </w:r>
            <w:r w:rsidRPr="00C5181D">
              <w:rPr>
                <w:rFonts w:cstheme="minorHAnsi"/>
                <w:bCs/>
                <w:szCs w:val="16"/>
              </w:rPr>
              <w:t xml:space="preserve"> </w:t>
            </w:r>
            <w:r w:rsidR="00C5181D">
              <w:rPr>
                <w:rFonts w:cstheme="minorHAnsi"/>
                <w:bCs/>
                <w:szCs w:val="16"/>
              </w:rPr>
              <w:t>September</w:t>
            </w:r>
            <w:r w:rsidRPr="00C5181D">
              <w:rPr>
                <w:rFonts w:cstheme="minorHAnsi"/>
                <w:bCs/>
                <w:szCs w:val="16"/>
              </w:rPr>
              <w:t xml:space="preserve"> 202</w:t>
            </w:r>
            <w:r w:rsidR="00C5181D">
              <w:rPr>
                <w:rFonts w:cstheme="minorHAnsi"/>
                <w:bCs/>
                <w:szCs w:val="16"/>
              </w:rPr>
              <w:t>7</w:t>
            </w:r>
          </w:p>
        </w:tc>
        <w:tc>
          <w:tcPr>
            <w:tcW w:w="2160" w:type="dxa"/>
          </w:tcPr>
          <w:p w14:paraId="0BA48BBC" w14:textId="77777777" w:rsidR="0013409A" w:rsidRPr="00C5181D" w:rsidRDefault="0013409A" w:rsidP="00A86103">
            <w:pPr>
              <w:ind w:right="-613"/>
              <w:rPr>
                <w:rFonts w:cstheme="minorHAnsi"/>
                <w:bCs/>
                <w:szCs w:val="16"/>
              </w:rPr>
            </w:pPr>
            <w:r w:rsidRPr="00C5181D">
              <w:rPr>
                <w:rFonts w:cstheme="minorHAnsi"/>
                <w:bCs/>
                <w:szCs w:val="16"/>
              </w:rPr>
              <w:t xml:space="preserve">Headteacher </w:t>
            </w:r>
          </w:p>
          <w:p w14:paraId="42916332" w14:textId="2ADEE4E4" w:rsidR="0013409A" w:rsidRPr="00C5181D" w:rsidRDefault="00093A3D" w:rsidP="00A86103">
            <w:pPr>
              <w:ind w:right="-613"/>
              <w:rPr>
                <w:rFonts w:cstheme="minorHAnsi"/>
                <w:bCs/>
                <w:szCs w:val="16"/>
              </w:rPr>
            </w:pPr>
            <w:r w:rsidRPr="00C5181D">
              <w:rPr>
                <w:rFonts w:cstheme="minorHAnsi"/>
                <w:bCs/>
                <w:szCs w:val="16"/>
              </w:rPr>
              <w:t>A DURRANT</w:t>
            </w:r>
          </w:p>
        </w:tc>
        <w:tc>
          <w:tcPr>
            <w:tcW w:w="1984" w:type="dxa"/>
          </w:tcPr>
          <w:p w14:paraId="5E973BF8" w14:textId="4775DD52" w:rsidR="0013409A" w:rsidRPr="00C5181D" w:rsidRDefault="0013409A" w:rsidP="00A86103">
            <w:pPr>
              <w:ind w:right="-613"/>
              <w:rPr>
                <w:rFonts w:cstheme="minorHAnsi"/>
                <w:bCs/>
                <w:szCs w:val="16"/>
              </w:rPr>
            </w:pPr>
          </w:p>
        </w:tc>
        <w:tc>
          <w:tcPr>
            <w:tcW w:w="1526" w:type="dxa"/>
          </w:tcPr>
          <w:p w14:paraId="6AE48BE2" w14:textId="43FFCD5A" w:rsidR="0013409A" w:rsidRPr="00C5181D" w:rsidRDefault="0013409A" w:rsidP="00A86103">
            <w:pPr>
              <w:ind w:right="-613"/>
              <w:rPr>
                <w:rFonts w:cstheme="minorHAnsi"/>
                <w:bCs/>
                <w:szCs w:val="16"/>
              </w:rPr>
            </w:pPr>
          </w:p>
        </w:tc>
      </w:tr>
      <w:tr w:rsidR="00D01490" w:rsidRPr="00C5181D" w14:paraId="486F8E50" w14:textId="77777777" w:rsidTr="00A86103">
        <w:trPr>
          <w:tblHeader/>
        </w:trPr>
        <w:tc>
          <w:tcPr>
            <w:tcW w:w="2835" w:type="dxa"/>
          </w:tcPr>
          <w:p w14:paraId="48F5FB31" w14:textId="77777777" w:rsidR="0013409A" w:rsidRPr="00C5181D" w:rsidRDefault="0013409A" w:rsidP="00A86103">
            <w:pPr>
              <w:ind w:right="-613"/>
              <w:rPr>
                <w:rFonts w:cstheme="minorHAnsi"/>
                <w:b/>
                <w:szCs w:val="16"/>
              </w:rPr>
            </w:pPr>
            <w:r w:rsidRPr="00C5181D">
              <w:rPr>
                <w:rFonts w:cstheme="minorHAnsi"/>
                <w:b/>
                <w:szCs w:val="16"/>
              </w:rPr>
              <w:t>Ratified by Governing Body:</w:t>
            </w:r>
          </w:p>
        </w:tc>
        <w:tc>
          <w:tcPr>
            <w:tcW w:w="2127" w:type="dxa"/>
          </w:tcPr>
          <w:p w14:paraId="1FB265AA" w14:textId="77777777" w:rsidR="0013409A" w:rsidRPr="00C5181D" w:rsidRDefault="0013409A" w:rsidP="00A86103">
            <w:pPr>
              <w:ind w:right="-613"/>
              <w:rPr>
                <w:rFonts w:cstheme="minorHAnsi"/>
                <w:bCs/>
                <w:szCs w:val="16"/>
              </w:rPr>
            </w:pPr>
          </w:p>
        </w:tc>
        <w:tc>
          <w:tcPr>
            <w:tcW w:w="2160" w:type="dxa"/>
          </w:tcPr>
          <w:p w14:paraId="19F2DC96" w14:textId="77777777" w:rsidR="0013409A" w:rsidRPr="00C5181D" w:rsidRDefault="0013409A" w:rsidP="00A86103">
            <w:pPr>
              <w:ind w:right="-613"/>
              <w:rPr>
                <w:rFonts w:cstheme="minorHAnsi"/>
                <w:bCs/>
                <w:szCs w:val="16"/>
              </w:rPr>
            </w:pPr>
          </w:p>
        </w:tc>
        <w:tc>
          <w:tcPr>
            <w:tcW w:w="1984" w:type="dxa"/>
          </w:tcPr>
          <w:p w14:paraId="15053851" w14:textId="77777777" w:rsidR="0013409A" w:rsidRPr="00C5181D" w:rsidRDefault="0013409A" w:rsidP="00A86103">
            <w:pPr>
              <w:ind w:right="-613"/>
              <w:rPr>
                <w:rFonts w:cstheme="minorHAnsi"/>
                <w:bCs/>
                <w:szCs w:val="16"/>
              </w:rPr>
            </w:pPr>
          </w:p>
        </w:tc>
        <w:tc>
          <w:tcPr>
            <w:tcW w:w="1526" w:type="dxa"/>
          </w:tcPr>
          <w:p w14:paraId="044E3C65" w14:textId="77777777" w:rsidR="0013409A" w:rsidRPr="00C5181D" w:rsidRDefault="0013409A" w:rsidP="00A86103">
            <w:pPr>
              <w:ind w:right="-613"/>
              <w:rPr>
                <w:rFonts w:cstheme="minorHAnsi"/>
                <w:bCs/>
                <w:szCs w:val="16"/>
              </w:rPr>
            </w:pPr>
          </w:p>
        </w:tc>
      </w:tr>
      <w:tr w:rsidR="00D01490" w:rsidRPr="00C5181D" w14:paraId="0E58E584" w14:textId="77777777" w:rsidTr="00427358">
        <w:trPr>
          <w:trHeight w:val="625"/>
          <w:tblHeader/>
        </w:trPr>
        <w:tc>
          <w:tcPr>
            <w:tcW w:w="2835" w:type="dxa"/>
          </w:tcPr>
          <w:p w14:paraId="7AB35F90" w14:textId="3AF489FE" w:rsidR="0013409A" w:rsidRPr="00C5181D" w:rsidRDefault="0013409A" w:rsidP="00A86103">
            <w:pPr>
              <w:ind w:right="-613"/>
              <w:rPr>
                <w:rFonts w:cstheme="minorHAnsi"/>
                <w:b/>
                <w:szCs w:val="16"/>
              </w:rPr>
            </w:pPr>
          </w:p>
        </w:tc>
        <w:tc>
          <w:tcPr>
            <w:tcW w:w="2127" w:type="dxa"/>
          </w:tcPr>
          <w:p w14:paraId="4E66029C" w14:textId="77777777" w:rsidR="0013409A" w:rsidRPr="00C5181D" w:rsidRDefault="0013409A" w:rsidP="00A86103">
            <w:pPr>
              <w:ind w:right="-613"/>
              <w:rPr>
                <w:rFonts w:cstheme="minorHAnsi"/>
                <w:bCs/>
                <w:szCs w:val="16"/>
              </w:rPr>
            </w:pPr>
          </w:p>
        </w:tc>
        <w:tc>
          <w:tcPr>
            <w:tcW w:w="2160" w:type="dxa"/>
          </w:tcPr>
          <w:p w14:paraId="647F451E" w14:textId="77777777" w:rsidR="0013409A" w:rsidRPr="00C5181D" w:rsidRDefault="00427358" w:rsidP="00A86103">
            <w:pPr>
              <w:ind w:right="-613"/>
              <w:rPr>
                <w:rFonts w:cstheme="minorHAnsi"/>
                <w:bCs/>
                <w:szCs w:val="16"/>
              </w:rPr>
            </w:pPr>
            <w:r w:rsidRPr="00C5181D">
              <w:rPr>
                <w:rFonts w:cstheme="minorHAnsi"/>
                <w:bCs/>
                <w:szCs w:val="16"/>
              </w:rPr>
              <w:t>Chair of Governors</w:t>
            </w:r>
          </w:p>
          <w:p w14:paraId="3A7EF8B5" w14:textId="5FE962D5" w:rsidR="00427358" w:rsidRPr="00C5181D" w:rsidRDefault="00093A3D" w:rsidP="00A86103">
            <w:pPr>
              <w:ind w:right="-613"/>
              <w:rPr>
                <w:rFonts w:cstheme="minorHAnsi"/>
                <w:bCs/>
                <w:szCs w:val="16"/>
              </w:rPr>
            </w:pPr>
            <w:r w:rsidRPr="00C5181D">
              <w:rPr>
                <w:rFonts w:cstheme="minorHAnsi"/>
                <w:bCs/>
                <w:szCs w:val="16"/>
              </w:rPr>
              <w:t>L WYETH</w:t>
            </w:r>
          </w:p>
        </w:tc>
        <w:tc>
          <w:tcPr>
            <w:tcW w:w="1984" w:type="dxa"/>
          </w:tcPr>
          <w:p w14:paraId="34181005" w14:textId="25943D25" w:rsidR="0013409A" w:rsidRPr="00C5181D" w:rsidRDefault="0013409A" w:rsidP="00A86103">
            <w:pPr>
              <w:ind w:right="-613"/>
              <w:rPr>
                <w:rFonts w:cstheme="minorHAnsi"/>
                <w:bCs/>
                <w:szCs w:val="16"/>
              </w:rPr>
            </w:pPr>
          </w:p>
        </w:tc>
        <w:tc>
          <w:tcPr>
            <w:tcW w:w="1526" w:type="dxa"/>
          </w:tcPr>
          <w:p w14:paraId="1A2B689C" w14:textId="5BBABA91" w:rsidR="0013409A" w:rsidRPr="00C5181D" w:rsidRDefault="0013409A" w:rsidP="00A86103">
            <w:pPr>
              <w:ind w:right="-613"/>
              <w:rPr>
                <w:rFonts w:cstheme="minorHAnsi"/>
                <w:bCs/>
                <w:szCs w:val="16"/>
              </w:rPr>
            </w:pPr>
          </w:p>
        </w:tc>
      </w:tr>
    </w:tbl>
    <w:p w14:paraId="031612B4" w14:textId="3267A725" w:rsidR="000D036C" w:rsidRPr="00C5181D" w:rsidRDefault="000D036C" w:rsidP="0085158A">
      <w:pPr>
        <w:spacing w:after="0"/>
        <w:ind w:left="-567" w:right="-613"/>
        <w:rPr>
          <w:rFonts w:cstheme="minorHAnsi"/>
          <w:b/>
          <w:bCs/>
          <w:sz w:val="28"/>
          <w:szCs w:val="23"/>
        </w:rPr>
      </w:pPr>
    </w:p>
    <w:p w14:paraId="4D841201" w14:textId="77777777" w:rsidR="000D036C" w:rsidRPr="00C5181D" w:rsidRDefault="000D036C">
      <w:pPr>
        <w:rPr>
          <w:rFonts w:cstheme="minorHAnsi"/>
          <w:b/>
          <w:bCs/>
          <w:sz w:val="28"/>
          <w:szCs w:val="23"/>
        </w:rPr>
      </w:pPr>
      <w:r w:rsidRPr="00C5181D">
        <w:rPr>
          <w:rFonts w:cstheme="minorHAnsi"/>
          <w:b/>
          <w:bCs/>
          <w:sz w:val="28"/>
          <w:szCs w:val="23"/>
        </w:rPr>
        <w:br w:type="page"/>
      </w:r>
    </w:p>
    <w:tbl>
      <w:tblPr>
        <w:tblStyle w:val="TableGrid"/>
        <w:tblW w:w="10531" w:type="dxa"/>
        <w:tblInd w:w="-459" w:type="dxa"/>
        <w:tblLook w:val="04A0" w:firstRow="1" w:lastRow="0" w:firstColumn="1" w:lastColumn="0" w:noHBand="0" w:noVBand="1"/>
      </w:tblPr>
      <w:tblGrid>
        <w:gridCol w:w="8787"/>
        <w:gridCol w:w="899"/>
        <w:gridCol w:w="845"/>
      </w:tblGrid>
      <w:tr w:rsidR="00D01490" w:rsidRPr="00C5181D" w14:paraId="02B56607" w14:textId="77777777" w:rsidTr="00E57F53">
        <w:trPr>
          <w:tblHeader/>
        </w:trPr>
        <w:tc>
          <w:tcPr>
            <w:tcW w:w="8787" w:type="dxa"/>
            <w:tcBorders>
              <w:top w:val="single" w:sz="4" w:space="0" w:color="auto"/>
              <w:left w:val="single" w:sz="4" w:space="0" w:color="auto"/>
            </w:tcBorders>
          </w:tcPr>
          <w:p w14:paraId="501B1FBF" w14:textId="77777777" w:rsidR="00E57F53" w:rsidRPr="00C5181D" w:rsidRDefault="00E57F53" w:rsidP="00E57F53">
            <w:pPr>
              <w:rPr>
                <w:rFonts w:cstheme="minorHAnsi"/>
                <w:b/>
                <w:sz w:val="18"/>
                <w:szCs w:val="18"/>
              </w:rPr>
            </w:pPr>
            <w:r w:rsidRPr="00C5181D">
              <w:rPr>
                <w:rFonts w:cstheme="minorHAnsi"/>
                <w:b/>
                <w:sz w:val="18"/>
                <w:szCs w:val="18"/>
              </w:rPr>
              <w:lastRenderedPageBreak/>
              <w:br w:type="page"/>
              <w:t>Contents Page</w:t>
            </w:r>
          </w:p>
          <w:p w14:paraId="35A6A32C" w14:textId="77777777" w:rsidR="00E57F53" w:rsidRPr="00C5181D" w:rsidRDefault="00E57F53" w:rsidP="00E57F53">
            <w:pPr>
              <w:rPr>
                <w:rFonts w:cstheme="minorHAnsi"/>
                <w:b/>
                <w:sz w:val="18"/>
                <w:szCs w:val="18"/>
              </w:rPr>
            </w:pPr>
          </w:p>
        </w:tc>
        <w:tc>
          <w:tcPr>
            <w:tcW w:w="899" w:type="dxa"/>
            <w:tcBorders>
              <w:top w:val="single" w:sz="4" w:space="0" w:color="auto"/>
            </w:tcBorders>
          </w:tcPr>
          <w:p w14:paraId="4CD1CD2D" w14:textId="77777777" w:rsidR="00E57F53" w:rsidRPr="00C5181D" w:rsidRDefault="00E57F53" w:rsidP="00E57F53">
            <w:pPr>
              <w:jc w:val="center"/>
              <w:rPr>
                <w:rFonts w:cstheme="minorHAnsi"/>
                <w:b/>
                <w:sz w:val="18"/>
                <w:szCs w:val="18"/>
              </w:rPr>
            </w:pPr>
            <w:bookmarkStart w:id="2" w:name="_Hlk211178232"/>
            <w:r w:rsidRPr="00C5181D">
              <w:rPr>
                <w:rFonts w:cstheme="minorHAnsi"/>
                <w:b/>
                <w:sz w:val="18"/>
                <w:szCs w:val="18"/>
              </w:rPr>
              <w:t>Section</w:t>
            </w:r>
          </w:p>
        </w:tc>
        <w:tc>
          <w:tcPr>
            <w:tcW w:w="845" w:type="dxa"/>
            <w:tcBorders>
              <w:top w:val="single" w:sz="4" w:space="0" w:color="auto"/>
            </w:tcBorders>
          </w:tcPr>
          <w:p w14:paraId="27B91708" w14:textId="77777777" w:rsidR="00E57F53" w:rsidRPr="00C5181D" w:rsidRDefault="00E57F53" w:rsidP="00E57F53">
            <w:pPr>
              <w:ind w:right="-110"/>
              <w:jc w:val="center"/>
              <w:rPr>
                <w:rFonts w:cstheme="minorHAnsi"/>
                <w:b/>
                <w:sz w:val="18"/>
                <w:szCs w:val="18"/>
              </w:rPr>
            </w:pPr>
            <w:r w:rsidRPr="00C5181D">
              <w:rPr>
                <w:rFonts w:cstheme="minorHAnsi"/>
                <w:b/>
                <w:sz w:val="18"/>
                <w:szCs w:val="18"/>
              </w:rPr>
              <w:t>Page No.</w:t>
            </w:r>
          </w:p>
        </w:tc>
      </w:tr>
      <w:tr w:rsidR="00D01490" w:rsidRPr="00C5181D" w14:paraId="7D8A9D77" w14:textId="77777777" w:rsidTr="00E57F53">
        <w:tc>
          <w:tcPr>
            <w:tcW w:w="8787" w:type="dxa"/>
          </w:tcPr>
          <w:p w14:paraId="1345C9CF" w14:textId="64CB96EE" w:rsidR="00E57F53" w:rsidRPr="00C5181D" w:rsidRDefault="00E57F53" w:rsidP="00E57F53">
            <w:pPr>
              <w:rPr>
                <w:rFonts w:cstheme="minorHAnsi"/>
                <w:b/>
                <w:sz w:val="18"/>
                <w:szCs w:val="18"/>
              </w:rPr>
            </w:pPr>
            <w:r w:rsidRPr="00C5181D">
              <w:rPr>
                <w:rFonts w:cstheme="minorHAnsi"/>
                <w:b/>
                <w:sz w:val="18"/>
                <w:szCs w:val="18"/>
              </w:rPr>
              <w:t>Safeguarding Staff Members List</w:t>
            </w:r>
          </w:p>
        </w:tc>
        <w:tc>
          <w:tcPr>
            <w:tcW w:w="899" w:type="dxa"/>
            <w:vAlign w:val="center"/>
          </w:tcPr>
          <w:p w14:paraId="1E08815C" w14:textId="77777777" w:rsidR="00E57F53" w:rsidRPr="00C5181D" w:rsidRDefault="00E57F53" w:rsidP="00E57F53">
            <w:pPr>
              <w:jc w:val="center"/>
              <w:rPr>
                <w:rFonts w:cstheme="minorHAnsi"/>
                <w:sz w:val="18"/>
                <w:szCs w:val="18"/>
              </w:rPr>
            </w:pPr>
          </w:p>
        </w:tc>
        <w:tc>
          <w:tcPr>
            <w:tcW w:w="845" w:type="dxa"/>
          </w:tcPr>
          <w:p w14:paraId="47575CA9" w14:textId="51AA44A7" w:rsidR="00E57F53" w:rsidRPr="00C5181D" w:rsidRDefault="00E57F53" w:rsidP="00E57F53">
            <w:pPr>
              <w:ind w:right="-110"/>
              <w:jc w:val="center"/>
              <w:rPr>
                <w:rFonts w:cstheme="minorHAnsi"/>
                <w:sz w:val="18"/>
                <w:szCs w:val="18"/>
              </w:rPr>
            </w:pPr>
            <w:r w:rsidRPr="00C5181D">
              <w:rPr>
                <w:rFonts w:cstheme="minorHAnsi"/>
                <w:sz w:val="18"/>
                <w:szCs w:val="18"/>
              </w:rPr>
              <w:t>3</w:t>
            </w:r>
          </w:p>
        </w:tc>
      </w:tr>
      <w:tr w:rsidR="00D01490" w:rsidRPr="00C5181D" w14:paraId="7C7BECED" w14:textId="77777777" w:rsidTr="00E57F53">
        <w:tc>
          <w:tcPr>
            <w:tcW w:w="8787" w:type="dxa"/>
          </w:tcPr>
          <w:p w14:paraId="750CB2F6" w14:textId="0F0EA5CC" w:rsidR="00E57F53" w:rsidRPr="00C5181D" w:rsidRDefault="00E57F53" w:rsidP="00E57F53">
            <w:pPr>
              <w:rPr>
                <w:rFonts w:cstheme="minorHAnsi"/>
                <w:b/>
                <w:sz w:val="18"/>
                <w:szCs w:val="18"/>
              </w:rPr>
            </w:pPr>
            <w:r w:rsidRPr="00C5181D">
              <w:rPr>
                <w:rFonts w:cstheme="minorHAnsi"/>
                <w:b/>
                <w:sz w:val="18"/>
                <w:szCs w:val="18"/>
              </w:rPr>
              <w:t>Introduction</w:t>
            </w:r>
          </w:p>
        </w:tc>
        <w:tc>
          <w:tcPr>
            <w:tcW w:w="899" w:type="dxa"/>
            <w:vAlign w:val="center"/>
          </w:tcPr>
          <w:p w14:paraId="111517E0" w14:textId="0C18A1C6" w:rsidR="00E57F53" w:rsidRPr="00C5181D" w:rsidRDefault="00E57F53" w:rsidP="00E57F53">
            <w:pPr>
              <w:jc w:val="center"/>
              <w:rPr>
                <w:rFonts w:cstheme="minorHAnsi"/>
                <w:sz w:val="18"/>
                <w:szCs w:val="18"/>
              </w:rPr>
            </w:pPr>
            <w:r w:rsidRPr="00C5181D">
              <w:rPr>
                <w:rFonts w:cstheme="minorHAnsi"/>
                <w:sz w:val="18"/>
                <w:szCs w:val="18"/>
              </w:rPr>
              <w:t>1</w:t>
            </w:r>
          </w:p>
        </w:tc>
        <w:tc>
          <w:tcPr>
            <w:tcW w:w="845" w:type="dxa"/>
          </w:tcPr>
          <w:p w14:paraId="71419848" w14:textId="2802DA02" w:rsidR="00E57F53" w:rsidRPr="00C5181D" w:rsidRDefault="00E57F53" w:rsidP="00E57F53">
            <w:pPr>
              <w:ind w:right="-110"/>
              <w:jc w:val="center"/>
              <w:rPr>
                <w:rFonts w:cstheme="minorHAnsi"/>
                <w:sz w:val="18"/>
                <w:szCs w:val="18"/>
              </w:rPr>
            </w:pPr>
            <w:r w:rsidRPr="00C5181D">
              <w:rPr>
                <w:rFonts w:cstheme="minorHAnsi"/>
                <w:sz w:val="18"/>
                <w:szCs w:val="18"/>
              </w:rPr>
              <w:t>4</w:t>
            </w:r>
          </w:p>
        </w:tc>
      </w:tr>
      <w:tr w:rsidR="00D01490" w:rsidRPr="00C5181D" w14:paraId="49E75E5E" w14:textId="77777777" w:rsidTr="00E57F53">
        <w:tc>
          <w:tcPr>
            <w:tcW w:w="8787" w:type="dxa"/>
          </w:tcPr>
          <w:p w14:paraId="02DD5066" w14:textId="1B647118" w:rsidR="00E57F53" w:rsidRPr="00C5181D" w:rsidRDefault="00E57F53" w:rsidP="00E57F53">
            <w:pPr>
              <w:rPr>
                <w:rFonts w:cstheme="minorHAnsi"/>
                <w:b/>
                <w:sz w:val="18"/>
                <w:szCs w:val="18"/>
              </w:rPr>
            </w:pPr>
            <w:r w:rsidRPr="00C5181D">
              <w:rPr>
                <w:rFonts w:cstheme="minorHAnsi"/>
                <w:b/>
                <w:sz w:val="18"/>
                <w:szCs w:val="18"/>
              </w:rPr>
              <w:t>Overall Aims</w:t>
            </w:r>
          </w:p>
        </w:tc>
        <w:tc>
          <w:tcPr>
            <w:tcW w:w="899" w:type="dxa"/>
            <w:vAlign w:val="center"/>
          </w:tcPr>
          <w:p w14:paraId="7CECE652" w14:textId="10725798" w:rsidR="00E57F53" w:rsidRPr="00C5181D" w:rsidRDefault="00E57F53" w:rsidP="00E57F53">
            <w:pPr>
              <w:jc w:val="center"/>
              <w:rPr>
                <w:rFonts w:cstheme="minorHAnsi"/>
                <w:sz w:val="18"/>
                <w:szCs w:val="18"/>
              </w:rPr>
            </w:pPr>
            <w:r w:rsidRPr="00C5181D">
              <w:rPr>
                <w:rFonts w:cstheme="minorHAnsi"/>
                <w:sz w:val="18"/>
                <w:szCs w:val="18"/>
              </w:rPr>
              <w:t>2</w:t>
            </w:r>
          </w:p>
        </w:tc>
        <w:tc>
          <w:tcPr>
            <w:tcW w:w="845" w:type="dxa"/>
          </w:tcPr>
          <w:p w14:paraId="274CD72B" w14:textId="0D972608" w:rsidR="00E57F53" w:rsidRPr="00C5181D" w:rsidRDefault="00E57F53" w:rsidP="00E57F53">
            <w:pPr>
              <w:ind w:right="-110"/>
              <w:jc w:val="center"/>
              <w:rPr>
                <w:rFonts w:cstheme="minorHAnsi"/>
                <w:sz w:val="18"/>
                <w:szCs w:val="18"/>
              </w:rPr>
            </w:pPr>
            <w:r w:rsidRPr="00C5181D">
              <w:rPr>
                <w:rFonts w:cstheme="minorHAnsi"/>
                <w:sz w:val="18"/>
                <w:szCs w:val="18"/>
              </w:rPr>
              <w:t>6</w:t>
            </w:r>
          </w:p>
        </w:tc>
      </w:tr>
      <w:tr w:rsidR="00D01490" w:rsidRPr="00C5181D" w14:paraId="5E5D932E" w14:textId="77777777" w:rsidTr="00E57F53">
        <w:tc>
          <w:tcPr>
            <w:tcW w:w="8787" w:type="dxa"/>
          </w:tcPr>
          <w:p w14:paraId="6200EF54" w14:textId="56800E58" w:rsidR="00E57F53" w:rsidRPr="00C5181D" w:rsidRDefault="00E57F53" w:rsidP="00E57F53">
            <w:pPr>
              <w:rPr>
                <w:rFonts w:cstheme="minorHAnsi"/>
                <w:b/>
                <w:sz w:val="18"/>
                <w:szCs w:val="18"/>
              </w:rPr>
            </w:pPr>
            <w:r w:rsidRPr="00C5181D">
              <w:rPr>
                <w:rFonts w:cstheme="minorHAnsi"/>
                <w:b/>
                <w:sz w:val="18"/>
                <w:szCs w:val="18"/>
              </w:rPr>
              <w:t>Key Processes</w:t>
            </w:r>
          </w:p>
        </w:tc>
        <w:tc>
          <w:tcPr>
            <w:tcW w:w="899" w:type="dxa"/>
            <w:vAlign w:val="center"/>
          </w:tcPr>
          <w:p w14:paraId="6D7E7154" w14:textId="7A9AC324" w:rsidR="00E57F53" w:rsidRPr="00C5181D" w:rsidRDefault="00E57F53" w:rsidP="00E57F53">
            <w:pPr>
              <w:jc w:val="center"/>
              <w:rPr>
                <w:rFonts w:cstheme="minorHAnsi"/>
                <w:sz w:val="18"/>
                <w:szCs w:val="18"/>
              </w:rPr>
            </w:pPr>
            <w:r w:rsidRPr="00C5181D">
              <w:rPr>
                <w:rFonts w:cstheme="minorHAnsi"/>
                <w:sz w:val="18"/>
                <w:szCs w:val="18"/>
              </w:rPr>
              <w:t>3</w:t>
            </w:r>
          </w:p>
        </w:tc>
        <w:tc>
          <w:tcPr>
            <w:tcW w:w="845" w:type="dxa"/>
          </w:tcPr>
          <w:p w14:paraId="26CE9602" w14:textId="1E3D2BCC" w:rsidR="00E57F53" w:rsidRPr="00C5181D" w:rsidRDefault="00E57F53" w:rsidP="00E57F53">
            <w:pPr>
              <w:ind w:right="-110"/>
              <w:jc w:val="center"/>
              <w:rPr>
                <w:rFonts w:cstheme="minorHAnsi"/>
                <w:sz w:val="18"/>
                <w:szCs w:val="18"/>
              </w:rPr>
            </w:pPr>
            <w:r w:rsidRPr="00C5181D">
              <w:rPr>
                <w:rFonts w:cstheme="minorHAnsi"/>
                <w:sz w:val="18"/>
                <w:szCs w:val="18"/>
              </w:rPr>
              <w:t>6</w:t>
            </w:r>
          </w:p>
        </w:tc>
      </w:tr>
      <w:tr w:rsidR="00D01490" w:rsidRPr="00C5181D" w14:paraId="48DAD278" w14:textId="77777777" w:rsidTr="00E57F53">
        <w:trPr>
          <w:trHeight w:val="216"/>
        </w:trPr>
        <w:tc>
          <w:tcPr>
            <w:tcW w:w="8787" w:type="dxa"/>
          </w:tcPr>
          <w:p w14:paraId="459E5AAA" w14:textId="158847E6" w:rsidR="00E57F53" w:rsidRPr="00C5181D" w:rsidRDefault="00E57F53" w:rsidP="00E57F53">
            <w:pPr>
              <w:rPr>
                <w:rFonts w:cstheme="minorHAnsi"/>
                <w:b/>
                <w:sz w:val="18"/>
                <w:szCs w:val="18"/>
              </w:rPr>
            </w:pPr>
            <w:r w:rsidRPr="00C5181D">
              <w:rPr>
                <w:rFonts w:cstheme="minorHAnsi"/>
                <w:b/>
                <w:sz w:val="18"/>
                <w:szCs w:val="18"/>
              </w:rPr>
              <w:t>Expectations;</w:t>
            </w:r>
          </w:p>
        </w:tc>
        <w:tc>
          <w:tcPr>
            <w:tcW w:w="899" w:type="dxa"/>
            <w:vAlign w:val="center"/>
          </w:tcPr>
          <w:p w14:paraId="3D38D917" w14:textId="2BC6045B" w:rsidR="00E57F53" w:rsidRPr="00C5181D" w:rsidRDefault="00E57F53" w:rsidP="00E57F53">
            <w:pPr>
              <w:jc w:val="center"/>
              <w:rPr>
                <w:rFonts w:cstheme="minorHAnsi"/>
                <w:sz w:val="18"/>
                <w:szCs w:val="18"/>
              </w:rPr>
            </w:pPr>
            <w:r w:rsidRPr="00C5181D">
              <w:rPr>
                <w:rFonts w:cstheme="minorHAnsi"/>
                <w:sz w:val="18"/>
                <w:szCs w:val="18"/>
              </w:rPr>
              <w:t>4</w:t>
            </w:r>
          </w:p>
        </w:tc>
        <w:tc>
          <w:tcPr>
            <w:tcW w:w="845" w:type="dxa"/>
          </w:tcPr>
          <w:p w14:paraId="48ED0B64" w14:textId="66A1E954" w:rsidR="00E57F53" w:rsidRPr="00C5181D" w:rsidRDefault="00E57F53" w:rsidP="00E57F53">
            <w:pPr>
              <w:ind w:right="-110"/>
              <w:jc w:val="center"/>
              <w:rPr>
                <w:rFonts w:cstheme="minorHAnsi"/>
                <w:sz w:val="18"/>
                <w:szCs w:val="18"/>
              </w:rPr>
            </w:pPr>
            <w:r w:rsidRPr="00C5181D">
              <w:rPr>
                <w:rFonts w:cstheme="minorHAnsi"/>
                <w:sz w:val="18"/>
                <w:szCs w:val="18"/>
              </w:rPr>
              <w:t>6</w:t>
            </w:r>
          </w:p>
        </w:tc>
      </w:tr>
      <w:tr w:rsidR="00D01490" w:rsidRPr="00C5181D" w14:paraId="7B025A84" w14:textId="77777777" w:rsidTr="00E57F53">
        <w:tc>
          <w:tcPr>
            <w:tcW w:w="8787" w:type="dxa"/>
          </w:tcPr>
          <w:p w14:paraId="4AA309B0" w14:textId="5F209C86" w:rsidR="00E57F53" w:rsidRPr="00C5181D" w:rsidRDefault="00E57F53" w:rsidP="00E57F53">
            <w:pPr>
              <w:ind w:left="459"/>
              <w:rPr>
                <w:rFonts w:cstheme="minorHAnsi"/>
                <w:sz w:val="18"/>
                <w:szCs w:val="18"/>
              </w:rPr>
            </w:pPr>
            <w:r w:rsidRPr="00C5181D">
              <w:rPr>
                <w:rFonts w:cstheme="minorHAnsi"/>
                <w:sz w:val="18"/>
                <w:szCs w:val="18"/>
              </w:rPr>
              <w:t>Staff &amp; Visitors</w:t>
            </w:r>
          </w:p>
        </w:tc>
        <w:tc>
          <w:tcPr>
            <w:tcW w:w="899" w:type="dxa"/>
            <w:vAlign w:val="center"/>
          </w:tcPr>
          <w:p w14:paraId="7934C692" w14:textId="6C812649" w:rsidR="00E57F53" w:rsidRPr="00C5181D" w:rsidRDefault="00E57F53" w:rsidP="00E57F53">
            <w:pPr>
              <w:jc w:val="center"/>
              <w:rPr>
                <w:rFonts w:cstheme="minorHAnsi"/>
                <w:sz w:val="18"/>
                <w:szCs w:val="18"/>
              </w:rPr>
            </w:pPr>
            <w:r w:rsidRPr="00C5181D">
              <w:rPr>
                <w:rFonts w:cstheme="minorHAnsi"/>
                <w:sz w:val="18"/>
                <w:szCs w:val="18"/>
              </w:rPr>
              <w:t>4.1</w:t>
            </w:r>
          </w:p>
        </w:tc>
        <w:tc>
          <w:tcPr>
            <w:tcW w:w="845" w:type="dxa"/>
          </w:tcPr>
          <w:p w14:paraId="78B2B623" w14:textId="31A6B881" w:rsidR="00E57F53" w:rsidRPr="00C5181D" w:rsidRDefault="00E57F53" w:rsidP="00E57F53">
            <w:pPr>
              <w:ind w:right="-110"/>
              <w:jc w:val="center"/>
              <w:rPr>
                <w:rFonts w:cstheme="minorHAnsi"/>
                <w:sz w:val="18"/>
                <w:szCs w:val="18"/>
              </w:rPr>
            </w:pPr>
            <w:r w:rsidRPr="00C5181D">
              <w:rPr>
                <w:rFonts w:cstheme="minorHAnsi"/>
                <w:sz w:val="18"/>
                <w:szCs w:val="18"/>
              </w:rPr>
              <w:t>6</w:t>
            </w:r>
          </w:p>
        </w:tc>
      </w:tr>
      <w:tr w:rsidR="00D01490" w:rsidRPr="00C5181D" w14:paraId="38FC85D7" w14:textId="77777777" w:rsidTr="00E57F53">
        <w:tc>
          <w:tcPr>
            <w:tcW w:w="8787" w:type="dxa"/>
          </w:tcPr>
          <w:p w14:paraId="3950A614" w14:textId="2ECAD609" w:rsidR="00E57F53" w:rsidRPr="00C5181D" w:rsidRDefault="00E57F53" w:rsidP="00E57F53">
            <w:pPr>
              <w:ind w:left="459"/>
              <w:rPr>
                <w:rFonts w:cstheme="minorHAnsi"/>
                <w:sz w:val="18"/>
                <w:szCs w:val="18"/>
              </w:rPr>
            </w:pPr>
            <w:r w:rsidRPr="00C5181D">
              <w:rPr>
                <w:rFonts w:cstheme="minorHAnsi"/>
                <w:sz w:val="18"/>
                <w:szCs w:val="18"/>
              </w:rPr>
              <w:t>Statement for Parents/Carers</w:t>
            </w:r>
          </w:p>
        </w:tc>
        <w:tc>
          <w:tcPr>
            <w:tcW w:w="899" w:type="dxa"/>
            <w:vAlign w:val="center"/>
          </w:tcPr>
          <w:p w14:paraId="4AD3A3D4" w14:textId="6400FB9C" w:rsidR="00E57F53" w:rsidRPr="00C5181D" w:rsidRDefault="00E57F53" w:rsidP="00E57F53">
            <w:pPr>
              <w:jc w:val="center"/>
              <w:rPr>
                <w:rFonts w:cstheme="minorHAnsi"/>
                <w:sz w:val="18"/>
                <w:szCs w:val="18"/>
              </w:rPr>
            </w:pPr>
            <w:r w:rsidRPr="00C5181D">
              <w:rPr>
                <w:rFonts w:cstheme="minorHAnsi"/>
                <w:sz w:val="18"/>
                <w:szCs w:val="18"/>
              </w:rPr>
              <w:t>4.3</w:t>
            </w:r>
          </w:p>
        </w:tc>
        <w:tc>
          <w:tcPr>
            <w:tcW w:w="845" w:type="dxa"/>
          </w:tcPr>
          <w:p w14:paraId="3440E777" w14:textId="14C18C35" w:rsidR="00E57F53" w:rsidRPr="00C5181D" w:rsidRDefault="00E57F53" w:rsidP="00E57F53">
            <w:pPr>
              <w:ind w:right="-110"/>
              <w:jc w:val="center"/>
              <w:rPr>
                <w:rFonts w:cstheme="minorHAnsi"/>
                <w:sz w:val="18"/>
                <w:szCs w:val="18"/>
              </w:rPr>
            </w:pPr>
            <w:r w:rsidRPr="00C5181D">
              <w:rPr>
                <w:rFonts w:cstheme="minorHAnsi"/>
                <w:sz w:val="18"/>
                <w:szCs w:val="18"/>
              </w:rPr>
              <w:t>7</w:t>
            </w:r>
          </w:p>
        </w:tc>
      </w:tr>
      <w:tr w:rsidR="00D01490" w:rsidRPr="00C5181D" w14:paraId="46282FC4" w14:textId="77777777" w:rsidTr="00E57F53">
        <w:tc>
          <w:tcPr>
            <w:tcW w:w="8787" w:type="dxa"/>
          </w:tcPr>
          <w:p w14:paraId="467BCC95" w14:textId="767AB50C" w:rsidR="00E57F53" w:rsidRPr="00C5181D" w:rsidRDefault="00E57F53" w:rsidP="00E57F53">
            <w:pPr>
              <w:ind w:left="459"/>
              <w:rPr>
                <w:rFonts w:cstheme="minorHAnsi"/>
                <w:sz w:val="18"/>
                <w:szCs w:val="18"/>
              </w:rPr>
            </w:pPr>
            <w:r w:rsidRPr="00C5181D">
              <w:rPr>
                <w:rFonts w:cstheme="minorHAnsi"/>
                <w:sz w:val="18"/>
                <w:szCs w:val="18"/>
              </w:rPr>
              <w:t>Extended School Activities</w:t>
            </w:r>
          </w:p>
        </w:tc>
        <w:tc>
          <w:tcPr>
            <w:tcW w:w="899" w:type="dxa"/>
            <w:vAlign w:val="center"/>
          </w:tcPr>
          <w:p w14:paraId="11132088" w14:textId="602C7C62" w:rsidR="00E57F53" w:rsidRPr="00C5181D" w:rsidRDefault="00E57F53" w:rsidP="00E57F53">
            <w:pPr>
              <w:jc w:val="center"/>
              <w:rPr>
                <w:rFonts w:cstheme="minorHAnsi"/>
                <w:sz w:val="18"/>
                <w:szCs w:val="18"/>
              </w:rPr>
            </w:pPr>
            <w:r w:rsidRPr="00C5181D">
              <w:rPr>
                <w:rFonts w:cstheme="minorHAnsi"/>
                <w:sz w:val="18"/>
                <w:szCs w:val="18"/>
              </w:rPr>
              <w:t>5</w:t>
            </w:r>
          </w:p>
        </w:tc>
        <w:tc>
          <w:tcPr>
            <w:tcW w:w="845" w:type="dxa"/>
          </w:tcPr>
          <w:p w14:paraId="25D3B735" w14:textId="25AC9F1C" w:rsidR="00E57F53" w:rsidRPr="00C5181D" w:rsidRDefault="00E57F53" w:rsidP="00E57F53">
            <w:pPr>
              <w:ind w:right="-110"/>
              <w:jc w:val="center"/>
              <w:rPr>
                <w:rFonts w:cstheme="minorHAnsi"/>
                <w:sz w:val="18"/>
                <w:szCs w:val="18"/>
              </w:rPr>
            </w:pPr>
            <w:r w:rsidRPr="00C5181D">
              <w:rPr>
                <w:rFonts w:cstheme="minorHAnsi"/>
                <w:sz w:val="18"/>
                <w:szCs w:val="18"/>
              </w:rPr>
              <w:t>8</w:t>
            </w:r>
          </w:p>
        </w:tc>
      </w:tr>
      <w:tr w:rsidR="00D01490" w:rsidRPr="00C5181D" w14:paraId="732E7C54" w14:textId="77777777" w:rsidTr="00E57F53">
        <w:tc>
          <w:tcPr>
            <w:tcW w:w="8787" w:type="dxa"/>
          </w:tcPr>
          <w:p w14:paraId="6555979E" w14:textId="6601F0DB" w:rsidR="00E57F53" w:rsidRPr="00C5181D" w:rsidRDefault="00E57F53" w:rsidP="00E57F53">
            <w:pPr>
              <w:rPr>
                <w:rFonts w:cstheme="minorHAnsi"/>
                <w:b/>
                <w:sz w:val="18"/>
                <w:szCs w:val="18"/>
              </w:rPr>
            </w:pPr>
            <w:r w:rsidRPr="00C5181D">
              <w:rPr>
                <w:rFonts w:cstheme="minorHAnsi"/>
                <w:b/>
                <w:sz w:val="18"/>
                <w:szCs w:val="18"/>
              </w:rPr>
              <w:t>Procedures</w:t>
            </w:r>
          </w:p>
        </w:tc>
        <w:tc>
          <w:tcPr>
            <w:tcW w:w="899" w:type="dxa"/>
            <w:vAlign w:val="center"/>
          </w:tcPr>
          <w:p w14:paraId="0D240A4E" w14:textId="6A60B10A" w:rsidR="00E57F53" w:rsidRPr="00C5181D" w:rsidRDefault="00E57F53" w:rsidP="00E57F53">
            <w:pPr>
              <w:jc w:val="center"/>
              <w:rPr>
                <w:rFonts w:cstheme="minorHAnsi"/>
                <w:sz w:val="18"/>
                <w:szCs w:val="18"/>
              </w:rPr>
            </w:pPr>
            <w:r w:rsidRPr="00C5181D">
              <w:rPr>
                <w:rFonts w:cstheme="minorHAnsi"/>
                <w:sz w:val="18"/>
                <w:szCs w:val="18"/>
              </w:rPr>
              <w:t>6</w:t>
            </w:r>
          </w:p>
        </w:tc>
        <w:tc>
          <w:tcPr>
            <w:tcW w:w="845" w:type="dxa"/>
          </w:tcPr>
          <w:p w14:paraId="3AABFDA5" w14:textId="1A74AB7F" w:rsidR="00E57F53" w:rsidRPr="00C5181D" w:rsidRDefault="00E57F53" w:rsidP="00E57F53">
            <w:pPr>
              <w:ind w:right="-110"/>
              <w:jc w:val="center"/>
              <w:rPr>
                <w:rFonts w:cstheme="minorHAnsi"/>
                <w:sz w:val="18"/>
                <w:szCs w:val="18"/>
              </w:rPr>
            </w:pPr>
            <w:r w:rsidRPr="00C5181D">
              <w:rPr>
                <w:rFonts w:cstheme="minorHAnsi"/>
                <w:sz w:val="18"/>
                <w:szCs w:val="18"/>
              </w:rPr>
              <w:t>8</w:t>
            </w:r>
          </w:p>
        </w:tc>
      </w:tr>
      <w:tr w:rsidR="00D01490" w:rsidRPr="00C5181D" w14:paraId="72B799C4" w14:textId="77777777" w:rsidTr="00E57F53">
        <w:tc>
          <w:tcPr>
            <w:tcW w:w="8787" w:type="dxa"/>
          </w:tcPr>
          <w:p w14:paraId="53BA46C1" w14:textId="4BD2A73F" w:rsidR="00E57F53" w:rsidRPr="00C5181D" w:rsidRDefault="00E57F53" w:rsidP="00E57F53">
            <w:pPr>
              <w:rPr>
                <w:rFonts w:cstheme="minorHAnsi"/>
                <w:b/>
                <w:sz w:val="18"/>
                <w:szCs w:val="18"/>
              </w:rPr>
            </w:pPr>
            <w:r w:rsidRPr="00C5181D">
              <w:rPr>
                <w:rFonts w:cstheme="minorHAnsi"/>
                <w:b/>
                <w:sz w:val="18"/>
                <w:szCs w:val="18"/>
              </w:rPr>
              <w:t>Responsibilities;</w:t>
            </w:r>
          </w:p>
        </w:tc>
        <w:tc>
          <w:tcPr>
            <w:tcW w:w="899" w:type="dxa"/>
            <w:vAlign w:val="center"/>
          </w:tcPr>
          <w:p w14:paraId="0305B291" w14:textId="08E3D8F8" w:rsidR="00E57F53" w:rsidRPr="00C5181D" w:rsidRDefault="00E57F53" w:rsidP="00E57F53">
            <w:pPr>
              <w:jc w:val="center"/>
              <w:rPr>
                <w:rFonts w:cstheme="minorHAnsi"/>
                <w:sz w:val="18"/>
                <w:szCs w:val="18"/>
              </w:rPr>
            </w:pPr>
            <w:r w:rsidRPr="00C5181D">
              <w:rPr>
                <w:rFonts w:cstheme="minorHAnsi"/>
                <w:sz w:val="18"/>
                <w:szCs w:val="18"/>
              </w:rPr>
              <w:t>7</w:t>
            </w:r>
          </w:p>
        </w:tc>
        <w:tc>
          <w:tcPr>
            <w:tcW w:w="845" w:type="dxa"/>
          </w:tcPr>
          <w:p w14:paraId="0CA00A4B" w14:textId="28074D8E" w:rsidR="00E57F53" w:rsidRPr="00C5181D" w:rsidRDefault="00E57F53" w:rsidP="00E57F53">
            <w:pPr>
              <w:ind w:right="-110"/>
              <w:jc w:val="center"/>
              <w:rPr>
                <w:rFonts w:cstheme="minorHAnsi"/>
                <w:sz w:val="18"/>
                <w:szCs w:val="18"/>
              </w:rPr>
            </w:pPr>
            <w:r w:rsidRPr="00C5181D">
              <w:rPr>
                <w:rFonts w:cstheme="minorHAnsi"/>
                <w:sz w:val="18"/>
                <w:szCs w:val="18"/>
              </w:rPr>
              <w:t>9</w:t>
            </w:r>
          </w:p>
        </w:tc>
      </w:tr>
      <w:tr w:rsidR="00D01490" w:rsidRPr="00C5181D" w14:paraId="07F141D4" w14:textId="77777777" w:rsidTr="00E57F53">
        <w:tc>
          <w:tcPr>
            <w:tcW w:w="8787" w:type="dxa"/>
          </w:tcPr>
          <w:p w14:paraId="1B4D7E30" w14:textId="662C9757" w:rsidR="00E57F53" w:rsidRPr="00C5181D" w:rsidRDefault="00E57F53" w:rsidP="00E57F53">
            <w:pPr>
              <w:ind w:left="459"/>
              <w:rPr>
                <w:rFonts w:cstheme="minorHAnsi"/>
                <w:sz w:val="18"/>
                <w:szCs w:val="18"/>
              </w:rPr>
            </w:pPr>
            <w:r w:rsidRPr="00C5181D">
              <w:rPr>
                <w:rFonts w:cstheme="minorHAnsi"/>
                <w:sz w:val="18"/>
                <w:szCs w:val="18"/>
              </w:rPr>
              <w:t>Designated Safeguarding Lead</w:t>
            </w:r>
          </w:p>
        </w:tc>
        <w:tc>
          <w:tcPr>
            <w:tcW w:w="899" w:type="dxa"/>
            <w:vAlign w:val="center"/>
          </w:tcPr>
          <w:p w14:paraId="059D5337" w14:textId="18DCCF98" w:rsidR="00E57F53" w:rsidRPr="00C5181D" w:rsidRDefault="00E57F53" w:rsidP="00E57F53">
            <w:pPr>
              <w:jc w:val="center"/>
              <w:rPr>
                <w:rFonts w:cstheme="minorHAnsi"/>
                <w:sz w:val="18"/>
                <w:szCs w:val="18"/>
              </w:rPr>
            </w:pPr>
            <w:r w:rsidRPr="00C5181D">
              <w:rPr>
                <w:rFonts w:cstheme="minorHAnsi"/>
                <w:sz w:val="18"/>
                <w:szCs w:val="18"/>
              </w:rPr>
              <w:t>8</w:t>
            </w:r>
          </w:p>
        </w:tc>
        <w:tc>
          <w:tcPr>
            <w:tcW w:w="845" w:type="dxa"/>
          </w:tcPr>
          <w:p w14:paraId="7F8E0F63" w14:textId="48434435" w:rsidR="00E57F53" w:rsidRPr="00C5181D" w:rsidRDefault="00E57F53" w:rsidP="00E57F53">
            <w:pPr>
              <w:ind w:right="-110"/>
              <w:jc w:val="center"/>
              <w:rPr>
                <w:rFonts w:cstheme="minorHAnsi"/>
                <w:sz w:val="18"/>
                <w:szCs w:val="18"/>
              </w:rPr>
            </w:pPr>
            <w:r w:rsidRPr="00C5181D">
              <w:rPr>
                <w:rFonts w:cstheme="minorHAnsi"/>
                <w:sz w:val="18"/>
                <w:szCs w:val="18"/>
              </w:rPr>
              <w:t>9</w:t>
            </w:r>
          </w:p>
        </w:tc>
      </w:tr>
      <w:tr w:rsidR="00D01490" w:rsidRPr="00C5181D" w14:paraId="6D5B35EB" w14:textId="77777777" w:rsidTr="00E57F53">
        <w:tc>
          <w:tcPr>
            <w:tcW w:w="8787" w:type="dxa"/>
          </w:tcPr>
          <w:p w14:paraId="40F868BC" w14:textId="1B2617F7" w:rsidR="00E57F53" w:rsidRPr="00C5181D" w:rsidRDefault="00E57F53" w:rsidP="00E57F53">
            <w:pPr>
              <w:ind w:left="459"/>
              <w:rPr>
                <w:rFonts w:cstheme="minorHAnsi"/>
                <w:sz w:val="18"/>
                <w:szCs w:val="18"/>
              </w:rPr>
            </w:pPr>
            <w:r w:rsidRPr="00C5181D">
              <w:rPr>
                <w:rFonts w:cstheme="minorHAnsi"/>
                <w:sz w:val="18"/>
                <w:szCs w:val="18"/>
              </w:rPr>
              <w:t>Headteacher</w:t>
            </w:r>
          </w:p>
        </w:tc>
        <w:tc>
          <w:tcPr>
            <w:tcW w:w="899" w:type="dxa"/>
            <w:vAlign w:val="center"/>
          </w:tcPr>
          <w:p w14:paraId="6C6F1538" w14:textId="579C71C1" w:rsidR="00E57F53" w:rsidRPr="00C5181D" w:rsidRDefault="00E57F53" w:rsidP="00E57F53">
            <w:pPr>
              <w:jc w:val="center"/>
              <w:rPr>
                <w:rFonts w:cstheme="minorHAnsi"/>
                <w:sz w:val="18"/>
                <w:szCs w:val="18"/>
              </w:rPr>
            </w:pPr>
            <w:r w:rsidRPr="00C5181D">
              <w:rPr>
                <w:rFonts w:cstheme="minorHAnsi"/>
                <w:sz w:val="18"/>
                <w:szCs w:val="18"/>
              </w:rPr>
              <w:t>8.2</w:t>
            </w:r>
          </w:p>
        </w:tc>
        <w:tc>
          <w:tcPr>
            <w:tcW w:w="845" w:type="dxa"/>
          </w:tcPr>
          <w:p w14:paraId="7C8DF775" w14:textId="3677F5EA" w:rsidR="00E57F53" w:rsidRPr="00C5181D" w:rsidRDefault="00E57F53" w:rsidP="00E57F53">
            <w:pPr>
              <w:ind w:right="-110"/>
              <w:jc w:val="center"/>
              <w:rPr>
                <w:rFonts w:cstheme="minorHAnsi"/>
                <w:sz w:val="18"/>
                <w:szCs w:val="18"/>
              </w:rPr>
            </w:pPr>
            <w:r w:rsidRPr="00C5181D">
              <w:rPr>
                <w:rFonts w:cstheme="minorHAnsi"/>
                <w:sz w:val="18"/>
                <w:szCs w:val="18"/>
              </w:rPr>
              <w:t>1</w:t>
            </w:r>
            <w:r w:rsidR="003F248B" w:rsidRPr="00C5181D">
              <w:rPr>
                <w:rFonts w:cstheme="minorHAnsi"/>
                <w:sz w:val="18"/>
                <w:szCs w:val="18"/>
              </w:rPr>
              <w:t>3</w:t>
            </w:r>
          </w:p>
        </w:tc>
      </w:tr>
      <w:tr w:rsidR="00D01490" w:rsidRPr="00C5181D" w14:paraId="172C56AB" w14:textId="77777777" w:rsidTr="00E57F53">
        <w:tc>
          <w:tcPr>
            <w:tcW w:w="8787" w:type="dxa"/>
          </w:tcPr>
          <w:p w14:paraId="0A9179D8" w14:textId="6FA41C56" w:rsidR="00E57F53" w:rsidRPr="00C5181D" w:rsidRDefault="00E57F53" w:rsidP="00E57F53">
            <w:pPr>
              <w:ind w:left="459"/>
              <w:rPr>
                <w:rFonts w:cstheme="minorHAnsi"/>
                <w:sz w:val="18"/>
                <w:szCs w:val="18"/>
              </w:rPr>
            </w:pPr>
            <w:r w:rsidRPr="00C5181D">
              <w:rPr>
                <w:rFonts w:cstheme="minorHAnsi"/>
                <w:sz w:val="18"/>
                <w:szCs w:val="18"/>
              </w:rPr>
              <w:t>Governing Body</w:t>
            </w:r>
          </w:p>
        </w:tc>
        <w:tc>
          <w:tcPr>
            <w:tcW w:w="899" w:type="dxa"/>
            <w:vAlign w:val="center"/>
          </w:tcPr>
          <w:p w14:paraId="5DEB1B0D" w14:textId="477B6E2E" w:rsidR="00E57F53" w:rsidRPr="00C5181D" w:rsidRDefault="00E57F53" w:rsidP="00E57F53">
            <w:pPr>
              <w:jc w:val="center"/>
              <w:rPr>
                <w:rFonts w:cstheme="minorHAnsi"/>
                <w:sz w:val="18"/>
                <w:szCs w:val="18"/>
              </w:rPr>
            </w:pPr>
            <w:r w:rsidRPr="00C5181D">
              <w:rPr>
                <w:rFonts w:cstheme="minorHAnsi"/>
                <w:sz w:val="18"/>
                <w:szCs w:val="18"/>
              </w:rPr>
              <w:t>8.3</w:t>
            </w:r>
          </w:p>
        </w:tc>
        <w:tc>
          <w:tcPr>
            <w:tcW w:w="845" w:type="dxa"/>
          </w:tcPr>
          <w:p w14:paraId="1F799A97" w14:textId="653EB2F9" w:rsidR="00E57F53" w:rsidRPr="00C5181D" w:rsidRDefault="00E57F53" w:rsidP="00E57F53">
            <w:pPr>
              <w:ind w:right="-110"/>
              <w:jc w:val="center"/>
              <w:rPr>
                <w:rFonts w:cstheme="minorHAnsi"/>
                <w:sz w:val="18"/>
                <w:szCs w:val="18"/>
              </w:rPr>
            </w:pPr>
            <w:r w:rsidRPr="00C5181D">
              <w:rPr>
                <w:rFonts w:cstheme="minorHAnsi"/>
                <w:sz w:val="18"/>
                <w:szCs w:val="18"/>
              </w:rPr>
              <w:t>14</w:t>
            </w:r>
          </w:p>
        </w:tc>
      </w:tr>
      <w:tr w:rsidR="00D01490" w:rsidRPr="00C5181D" w14:paraId="6DDD5388" w14:textId="77777777" w:rsidTr="00E57F53">
        <w:tc>
          <w:tcPr>
            <w:tcW w:w="8787" w:type="dxa"/>
          </w:tcPr>
          <w:p w14:paraId="1BDFCF95" w14:textId="0E852251" w:rsidR="00E57F53" w:rsidRPr="00C5181D" w:rsidRDefault="00E57F53" w:rsidP="00E57F53">
            <w:pPr>
              <w:ind w:left="459"/>
              <w:rPr>
                <w:rFonts w:cstheme="minorHAnsi"/>
                <w:sz w:val="18"/>
                <w:szCs w:val="18"/>
              </w:rPr>
            </w:pPr>
            <w:r w:rsidRPr="00C5181D">
              <w:rPr>
                <w:rFonts w:cstheme="minorHAnsi"/>
                <w:sz w:val="18"/>
                <w:szCs w:val="18"/>
              </w:rPr>
              <w:t>Supporting Children</w:t>
            </w:r>
          </w:p>
        </w:tc>
        <w:tc>
          <w:tcPr>
            <w:tcW w:w="899" w:type="dxa"/>
            <w:vAlign w:val="center"/>
          </w:tcPr>
          <w:p w14:paraId="41E5B2C7" w14:textId="3164F99D" w:rsidR="00E57F53" w:rsidRPr="00C5181D" w:rsidRDefault="00E57F53" w:rsidP="00E57F53">
            <w:pPr>
              <w:jc w:val="center"/>
              <w:rPr>
                <w:rFonts w:cstheme="minorHAnsi"/>
                <w:sz w:val="18"/>
                <w:szCs w:val="18"/>
              </w:rPr>
            </w:pPr>
            <w:r w:rsidRPr="00C5181D">
              <w:rPr>
                <w:rFonts w:cstheme="minorHAnsi"/>
                <w:sz w:val="18"/>
                <w:szCs w:val="18"/>
              </w:rPr>
              <w:t>9</w:t>
            </w:r>
          </w:p>
        </w:tc>
        <w:tc>
          <w:tcPr>
            <w:tcW w:w="845" w:type="dxa"/>
          </w:tcPr>
          <w:p w14:paraId="24084F77" w14:textId="09C8B8E1" w:rsidR="00E57F53" w:rsidRPr="00C5181D" w:rsidRDefault="00E57F53" w:rsidP="00E57F53">
            <w:pPr>
              <w:ind w:right="-110"/>
              <w:jc w:val="center"/>
              <w:rPr>
                <w:rFonts w:cstheme="minorHAnsi"/>
                <w:sz w:val="18"/>
                <w:szCs w:val="18"/>
              </w:rPr>
            </w:pPr>
            <w:r w:rsidRPr="00C5181D">
              <w:rPr>
                <w:rFonts w:cstheme="minorHAnsi"/>
                <w:sz w:val="18"/>
                <w:szCs w:val="18"/>
              </w:rPr>
              <w:t>16</w:t>
            </w:r>
          </w:p>
        </w:tc>
      </w:tr>
      <w:tr w:rsidR="00D01490" w:rsidRPr="00C5181D" w14:paraId="59E367F5" w14:textId="77777777" w:rsidTr="00E57F53">
        <w:tc>
          <w:tcPr>
            <w:tcW w:w="8787" w:type="dxa"/>
          </w:tcPr>
          <w:p w14:paraId="42D1F463" w14:textId="429C5350" w:rsidR="00E57F53" w:rsidRPr="00C5181D" w:rsidRDefault="00E57F53" w:rsidP="00E57F53">
            <w:pPr>
              <w:ind w:left="459"/>
              <w:rPr>
                <w:rFonts w:cstheme="minorHAnsi"/>
                <w:sz w:val="18"/>
                <w:szCs w:val="18"/>
              </w:rPr>
            </w:pPr>
            <w:r w:rsidRPr="00C5181D">
              <w:rPr>
                <w:rFonts w:cstheme="minorHAnsi"/>
                <w:sz w:val="18"/>
                <w:szCs w:val="18"/>
              </w:rPr>
              <w:t>Confidentiality</w:t>
            </w:r>
          </w:p>
        </w:tc>
        <w:tc>
          <w:tcPr>
            <w:tcW w:w="899" w:type="dxa"/>
            <w:vAlign w:val="center"/>
          </w:tcPr>
          <w:p w14:paraId="7E1F9837" w14:textId="74695618" w:rsidR="00E57F53" w:rsidRPr="00C5181D" w:rsidRDefault="00E57F53" w:rsidP="00E57F53">
            <w:pPr>
              <w:jc w:val="center"/>
              <w:rPr>
                <w:rFonts w:cstheme="minorHAnsi"/>
                <w:sz w:val="18"/>
                <w:szCs w:val="18"/>
              </w:rPr>
            </w:pPr>
            <w:r w:rsidRPr="00C5181D">
              <w:rPr>
                <w:rFonts w:cstheme="minorHAnsi"/>
                <w:sz w:val="18"/>
                <w:szCs w:val="18"/>
              </w:rPr>
              <w:t>10</w:t>
            </w:r>
          </w:p>
        </w:tc>
        <w:tc>
          <w:tcPr>
            <w:tcW w:w="845" w:type="dxa"/>
          </w:tcPr>
          <w:p w14:paraId="1D1F6E9E" w14:textId="0818C611" w:rsidR="00E57F53" w:rsidRPr="00C5181D" w:rsidRDefault="00E57F53" w:rsidP="00E57F53">
            <w:pPr>
              <w:ind w:right="-110"/>
              <w:jc w:val="center"/>
              <w:rPr>
                <w:rFonts w:cstheme="minorHAnsi"/>
                <w:sz w:val="18"/>
                <w:szCs w:val="18"/>
              </w:rPr>
            </w:pPr>
            <w:r w:rsidRPr="00C5181D">
              <w:rPr>
                <w:rFonts w:cstheme="minorHAnsi"/>
                <w:sz w:val="18"/>
                <w:szCs w:val="18"/>
              </w:rPr>
              <w:t>17</w:t>
            </w:r>
          </w:p>
        </w:tc>
      </w:tr>
      <w:tr w:rsidR="00D01490" w:rsidRPr="00C5181D" w14:paraId="2E222BB5" w14:textId="77777777" w:rsidTr="00E57F53">
        <w:tc>
          <w:tcPr>
            <w:tcW w:w="8787" w:type="dxa"/>
          </w:tcPr>
          <w:p w14:paraId="33FE482C" w14:textId="0B51BB86" w:rsidR="00E57F53" w:rsidRPr="00C5181D" w:rsidRDefault="00E57F53" w:rsidP="00E57F53">
            <w:pPr>
              <w:ind w:left="459"/>
              <w:rPr>
                <w:rFonts w:cstheme="minorHAnsi"/>
                <w:sz w:val="18"/>
                <w:szCs w:val="18"/>
              </w:rPr>
            </w:pPr>
            <w:r w:rsidRPr="00C5181D">
              <w:rPr>
                <w:rFonts w:cstheme="minorHAnsi"/>
                <w:sz w:val="18"/>
                <w:szCs w:val="18"/>
              </w:rPr>
              <w:t>Supporting Staff</w:t>
            </w:r>
          </w:p>
        </w:tc>
        <w:tc>
          <w:tcPr>
            <w:tcW w:w="899" w:type="dxa"/>
            <w:vAlign w:val="center"/>
          </w:tcPr>
          <w:p w14:paraId="284D71D2" w14:textId="39732AA8" w:rsidR="00E57F53" w:rsidRPr="00C5181D" w:rsidRDefault="00E57F53" w:rsidP="00E57F53">
            <w:pPr>
              <w:jc w:val="center"/>
              <w:rPr>
                <w:rFonts w:cstheme="minorHAnsi"/>
                <w:sz w:val="18"/>
                <w:szCs w:val="18"/>
              </w:rPr>
            </w:pPr>
            <w:r w:rsidRPr="00C5181D">
              <w:rPr>
                <w:rFonts w:cstheme="minorHAnsi"/>
                <w:sz w:val="18"/>
                <w:szCs w:val="18"/>
              </w:rPr>
              <w:t>11</w:t>
            </w:r>
          </w:p>
        </w:tc>
        <w:tc>
          <w:tcPr>
            <w:tcW w:w="845" w:type="dxa"/>
          </w:tcPr>
          <w:p w14:paraId="3E145C35" w14:textId="12383684" w:rsidR="00E57F53" w:rsidRPr="00C5181D" w:rsidRDefault="00E57F53" w:rsidP="00E57F53">
            <w:pPr>
              <w:ind w:right="-110"/>
              <w:jc w:val="center"/>
              <w:rPr>
                <w:rFonts w:cstheme="minorHAnsi"/>
                <w:sz w:val="18"/>
                <w:szCs w:val="18"/>
              </w:rPr>
            </w:pPr>
            <w:r w:rsidRPr="00C5181D">
              <w:rPr>
                <w:rFonts w:cstheme="minorHAnsi"/>
                <w:sz w:val="18"/>
                <w:szCs w:val="18"/>
              </w:rPr>
              <w:t>17</w:t>
            </w:r>
          </w:p>
        </w:tc>
      </w:tr>
      <w:tr w:rsidR="00D01490" w:rsidRPr="00C5181D" w14:paraId="4DF0F113" w14:textId="77777777" w:rsidTr="00E57F53">
        <w:tc>
          <w:tcPr>
            <w:tcW w:w="8787" w:type="dxa"/>
          </w:tcPr>
          <w:p w14:paraId="7BB05C04" w14:textId="1071A0FB" w:rsidR="00E57F53" w:rsidRPr="00C5181D" w:rsidRDefault="00E57F53" w:rsidP="00E57F53">
            <w:pPr>
              <w:rPr>
                <w:rFonts w:cstheme="minorHAnsi"/>
                <w:b/>
                <w:sz w:val="18"/>
                <w:szCs w:val="18"/>
              </w:rPr>
            </w:pPr>
            <w:r w:rsidRPr="00C5181D">
              <w:rPr>
                <w:rFonts w:cstheme="minorHAnsi"/>
                <w:b/>
                <w:sz w:val="18"/>
                <w:szCs w:val="18"/>
              </w:rPr>
              <w:t>Allegations Against Staff</w:t>
            </w:r>
          </w:p>
        </w:tc>
        <w:tc>
          <w:tcPr>
            <w:tcW w:w="899" w:type="dxa"/>
            <w:vAlign w:val="center"/>
          </w:tcPr>
          <w:p w14:paraId="6A77A756" w14:textId="1190245F" w:rsidR="00E57F53" w:rsidRPr="00C5181D" w:rsidRDefault="00E57F53" w:rsidP="00E57F53">
            <w:pPr>
              <w:jc w:val="center"/>
              <w:rPr>
                <w:rFonts w:cstheme="minorHAnsi"/>
                <w:bCs/>
                <w:sz w:val="18"/>
                <w:szCs w:val="18"/>
              </w:rPr>
            </w:pPr>
            <w:r w:rsidRPr="00C5181D">
              <w:rPr>
                <w:rFonts w:cstheme="minorHAnsi"/>
                <w:bCs/>
                <w:sz w:val="18"/>
                <w:szCs w:val="18"/>
              </w:rPr>
              <w:t>12</w:t>
            </w:r>
          </w:p>
        </w:tc>
        <w:tc>
          <w:tcPr>
            <w:tcW w:w="845" w:type="dxa"/>
          </w:tcPr>
          <w:p w14:paraId="0B5B7054" w14:textId="61D00FC0" w:rsidR="00E57F53" w:rsidRPr="00C5181D" w:rsidRDefault="00E57F53" w:rsidP="00E57F53">
            <w:pPr>
              <w:ind w:right="-110"/>
              <w:jc w:val="center"/>
              <w:rPr>
                <w:rFonts w:cstheme="minorHAnsi"/>
                <w:bCs/>
                <w:sz w:val="18"/>
                <w:szCs w:val="18"/>
              </w:rPr>
            </w:pPr>
            <w:r w:rsidRPr="00C5181D">
              <w:rPr>
                <w:rFonts w:cstheme="minorHAnsi"/>
                <w:bCs/>
                <w:sz w:val="18"/>
                <w:szCs w:val="18"/>
              </w:rPr>
              <w:t>18</w:t>
            </w:r>
          </w:p>
        </w:tc>
      </w:tr>
      <w:tr w:rsidR="00D01490" w:rsidRPr="00C5181D" w14:paraId="30A17C28" w14:textId="77777777" w:rsidTr="00E57F53">
        <w:tc>
          <w:tcPr>
            <w:tcW w:w="8787" w:type="dxa"/>
          </w:tcPr>
          <w:p w14:paraId="0B4EA3FD" w14:textId="280FEE0C" w:rsidR="00E57F53" w:rsidRPr="00C5181D" w:rsidRDefault="00E57F53" w:rsidP="00E57F53">
            <w:pPr>
              <w:rPr>
                <w:rFonts w:cstheme="minorHAnsi"/>
                <w:b/>
                <w:sz w:val="18"/>
                <w:szCs w:val="18"/>
              </w:rPr>
            </w:pPr>
            <w:r w:rsidRPr="00C5181D">
              <w:rPr>
                <w:rFonts w:cstheme="minorHAnsi"/>
                <w:b/>
                <w:sz w:val="18"/>
                <w:szCs w:val="18"/>
              </w:rPr>
              <w:t>Whistleblowing</w:t>
            </w:r>
          </w:p>
        </w:tc>
        <w:tc>
          <w:tcPr>
            <w:tcW w:w="899" w:type="dxa"/>
            <w:vAlign w:val="center"/>
          </w:tcPr>
          <w:p w14:paraId="28602251" w14:textId="05F91E48" w:rsidR="00E57F53" w:rsidRPr="00C5181D" w:rsidRDefault="00E57F53" w:rsidP="00E57F53">
            <w:pPr>
              <w:jc w:val="center"/>
              <w:rPr>
                <w:rFonts w:cstheme="minorHAnsi"/>
                <w:bCs/>
                <w:sz w:val="18"/>
                <w:szCs w:val="18"/>
              </w:rPr>
            </w:pPr>
            <w:r w:rsidRPr="00C5181D">
              <w:rPr>
                <w:rFonts w:cstheme="minorHAnsi"/>
                <w:bCs/>
                <w:sz w:val="18"/>
                <w:szCs w:val="18"/>
              </w:rPr>
              <w:t>13</w:t>
            </w:r>
          </w:p>
        </w:tc>
        <w:tc>
          <w:tcPr>
            <w:tcW w:w="845" w:type="dxa"/>
          </w:tcPr>
          <w:p w14:paraId="0B11456F" w14:textId="410B685A" w:rsidR="00E57F53" w:rsidRPr="00C5181D" w:rsidRDefault="00E57F53" w:rsidP="00E57F53">
            <w:pPr>
              <w:ind w:right="-110"/>
              <w:jc w:val="center"/>
              <w:rPr>
                <w:rFonts w:cstheme="minorHAnsi"/>
                <w:bCs/>
                <w:sz w:val="18"/>
                <w:szCs w:val="18"/>
              </w:rPr>
            </w:pPr>
            <w:r w:rsidRPr="00C5181D">
              <w:rPr>
                <w:rFonts w:cstheme="minorHAnsi"/>
                <w:bCs/>
                <w:sz w:val="18"/>
                <w:szCs w:val="18"/>
              </w:rPr>
              <w:t>19</w:t>
            </w:r>
          </w:p>
        </w:tc>
      </w:tr>
      <w:tr w:rsidR="00D01490" w:rsidRPr="00C5181D" w14:paraId="1DA57B3A" w14:textId="77777777" w:rsidTr="00E57F53">
        <w:tc>
          <w:tcPr>
            <w:tcW w:w="8787" w:type="dxa"/>
          </w:tcPr>
          <w:p w14:paraId="61EEB65D" w14:textId="3C8EA837" w:rsidR="00E57F53" w:rsidRPr="00C5181D" w:rsidRDefault="00E57F53" w:rsidP="00E57F53">
            <w:pPr>
              <w:rPr>
                <w:rFonts w:cstheme="minorHAnsi"/>
                <w:b/>
                <w:sz w:val="18"/>
                <w:szCs w:val="18"/>
              </w:rPr>
            </w:pPr>
            <w:r w:rsidRPr="00C5181D">
              <w:rPr>
                <w:rFonts w:cstheme="minorHAnsi"/>
                <w:b/>
                <w:sz w:val="18"/>
                <w:szCs w:val="18"/>
              </w:rPr>
              <w:t xml:space="preserve">Preventing Abuse, Neglect and Exploitation </w:t>
            </w:r>
          </w:p>
        </w:tc>
        <w:tc>
          <w:tcPr>
            <w:tcW w:w="899" w:type="dxa"/>
            <w:vAlign w:val="center"/>
          </w:tcPr>
          <w:p w14:paraId="25CA7FAC" w14:textId="6DAF2760" w:rsidR="00E57F53" w:rsidRPr="00C5181D" w:rsidRDefault="00E57F53" w:rsidP="00E57F53">
            <w:pPr>
              <w:jc w:val="center"/>
              <w:rPr>
                <w:rFonts w:cstheme="minorHAnsi"/>
                <w:bCs/>
                <w:sz w:val="18"/>
                <w:szCs w:val="18"/>
              </w:rPr>
            </w:pPr>
            <w:r w:rsidRPr="00C5181D">
              <w:rPr>
                <w:rFonts w:cstheme="minorHAnsi"/>
                <w:bCs/>
                <w:sz w:val="18"/>
                <w:szCs w:val="18"/>
              </w:rPr>
              <w:t>14</w:t>
            </w:r>
          </w:p>
        </w:tc>
        <w:tc>
          <w:tcPr>
            <w:tcW w:w="845" w:type="dxa"/>
          </w:tcPr>
          <w:p w14:paraId="6490AF64" w14:textId="7386702E" w:rsidR="00E57F53" w:rsidRPr="00C5181D" w:rsidRDefault="00E57F53" w:rsidP="00E57F53">
            <w:pPr>
              <w:ind w:right="-110"/>
              <w:jc w:val="center"/>
              <w:rPr>
                <w:rFonts w:cstheme="minorHAnsi"/>
                <w:bCs/>
                <w:sz w:val="18"/>
                <w:szCs w:val="18"/>
              </w:rPr>
            </w:pPr>
            <w:r w:rsidRPr="00C5181D">
              <w:rPr>
                <w:rFonts w:cstheme="minorHAnsi"/>
                <w:bCs/>
                <w:sz w:val="18"/>
                <w:szCs w:val="18"/>
              </w:rPr>
              <w:t>19</w:t>
            </w:r>
          </w:p>
        </w:tc>
      </w:tr>
      <w:tr w:rsidR="00D01490" w:rsidRPr="00C5181D" w14:paraId="61FFF779" w14:textId="77777777" w:rsidTr="00E57F53">
        <w:tc>
          <w:tcPr>
            <w:tcW w:w="8787" w:type="dxa"/>
          </w:tcPr>
          <w:p w14:paraId="5783CB75" w14:textId="262E0730" w:rsidR="00E57F53" w:rsidRPr="00C5181D" w:rsidRDefault="00E57F53" w:rsidP="00E57F53">
            <w:pPr>
              <w:rPr>
                <w:rFonts w:cstheme="minorHAnsi"/>
                <w:b/>
                <w:sz w:val="18"/>
                <w:szCs w:val="18"/>
              </w:rPr>
            </w:pPr>
            <w:r w:rsidRPr="00C5181D">
              <w:rPr>
                <w:rFonts w:cstheme="minorHAnsi"/>
                <w:b/>
                <w:sz w:val="18"/>
                <w:szCs w:val="18"/>
              </w:rPr>
              <w:t>Policy Specifics;</w:t>
            </w:r>
          </w:p>
        </w:tc>
        <w:tc>
          <w:tcPr>
            <w:tcW w:w="899" w:type="dxa"/>
            <w:vAlign w:val="center"/>
          </w:tcPr>
          <w:p w14:paraId="59B78E49" w14:textId="77777777" w:rsidR="00E57F53" w:rsidRPr="00C5181D" w:rsidRDefault="00E57F53" w:rsidP="00E57F53">
            <w:pPr>
              <w:jc w:val="center"/>
              <w:rPr>
                <w:rFonts w:cstheme="minorHAnsi"/>
                <w:sz w:val="18"/>
                <w:szCs w:val="18"/>
              </w:rPr>
            </w:pPr>
          </w:p>
        </w:tc>
        <w:tc>
          <w:tcPr>
            <w:tcW w:w="845" w:type="dxa"/>
          </w:tcPr>
          <w:p w14:paraId="71DA6274" w14:textId="77777777" w:rsidR="00E57F53" w:rsidRPr="00C5181D" w:rsidRDefault="00E57F53" w:rsidP="00E57F53">
            <w:pPr>
              <w:ind w:right="-110"/>
              <w:jc w:val="center"/>
              <w:rPr>
                <w:rFonts w:cstheme="minorHAnsi"/>
                <w:sz w:val="18"/>
                <w:szCs w:val="18"/>
              </w:rPr>
            </w:pPr>
          </w:p>
        </w:tc>
      </w:tr>
      <w:tr w:rsidR="00D01490" w:rsidRPr="00C5181D" w14:paraId="6F9AABF6" w14:textId="77777777" w:rsidTr="00E57F53">
        <w:tc>
          <w:tcPr>
            <w:tcW w:w="8787" w:type="dxa"/>
          </w:tcPr>
          <w:p w14:paraId="2101B9A9" w14:textId="4ED675FB" w:rsidR="00E57F53" w:rsidRPr="00C5181D" w:rsidRDefault="00E57F53" w:rsidP="00E57F53">
            <w:pPr>
              <w:ind w:left="459"/>
              <w:rPr>
                <w:rFonts w:cstheme="minorHAnsi"/>
                <w:sz w:val="18"/>
                <w:szCs w:val="18"/>
              </w:rPr>
            </w:pPr>
            <w:r w:rsidRPr="00C5181D">
              <w:rPr>
                <w:rFonts w:cstheme="minorHAnsi"/>
                <w:sz w:val="18"/>
                <w:szCs w:val="18"/>
              </w:rPr>
              <w:t xml:space="preserve">Safeguarding students who are vulnerable to exploitation </w:t>
            </w:r>
          </w:p>
        </w:tc>
        <w:tc>
          <w:tcPr>
            <w:tcW w:w="899" w:type="dxa"/>
            <w:vAlign w:val="center"/>
          </w:tcPr>
          <w:p w14:paraId="42EB82D1" w14:textId="078A7A8B" w:rsidR="00E57F53" w:rsidRPr="00C5181D" w:rsidRDefault="00E57F53" w:rsidP="00E57F53">
            <w:pPr>
              <w:jc w:val="center"/>
              <w:rPr>
                <w:rFonts w:cstheme="minorHAnsi"/>
                <w:sz w:val="18"/>
                <w:szCs w:val="18"/>
              </w:rPr>
            </w:pPr>
            <w:r w:rsidRPr="00C5181D">
              <w:rPr>
                <w:rFonts w:cstheme="minorHAnsi"/>
                <w:sz w:val="18"/>
                <w:szCs w:val="18"/>
              </w:rPr>
              <w:t>15</w:t>
            </w:r>
          </w:p>
        </w:tc>
        <w:tc>
          <w:tcPr>
            <w:tcW w:w="845" w:type="dxa"/>
          </w:tcPr>
          <w:p w14:paraId="60065FEB" w14:textId="668BD446" w:rsidR="00E57F53" w:rsidRPr="00C5181D" w:rsidRDefault="00E57F53" w:rsidP="00E57F53">
            <w:pPr>
              <w:ind w:right="-110"/>
              <w:jc w:val="center"/>
              <w:rPr>
                <w:rFonts w:cstheme="minorHAnsi"/>
                <w:sz w:val="18"/>
                <w:szCs w:val="18"/>
              </w:rPr>
            </w:pPr>
            <w:r w:rsidRPr="00C5181D">
              <w:rPr>
                <w:rFonts w:cstheme="minorHAnsi"/>
                <w:sz w:val="18"/>
                <w:szCs w:val="18"/>
              </w:rPr>
              <w:t>20</w:t>
            </w:r>
          </w:p>
        </w:tc>
      </w:tr>
      <w:tr w:rsidR="00D01490" w:rsidRPr="00C5181D" w14:paraId="445A22A5" w14:textId="77777777" w:rsidTr="00E57F53">
        <w:tc>
          <w:tcPr>
            <w:tcW w:w="8787" w:type="dxa"/>
          </w:tcPr>
          <w:p w14:paraId="2279C9E3" w14:textId="28CF9B99" w:rsidR="00E57F53" w:rsidRPr="00C5181D" w:rsidRDefault="00E57F53" w:rsidP="00E57F53">
            <w:pPr>
              <w:ind w:left="459"/>
              <w:rPr>
                <w:rFonts w:cstheme="minorHAnsi"/>
                <w:sz w:val="18"/>
                <w:szCs w:val="18"/>
              </w:rPr>
            </w:pPr>
            <w:r w:rsidRPr="00C5181D">
              <w:rPr>
                <w:rFonts w:cstheme="minorHAnsi"/>
                <w:sz w:val="18"/>
                <w:szCs w:val="18"/>
              </w:rPr>
              <w:t>Contextual Safeguarding &amp; Child Criminal Exploitation</w:t>
            </w:r>
          </w:p>
        </w:tc>
        <w:tc>
          <w:tcPr>
            <w:tcW w:w="899" w:type="dxa"/>
            <w:vAlign w:val="center"/>
          </w:tcPr>
          <w:p w14:paraId="4519E8B0" w14:textId="1D5B80F6" w:rsidR="00E57F53" w:rsidRPr="00C5181D" w:rsidRDefault="00E57F53" w:rsidP="00E57F53">
            <w:pPr>
              <w:jc w:val="center"/>
              <w:rPr>
                <w:rFonts w:cstheme="minorHAnsi"/>
                <w:sz w:val="18"/>
                <w:szCs w:val="18"/>
              </w:rPr>
            </w:pPr>
            <w:r w:rsidRPr="00C5181D">
              <w:rPr>
                <w:rFonts w:cstheme="minorHAnsi"/>
                <w:sz w:val="18"/>
                <w:szCs w:val="18"/>
              </w:rPr>
              <w:t>16</w:t>
            </w:r>
          </w:p>
        </w:tc>
        <w:tc>
          <w:tcPr>
            <w:tcW w:w="845" w:type="dxa"/>
          </w:tcPr>
          <w:p w14:paraId="0E0080CE" w14:textId="5A6F16B0" w:rsidR="00E57F53" w:rsidRPr="00C5181D" w:rsidRDefault="00E57F53" w:rsidP="00E57F53">
            <w:pPr>
              <w:ind w:right="-110"/>
              <w:jc w:val="center"/>
              <w:rPr>
                <w:rFonts w:cstheme="minorHAnsi"/>
                <w:sz w:val="18"/>
                <w:szCs w:val="18"/>
              </w:rPr>
            </w:pPr>
            <w:r w:rsidRPr="00C5181D">
              <w:rPr>
                <w:rFonts w:cstheme="minorHAnsi"/>
                <w:sz w:val="18"/>
                <w:szCs w:val="18"/>
              </w:rPr>
              <w:t>21</w:t>
            </w:r>
          </w:p>
        </w:tc>
      </w:tr>
      <w:tr w:rsidR="00D01490" w:rsidRPr="00C5181D" w14:paraId="4232D874" w14:textId="77777777" w:rsidTr="00E57F53">
        <w:tc>
          <w:tcPr>
            <w:tcW w:w="8787" w:type="dxa"/>
          </w:tcPr>
          <w:p w14:paraId="2953049F" w14:textId="2B475AE8" w:rsidR="00E57F53" w:rsidRPr="00C5181D" w:rsidRDefault="00E57F53" w:rsidP="00E57F53">
            <w:pPr>
              <w:ind w:left="459"/>
              <w:rPr>
                <w:rFonts w:cstheme="minorHAnsi"/>
                <w:sz w:val="18"/>
                <w:szCs w:val="18"/>
              </w:rPr>
            </w:pPr>
            <w:r w:rsidRPr="00C5181D">
              <w:rPr>
                <w:rFonts w:cstheme="minorHAnsi"/>
                <w:sz w:val="18"/>
                <w:szCs w:val="18"/>
              </w:rPr>
              <w:t>County Lines &amp; Child Financial Abuse</w:t>
            </w:r>
          </w:p>
        </w:tc>
        <w:tc>
          <w:tcPr>
            <w:tcW w:w="899" w:type="dxa"/>
            <w:vAlign w:val="center"/>
          </w:tcPr>
          <w:p w14:paraId="21B829DA" w14:textId="72C6360D" w:rsidR="00E57F53" w:rsidRPr="00C5181D" w:rsidRDefault="00E57F53" w:rsidP="00E57F53">
            <w:pPr>
              <w:jc w:val="center"/>
              <w:rPr>
                <w:rFonts w:cstheme="minorHAnsi"/>
                <w:sz w:val="18"/>
                <w:szCs w:val="18"/>
              </w:rPr>
            </w:pPr>
            <w:r w:rsidRPr="00C5181D">
              <w:rPr>
                <w:rFonts w:cstheme="minorHAnsi"/>
                <w:sz w:val="18"/>
                <w:szCs w:val="18"/>
              </w:rPr>
              <w:t>17</w:t>
            </w:r>
          </w:p>
        </w:tc>
        <w:tc>
          <w:tcPr>
            <w:tcW w:w="845" w:type="dxa"/>
          </w:tcPr>
          <w:p w14:paraId="312A635E" w14:textId="391481F1" w:rsidR="00E57F53" w:rsidRPr="00C5181D" w:rsidRDefault="00E57F53" w:rsidP="00E57F53">
            <w:pPr>
              <w:ind w:right="-110"/>
              <w:jc w:val="center"/>
              <w:rPr>
                <w:rFonts w:cstheme="minorHAnsi"/>
                <w:sz w:val="18"/>
                <w:szCs w:val="18"/>
              </w:rPr>
            </w:pPr>
            <w:r w:rsidRPr="00C5181D">
              <w:rPr>
                <w:rFonts w:cstheme="minorHAnsi"/>
                <w:sz w:val="18"/>
                <w:szCs w:val="18"/>
              </w:rPr>
              <w:t>21</w:t>
            </w:r>
          </w:p>
        </w:tc>
      </w:tr>
      <w:tr w:rsidR="00D01490" w:rsidRPr="00C5181D" w14:paraId="370F78AA" w14:textId="77777777" w:rsidTr="00E57F53">
        <w:tc>
          <w:tcPr>
            <w:tcW w:w="8787" w:type="dxa"/>
          </w:tcPr>
          <w:p w14:paraId="2850C686" w14:textId="2341E2CD" w:rsidR="00E57F53" w:rsidRPr="00C5181D" w:rsidRDefault="00E57F53" w:rsidP="00E57F53">
            <w:pPr>
              <w:ind w:left="459"/>
              <w:rPr>
                <w:rFonts w:cstheme="minorHAnsi"/>
                <w:sz w:val="18"/>
                <w:szCs w:val="18"/>
              </w:rPr>
            </w:pPr>
            <w:r w:rsidRPr="00C5181D">
              <w:rPr>
                <w:rFonts w:cstheme="minorHAnsi"/>
                <w:sz w:val="18"/>
                <w:szCs w:val="18"/>
              </w:rPr>
              <w:t>Serious Crime, Gang Violence &amp; Youth Violence</w:t>
            </w:r>
          </w:p>
        </w:tc>
        <w:tc>
          <w:tcPr>
            <w:tcW w:w="899" w:type="dxa"/>
            <w:vAlign w:val="center"/>
          </w:tcPr>
          <w:p w14:paraId="1ABB73BB" w14:textId="62C9BFB5" w:rsidR="00E57F53" w:rsidRPr="00C5181D" w:rsidRDefault="00E57F53" w:rsidP="00E57F53">
            <w:pPr>
              <w:jc w:val="center"/>
              <w:rPr>
                <w:rFonts w:cstheme="minorHAnsi"/>
                <w:sz w:val="18"/>
                <w:szCs w:val="18"/>
              </w:rPr>
            </w:pPr>
            <w:r w:rsidRPr="00C5181D">
              <w:rPr>
                <w:rFonts w:cstheme="minorHAnsi"/>
                <w:sz w:val="18"/>
                <w:szCs w:val="18"/>
              </w:rPr>
              <w:t>18</w:t>
            </w:r>
          </w:p>
        </w:tc>
        <w:tc>
          <w:tcPr>
            <w:tcW w:w="845" w:type="dxa"/>
          </w:tcPr>
          <w:p w14:paraId="24539F35" w14:textId="70CC75B1" w:rsidR="00E57F53" w:rsidRPr="00C5181D" w:rsidRDefault="00E57F53" w:rsidP="00E57F53">
            <w:pPr>
              <w:ind w:right="-110"/>
              <w:jc w:val="center"/>
              <w:rPr>
                <w:rFonts w:cstheme="minorHAnsi"/>
                <w:sz w:val="18"/>
                <w:szCs w:val="18"/>
              </w:rPr>
            </w:pPr>
            <w:r w:rsidRPr="00C5181D">
              <w:rPr>
                <w:rFonts w:cstheme="minorHAnsi"/>
                <w:sz w:val="18"/>
                <w:szCs w:val="18"/>
              </w:rPr>
              <w:t>22</w:t>
            </w:r>
          </w:p>
        </w:tc>
      </w:tr>
      <w:tr w:rsidR="00D01490" w:rsidRPr="00C5181D" w14:paraId="7D825CC1" w14:textId="77777777" w:rsidTr="00E57F53">
        <w:tc>
          <w:tcPr>
            <w:tcW w:w="8787" w:type="dxa"/>
          </w:tcPr>
          <w:p w14:paraId="776BD9CA" w14:textId="1CB4BF09" w:rsidR="00E57F53" w:rsidRPr="00C5181D" w:rsidRDefault="00E57F53" w:rsidP="00E57F53">
            <w:pPr>
              <w:ind w:left="459"/>
              <w:rPr>
                <w:rFonts w:cstheme="minorHAnsi"/>
                <w:sz w:val="18"/>
                <w:szCs w:val="18"/>
              </w:rPr>
            </w:pPr>
            <w:r w:rsidRPr="00C5181D">
              <w:rPr>
                <w:rFonts w:cstheme="minorHAnsi"/>
                <w:sz w:val="18"/>
                <w:szCs w:val="18"/>
              </w:rPr>
              <w:t>Knife Crime</w:t>
            </w:r>
          </w:p>
        </w:tc>
        <w:tc>
          <w:tcPr>
            <w:tcW w:w="899" w:type="dxa"/>
            <w:vAlign w:val="center"/>
          </w:tcPr>
          <w:p w14:paraId="563088FD" w14:textId="6ECBF990" w:rsidR="00E57F53" w:rsidRPr="00C5181D" w:rsidRDefault="00E57F53" w:rsidP="00E57F53">
            <w:pPr>
              <w:jc w:val="center"/>
              <w:rPr>
                <w:rFonts w:cstheme="minorHAnsi"/>
                <w:sz w:val="18"/>
                <w:szCs w:val="18"/>
              </w:rPr>
            </w:pPr>
            <w:r w:rsidRPr="00C5181D">
              <w:rPr>
                <w:rFonts w:cstheme="minorHAnsi"/>
                <w:sz w:val="18"/>
                <w:szCs w:val="18"/>
              </w:rPr>
              <w:t>19</w:t>
            </w:r>
          </w:p>
        </w:tc>
        <w:tc>
          <w:tcPr>
            <w:tcW w:w="845" w:type="dxa"/>
          </w:tcPr>
          <w:p w14:paraId="1F042814" w14:textId="223209AB" w:rsidR="00E57F53" w:rsidRPr="00C5181D" w:rsidRDefault="00E57F53" w:rsidP="00E57F53">
            <w:pPr>
              <w:ind w:right="-110"/>
              <w:jc w:val="center"/>
              <w:rPr>
                <w:rFonts w:cstheme="minorHAnsi"/>
                <w:sz w:val="18"/>
                <w:szCs w:val="18"/>
              </w:rPr>
            </w:pPr>
            <w:r w:rsidRPr="00C5181D">
              <w:rPr>
                <w:rFonts w:cstheme="minorHAnsi"/>
                <w:sz w:val="18"/>
                <w:szCs w:val="18"/>
              </w:rPr>
              <w:t>22</w:t>
            </w:r>
          </w:p>
        </w:tc>
      </w:tr>
      <w:tr w:rsidR="00D01490" w:rsidRPr="00C5181D" w14:paraId="4546A757" w14:textId="77777777" w:rsidTr="00E57F53">
        <w:tc>
          <w:tcPr>
            <w:tcW w:w="8787" w:type="dxa"/>
          </w:tcPr>
          <w:p w14:paraId="3C32169B" w14:textId="67BE849A" w:rsidR="00E57F53" w:rsidRPr="00C5181D" w:rsidRDefault="00E57F53" w:rsidP="00E57F53">
            <w:pPr>
              <w:ind w:left="459"/>
              <w:rPr>
                <w:rFonts w:cstheme="minorHAnsi"/>
                <w:sz w:val="18"/>
                <w:szCs w:val="18"/>
              </w:rPr>
            </w:pPr>
            <w:r w:rsidRPr="00C5181D">
              <w:rPr>
                <w:rFonts w:cstheme="minorHAnsi"/>
                <w:sz w:val="18"/>
                <w:szCs w:val="18"/>
              </w:rPr>
              <w:t>Child Criminal Exploitation (CCE) &amp; Cybercrime Involvement</w:t>
            </w:r>
          </w:p>
        </w:tc>
        <w:tc>
          <w:tcPr>
            <w:tcW w:w="899" w:type="dxa"/>
            <w:vAlign w:val="center"/>
          </w:tcPr>
          <w:p w14:paraId="2114BC6B" w14:textId="74A99E70" w:rsidR="00E57F53" w:rsidRPr="00C5181D" w:rsidRDefault="00E57F53" w:rsidP="00E57F53">
            <w:pPr>
              <w:jc w:val="center"/>
              <w:rPr>
                <w:rFonts w:cstheme="minorHAnsi"/>
                <w:sz w:val="18"/>
                <w:szCs w:val="18"/>
              </w:rPr>
            </w:pPr>
            <w:r w:rsidRPr="00C5181D">
              <w:rPr>
                <w:rFonts w:cstheme="minorHAnsi"/>
                <w:sz w:val="18"/>
                <w:szCs w:val="18"/>
              </w:rPr>
              <w:t>20</w:t>
            </w:r>
          </w:p>
        </w:tc>
        <w:tc>
          <w:tcPr>
            <w:tcW w:w="845" w:type="dxa"/>
          </w:tcPr>
          <w:p w14:paraId="338D0D5E" w14:textId="3645224F" w:rsidR="00E57F53" w:rsidRPr="00C5181D" w:rsidRDefault="00E57F53" w:rsidP="00E57F53">
            <w:pPr>
              <w:ind w:right="-110"/>
              <w:jc w:val="center"/>
              <w:rPr>
                <w:rFonts w:cstheme="minorHAnsi"/>
                <w:sz w:val="18"/>
                <w:szCs w:val="18"/>
              </w:rPr>
            </w:pPr>
            <w:r w:rsidRPr="00C5181D">
              <w:rPr>
                <w:rFonts w:cstheme="minorHAnsi"/>
                <w:sz w:val="18"/>
                <w:szCs w:val="18"/>
              </w:rPr>
              <w:t>2</w:t>
            </w:r>
            <w:r w:rsidR="003F248B" w:rsidRPr="00C5181D">
              <w:rPr>
                <w:rFonts w:cstheme="minorHAnsi"/>
                <w:sz w:val="18"/>
                <w:szCs w:val="18"/>
              </w:rPr>
              <w:t>3</w:t>
            </w:r>
          </w:p>
        </w:tc>
      </w:tr>
      <w:tr w:rsidR="00D01490" w:rsidRPr="00C5181D" w14:paraId="614F8E47" w14:textId="77777777" w:rsidTr="00E57F53">
        <w:tc>
          <w:tcPr>
            <w:tcW w:w="8787" w:type="dxa"/>
          </w:tcPr>
          <w:p w14:paraId="7395C661" w14:textId="5A62DA66" w:rsidR="00E57F53" w:rsidRPr="00C5181D" w:rsidRDefault="00E57F53" w:rsidP="00E57F53">
            <w:pPr>
              <w:ind w:left="459"/>
              <w:rPr>
                <w:rFonts w:cstheme="minorHAnsi"/>
                <w:sz w:val="18"/>
                <w:szCs w:val="18"/>
              </w:rPr>
            </w:pPr>
            <w:r w:rsidRPr="00C5181D">
              <w:rPr>
                <w:rFonts w:cstheme="minorHAnsi"/>
                <w:sz w:val="18"/>
                <w:szCs w:val="18"/>
              </w:rPr>
              <w:t>Child Criminal Exploitation &amp; Child Sexual Exploitation (CSE)</w:t>
            </w:r>
          </w:p>
        </w:tc>
        <w:tc>
          <w:tcPr>
            <w:tcW w:w="899" w:type="dxa"/>
            <w:vAlign w:val="center"/>
          </w:tcPr>
          <w:p w14:paraId="70C7EAEC" w14:textId="1541957A" w:rsidR="00E57F53" w:rsidRPr="00C5181D" w:rsidRDefault="00E57F53" w:rsidP="00E57F53">
            <w:pPr>
              <w:jc w:val="center"/>
              <w:rPr>
                <w:rFonts w:cstheme="minorHAnsi"/>
                <w:sz w:val="18"/>
                <w:szCs w:val="18"/>
              </w:rPr>
            </w:pPr>
            <w:r w:rsidRPr="00C5181D">
              <w:rPr>
                <w:rFonts w:cstheme="minorHAnsi"/>
                <w:sz w:val="18"/>
                <w:szCs w:val="18"/>
              </w:rPr>
              <w:t>21</w:t>
            </w:r>
          </w:p>
        </w:tc>
        <w:tc>
          <w:tcPr>
            <w:tcW w:w="845" w:type="dxa"/>
          </w:tcPr>
          <w:p w14:paraId="408C4C15" w14:textId="10102E68" w:rsidR="00E57F53" w:rsidRPr="00C5181D" w:rsidRDefault="00E57F53" w:rsidP="00E57F53">
            <w:pPr>
              <w:ind w:right="-110"/>
              <w:jc w:val="center"/>
              <w:rPr>
                <w:rFonts w:cstheme="minorHAnsi"/>
                <w:sz w:val="18"/>
                <w:szCs w:val="18"/>
              </w:rPr>
            </w:pPr>
            <w:r w:rsidRPr="00C5181D">
              <w:rPr>
                <w:rFonts w:cstheme="minorHAnsi"/>
                <w:sz w:val="18"/>
                <w:szCs w:val="18"/>
              </w:rPr>
              <w:t>23</w:t>
            </w:r>
          </w:p>
        </w:tc>
      </w:tr>
      <w:tr w:rsidR="00D01490" w:rsidRPr="00C5181D" w14:paraId="764B72B8" w14:textId="77777777" w:rsidTr="00E57F53">
        <w:tc>
          <w:tcPr>
            <w:tcW w:w="8787" w:type="dxa"/>
          </w:tcPr>
          <w:p w14:paraId="47B43C23" w14:textId="2C3C8926" w:rsidR="00E57F53" w:rsidRPr="00C5181D" w:rsidRDefault="00E57F53" w:rsidP="00E57F53">
            <w:pPr>
              <w:ind w:left="459"/>
              <w:rPr>
                <w:rFonts w:cstheme="minorHAnsi"/>
                <w:sz w:val="18"/>
                <w:szCs w:val="18"/>
              </w:rPr>
            </w:pPr>
            <w:r w:rsidRPr="00C5181D">
              <w:rPr>
                <w:rFonts w:cstheme="minorHAnsi"/>
                <w:sz w:val="18"/>
                <w:szCs w:val="18"/>
              </w:rPr>
              <w:t>Modern Slavery &amp; Trafficking</w:t>
            </w:r>
          </w:p>
        </w:tc>
        <w:tc>
          <w:tcPr>
            <w:tcW w:w="899" w:type="dxa"/>
            <w:vAlign w:val="center"/>
          </w:tcPr>
          <w:p w14:paraId="093C6957" w14:textId="57D11163" w:rsidR="00E57F53" w:rsidRPr="00C5181D" w:rsidRDefault="00E57F53" w:rsidP="00E57F53">
            <w:pPr>
              <w:jc w:val="center"/>
              <w:rPr>
                <w:rFonts w:cstheme="minorHAnsi"/>
                <w:sz w:val="18"/>
                <w:szCs w:val="18"/>
              </w:rPr>
            </w:pPr>
            <w:r w:rsidRPr="00C5181D">
              <w:rPr>
                <w:rFonts w:cstheme="minorHAnsi"/>
                <w:sz w:val="18"/>
                <w:szCs w:val="18"/>
              </w:rPr>
              <w:t>22</w:t>
            </w:r>
          </w:p>
        </w:tc>
        <w:tc>
          <w:tcPr>
            <w:tcW w:w="845" w:type="dxa"/>
          </w:tcPr>
          <w:p w14:paraId="6DA1E141" w14:textId="0A94F95B" w:rsidR="00E57F53" w:rsidRPr="00C5181D" w:rsidRDefault="00E57F53" w:rsidP="00E57F53">
            <w:pPr>
              <w:ind w:right="-110"/>
              <w:jc w:val="center"/>
              <w:rPr>
                <w:rFonts w:cstheme="minorHAnsi"/>
                <w:sz w:val="18"/>
                <w:szCs w:val="18"/>
              </w:rPr>
            </w:pPr>
            <w:r w:rsidRPr="00C5181D">
              <w:rPr>
                <w:rFonts w:cstheme="minorHAnsi"/>
                <w:sz w:val="18"/>
                <w:szCs w:val="18"/>
              </w:rPr>
              <w:t>23</w:t>
            </w:r>
          </w:p>
        </w:tc>
      </w:tr>
      <w:tr w:rsidR="00D01490" w:rsidRPr="00C5181D" w14:paraId="12B58892" w14:textId="77777777" w:rsidTr="00E57F53">
        <w:tc>
          <w:tcPr>
            <w:tcW w:w="8787" w:type="dxa"/>
          </w:tcPr>
          <w:p w14:paraId="3C238797" w14:textId="729E1BB5" w:rsidR="00E57F53" w:rsidRPr="00C5181D" w:rsidRDefault="00E57F53" w:rsidP="00E57F53">
            <w:pPr>
              <w:ind w:left="459"/>
              <w:rPr>
                <w:rFonts w:cstheme="minorHAnsi"/>
                <w:sz w:val="18"/>
                <w:szCs w:val="18"/>
              </w:rPr>
            </w:pPr>
            <w:r w:rsidRPr="00C5181D">
              <w:rPr>
                <w:rFonts w:cstheme="minorHAnsi"/>
                <w:sz w:val="18"/>
                <w:szCs w:val="18"/>
              </w:rPr>
              <w:t>Child on Child Sexual Violence &amp; Harassment/child on child Abuse</w:t>
            </w:r>
          </w:p>
        </w:tc>
        <w:tc>
          <w:tcPr>
            <w:tcW w:w="899" w:type="dxa"/>
            <w:vAlign w:val="center"/>
          </w:tcPr>
          <w:p w14:paraId="22017BBA" w14:textId="102ECB3D" w:rsidR="00E57F53" w:rsidRPr="00C5181D" w:rsidRDefault="00E57F53" w:rsidP="00E57F53">
            <w:pPr>
              <w:jc w:val="center"/>
              <w:rPr>
                <w:rFonts w:cstheme="minorHAnsi"/>
                <w:sz w:val="18"/>
                <w:szCs w:val="18"/>
              </w:rPr>
            </w:pPr>
            <w:r w:rsidRPr="00C5181D">
              <w:rPr>
                <w:rFonts w:cstheme="minorHAnsi"/>
                <w:sz w:val="18"/>
                <w:szCs w:val="18"/>
              </w:rPr>
              <w:t>23</w:t>
            </w:r>
          </w:p>
        </w:tc>
        <w:tc>
          <w:tcPr>
            <w:tcW w:w="845" w:type="dxa"/>
          </w:tcPr>
          <w:p w14:paraId="2DF45D8C" w14:textId="6E3798F5" w:rsidR="00E57F53" w:rsidRPr="00C5181D" w:rsidRDefault="00E57F53" w:rsidP="00E57F53">
            <w:pPr>
              <w:ind w:right="-110"/>
              <w:jc w:val="center"/>
              <w:rPr>
                <w:rFonts w:cstheme="minorHAnsi"/>
                <w:sz w:val="18"/>
                <w:szCs w:val="18"/>
              </w:rPr>
            </w:pPr>
            <w:r w:rsidRPr="00C5181D">
              <w:rPr>
                <w:rFonts w:cstheme="minorHAnsi"/>
                <w:sz w:val="18"/>
                <w:szCs w:val="18"/>
              </w:rPr>
              <w:t>24</w:t>
            </w:r>
          </w:p>
        </w:tc>
      </w:tr>
      <w:tr w:rsidR="00D01490" w:rsidRPr="00C5181D" w14:paraId="03BFD4C8" w14:textId="77777777" w:rsidTr="00E57F53">
        <w:tc>
          <w:tcPr>
            <w:tcW w:w="8787" w:type="dxa"/>
          </w:tcPr>
          <w:p w14:paraId="560E3847" w14:textId="32D0448C" w:rsidR="00E57F53" w:rsidRPr="00C5181D" w:rsidRDefault="00E57F53" w:rsidP="00E57F53">
            <w:pPr>
              <w:ind w:left="459"/>
              <w:rPr>
                <w:rFonts w:cstheme="minorHAnsi"/>
                <w:sz w:val="18"/>
                <w:szCs w:val="18"/>
              </w:rPr>
            </w:pPr>
            <w:r w:rsidRPr="00C5181D">
              <w:rPr>
                <w:rFonts w:cstheme="minorHAnsi"/>
                <w:sz w:val="18"/>
                <w:szCs w:val="18"/>
              </w:rPr>
              <w:t>Children and the Court System</w:t>
            </w:r>
          </w:p>
        </w:tc>
        <w:tc>
          <w:tcPr>
            <w:tcW w:w="899" w:type="dxa"/>
            <w:vAlign w:val="center"/>
          </w:tcPr>
          <w:p w14:paraId="49D6E040" w14:textId="65F3D8E0" w:rsidR="00E57F53" w:rsidRPr="00C5181D" w:rsidRDefault="00E57F53" w:rsidP="00E57F53">
            <w:pPr>
              <w:jc w:val="center"/>
              <w:rPr>
                <w:rFonts w:cstheme="minorHAnsi"/>
                <w:sz w:val="18"/>
                <w:szCs w:val="18"/>
              </w:rPr>
            </w:pPr>
            <w:r w:rsidRPr="00C5181D">
              <w:rPr>
                <w:rFonts w:cstheme="minorHAnsi"/>
                <w:sz w:val="18"/>
                <w:szCs w:val="18"/>
              </w:rPr>
              <w:t>24</w:t>
            </w:r>
          </w:p>
        </w:tc>
        <w:tc>
          <w:tcPr>
            <w:tcW w:w="845" w:type="dxa"/>
          </w:tcPr>
          <w:p w14:paraId="5365CEEA" w14:textId="56D3FC8A" w:rsidR="00E57F53" w:rsidRPr="00C5181D" w:rsidRDefault="00E57F53" w:rsidP="00E57F53">
            <w:pPr>
              <w:ind w:right="-110"/>
              <w:jc w:val="center"/>
              <w:rPr>
                <w:rFonts w:cstheme="minorHAnsi"/>
                <w:sz w:val="18"/>
                <w:szCs w:val="18"/>
              </w:rPr>
            </w:pPr>
            <w:r w:rsidRPr="00C5181D">
              <w:rPr>
                <w:rFonts w:cstheme="minorHAnsi"/>
                <w:sz w:val="18"/>
                <w:szCs w:val="18"/>
              </w:rPr>
              <w:t>24</w:t>
            </w:r>
          </w:p>
        </w:tc>
      </w:tr>
      <w:tr w:rsidR="00D01490" w:rsidRPr="00C5181D" w14:paraId="193AB6E2" w14:textId="77777777" w:rsidTr="00E57F53">
        <w:tc>
          <w:tcPr>
            <w:tcW w:w="8787" w:type="dxa"/>
          </w:tcPr>
          <w:p w14:paraId="6B521022" w14:textId="79E7E590" w:rsidR="00E57F53" w:rsidRPr="00C5181D" w:rsidRDefault="00E57F53" w:rsidP="00E57F53">
            <w:pPr>
              <w:ind w:left="459"/>
              <w:rPr>
                <w:rFonts w:cstheme="minorHAnsi"/>
                <w:sz w:val="18"/>
                <w:szCs w:val="18"/>
              </w:rPr>
            </w:pPr>
            <w:r w:rsidRPr="00C5181D">
              <w:rPr>
                <w:rFonts w:cstheme="minorHAnsi"/>
                <w:sz w:val="18"/>
                <w:szCs w:val="18"/>
              </w:rPr>
              <w:t xml:space="preserve">Children with family members in prison </w:t>
            </w:r>
          </w:p>
        </w:tc>
        <w:tc>
          <w:tcPr>
            <w:tcW w:w="899" w:type="dxa"/>
            <w:vAlign w:val="center"/>
          </w:tcPr>
          <w:p w14:paraId="0CD4332C" w14:textId="1D8C1AF1" w:rsidR="00E57F53" w:rsidRPr="00C5181D" w:rsidRDefault="00E57F53" w:rsidP="00E57F53">
            <w:pPr>
              <w:jc w:val="center"/>
              <w:rPr>
                <w:rFonts w:cstheme="minorHAnsi"/>
                <w:sz w:val="18"/>
                <w:szCs w:val="18"/>
              </w:rPr>
            </w:pPr>
            <w:r w:rsidRPr="00C5181D">
              <w:rPr>
                <w:rFonts w:cstheme="minorHAnsi"/>
                <w:sz w:val="18"/>
                <w:szCs w:val="18"/>
              </w:rPr>
              <w:t>25</w:t>
            </w:r>
          </w:p>
        </w:tc>
        <w:tc>
          <w:tcPr>
            <w:tcW w:w="845" w:type="dxa"/>
          </w:tcPr>
          <w:p w14:paraId="43BBDDD9" w14:textId="22F25D1B" w:rsidR="00E57F53" w:rsidRPr="00C5181D" w:rsidRDefault="00E57F53" w:rsidP="00E57F53">
            <w:pPr>
              <w:ind w:right="-110"/>
              <w:jc w:val="center"/>
              <w:rPr>
                <w:rFonts w:cstheme="minorHAnsi"/>
                <w:sz w:val="18"/>
                <w:szCs w:val="18"/>
              </w:rPr>
            </w:pPr>
            <w:r w:rsidRPr="00C5181D">
              <w:rPr>
                <w:rFonts w:cstheme="minorHAnsi"/>
                <w:sz w:val="18"/>
                <w:szCs w:val="18"/>
              </w:rPr>
              <w:t>24</w:t>
            </w:r>
          </w:p>
        </w:tc>
      </w:tr>
      <w:tr w:rsidR="00D01490" w:rsidRPr="00C5181D" w14:paraId="7FB82E06" w14:textId="77777777" w:rsidTr="00E57F53">
        <w:tc>
          <w:tcPr>
            <w:tcW w:w="8787" w:type="dxa"/>
          </w:tcPr>
          <w:p w14:paraId="1D1FE436" w14:textId="4E4799FB" w:rsidR="00E57F53" w:rsidRPr="00C5181D" w:rsidRDefault="00E57F53" w:rsidP="00E57F53">
            <w:pPr>
              <w:ind w:left="459"/>
              <w:rPr>
                <w:rFonts w:cstheme="minorHAnsi"/>
                <w:sz w:val="18"/>
                <w:szCs w:val="18"/>
              </w:rPr>
            </w:pPr>
            <w:r w:rsidRPr="00C5181D">
              <w:rPr>
                <w:rFonts w:cstheme="minorHAnsi"/>
                <w:sz w:val="18"/>
                <w:szCs w:val="18"/>
              </w:rPr>
              <w:t>Homelessness</w:t>
            </w:r>
          </w:p>
        </w:tc>
        <w:tc>
          <w:tcPr>
            <w:tcW w:w="899" w:type="dxa"/>
            <w:vAlign w:val="center"/>
          </w:tcPr>
          <w:p w14:paraId="59D626B9" w14:textId="46EA8836" w:rsidR="00E57F53" w:rsidRPr="00C5181D" w:rsidRDefault="00E57F53" w:rsidP="00E57F53">
            <w:pPr>
              <w:jc w:val="center"/>
              <w:rPr>
                <w:rFonts w:cstheme="minorHAnsi"/>
                <w:sz w:val="18"/>
                <w:szCs w:val="18"/>
              </w:rPr>
            </w:pPr>
            <w:r w:rsidRPr="00C5181D">
              <w:rPr>
                <w:rFonts w:cstheme="minorHAnsi"/>
                <w:sz w:val="18"/>
                <w:szCs w:val="18"/>
              </w:rPr>
              <w:t>26</w:t>
            </w:r>
          </w:p>
        </w:tc>
        <w:tc>
          <w:tcPr>
            <w:tcW w:w="845" w:type="dxa"/>
          </w:tcPr>
          <w:p w14:paraId="07987B20" w14:textId="2E784A52" w:rsidR="00E57F53" w:rsidRPr="00C5181D" w:rsidRDefault="00E57F53" w:rsidP="00E57F53">
            <w:pPr>
              <w:ind w:right="-110"/>
              <w:jc w:val="center"/>
              <w:rPr>
                <w:rFonts w:cstheme="minorHAnsi"/>
                <w:sz w:val="18"/>
                <w:szCs w:val="18"/>
              </w:rPr>
            </w:pPr>
            <w:r w:rsidRPr="00C5181D">
              <w:rPr>
                <w:rFonts w:cstheme="minorHAnsi"/>
                <w:sz w:val="18"/>
                <w:szCs w:val="18"/>
              </w:rPr>
              <w:t>24</w:t>
            </w:r>
          </w:p>
        </w:tc>
      </w:tr>
      <w:tr w:rsidR="00D01490" w:rsidRPr="00C5181D" w14:paraId="2823FA73" w14:textId="77777777" w:rsidTr="00E57F53">
        <w:tc>
          <w:tcPr>
            <w:tcW w:w="8787" w:type="dxa"/>
          </w:tcPr>
          <w:p w14:paraId="566707FD" w14:textId="36DFFE3D" w:rsidR="00E57F53" w:rsidRPr="00C5181D" w:rsidRDefault="00E57F53" w:rsidP="00E57F53">
            <w:pPr>
              <w:rPr>
                <w:rFonts w:cstheme="minorHAnsi"/>
                <w:b/>
                <w:sz w:val="18"/>
                <w:szCs w:val="18"/>
              </w:rPr>
            </w:pPr>
            <w:r w:rsidRPr="00C5181D">
              <w:rPr>
                <w:rFonts w:cstheme="minorHAnsi"/>
                <w:sz w:val="18"/>
                <w:szCs w:val="18"/>
              </w:rPr>
              <w:t>Young Carers</w:t>
            </w:r>
          </w:p>
        </w:tc>
        <w:tc>
          <w:tcPr>
            <w:tcW w:w="899" w:type="dxa"/>
            <w:vAlign w:val="center"/>
          </w:tcPr>
          <w:p w14:paraId="1099877A" w14:textId="57C8094C" w:rsidR="00E57F53" w:rsidRPr="00C5181D" w:rsidRDefault="00E57F53" w:rsidP="00E57F53">
            <w:pPr>
              <w:jc w:val="center"/>
              <w:rPr>
                <w:rFonts w:cstheme="minorHAnsi"/>
                <w:sz w:val="18"/>
                <w:szCs w:val="18"/>
              </w:rPr>
            </w:pPr>
            <w:r w:rsidRPr="00C5181D">
              <w:rPr>
                <w:rFonts w:cstheme="minorHAnsi"/>
                <w:sz w:val="18"/>
                <w:szCs w:val="18"/>
              </w:rPr>
              <w:t>27</w:t>
            </w:r>
          </w:p>
        </w:tc>
        <w:tc>
          <w:tcPr>
            <w:tcW w:w="845" w:type="dxa"/>
          </w:tcPr>
          <w:p w14:paraId="6CEF01C6" w14:textId="30199CD3" w:rsidR="00E57F53" w:rsidRPr="00C5181D" w:rsidRDefault="00E57F53" w:rsidP="00E57F53">
            <w:pPr>
              <w:ind w:right="-110"/>
              <w:jc w:val="center"/>
              <w:rPr>
                <w:rFonts w:cstheme="minorHAnsi"/>
                <w:sz w:val="18"/>
                <w:szCs w:val="18"/>
              </w:rPr>
            </w:pPr>
            <w:r w:rsidRPr="00C5181D">
              <w:rPr>
                <w:rFonts w:cstheme="minorHAnsi"/>
                <w:sz w:val="18"/>
                <w:szCs w:val="18"/>
              </w:rPr>
              <w:t>25</w:t>
            </w:r>
          </w:p>
        </w:tc>
      </w:tr>
      <w:tr w:rsidR="00D01490" w:rsidRPr="00C5181D" w14:paraId="3AD3DD56" w14:textId="77777777" w:rsidTr="00E57F53">
        <w:tc>
          <w:tcPr>
            <w:tcW w:w="8787" w:type="dxa"/>
          </w:tcPr>
          <w:p w14:paraId="7220FFBE" w14:textId="5D9DE2FC" w:rsidR="00E57F53" w:rsidRPr="00C5181D" w:rsidRDefault="00E57F53" w:rsidP="00E57F53">
            <w:pPr>
              <w:ind w:left="459"/>
              <w:rPr>
                <w:rFonts w:cstheme="minorHAnsi"/>
                <w:sz w:val="18"/>
                <w:szCs w:val="18"/>
              </w:rPr>
            </w:pPr>
            <w:r w:rsidRPr="00C5181D">
              <w:rPr>
                <w:rFonts w:cstheme="minorHAnsi"/>
                <w:b/>
                <w:sz w:val="18"/>
                <w:szCs w:val="18"/>
              </w:rPr>
              <w:t>Other forms of abuse, neglect and exploitation</w:t>
            </w:r>
          </w:p>
        </w:tc>
        <w:tc>
          <w:tcPr>
            <w:tcW w:w="899" w:type="dxa"/>
            <w:vAlign w:val="center"/>
          </w:tcPr>
          <w:p w14:paraId="01559FE0" w14:textId="61A219ED" w:rsidR="00E57F53" w:rsidRPr="00C5181D" w:rsidRDefault="00E57F53" w:rsidP="00E57F53">
            <w:pPr>
              <w:jc w:val="center"/>
              <w:rPr>
                <w:rFonts w:cstheme="minorHAnsi"/>
                <w:sz w:val="18"/>
                <w:szCs w:val="18"/>
              </w:rPr>
            </w:pPr>
            <w:r w:rsidRPr="00C5181D">
              <w:rPr>
                <w:rFonts w:cstheme="minorHAnsi"/>
                <w:sz w:val="18"/>
                <w:szCs w:val="18"/>
              </w:rPr>
              <w:t>28</w:t>
            </w:r>
          </w:p>
        </w:tc>
        <w:tc>
          <w:tcPr>
            <w:tcW w:w="845" w:type="dxa"/>
          </w:tcPr>
          <w:p w14:paraId="4CE2FB6A" w14:textId="22C979AF" w:rsidR="00E57F53" w:rsidRPr="00C5181D" w:rsidRDefault="00E57F53" w:rsidP="00E57F53">
            <w:pPr>
              <w:ind w:right="-110"/>
              <w:jc w:val="center"/>
              <w:rPr>
                <w:rFonts w:cstheme="minorHAnsi"/>
                <w:sz w:val="18"/>
                <w:szCs w:val="18"/>
              </w:rPr>
            </w:pPr>
            <w:r w:rsidRPr="00C5181D">
              <w:rPr>
                <w:rFonts w:cstheme="minorHAnsi"/>
                <w:sz w:val="18"/>
                <w:szCs w:val="18"/>
              </w:rPr>
              <w:t>26</w:t>
            </w:r>
          </w:p>
        </w:tc>
      </w:tr>
      <w:tr w:rsidR="00D01490" w:rsidRPr="00C5181D" w14:paraId="1C05093D" w14:textId="77777777" w:rsidTr="00E57F53">
        <w:tc>
          <w:tcPr>
            <w:tcW w:w="8787" w:type="dxa"/>
          </w:tcPr>
          <w:p w14:paraId="7321B6C5" w14:textId="4EDE5E32" w:rsidR="00E57F53" w:rsidRPr="00C5181D" w:rsidRDefault="00E57F53" w:rsidP="00E57F53">
            <w:pPr>
              <w:ind w:left="459"/>
              <w:rPr>
                <w:rFonts w:cstheme="minorHAnsi"/>
                <w:sz w:val="18"/>
                <w:szCs w:val="18"/>
              </w:rPr>
            </w:pPr>
            <w:r w:rsidRPr="00C5181D">
              <w:rPr>
                <w:rFonts w:cstheme="minorHAnsi"/>
                <w:sz w:val="18"/>
                <w:szCs w:val="18"/>
              </w:rPr>
              <w:t>Child Sexual Exploitation &amp; Trafficking</w:t>
            </w:r>
          </w:p>
        </w:tc>
        <w:tc>
          <w:tcPr>
            <w:tcW w:w="899" w:type="dxa"/>
            <w:vAlign w:val="center"/>
          </w:tcPr>
          <w:p w14:paraId="2B3C4405" w14:textId="264DE739" w:rsidR="00E57F53" w:rsidRPr="00C5181D" w:rsidRDefault="00E57F53" w:rsidP="00E57F53">
            <w:pPr>
              <w:jc w:val="center"/>
              <w:rPr>
                <w:rFonts w:cstheme="minorHAnsi"/>
                <w:sz w:val="18"/>
                <w:szCs w:val="18"/>
              </w:rPr>
            </w:pPr>
            <w:r w:rsidRPr="00C5181D">
              <w:rPr>
                <w:rFonts w:cstheme="minorHAnsi"/>
                <w:sz w:val="18"/>
                <w:szCs w:val="18"/>
              </w:rPr>
              <w:t>28.1</w:t>
            </w:r>
          </w:p>
        </w:tc>
        <w:tc>
          <w:tcPr>
            <w:tcW w:w="845" w:type="dxa"/>
          </w:tcPr>
          <w:p w14:paraId="420A30F5" w14:textId="15AC3579" w:rsidR="00E57F53" w:rsidRPr="00C5181D" w:rsidRDefault="00E57F53" w:rsidP="00E57F53">
            <w:pPr>
              <w:ind w:right="-110"/>
              <w:jc w:val="center"/>
              <w:rPr>
                <w:rFonts w:cstheme="minorHAnsi"/>
                <w:sz w:val="18"/>
                <w:szCs w:val="18"/>
              </w:rPr>
            </w:pPr>
            <w:r w:rsidRPr="00C5181D">
              <w:rPr>
                <w:rFonts w:cstheme="minorHAnsi"/>
                <w:sz w:val="18"/>
                <w:szCs w:val="18"/>
              </w:rPr>
              <w:t>26</w:t>
            </w:r>
          </w:p>
        </w:tc>
      </w:tr>
      <w:tr w:rsidR="00D01490" w:rsidRPr="00C5181D" w14:paraId="311F205F" w14:textId="77777777" w:rsidTr="00E57F53">
        <w:tc>
          <w:tcPr>
            <w:tcW w:w="8787" w:type="dxa"/>
          </w:tcPr>
          <w:p w14:paraId="108C3D4D" w14:textId="56267780" w:rsidR="00E57F53" w:rsidRPr="00C5181D" w:rsidRDefault="00E57F53" w:rsidP="00E57F53">
            <w:pPr>
              <w:ind w:left="459"/>
              <w:rPr>
                <w:rFonts w:cstheme="minorHAnsi"/>
                <w:sz w:val="18"/>
                <w:szCs w:val="18"/>
              </w:rPr>
            </w:pPr>
            <w:r w:rsidRPr="00C5181D">
              <w:rPr>
                <w:rFonts w:cstheme="minorHAnsi"/>
                <w:sz w:val="18"/>
                <w:szCs w:val="18"/>
              </w:rPr>
              <w:t>Grooming &amp; Sharing Nudes &amp; Semi Nudes</w:t>
            </w:r>
          </w:p>
        </w:tc>
        <w:tc>
          <w:tcPr>
            <w:tcW w:w="899" w:type="dxa"/>
            <w:vAlign w:val="center"/>
          </w:tcPr>
          <w:p w14:paraId="1F580239" w14:textId="0A8C2C8A" w:rsidR="00E57F53" w:rsidRPr="00C5181D" w:rsidRDefault="00E57F53" w:rsidP="00E57F53">
            <w:pPr>
              <w:jc w:val="center"/>
              <w:rPr>
                <w:rFonts w:cstheme="minorHAnsi"/>
                <w:sz w:val="18"/>
                <w:szCs w:val="18"/>
              </w:rPr>
            </w:pPr>
            <w:r w:rsidRPr="00C5181D">
              <w:rPr>
                <w:rFonts w:cstheme="minorHAnsi"/>
                <w:sz w:val="18"/>
                <w:szCs w:val="18"/>
              </w:rPr>
              <w:t>28.7</w:t>
            </w:r>
          </w:p>
        </w:tc>
        <w:tc>
          <w:tcPr>
            <w:tcW w:w="845" w:type="dxa"/>
          </w:tcPr>
          <w:p w14:paraId="0E5A1688" w14:textId="3E956BD8" w:rsidR="00E57F53" w:rsidRPr="00C5181D" w:rsidRDefault="00E57F53" w:rsidP="00E57F53">
            <w:pPr>
              <w:ind w:right="-110"/>
              <w:jc w:val="center"/>
              <w:rPr>
                <w:rFonts w:cstheme="minorHAnsi"/>
                <w:sz w:val="18"/>
                <w:szCs w:val="18"/>
              </w:rPr>
            </w:pPr>
            <w:r w:rsidRPr="00C5181D">
              <w:rPr>
                <w:rFonts w:cstheme="minorHAnsi"/>
                <w:sz w:val="18"/>
                <w:szCs w:val="18"/>
              </w:rPr>
              <w:t>26</w:t>
            </w:r>
          </w:p>
        </w:tc>
      </w:tr>
      <w:tr w:rsidR="00D01490" w:rsidRPr="00C5181D" w14:paraId="61A315A0" w14:textId="77777777" w:rsidTr="00E57F53">
        <w:tc>
          <w:tcPr>
            <w:tcW w:w="8787" w:type="dxa"/>
          </w:tcPr>
          <w:p w14:paraId="444441BF" w14:textId="4D348C5D" w:rsidR="00E57F53" w:rsidRPr="00C5181D" w:rsidRDefault="00E57F53" w:rsidP="00E57F53">
            <w:pPr>
              <w:ind w:left="459"/>
              <w:rPr>
                <w:rFonts w:cstheme="minorHAnsi"/>
                <w:sz w:val="18"/>
                <w:szCs w:val="18"/>
              </w:rPr>
            </w:pPr>
            <w:r w:rsidRPr="00C5181D">
              <w:rPr>
                <w:rFonts w:cstheme="minorHAnsi"/>
                <w:sz w:val="18"/>
                <w:szCs w:val="18"/>
              </w:rPr>
              <w:t xml:space="preserve">Sexual Violence, Sexual Harassment &amp; Harmful Sexual Behaviours </w:t>
            </w:r>
          </w:p>
        </w:tc>
        <w:tc>
          <w:tcPr>
            <w:tcW w:w="899" w:type="dxa"/>
            <w:vAlign w:val="center"/>
          </w:tcPr>
          <w:p w14:paraId="624BAEA3" w14:textId="055722C7" w:rsidR="00E57F53" w:rsidRPr="00C5181D" w:rsidRDefault="00E57F53" w:rsidP="00E57F53">
            <w:pPr>
              <w:jc w:val="center"/>
              <w:rPr>
                <w:rFonts w:cstheme="minorHAnsi"/>
                <w:sz w:val="18"/>
                <w:szCs w:val="18"/>
              </w:rPr>
            </w:pPr>
            <w:r w:rsidRPr="00C5181D">
              <w:rPr>
                <w:rFonts w:cstheme="minorHAnsi"/>
                <w:sz w:val="18"/>
                <w:szCs w:val="18"/>
              </w:rPr>
              <w:t>29</w:t>
            </w:r>
          </w:p>
        </w:tc>
        <w:tc>
          <w:tcPr>
            <w:tcW w:w="845" w:type="dxa"/>
          </w:tcPr>
          <w:p w14:paraId="0C778E84" w14:textId="1F705AC4" w:rsidR="00E57F53" w:rsidRPr="00C5181D" w:rsidRDefault="00E57F53" w:rsidP="00E57F53">
            <w:pPr>
              <w:ind w:right="-110"/>
              <w:jc w:val="center"/>
              <w:rPr>
                <w:rFonts w:cstheme="minorHAnsi"/>
                <w:sz w:val="18"/>
                <w:szCs w:val="18"/>
              </w:rPr>
            </w:pPr>
            <w:r w:rsidRPr="00C5181D">
              <w:rPr>
                <w:rFonts w:cstheme="minorHAnsi"/>
                <w:sz w:val="18"/>
                <w:szCs w:val="18"/>
              </w:rPr>
              <w:t>2</w:t>
            </w:r>
            <w:r w:rsidR="003F248B" w:rsidRPr="00C5181D">
              <w:rPr>
                <w:rFonts w:cstheme="minorHAnsi"/>
                <w:sz w:val="18"/>
                <w:szCs w:val="18"/>
              </w:rPr>
              <w:t>8</w:t>
            </w:r>
          </w:p>
        </w:tc>
      </w:tr>
      <w:tr w:rsidR="00D01490" w:rsidRPr="00C5181D" w14:paraId="1A67E82B" w14:textId="77777777" w:rsidTr="00E57F53">
        <w:tc>
          <w:tcPr>
            <w:tcW w:w="8787" w:type="dxa"/>
          </w:tcPr>
          <w:p w14:paraId="6677266B" w14:textId="72648475" w:rsidR="00E57F53" w:rsidRPr="00C5181D" w:rsidRDefault="00E57F53" w:rsidP="00E57F53">
            <w:pPr>
              <w:ind w:left="459"/>
              <w:rPr>
                <w:rFonts w:cstheme="minorHAnsi"/>
                <w:sz w:val="18"/>
                <w:szCs w:val="18"/>
              </w:rPr>
            </w:pPr>
            <w:proofErr w:type="spellStart"/>
            <w:r w:rsidRPr="00C5181D">
              <w:rPr>
                <w:rFonts w:cstheme="minorHAnsi"/>
                <w:sz w:val="18"/>
                <w:szCs w:val="18"/>
              </w:rPr>
              <w:t>Upskirting</w:t>
            </w:r>
            <w:proofErr w:type="spellEnd"/>
          </w:p>
        </w:tc>
        <w:tc>
          <w:tcPr>
            <w:tcW w:w="899" w:type="dxa"/>
            <w:vAlign w:val="center"/>
          </w:tcPr>
          <w:p w14:paraId="29349C1F" w14:textId="2A71762D" w:rsidR="00E57F53" w:rsidRPr="00C5181D" w:rsidRDefault="00E57F53" w:rsidP="00E57F53">
            <w:pPr>
              <w:jc w:val="center"/>
              <w:rPr>
                <w:rFonts w:cstheme="minorHAnsi"/>
                <w:sz w:val="18"/>
                <w:szCs w:val="18"/>
              </w:rPr>
            </w:pPr>
            <w:r w:rsidRPr="00C5181D">
              <w:rPr>
                <w:rFonts w:cstheme="minorHAnsi"/>
                <w:sz w:val="18"/>
                <w:szCs w:val="18"/>
              </w:rPr>
              <w:t>30</w:t>
            </w:r>
          </w:p>
        </w:tc>
        <w:tc>
          <w:tcPr>
            <w:tcW w:w="845" w:type="dxa"/>
          </w:tcPr>
          <w:p w14:paraId="62560E1A" w14:textId="5DCF5751" w:rsidR="00E57F53" w:rsidRPr="00C5181D" w:rsidRDefault="00E57F53" w:rsidP="00E57F53">
            <w:pPr>
              <w:ind w:right="-110"/>
              <w:jc w:val="center"/>
              <w:rPr>
                <w:rFonts w:cstheme="minorHAnsi"/>
                <w:sz w:val="18"/>
                <w:szCs w:val="18"/>
              </w:rPr>
            </w:pPr>
            <w:r w:rsidRPr="00C5181D">
              <w:rPr>
                <w:rFonts w:cstheme="minorHAnsi"/>
                <w:sz w:val="18"/>
                <w:szCs w:val="18"/>
              </w:rPr>
              <w:t>29</w:t>
            </w:r>
          </w:p>
        </w:tc>
      </w:tr>
      <w:tr w:rsidR="00D01490" w:rsidRPr="00C5181D" w14:paraId="21DDCF49" w14:textId="77777777" w:rsidTr="00E57F53">
        <w:tc>
          <w:tcPr>
            <w:tcW w:w="8787" w:type="dxa"/>
          </w:tcPr>
          <w:p w14:paraId="47514069" w14:textId="58E6AA64" w:rsidR="00E57F53" w:rsidRPr="00C5181D" w:rsidRDefault="00E57F53" w:rsidP="00E57F53">
            <w:pPr>
              <w:ind w:left="459"/>
              <w:rPr>
                <w:rFonts w:cstheme="minorHAnsi"/>
                <w:sz w:val="18"/>
                <w:szCs w:val="18"/>
              </w:rPr>
            </w:pPr>
            <w:r w:rsidRPr="00C5181D">
              <w:rPr>
                <w:rFonts w:cstheme="minorHAnsi"/>
                <w:sz w:val="18"/>
                <w:szCs w:val="18"/>
              </w:rPr>
              <w:t>Domestic Violence &amp; Domestic Violence between young people</w:t>
            </w:r>
          </w:p>
        </w:tc>
        <w:tc>
          <w:tcPr>
            <w:tcW w:w="899" w:type="dxa"/>
            <w:vAlign w:val="center"/>
          </w:tcPr>
          <w:p w14:paraId="559924A3" w14:textId="76559663" w:rsidR="00E57F53" w:rsidRPr="00C5181D" w:rsidRDefault="00E57F53" w:rsidP="00E57F53">
            <w:pPr>
              <w:jc w:val="center"/>
              <w:rPr>
                <w:rFonts w:cstheme="minorHAnsi"/>
                <w:sz w:val="18"/>
                <w:szCs w:val="18"/>
              </w:rPr>
            </w:pPr>
            <w:r w:rsidRPr="00C5181D">
              <w:rPr>
                <w:rFonts w:cstheme="minorHAnsi"/>
                <w:sz w:val="18"/>
                <w:szCs w:val="18"/>
              </w:rPr>
              <w:t>31</w:t>
            </w:r>
          </w:p>
        </w:tc>
        <w:tc>
          <w:tcPr>
            <w:tcW w:w="845" w:type="dxa"/>
          </w:tcPr>
          <w:p w14:paraId="6F1F611F" w14:textId="4C775D9C" w:rsidR="00E57F53" w:rsidRPr="00C5181D" w:rsidRDefault="00E57F53" w:rsidP="00E57F53">
            <w:pPr>
              <w:ind w:right="-110"/>
              <w:jc w:val="center"/>
              <w:rPr>
                <w:rFonts w:cstheme="minorHAnsi"/>
                <w:sz w:val="18"/>
                <w:szCs w:val="18"/>
              </w:rPr>
            </w:pPr>
            <w:r w:rsidRPr="00C5181D">
              <w:rPr>
                <w:rFonts w:cstheme="minorHAnsi"/>
                <w:sz w:val="18"/>
                <w:szCs w:val="18"/>
              </w:rPr>
              <w:t>30</w:t>
            </w:r>
          </w:p>
        </w:tc>
      </w:tr>
      <w:tr w:rsidR="00D01490" w:rsidRPr="00C5181D" w14:paraId="216D0498" w14:textId="77777777" w:rsidTr="00E57F53">
        <w:tc>
          <w:tcPr>
            <w:tcW w:w="8787" w:type="dxa"/>
          </w:tcPr>
          <w:p w14:paraId="434E9DCD" w14:textId="266B71C6" w:rsidR="00E57F53" w:rsidRPr="00C5181D" w:rsidRDefault="00E57F53" w:rsidP="00E57F53">
            <w:pPr>
              <w:ind w:left="459"/>
              <w:rPr>
                <w:rFonts w:cstheme="minorHAnsi"/>
                <w:sz w:val="18"/>
                <w:szCs w:val="18"/>
              </w:rPr>
            </w:pPr>
            <w:r w:rsidRPr="00C5181D">
              <w:rPr>
                <w:rFonts w:cstheme="minorHAnsi"/>
                <w:sz w:val="18"/>
                <w:szCs w:val="18"/>
              </w:rPr>
              <w:t>Children Missing Education (CME) &amp; Unexplainable and/or persistent absences</w:t>
            </w:r>
          </w:p>
        </w:tc>
        <w:tc>
          <w:tcPr>
            <w:tcW w:w="899" w:type="dxa"/>
            <w:vAlign w:val="center"/>
          </w:tcPr>
          <w:p w14:paraId="409F332B" w14:textId="1A4EF713" w:rsidR="00E57F53" w:rsidRPr="00C5181D" w:rsidRDefault="00E57F53" w:rsidP="00E57F53">
            <w:pPr>
              <w:jc w:val="center"/>
              <w:rPr>
                <w:rFonts w:cstheme="minorHAnsi"/>
                <w:sz w:val="18"/>
                <w:szCs w:val="18"/>
              </w:rPr>
            </w:pPr>
            <w:r w:rsidRPr="00C5181D">
              <w:rPr>
                <w:rFonts w:cstheme="minorHAnsi"/>
                <w:sz w:val="18"/>
                <w:szCs w:val="18"/>
              </w:rPr>
              <w:t>32</w:t>
            </w:r>
          </w:p>
        </w:tc>
        <w:tc>
          <w:tcPr>
            <w:tcW w:w="845" w:type="dxa"/>
          </w:tcPr>
          <w:p w14:paraId="367AD5E8" w14:textId="62695FBA" w:rsidR="00E57F53" w:rsidRPr="00C5181D" w:rsidRDefault="00E57F53" w:rsidP="00E57F53">
            <w:pPr>
              <w:ind w:right="-110"/>
              <w:jc w:val="center"/>
              <w:rPr>
                <w:rFonts w:cstheme="minorHAnsi"/>
                <w:sz w:val="18"/>
                <w:szCs w:val="18"/>
              </w:rPr>
            </w:pPr>
            <w:r w:rsidRPr="00C5181D">
              <w:rPr>
                <w:rFonts w:cstheme="minorHAnsi"/>
                <w:sz w:val="18"/>
                <w:szCs w:val="18"/>
              </w:rPr>
              <w:t>31</w:t>
            </w:r>
          </w:p>
        </w:tc>
      </w:tr>
      <w:tr w:rsidR="00D01490" w:rsidRPr="00C5181D" w14:paraId="043939C3" w14:textId="77777777" w:rsidTr="00E57F53">
        <w:tc>
          <w:tcPr>
            <w:tcW w:w="8787" w:type="dxa"/>
          </w:tcPr>
          <w:p w14:paraId="19116F35" w14:textId="114F2222" w:rsidR="00E57F53" w:rsidRPr="00C5181D" w:rsidRDefault="00E57F53" w:rsidP="00E57F53">
            <w:pPr>
              <w:ind w:left="459"/>
              <w:rPr>
                <w:rFonts w:cstheme="minorHAnsi"/>
                <w:sz w:val="18"/>
                <w:szCs w:val="18"/>
              </w:rPr>
            </w:pPr>
            <w:r w:rsidRPr="00C5181D">
              <w:rPr>
                <w:rFonts w:cstheme="minorHAnsi"/>
                <w:sz w:val="18"/>
                <w:szCs w:val="18"/>
              </w:rPr>
              <w:t>Honour Based Abuse</w:t>
            </w:r>
          </w:p>
        </w:tc>
        <w:tc>
          <w:tcPr>
            <w:tcW w:w="899" w:type="dxa"/>
            <w:vAlign w:val="center"/>
          </w:tcPr>
          <w:p w14:paraId="71F7F13B" w14:textId="7F8A5BE0" w:rsidR="00E57F53" w:rsidRPr="00C5181D" w:rsidRDefault="00E57F53" w:rsidP="00E57F53">
            <w:pPr>
              <w:jc w:val="center"/>
              <w:rPr>
                <w:rFonts w:cstheme="minorHAnsi"/>
                <w:sz w:val="18"/>
                <w:szCs w:val="18"/>
              </w:rPr>
            </w:pPr>
            <w:r w:rsidRPr="00C5181D">
              <w:rPr>
                <w:rFonts w:cstheme="minorHAnsi"/>
                <w:sz w:val="18"/>
                <w:szCs w:val="18"/>
              </w:rPr>
              <w:t>33</w:t>
            </w:r>
          </w:p>
        </w:tc>
        <w:tc>
          <w:tcPr>
            <w:tcW w:w="845" w:type="dxa"/>
          </w:tcPr>
          <w:p w14:paraId="4FEE4E28" w14:textId="03E8C92A" w:rsidR="00E57F53" w:rsidRPr="00C5181D" w:rsidRDefault="00E57F53" w:rsidP="00E57F53">
            <w:pPr>
              <w:ind w:right="-110"/>
              <w:jc w:val="center"/>
              <w:rPr>
                <w:rFonts w:cstheme="minorHAnsi"/>
                <w:sz w:val="18"/>
                <w:szCs w:val="18"/>
              </w:rPr>
            </w:pPr>
            <w:r w:rsidRPr="00C5181D">
              <w:rPr>
                <w:rFonts w:cstheme="minorHAnsi"/>
                <w:sz w:val="18"/>
                <w:szCs w:val="18"/>
              </w:rPr>
              <w:t>3</w:t>
            </w:r>
            <w:r w:rsidR="003F248B" w:rsidRPr="00C5181D">
              <w:rPr>
                <w:rFonts w:cstheme="minorHAnsi"/>
                <w:sz w:val="18"/>
                <w:szCs w:val="18"/>
              </w:rPr>
              <w:t>2</w:t>
            </w:r>
          </w:p>
        </w:tc>
      </w:tr>
      <w:tr w:rsidR="00D01490" w:rsidRPr="00C5181D" w14:paraId="678B4357" w14:textId="77777777" w:rsidTr="00E57F53">
        <w:tc>
          <w:tcPr>
            <w:tcW w:w="8787" w:type="dxa"/>
          </w:tcPr>
          <w:p w14:paraId="219FACC8" w14:textId="423C2997" w:rsidR="00E57F53" w:rsidRPr="00C5181D" w:rsidRDefault="00E57F53" w:rsidP="00E57F53">
            <w:pPr>
              <w:ind w:left="459"/>
              <w:rPr>
                <w:rFonts w:cstheme="minorHAnsi"/>
                <w:sz w:val="18"/>
                <w:szCs w:val="18"/>
              </w:rPr>
            </w:pPr>
            <w:r w:rsidRPr="00C5181D">
              <w:rPr>
                <w:rFonts w:cstheme="minorHAnsi"/>
                <w:sz w:val="18"/>
                <w:szCs w:val="18"/>
              </w:rPr>
              <w:t xml:space="preserve">Female Genital Mutilation &amp; </w:t>
            </w:r>
          </w:p>
        </w:tc>
        <w:tc>
          <w:tcPr>
            <w:tcW w:w="899" w:type="dxa"/>
            <w:vAlign w:val="center"/>
          </w:tcPr>
          <w:p w14:paraId="4BA5F7D8" w14:textId="12D43A8C" w:rsidR="00E57F53" w:rsidRPr="00C5181D" w:rsidRDefault="00E57F53" w:rsidP="00E57F53">
            <w:pPr>
              <w:jc w:val="center"/>
              <w:rPr>
                <w:rFonts w:cstheme="minorHAnsi"/>
                <w:sz w:val="18"/>
                <w:szCs w:val="18"/>
              </w:rPr>
            </w:pPr>
            <w:r w:rsidRPr="00C5181D">
              <w:rPr>
                <w:rFonts w:cstheme="minorHAnsi"/>
                <w:sz w:val="18"/>
                <w:szCs w:val="18"/>
              </w:rPr>
              <w:t>34</w:t>
            </w:r>
          </w:p>
        </w:tc>
        <w:tc>
          <w:tcPr>
            <w:tcW w:w="845" w:type="dxa"/>
          </w:tcPr>
          <w:p w14:paraId="3921FA47" w14:textId="72D6C6A0" w:rsidR="00E57F53" w:rsidRPr="00C5181D" w:rsidRDefault="00E57F53" w:rsidP="00E57F53">
            <w:pPr>
              <w:ind w:right="-110"/>
              <w:jc w:val="center"/>
              <w:rPr>
                <w:rFonts w:cstheme="minorHAnsi"/>
                <w:sz w:val="18"/>
                <w:szCs w:val="18"/>
              </w:rPr>
            </w:pPr>
            <w:r w:rsidRPr="00C5181D">
              <w:rPr>
                <w:rFonts w:cstheme="minorHAnsi"/>
                <w:sz w:val="18"/>
                <w:szCs w:val="18"/>
              </w:rPr>
              <w:t>32</w:t>
            </w:r>
          </w:p>
        </w:tc>
      </w:tr>
      <w:tr w:rsidR="00D01490" w:rsidRPr="00C5181D" w14:paraId="6C508770" w14:textId="77777777" w:rsidTr="00E57F53">
        <w:tc>
          <w:tcPr>
            <w:tcW w:w="8787" w:type="dxa"/>
          </w:tcPr>
          <w:p w14:paraId="28822073" w14:textId="3E5F92B0" w:rsidR="00E57F53" w:rsidRPr="00C5181D" w:rsidRDefault="00E57F53" w:rsidP="00E57F53">
            <w:pPr>
              <w:ind w:left="459"/>
              <w:rPr>
                <w:rFonts w:cstheme="minorHAnsi"/>
                <w:sz w:val="18"/>
                <w:szCs w:val="18"/>
              </w:rPr>
            </w:pPr>
            <w:r w:rsidRPr="00C5181D">
              <w:rPr>
                <w:rFonts w:cstheme="minorHAnsi"/>
                <w:sz w:val="18"/>
                <w:szCs w:val="18"/>
              </w:rPr>
              <w:t>Forced Marriage</w:t>
            </w:r>
          </w:p>
        </w:tc>
        <w:tc>
          <w:tcPr>
            <w:tcW w:w="899" w:type="dxa"/>
            <w:vAlign w:val="center"/>
          </w:tcPr>
          <w:p w14:paraId="6AC2D700" w14:textId="348EEA0D" w:rsidR="00E57F53" w:rsidRPr="00C5181D" w:rsidRDefault="00E57F53" w:rsidP="00E57F53">
            <w:pPr>
              <w:jc w:val="center"/>
              <w:rPr>
                <w:rFonts w:cstheme="minorHAnsi"/>
                <w:sz w:val="18"/>
                <w:szCs w:val="18"/>
              </w:rPr>
            </w:pPr>
            <w:r w:rsidRPr="00C5181D">
              <w:rPr>
                <w:rFonts w:cstheme="minorHAnsi"/>
                <w:sz w:val="18"/>
                <w:szCs w:val="18"/>
              </w:rPr>
              <w:t>35</w:t>
            </w:r>
          </w:p>
        </w:tc>
        <w:tc>
          <w:tcPr>
            <w:tcW w:w="845" w:type="dxa"/>
          </w:tcPr>
          <w:p w14:paraId="4FBEF883" w14:textId="29F09DD2" w:rsidR="00E57F53" w:rsidRPr="00C5181D" w:rsidRDefault="00E57F53" w:rsidP="00E57F53">
            <w:pPr>
              <w:ind w:right="-110"/>
              <w:jc w:val="center"/>
              <w:rPr>
                <w:rFonts w:cstheme="minorHAnsi"/>
                <w:sz w:val="18"/>
                <w:szCs w:val="18"/>
              </w:rPr>
            </w:pPr>
            <w:r w:rsidRPr="00C5181D">
              <w:rPr>
                <w:rFonts w:cstheme="minorHAnsi"/>
                <w:sz w:val="18"/>
                <w:szCs w:val="18"/>
              </w:rPr>
              <w:t>3</w:t>
            </w:r>
            <w:r w:rsidR="003F248B" w:rsidRPr="00C5181D">
              <w:rPr>
                <w:rFonts w:cstheme="minorHAnsi"/>
                <w:sz w:val="18"/>
                <w:szCs w:val="18"/>
              </w:rPr>
              <w:t>3</w:t>
            </w:r>
          </w:p>
        </w:tc>
      </w:tr>
      <w:tr w:rsidR="00D01490" w:rsidRPr="00C5181D" w14:paraId="2634263F" w14:textId="77777777" w:rsidTr="00E57F53">
        <w:tc>
          <w:tcPr>
            <w:tcW w:w="8787" w:type="dxa"/>
          </w:tcPr>
          <w:p w14:paraId="2E9CDA82" w14:textId="2A2A7F77" w:rsidR="00E57F53" w:rsidRPr="00C5181D" w:rsidRDefault="00E57F53" w:rsidP="00E57F53">
            <w:pPr>
              <w:ind w:left="459"/>
              <w:rPr>
                <w:rFonts w:cstheme="minorHAnsi"/>
                <w:sz w:val="18"/>
                <w:szCs w:val="18"/>
              </w:rPr>
            </w:pPr>
            <w:r w:rsidRPr="00C5181D">
              <w:rPr>
                <w:rFonts w:cstheme="minorHAnsi"/>
                <w:sz w:val="18"/>
                <w:szCs w:val="18"/>
              </w:rPr>
              <w:t>Abuse linked to Faith, Beliefs and Culture</w:t>
            </w:r>
          </w:p>
        </w:tc>
        <w:tc>
          <w:tcPr>
            <w:tcW w:w="899" w:type="dxa"/>
            <w:vAlign w:val="center"/>
          </w:tcPr>
          <w:p w14:paraId="170055E3" w14:textId="7E943E0D" w:rsidR="00E57F53" w:rsidRPr="00C5181D" w:rsidRDefault="00E57F53" w:rsidP="00E57F53">
            <w:pPr>
              <w:jc w:val="center"/>
              <w:rPr>
                <w:rFonts w:cstheme="minorHAnsi"/>
                <w:sz w:val="18"/>
                <w:szCs w:val="18"/>
              </w:rPr>
            </w:pPr>
            <w:r w:rsidRPr="00C5181D">
              <w:rPr>
                <w:rFonts w:cstheme="minorHAnsi"/>
                <w:sz w:val="18"/>
                <w:szCs w:val="18"/>
              </w:rPr>
              <w:t>36</w:t>
            </w:r>
          </w:p>
        </w:tc>
        <w:tc>
          <w:tcPr>
            <w:tcW w:w="845" w:type="dxa"/>
          </w:tcPr>
          <w:p w14:paraId="02EBAC0D" w14:textId="181D6DB0" w:rsidR="00E57F53" w:rsidRPr="00C5181D" w:rsidRDefault="00E57F53" w:rsidP="00E57F53">
            <w:pPr>
              <w:ind w:right="-110"/>
              <w:jc w:val="center"/>
              <w:rPr>
                <w:rFonts w:cstheme="minorHAnsi"/>
                <w:sz w:val="18"/>
                <w:szCs w:val="18"/>
              </w:rPr>
            </w:pPr>
            <w:r w:rsidRPr="00C5181D">
              <w:rPr>
                <w:rFonts w:cstheme="minorHAnsi"/>
                <w:sz w:val="18"/>
                <w:szCs w:val="18"/>
              </w:rPr>
              <w:t>33</w:t>
            </w:r>
          </w:p>
        </w:tc>
      </w:tr>
      <w:tr w:rsidR="00D01490" w:rsidRPr="00C5181D" w14:paraId="16E529B2" w14:textId="77777777" w:rsidTr="00E57F53">
        <w:tc>
          <w:tcPr>
            <w:tcW w:w="8787" w:type="dxa"/>
          </w:tcPr>
          <w:p w14:paraId="4EEEED5D" w14:textId="622B6B1C" w:rsidR="00E57F53" w:rsidRPr="00C5181D" w:rsidRDefault="00E57F53" w:rsidP="00E57F53">
            <w:pPr>
              <w:rPr>
                <w:rFonts w:cstheme="minorHAnsi"/>
                <w:b/>
                <w:sz w:val="18"/>
                <w:szCs w:val="18"/>
              </w:rPr>
            </w:pPr>
            <w:r w:rsidRPr="00C5181D">
              <w:rPr>
                <w:rFonts w:cstheme="minorHAnsi"/>
                <w:sz w:val="18"/>
                <w:szCs w:val="18"/>
              </w:rPr>
              <w:t>Early Help</w:t>
            </w:r>
          </w:p>
        </w:tc>
        <w:tc>
          <w:tcPr>
            <w:tcW w:w="899" w:type="dxa"/>
            <w:vAlign w:val="center"/>
          </w:tcPr>
          <w:p w14:paraId="17EA7B05" w14:textId="3C05C13E" w:rsidR="00E57F53" w:rsidRPr="00C5181D" w:rsidRDefault="00E57F53" w:rsidP="00E57F53">
            <w:pPr>
              <w:jc w:val="center"/>
              <w:rPr>
                <w:rFonts w:cstheme="minorHAnsi"/>
                <w:sz w:val="18"/>
                <w:szCs w:val="18"/>
              </w:rPr>
            </w:pPr>
            <w:r w:rsidRPr="00C5181D">
              <w:rPr>
                <w:rFonts w:cstheme="minorHAnsi"/>
                <w:sz w:val="18"/>
                <w:szCs w:val="18"/>
              </w:rPr>
              <w:t>37</w:t>
            </w:r>
          </w:p>
        </w:tc>
        <w:tc>
          <w:tcPr>
            <w:tcW w:w="845" w:type="dxa"/>
          </w:tcPr>
          <w:p w14:paraId="197E21D8" w14:textId="43D34C3A" w:rsidR="00E57F53" w:rsidRPr="00C5181D" w:rsidRDefault="00E57F53" w:rsidP="00E57F53">
            <w:pPr>
              <w:ind w:right="-110"/>
              <w:jc w:val="center"/>
              <w:rPr>
                <w:rFonts w:cstheme="minorHAnsi"/>
                <w:sz w:val="18"/>
                <w:szCs w:val="18"/>
              </w:rPr>
            </w:pPr>
            <w:r w:rsidRPr="00C5181D">
              <w:rPr>
                <w:rFonts w:cstheme="minorHAnsi"/>
                <w:sz w:val="18"/>
                <w:szCs w:val="18"/>
              </w:rPr>
              <w:t>34</w:t>
            </w:r>
          </w:p>
        </w:tc>
      </w:tr>
      <w:tr w:rsidR="00D01490" w:rsidRPr="00C5181D" w14:paraId="3FEAF6BE" w14:textId="77777777" w:rsidTr="00E57F53">
        <w:tc>
          <w:tcPr>
            <w:tcW w:w="8787" w:type="dxa"/>
          </w:tcPr>
          <w:p w14:paraId="265F0791" w14:textId="365FF0BD" w:rsidR="00E57F53" w:rsidRPr="00C5181D" w:rsidRDefault="00E57F53" w:rsidP="00E57F53">
            <w:pPr>
              <w:rPr>
                <w:rFonts w:cstheme="minorHAnsi"/>
                <w:b/>
                <w:sz w:val="18"/>
                <w:szCs w:val="18"/>
              </w:rPr>
            </w:pPr>
            <w:r w:rsidRPr="00C5181D">
              <w:rPr>
                <w:rFonts w:cstheme="minorHAnsi"/>
                <w:sz w:val="18"/>
                <w:szCs w:val="18"/>
              </w:rPr>
              <w:t>Bullying and Safeguarding/The Law</w:t>
            </w:r>
          </w:p>
        </w:tc>
        <w:tc>
          <w:tcPr>
            <w:tcW w:w="899" w:type="dxa"/>
            <w:vAlign w:val="center"/>
          </w:tcPr>
          <w:p w14:paraId="14759DDA" w14:textId="1C202BB5" w:rsidR="00E57F53" w:rsidRPr="00C5181D" w:rsidRDefault="00E57F53" w:rsidP="00E57F53">
            <w:pPr>
              <w:jc w:val="center"/>
              <w:rPr>
                <w:rFonts w:cstheme="minorHAnsi"/>
                <w:sz w:val="18"/>
                <w:szCs w:val="18"/>
              </w:rPr>
            </w:pPr>
            <w:r w:rsidRPr="00C5181D">
              <w:rPr>
                <w:rFonts w:cstheme="minorHAnsi"/>
                <w:sz w:val="18"/>
                <w:szCs w:val="18"/>
              </w:rPr>
              <w:t>38</w:t>
            </w:r>
          </w:p>
        </w:tc>
        <w:tc>
          <w:tcPr>
            <w:tcW w:w="845" w:type="dxa"/>
          </w:tcPr>
          <w:p w14:paraId="7F356EDC" w14:textId="1939820B" w:rsidR="00E57F53" w:rsidRPr="00C5181D" w:rsidRDefault="00E57F53" w:rsidP="00E57F53">
            <w:pPr>
              <w:ind w:right="-110"/>
              <w:jc w:val="center"/>
              <w:rPr>
                <w:rFonts w:cstheme="minorHAnsi"/>
                <w:sz w:val="18"/>
                <w:szCs w:val="18"/>
              </w:rPr>
            </w:pPr>
            <w:r w:rsidRPr="00C5181D">
              <w:rPr>
                <w:rFonts w:cstheme="minorHAnsi"/>
                <w:sz w:val="18"/>
                <w:szCs w:val="18"/>
              </w:rPr>
              <w:t>34</w:t>
            </w:r>
          </w:p>
        </w:tc>
      </w:tr>
      <w:tr w:rsidR="00D01490" w:rsidRPr="00C5181D" w14:paraId="29C8F6AA" w14:textId="77777777" w:rsidTr="00E57F53">
        <w:tc>
          <w:tcPr>
            <w:tcW w:w="8787" w:type="dxa"/>
          </w:tcPr>
          <w:p w14:paraId="27077DF9" w14:textId="19EEAFB8" w:rsidR="00E57F53" w:rsidRPr="00C5181D" w:rsidRDefault="00E57F53" w:rsidP="00E57F53">
            <w:pPr>
              <w:rPr>
                <w:rFonts w:cstheme="minorHAnsi"/>
                <w:b/>
                <w:sz w:val="18"/>
                <w:szCs w:val="18"/>
              </w:rPr>
            </w:pPr>
            <w:r w:rsidRPr="00C5181D">
              <w:rPr>
                <w:rFonts w:cstheme="minorHAnsi"/>
                <w:b/>
                <w:sz w:val="18"/>
                <w:szCs w:val="18"/>
              </w:rPr>
              <w:t>Our Local Priorities</w:t>
            </w:r>
          </w:p>
        </w:tc>
        <w:tc>
          <w:tcPr>
            <w:tcW w:w="899" w:type="dxa"/>
            <w:vAlign w:val="center"/>
          </w:tcPr>
          <w:p w14:paraId="4A9E752B" w14:textId="4E3E97D1" w:rsidR="00E57F53" w:rsidRPr="00C5181D" w:rsidRDefault="00E57F53" w:rsidP="00E57F53">
            <w:pPr>
              <w:jc w:val="center"/>
              <w:rPr>
                <w:rFonts w:cstheme="minorHAnsi"/>
                <w:sz w:val="18"/>
                <w:szCs w:val="18"/>
              </w:rPr>
            </w:pPr>
            <w:r w:rsidRPr="00C5181D">
              <w:rPr>
                <w:rFonts w:cstheme="minorHAnsi"/>
                <w:sz w:val="18"/>
                <w:szCs w:val="18"/>
              </w:rPr>
              <w:t>39</w:t>
            </w:r>
          </w:p>
        </w:tc>
        <w:tc>
          <w:tcPr>
            <w:tcW w:w="845" w:type="dxa"/>
          </w:tcPr>
          <w:p w14:paraId="3C01BD53" w14:textId="52531321" w:rsidR="00E57F53" w:rsidRPr="00C5181D" w:rsidRDefault="00E57F53" w:rsidP="00E57F53">
            <w:pPr>
              <w:ind w:right="-110"/>
              <w:jc w:val="center"/>
              <w:rPr>
                <w:rFonts w:cstheme="minorHAnsi"/>
                <w:sz w:val="18"/>
                <w:szCs w:val="18"/>
              </w:rPr>
            </w:pPr>
            <w:r w:rsidRPr="00C5181D">
              <w:rPr>
                <w:rFonts w:cstheme="minorHAnsi"/>
                <w:sz w:val="18"/>
                <w:szCs w:val="18"/>
              </w:rPr>
              <w:t>35</w:t>
            </w:r>
          </w:p>
        </w:tc>
      </w:tr>
      <w:tr w:rsidR="00D01490" w:rsidRPr="00C5181D" w14:paraId="0AB01B26" w14:textId="77777777" w:rsidTr="00E57F53">
        <w:tc>
          <w:tcPr>
            <w:tcW w:w="8787" w:type="dxa"/>
          </w:tcPr>
          <w:p w14:paraId="466541B0" w14:textId="095B6F02" w:rsidR="00E57F53" w:rsidRPr="00C5181D" w:rsidRDefault="00E57F53" w:rsidP="00E57F53">
            <w:pPr>
              <w:rPr>
                <w:rFonts w:cstheme="minorHAnsi"/>
                <w:b/>
                <w:sz w:val="18"/>
                <w:szCs w:val="18"/>
              </w:rPr>
            </w:pPr>
            <w:r w:rsidRPr="00C5181D">
              <w:rPr>
                <w:rFonts w:cstheme="minorHAnsi"/>
                <w:b/>
                <w:sz w:val="18"/>
                <w:szCs w:val="18"/>
              </w:rPr>
              <w:t>Private Fostering</w:t>
            </w:r>
          </w:p>
        </w:tc>
        <w:tc>
          <w:tcPr>
            <w:tcW w:w="899" w:type="dxa"/>
            <w:vAlign w:val="center"/>
          </w:tcPr>
          <w:p w14:paraId="5CFD20F2" w14:textId="5811A989" w:rsidR="00E57F53" w:rsidRPr="00C5181D" w:rsidRDefault="00E57F53" w:rsidP="00E57F53">
            <w:pPr>
              <w:jc w:val="center"/>
              <w:rPr>
                <w:rFonts w:cstheme="minorHAnsi"/>
                <w:sz w:val="18"/>
                <w:szCs w:val="18"/>
              </w:rPr>
            </w:pPr>
            <w:r w:rsidRPr="00C5181D">
              <w:rPr>
                <w:rFonts w:cstheme="minorHAnsi"/>
                <w:sz w:val="18"/>
                <w:szCs w:val="18"/>
              </w:rPr>
              <w:t>40</w:t>
            </w:r>
          </w:p>
        </w:tc>
        <w:tc>
          <w:tcPr>
            <w:tcW w:w="845" w:type="dxa"/>
          </w:tcPr>
          <w:p w14:paraId="75E5C47E" w14:textId="38A1D0BA" w:rsidR="00E57F53" w:rsidRPr="00C5181D" w:rsidRDefault="00E57F53" w:rsidP="00E57F53">
            <w:pPr>
              <w:ind w:right="-110"/>
              <w:jc w:val="center"/>
              <w:rPr>
                <w:rFonts w:cstheme="minorHAnsi"/>
                <w:sz w:val="18"/>
                <w:szCs w:val="18"/>
              </w:rPr>
            </w:pPr>
            <w:r w:rsidRPr="00C5181D">
              <w:rPr>
                <w:rFonts w:cstheme="minorHAnsi"/>
                <w:sz w:val="18"/>
                <w:szCs w:val="18"/>
              </w:rPr>
              <w:t>36</w:t>
            </w:r>
          </w:p>
        </w:tc>
      </w:tr>
      <w:tr w:rsidR="00D01490" w:rsidRPr="00C5181D" w14:paraId="2887E243" w14:textId="77777777" w:rsidTr="00E57F53">
        <w:tc>
          <w:tcPr>
            <w:tcW w:w="8787" w:type="dxa"/>
          </w:tcPr>
          <w:p w14:paraId="42A62CC9" w14:textId="0A9430DB" w:rsidR="00E57F53" w:rsidRPr="00C5181D" w:rsidRDefault="00E57F53" w:rsidP="00E57F53">
            <w:pPr>
              <w:rPr>
                <w:rFonts w:cstheme="minorHAnsi"/>
                <w:b/>
                <w:sz w:val="18"/>
                <w:szCs w:val="18"/>
              </w:rPr>
            </w:pPr>
            <w:r w:rsidRPr="00C5181D">
              <w:rPr>
                <w:rFonts w:cstheme="minorHAnsi"/>
                <w:b/>
                <w:sz w:val="18"/>
                <w:szCs w:val="18"/>
              </w:rPr>
              <w:t xml:space="preserve">Online Safety </w:t>
            </w:r>
            <w:r w:rsidRPr="00C5181D">
              <w:rPr>
                <w:rFonts w:cstheme="minorHAnsi"/>
                <w:b/>
                <w:bCs/>
                <w:sz w:val="18"/>
                <w:szCs w:val="18"/>
              </w:rPr>
              <w:t>&amp; Safeguarding</w:t>
            </w:r>
          </w:p>
        </w:tc>
        <w:tc>
          <w:tcPr>
            <w:tcW w:w="899" w:type="dxa"/>
            <w:vAlign w:val="center"/>
          </w:tcPr>
          <w:p w14:paraId="3ACFEA9F" w14:textId="32D12EE3" w:rsidR="00E57F53" w:rsidRPr="00C5181D" w:rsidRDefault="00E57F53" w:rsidP="00E57F53">
            <w:pPr>
              <w:jc w:val="center"/>
              <w:rPr>
                <w:rFonts w:cstheme="minorHAnsi"/>
                <w:sz w:val="18"/>
                <w:szCs w:val="18"/>
              </w:rPr>
            </w:pPr>
            <w:r w:rsidRPr="00C5181D">
              <w:rPr>
                <w:rFonts w:cstheme="minorHAnsi"/>
                <w:sz w:val="18"/>
                <w:szCs w:val="18"/>
              </w:rPr>
              <w:t>41</w:t>
            </w:r>
          </w:p>
        </w:tc>
        <w:tc>
          <w:tcPr>
            <w:tcW w:w="845" w:type="dxa"/>
          </w:tcPr>
          <w:p w14:paraId="55689779" w14:textId="1E00809A" w:rsidR="00E57F53" w:rsidRPr="00C5181D" w:rsidRDefault="00E57F53" w:rsidP="00E57F53">
            <w:pPr>
              <w:ind w:right="-110"/>
              <w:jc w:val="center"/>
              <w:rPr>
                <w:rFonts w:cstheme="minorHAnsi"/>
                <w:sz w:val="18"/>
                <w:szCs w:val="18"/>
              </w:rPr>
            </w:pPr>
            <w:r w:rsidRPr="00C5181D">
              <w:rPr>
                <w:rFonts w:cstheme="minorHAnsi"/>
                <w:sz w:val="18"/>
                <w:szCs w:val="18"/>
              </w:rPr>
              <w:t>36</w:t>
            </w:r>
          </w:p>
        </w:tc>
      </w:tr>
      <w:tr w:rsidR="00D01490" w:rsidRPr="00C5181D" w14:paraId="344D3672" w14:textId="77777777" w:rsidTr="00E57F53">
        <w:tc>
          <w:tcPr>
            <w:tcW w:w="8787" w:type="dxa"/>
          </w:tcPr>
          <w:p w14:paraId="4D3C45B4" w14:textId="600E859A" w:rsidR="00E57F53" w:rsidRPr="00C5181D" w:rsidRDefault="00E57F53" w:rsidP="00E57F53">
            <w:pPr>
              <w:rPr>
                <w:rFonts w:cstheme="minorHAnsi"/>
                <w:b/>
                <w:sz w:val="18"/>
                <w:szCs w:val="18"/>
              </w:rPr>
            </w:pPr>
            <w:r w:rsidRPr="00C5181D">
              <w:rPr>
                <w:rFonts w:cstheme="minorHAnsi"/>
                <w:b/>
                <w:sz w:val="18"/>
                <w:szCs w:val="18"/>
              </w:rPr>
              <w:t>Monitoring &amp; Filtering</w:t>
            </w:r>
          </w:p>
        </w:tc>
        <w:tc>
          <w:tcPr>
            <w:tcW w:w="899" w:type="dxa"/>
            <w:vAlign w:val="center"/>
          </w:tcPr>
          <w:p w14:paraId="185A1852" w14:textId="14524806" w:rsidR="00E57F53" w:rsidRPr="00C5181D" w:rsidRDefault="00E57F53" w:rsidP="00E57F53">
            <w:pPr>
              <w:jc w:val="center"/>
              <w:rPr>
                <w:rFonts w:cstheme="minorHAnsi"/>
                <w:sz w:val="18"/>
                <w:szCs w:val="18"/>
              </w:rPr>
            </w:pPr>
            <w:r w:rsidRPr="00C5181D">
              <w:rPr>
                <w:rFonts w:cstheme="minorHAnsi"/>
                <w:sz w:val="18"/>
                <w:szCs w:val="18"/>
              </w:rPr>
              <w:t>42</w:t>
            </w:r>
          </w:p>
        </w:tc>
        <w:tc>
          <w:tcPr>
            <w:tcW w:w="845" w:type="dxa"/>
          </w:tcPr>
          <w:p w14:paraId="5363BCC2" w14:textId="33A1CADF" w:rsidR="00E57F53" w:rsidRPr="00C5181D" w:rsidRDefault="00E57F53" w:rsidP="00E57F53">
            <w:pPr>
              <w:ind w:right="-110"/>
              <w:jc w:val="center"/>
              <w:rPr>
                <w:rFonts w:cstheme="minorHAnsi"/>
                <w:sz w:val="18"/>
                <w:szCs w:val="18"/>
              </w:rPr>
            </w:pPr>
            <w:r w:rsidRPr="00C5181D">
              <w:rPr>
                <w:rFonts w:cstheme="minorHAnsi"/>
                <w:sz w:val="18"/>
                <w:szCs w:val="18"/>
              </w:rPr>
              <w:t>37</w:t>
            </w:r>
          </w:p>
        </w:tc>
      </w:tr>
      <w:tr w:rsidR="00D01490" w:rsidRPr="00C5181D" w14:paraId="09F2D79B" w14:textId="77777777" w:rsidTr="00E57F53">
        <w:tc>
          <w:tcPr>
            <w:tcW w:w="8787" w:type="dxa"/>
          </w:tcPr>
          <w:p w14:paraId="3FFA2859" w14:textId="231606F0" w:rsidR="00E57F53" w:rsidRPr="00C5181D" w:rsidRDefault="00E57F53" w:rsidP="00E57F53">
            <w:pPr>
              <w:rPr>
                <w:rFonts w:cstheme="minorHAnsi"/>
                <w:b/>
                <w:sz w:val="18"/>
                <w:szCs w:val="18"/>
              </w:rPr>
            </w:pPr>
            <w:r w:rsidRPr="00C5181D">
              <w:rPr>
                <w:rFonts w:cstheme="minorHAnsi"/>
                <w:b/>
                <w:sz w:val="18"/>
                <w:szCs w:val="18"/>
              </w:rPr>
              <w:t>Use of School Premises</w:t>
            </w:r>
          </w:p>
        </w:tc>
        <w:tc>
          <w:tcPr>
            <w:tcW w:w="899" w:type="dxa"/>
            <w:vAlign w:val="center"/>
          </w:tcPr>
          <w:p w14:paraId="3D983A35" w14:textId="60F0ABCB" w:rsidR="00E57F53" w:rsidRPr="00C5181D" w:rsidRDefault="00E57F53" w:rsidP="00E57F53">
            <w:pPr>
              <w:jc w:val="center"/>
              <w:rPr>
                <w:rFonts w:cstheme="minorHAnsi"/>
                <w:sz w:val="18"/>
                <w:szCs w:val="18"/>
              </w:rPr>
            </w:pPr>
            <w:r w:rsidRPr="00C5181D">
              <w:rPr>
                <w:rFonts w:cstheme="minorHAnsi"/>
                <w:sz w:val="18"/>
                <w:szCs w:val="18"/>
              </w:rPr>
              <w:t>43</w:t>
            </w:r>
          </w:p>
        </w:tc>
        <w:tc>
          <w:tcPr>
            <w:tcW w:w="845" w:type="dxa"/>
          </w:tcPr>
          <w:p w14:paraId="13FDC81E" w14:textId="0BFB8256" w:rsidR="00E57F53" w:rsidRPr="00C5181D" w:rsidRDefault="00E57F53" w:rsidP="00E57F53">
            <w:pPr>
              <w:ind w:right="-110"/>
              <w:jc w:val="center"/>
              <w:rPr>
                <w:rFonts w:cstheme="minorHAnsi"/>
                <w:sz w:val="18"/>
                <w:szCs w:val="18"/>
              </w:rPr>
            </w:pPr>
            <w:r w:rsidRPr="00C5181D">
              <w:rPr>
                <w:rFonts w:cstheme="minorHAnsi"/>
                <w:sz w:val="18"/>
                <w:szCs w:val="18"/>
              </w:rPr>
              <w:t>38</w:t>
            </w:r>
          </w:p>
        </w:tc>
      </w:tr>
      <w:tr w:rsidR="00D01490" w:rsidRPr="00C5181D" w14:paraId="7C36166B" w14:textId="77777777" w:rsidTr="00E57F53">
        <w:tc>
          <w:tcPr>
            <w:tcW w:w="8787" w:type="dxa"/>
          </w:tcPr>
          <w:p w14:paraId="3C1FE855" w14:textId="2F666D7B" w:rsidR="00E57F53" w:rsidRPr="00C5181D" w:rsidRDefault="00E57F53" w:rsidP="00E57F53">
            <w:pPr>
              <w:rPr>
                <w:rFonts w:cstheme="minorHAnsi"/>
                <w:b/>
                <w:sz w:val="18"/>
                <w:szCs w:val="18"/>
              </w:rPr>
            </w:pPr>
            <w:r w:rsidRPr="00C5181D">
              <w:rPr>
                <w:rFonts w:cstheme="minorHAnsi"/>
                <w:b/>
                <w:sz w:val="18"/>
                <w:szCs w:val="18"/>
              </w:rPr>
              <w:t>Alternative Provision</w:t>
            </w:r>
          </w:p>
        </w:tc>
        <w:tc>
          <w:tcPr>
            <w:tcW w:w="899" w:type="dxa"/>
          </w:tcPr>
          <w:p w14:paraId="4E2D944B" w14:textId="7E39F47F" w:rsidR="00E57F53" w:rsidRPr="00C5181D" w:rsidRDefault="00E57F53" w:rsidP="00E57F53">
            <w:pPr>
              <w:jc w:val="center"/>
              <w:rPr>
                <w:rFonts w:cstheme="minorHAnsi"/>
                <w:sz w:val="18"/>
                <w:szCs w:val="18"/>
              </w:rPr>
            </w:pPr>
            <w:r w:rsidRPr="00C5181D">
              <w:rPr>
                <w:rFonts w:cstheme="minorHAnsi"/>
                <w:sz w:val="18"/>
                <w:szCs w:val="18"/>
              </w:rPr>
              <w:t>44</w:t>
            </w:r>
          </w:p>
        </w:tc>
        <w:tc>
          <w:tcPr>
            <w:tcW w:w="845" w:type="dxa"/>
          </w:tcPr>
          <w:p w14:paraId="459EE7F9" w14:textId="24EAF5E0" w:rsidR="00E57F53" w:rsidRPr="00C5181D" w:rsidRDefault="00E57F53" w:rsidP="00E57F53">
            <w:pPr>
              <w:ind w:right="-110"/>
              <w:jc w:val="center"/>
              <w:rPr>
                <w:rFonts w:cstheme="minorHAnsi"/>
                <w:sz w:val="18"/>
                <w:szCs w:val="18"/>
              </w:rPr>
            </w:pPr>
            <w:r w:rsidRPr="00C5181D">
              <w:rPr>
                <w:rFonts w:cstheme="minorHAnsi"/>
                <w:sz w:val="18"/>
                <w:szCs w:val="18"/>
              </w:rPr>
              <w:t>38</w:t>
            </w:r>
          </w:p>
        </w:tc>
      </w:tr>
      <w:tr w:rsidR="00D01490" w:rsidRPr="00C5181D" w14:paraId="05227665" w14:textId="77777777" w:rsidTr="00E57F53">
        <w:tc>
          <w:tcPr>
            <w:tcW w:w="8787" w:type="dxa"/>
          </w:tcPr>
          <w:p w14:paraId="0C4E3B05" w14:textId="1624BAB0" w:rsidR="00E57F53" w:rsidRPr="00C5181D" w:rsidRDefault="00E57F53" w:rsidP="00E57F53">
            <w:pPr>
              <w:rPr>
                <w:rFonts w:cstheme="minorHAnsi"/>
                <w:b/>
                <w:sz w:val="18"/>
                <w:szCs w:val="18"/>
              </w:rPr>
            </w:pPr>
            <w:r w:rsidRPr="00C5181D">
              <w:rPr>
                <w:rFonts w:cstheme="minorHAnsi"/>
                <w:b/>
                <w:sz w:val="18"/>
                <w:szCs w:val="18"/>
              </w:rPr>
              <w:t>What to do when we are concerned</w:t>
            </w:r>
          </w:p>
        </w:tc>
        <w:tc>
          <w:tcPr>
            <w:tcW w:w="899" w:type="dxa"/>
          </w:tcPr>
          <w:p w14:paraId="6D72D839" w14:textId="1A6F0B57" w:rsidR="00E57F53" w:rsidRPr="00C5181D" w:rsidRDefault="00E57F53" w:rsidP="00E57F53">
            <w:pPr>
              <w:jc w:val="center"/>
              <w:rPr>
                <w:rFonts w:cstheme="minorHAnsi"/>
                <w:sz w:val="18"/>
                <w:szCs w:val="18"/>
              </w:rPr>
            </w:pPr>
            <w:r w:rsidRPr="00C5181D">
              <w:rPr>
                <w:rFonts w:cstheme="minorHAnsi"/>
                <w:sz w:val="18"/>
                <w:szCs w:val="18"/>
              </w:rPr>
              <w:t>45</w:t>
            </w:r>
          </w:p>
        </w:tc>
        <w:tc>
          <w:tcPr>
            <w:tcW w:w="845" w:type="dxa"/>
          </w:tcPr>
          <w:p w14:paraId="69DE02E8" w14:textId="67E34011" w:rsidR="00E57F53" w:rsidRPr="00C5181D" w:rsidRDefault="00E57F53" w:rsidP="00E57F53">
            <w:pPr>
              <w:ind w:right="-110"/>
              <w:jc w:val="center"/>
              <w:rPr>
                <w:rFonts w:cstheme="minorHAnsi"/>
                <w:sz w:val="18"/>
                <w:szCs w:val="18"/>
              </w:rPr>
            </w:pPr>
            <w:r w:rsidRPr="00C5181D">
              <w:rPr>
                <w:rFonts w:cstheme="minorHAnsi"/>
                <w:sz w:val="18"/>
                <w:szCs w:val="18"/>
              </w:rPr>
              <w:t>39</w:t>
            </w:r>
          </w:p>
        </w:tc>
      </w:tr>
      <w:tr w:rsidR="00D01490" w:rsidRPr="00C5181D" w14:paraId="06C59061" w14:textId="77777777" w:rsidTr="00E57F53">
        <w:tc>
          <w:tcPr>
            <w:tcW w:w="8787" w:type="dxa"/>
          </w:tcPr>
          <w:p w14:paraId="69CF532E" w14:textId="64408B70" w:rsidR="00E57F53" w:rsidRPr="00C5181D" w:rsidRDefault="00E57F53" w:rsidP="00E57F53">
            <w:pPr>
              <w:rPr>
                <w:rFonts w:cstheme="minorHAnsi"/>
                <w:b/>
                <w:sz w:val="18"/>
                <w:szCs w:val="18"/>
              </w:rPr>
            </w:pPr>
            <w:r w:rsidRPr="00C5181D">
              <w:rPr>
                <w:rFonts w:cstheme="minorHAnsi"/>
                <w:b/>
                <w:sz w:val="18"/>
                <w:szCs w:val="18"/>
              </w:rPr>
              <w:t>Policy Review</w:t>
            </w:r>
          </w:p>
        </w:tc>
        <w:tc>
          <w:tcPr>
            <w:tcW w:w="899" w:type="dxa"/>
          </w:tcPr>
          <w:p w14:paraId="51CEE93C" w14:textId="13640992" w:rsidR="00E57F53" w:rsidRPr="00C5181D" w:rsidRDefault="00E57F53" w:rsidP="00E57F53">
            <w:pPr>
              <w:jc w:val="center"/>
              <w:rPr>
                <w:rFonts w:cstheme="minorHAnsi"/>
                <w:sz w:val="18"/>
                <w:szCs w:val="18"/>
              </w:rPr>
            </w:pPr>
            <w:r w:rsidRPr="00C5181D">
              <w:rPr>
                <w:rFonts w:cstheme="minorHAnsi"/>
                <w:sz w:val="18"/>
                <w:szCs w:val="18"/>
              </w:rPr>
              <w:t>46</w:t>
            </w:r>
          </w:p>
        </w:tc>
        <w:tc>
          <w:tcPr>
            <w:tcW w:w="845" w:type="dxa"/>
          </w:tcPr>
          <w:p w14:paraId="09D68C00" w14:textId="524E23EA" w:rsidR="00E57F53" w:rsidRPr="00C5181D" w:rsidRDefault="00E57F53" w:rsidP="00E57F53">
            <w:pPr>
              <w:ind w:right="-110"/>
              <w:jc w:val="center"/>
              <w:rPr>
                <w:rFonts w:cstheme="minorHAnsi"/>
                <w:sz w:val="18"/>
                <w:szCs w:val="18"/>
              </w:rPr>
            </w:pPr>
            <w:r w:rsidRPr="00C5181D">
              <w:rPr>
                <w:rFonts w:cstheme="minorHAnsi"/>
                <w:sz w:val="18"/>
                <w:szCs w:val="18"/>
              </w:rPr>
              <w:t>39</w:t>
            </w:r>
          </w:p>
        </w:tc>
      </w:tr>
      <w:tr w:rsidR="00D01490" w:rsidRPr="00C5181D" w14:paraId="2B69B34A" w14:textId="77777777" w:rsidTr="00E57F53">
        <w:tc>
          <w:tcPr>
            <w:tcW w:w="8787" w:type="dxa"/>
          </w:tcPr>
          <w:p w14:paraId="301A60DB" w14:textId="110FED29" w:rsidR="00E57F53" w:rsidRPr="00C5181D" w:rsidRDefault="00E57F53" w:rsidP="00E57F53">
            <w:pPr>
              <w:rPr>
                <w:rFonts w:cstheme="minorHAnsi"/>
                <w:b/>
                <w:sz w:val="18"/>
                <w:szCs w:val="18"/>
              </w:rPr>
            </w:pPr>
            <w:r w:rsidRPr="00C5181D">
              <w:rPr>
                <w:rFonts w:cstheme="minorHAnsi"/>
                <w:b/>
                <w:sz w:val="18"/>
                <w:szCs w:val="18"/>
              </w:rPr>
              <w:t>Other Relevant policies in School</w:t>
            </w:r>
          </w:p>
        </w:tc>
        <w:tc>
          <w:tcPr>
            <w:tcW w:w="899" w:type="dxa"/>
          </w:tcPr>
          <w:p w14:paraId="71F4ABA1" w14:textId="1FD088C2" w:rsidR="00E57F53" w:rsidRPr="00C5181D" w:rsidRDefault="00E57F53" w:rsidP="00E57F53">
            <w:pPr>
              <w:jc w:val="center"/>
              <w:rPr>
                <w:rFonts w:cstheme="minorHAnsi"/>
                <w:sz w:val="18"/>
                <w:szCs w:val="18"/>
              </w:rPr>
            </w:pPr>
            <w:r w:rsidRPr="00C5181D">
              <w:rPr>
                <w:rFonts w:cstheme="minorHAnsi"/>
                <w:sz w:val="18"/>
                <w:szCs w:val="18"/>
              </w:rPr>
              <w:t>47</w:t>
            </w:r>
          </w:p>
        </w:tc>
        <w:tc>
          <w:tcPr>
            <w:tcW w:w="845" w:type="dxa"/>
          </w:tcPr>
          <w:p w14:paraId="5269442F" w14:textId="06A3FAF0" w:rsidR="00E57F53" w:rsidRPr="00C5181D" w:rsidRDefault="00E57F53" w:rsidP="00E57F53">
            <w:pPr>
              <w:ind w:right="-110"/>
              <w:jc w:val="center"/>
              <w:rPr>
                <w:rFonts w:cstheme="minorHAnsi"/>
                <w:sz w:val="18"/>
                <w:szCs w:val="18"/>
              </w:rPr>
            </w:pPr>
            <w:r w:rsidRPr="00C5181D">
              <w:rPr>
                <w:rFonts w:cstheme="minorHAnsi"/>
                <w:sz w:val="18"/>
                <w:szCs w:val="18"/>
              </w:rPr>
              <w:t>39</w:t>
            </w:r>
          </w:p>
        </w:tc>
      </w:tr>
      <w:tr w:rsidR="00D01490" w:rsidRPr="00C5181D" w14:paraId="0164A969" w14:textId="77777777" w:rsidTr="00E57F53">
        <w:tc>
          <w:tcPr>
            <w:tcW w:w="8787" w:type="dxa"/>
          </w:tcPr>
          <w:p w14:paraId="44B2CB13" w14:textId="0DC3E0B0" w:rsidR="00E57F53" w:rsidRPr="00C5181D" w:rsidRDefault="00E57F53" w:rsidP="00E57F53">
            <w:pPr>
              <w:rPr>
                <w:rFonts w:cstheme="minorHAnsi"/>
                <w:b/>
                <w:sz w:val="18"/>
                <w:szCs w:val="18"/>
              </w:rPr>
            </w:pPr>
            <w:r w:rsidRPr="00C5181D">
              <w:rPr>
                <w:rFonts w:cstheme="minorHAnsi"/>
                <w:b/>
                <w:sz w:val="18"/>
                <w:szCs w:val="18"/>
              </w:rPr>
              <w:t>Useful Contacts &amp; Links</w:t>
            </w:r>
          </w:p>
        </w:tc>
        <w:tc>
          <w:tcPr>
            <w:tcW w:w="899" w:type="dxa"/>
          </w:tcPr>
          <w:p w14:paraId="2A1D7A3B" w14:textId="18A1230F" w:rsidR="00E57F53" w:rsidRPr="00C5181D" w:rsidRDefault="00E57F53" w:rsidP="00E57F53">
            <w:pPr>
              <w:jc w:val="center"/>
              <w:rPr>
                <w:rFonts w:cstheme="minorHAnsi"/>
                <w:sz w:val="18"/>
                <w:szCs w:val="18"/>
              </w:rPr>
            </w:pPr>
            <w:r w:rsidRPr="00C5181D">
              <w:rPr>
                <w:rFonts w:cstheme="minorHAnsi"/>
                <w:sz w:val="18"/>
                <w:szCs w:val="18"/>
              </w:rPr>
              <w:t>48</w:t>
            </w:r>
          </w:p>
        </w:tc>
        <w:tc>
          <w:tcPr>
            <w:tcW w:w="845" w:type="dxa"/>
          </w:tcPr>
          <w:p w14:paraId="47E6EED1" w14:textId="7EF4735C" w:rsidR="00E57F53" w:rsidRPr="00C5181D" w:rsidRDefault="00E57F53" w:rsidP="00E57F53">
            <w:pPr>
              <w:ind w:right="-110"/>
              <w:jc w:val="center"/>
              <w:rPr>
                <w:rFonts w:cstheme="minorHAnsi"/>
                <w:sz w:val="18"/>
                <w:szCs w:val="18"/>
              </w:rPr>
            </w:pPr>
            <w:r w:rsidRPr="00C5181D">
              <w:rPr>
                <w:rFonts w:cstheme="minorHAnsi"/>
                <w:sz w:val="18"/>
                <w:szCs w:val="18"/>
              </w:rPr>
              <w:t>41</w:t>
            </w:r>
          </w:p>
        </w:tc>
      </w:tr>
      <w:bookmarkEnd w:id="2"/>
    </w:tbl>
    <w:p w14:paraId="1658AF95" w14:textId="77777777" w:rsidR="00723AD6" w:rsidRPr="00C5181D" w:rsidRDefault="00723AD6" w:rsidP="00DA141F">
      <w:pPr>
        <w:rPr>
          <w:rFonts w:cstheme="minorHAnsi"/>
          <w:b/>
          <w:bCs/>
          <w:sz w:val="28"/>
          <w:szCs w:val="23"/>
        </w:rPr>
      </w:pPr>
    </w:p>
    <w:p w14:paraId="4145CC43" w14:textId="77777777" w:rsidR="00723AD6" w:rsidRPr="00C5181D" w:rsidRDefault="00723AD6" w:rsidP="00DA141F">
      <w:pPr>
        <w:rPr>
          <w:rFonts w:cstheme="minorHAnsi"/>
          <w:b/>
          <w:bCs/>
          <w:sz w:val="28"/>
          <w:szCs w:val="23"/>
        </w:rPr>
      </w:pPr>
    </w:p>
    <w:p w14:paraId="55354468" w14:textId="77777777" w:rsidR="00723AD6" w:rsidRPr="00C5181D" w:rsidRDefault="00723AD6" w:rsidP="00DA141F">
      <w:pPr>
        <w:rPr>
          <w:rFonts w:cstheme="minorHAnsi"/>
          <w:b/>
          <w:bCs/>
          <w:sz w:val="28"/>
          <w:szCs w:val="23"/>
        </w:rPr>
      </w:pPr>
    </w:p>
    <w:p w14:paraId="55E55832" w14:textId="2DBA0A98" w:rsidR="0085158A" w:rsidRPr="00C5181D" w:rsidRDefault="0085158A" w:rsidP="00DA141F">
      <w:pPr>
        <w:rPr>
          <w:rFonts w:cstheme="minorHAnsi"/>
          <w:b/>
          <w:bCs/>
          <w:sz w:val="28"/>
          <w:szCs w:val="23"/>
        </w:rPr>
      </w:pPr>
      <w:r w:rsidRPr="00C5181D">
        <w:rPr>
          <w:rFonts w:cstheme="minorHAnsi"/>
          <w:b/>
          <w:bCs/>
          <w:sz w:val="28"/>
          <w:szCs w:val="23"/>
        </w:rPr>
        <w:lastRenderedPageBreak/>
        <w:t>Appendices</w:t>
      </w:r>
    </w:p>
    <w:p w14:paraId="60A1900E" w14:textId="77777777" w:rsidR="004B3BB6" w:rsidRPr="00C5181D" w:rsidRDefault="004B3BB6" w:rsidP="0085158A">
      <w:pPr>
        <w:spacing w:after="0"/>
        <w:ind w:left="-567" w:right="-613"/>
        <w:rPr>
          <w:rFonts w:cstheme="minorHAnsi"/>
          <w:b/>
          <w:bCs/>
          <w:sz w:val="28"/>
          <w:szCs w:val="23"/>
        </w:rPr>
      </w:pPr>
    </w:p>
    <w:tbl>
      <w:tblPr>
        <w:tblStyle w:val="TableGrid"/>
        <w:tblW w:w="10377" w:type="dxa"/>
        <w:tblInd w:w="-459" w:type="dxa"/>
        <w:tblLook w:val="04A0" w:firstRow="1" w:lastRow="0" w:firstColumn="1" w:lastColumn="0" w:noHBand="0" w:noVBand="1"/>
      </w:tblPr>
      <w:tblGrid>
        <w:gridCol w:w="8392"/>
        <w:gridCol w:w="1985"/>
      </w:tblGrid>
      <w:tr w:rsidR="00D01490" w:rsidRPr="00C5181D" w14:paraId="4B9D0C57" w14:textId="77777777" w:rsidTr="0085158A">
        <w:tc>
          <w:tcPr>
            <w:tcW w:w="8392" w:type="dxa"/>
            <w:tcBorders>
              <w:top w:val="nil"/>
              <w:left w:val="nil"/>
            </w:tcBorders>
          </w:tcPr>
          <w:p w14:paraId="6206A279" w14:textId="77777777" w:rsidR="0085158A" w:rsidRPr="00C5181D" w:rsidRDefault="0085158A" w:rsidP="003D1269">
            <w:pPr>
              <w:rPr>
                <w:rFonts w:cstheme="minorHAnsi"/>
                <w:b/>
                <w:sz w:val="23"/>
                <w:szCs w:val="23"/>
              </w:rPr>
            </w:pPr>
          </w:p>
        </w:tc>
        <w:tc>
          <w:tcPr>
            <w:tcW w:w="1985" w:type="dxa"/>
          </w:tcPr>
          <w:p w14:paraId="3393E3F5" w14:textId="77777777" w:rsidR="0085158A" w:rsidRPr="00C5181D" w:rsidRDefault="0085158A" w:rsidP="0085158A">
            <w:pPr>
              <w:jc w:val="center"/>
              <w:rPr>
                <w:rFonts w:cstheme="minorHAnsi"/>
                <w:b/>
                <w:sz w:val="23"/>
                <w:szCs w:val="23"/>
              </w:rPr>
            </w:pPr>
            <w:r w:rsidRPr="00C5181D">
              <w:rPr>
                <w:rFonts w:cstheme="minorHAnsi"/>
                <w:b/>
                <w:sz w:val="23"/>
                <w:szCs w:val="23"/>
              </w:rPr>
              <w:t>Page No.</w:t>
            </w:r>
          </w:p>
        </w:tc>
      </w:tr>
      <w:tr w:rsidR="00D01490" w:rsidRPr="00C5181D" w14:paraId="5B49EEFC" w14:textId="77777777" w:rsidTr="0085158A">
        <w:tc>
          <w:tcPr>
            <w:tcW w:w="8392" w:type="dxa"/>
          </w:tcPr>
          <w:p w14:paraId="62EF3361" w14:textId="0A80C9C4" w:rsidR="0085158A" w:rsidRPr="00C5181D" w:rsidRDefault="0085158A" w:rsidP="003D1269">
            <w:pPr>
              <w:rPr>
                <w:rFonts w:cstheme="minorHAnsi"/>
                <w:sz w:val="23"/>
                <w:szCs w:val="23"/>
              </w:rPr>
            </w:pPr>
            <w:proofErr w:type="gramStart"/>
            <w:r w:rsidRPr="00C5181D">
              <w:rPr>
                <w:rFonts w:cstheme="minorHAnsi"/>
                <w:sz w:val="23"/>
                <w:szCs w:val="23"/>
              </w:rPr>
              <w:t xml:space="preserve">Appendix </w:t>
            </w:r>
            <w:r w:rsidR="00E57F53" w:rsidRPr="00C5181D">
              <w:rPr>
                <w:rFonts w:cstheme="minorHAnsi"/>
                <w:sz w:val="23"/>
                <w:szCs w:val="23"/>
              </w:rPr>
              <w:t xml:space="preserve"> 1</w:t>
            </w:r>
            <w:proofErr w:type="gramEnd"/>
            <w:r w:rsidR="00E57F53" w:rsidRPr="00C5181D">
              <w:rPr>
                <w:rFonts w:cstheme="minorHAnsi"/>
                <w:sz w:val="23"/>
                <w:szCs w:val="23"/>
              </w:rPr>
              <w:t xml:space="preserve"> </w:t>
            </w:r>
            <w:r w:rsidRPr="00C5181D">
              <w:rPr>
                <w:rFonts w:cstheme="minorHAnsi"/>
                <w:sz w:val="23"/>
                <w:szCs w:val="23"/>
              </w:rPr>
              <w:t>- Definition &amp; Indicators of Abuse</w:t>
            </w:r>
            <w:r w:rsidR="00AA6E90" w:rsidRPr="00C5181D">
              <w:rPr>
                <w:rFonts w:cstheme="minorHAnsi"/>
                <w:sz w:val="23"/>
                <w:szCs w:val="23"/>
              </w:rPr>
              <w:t>, Neglect and Exploitation</w:t>
            </w:r>
          </w:p>
        </w:tc>
        <w:tc>
          <w:tcPr>
            <w:tcW w:w="1985" w:type="dxa"/>
          </w:tcPr>
          <w:p w14:paraId="0D92FEE9" w14:textId="7F10C46B" w:rsidR="0085158A" w:rsidRPr="00C5181D" w:rsidRDefault="001556FF" w:rsidP="003D1269">
            <w:pPr>
              <w:ind w:right="-613"/>
              <w:rPr>
                <w:rFonts w:cstheme="minorHAnsi"/>
                <w:sz w:val="23"/>
                <w:szCs w:val="23"/>
              </w:rPr>
            </w:pPr>
            <w:r w:rsidRPr="00C5181D">
              <w:rPr>
                <w:rFonts w:cstheme="minorHAnsi"/>
                <w:sz w:val="23"/>
                <w:szCs w:val="23"/>
              </w:rPr>
              <w:t>42</w:t>
            </w:r>
          </w:p>
        </w:tc>
      </w:tr>
      <w:tr w:rsidR="00D01490" w:rsidRPr="00C5181D" w14:paraId="309D559C" w14:textId="77777777" w:rsidTr="0085158A">
        <w:tc>
          <w:tcPr>
            <w:tcW w:w="8392" w:type="dxa"/>
          </w:tcPr>
          <w:p w14:paraId="3E62182F" w14:textId="5365FBFC" w:rsidR="0085158A" w:rsidRPr="00C5181D" w:rsidRDefault="0085158A" w:rsidP="003D1269">
            <w:pPr>
              <w:rPr>
                <w:rFonts w:cstheme="minorHAnsi"/>
                <w:sz w:val="23"/>
                <w:szCs w:val="23"/>
              </w:rPr>
            </w:pPr>
            <w:r w:rsidRPr="00C5181D">
              <w:rPr>
                <w:rFonts w:cstheme="minorHAnsi"/>
                <w:sz w:val="23"/>
                <w:szCs w:val="23"/>
              </w:rPr>
              <w:t xml:space="preserve">Appendix </w:t>
            </w:r>
            <w:r w:rsidR="00E57F53" w:rsidRPr="00C5181D">
              <w:rPr>
                <w:rFonts w:cstheme="minorHAnsi"/>
                <w:sz w:val="23"/>
                <w:szCs w:val="23"/>
              </w:rPr>
              <w:t xml:space="preserve">2 </w:t>
            </w:r>
            <w:r w:rsidR="00693D12" w:rsidRPr="00C5181D">
              <w:rPr>
                <w:rFonts w:cstheme="minorHAnsi"/>
                <w:sz w:val="23"/>
                <w:szCs w:val="23"/>
              </w:rPr>
              <w:t>–</w:t>
            </w:r>
            <w:r w:rsidRPr="00C5181D">
              <w:rPr>
                <w:rFonts w:cstheme="minorHAnsi"/>
                <w:sz w:val="23"/>
                <w:szCs w:val="23"/>
              </w:rPr>
              <w:t xml:space="preserve"> Procedures</w:t>
            </w:r>
            <w:r w:rsidR="00693D12" w:rsidRPr="00C5181D">
              <w:rPr>
                <w:rFonts w:cstheme="minorHAnsi"/>
                <w:sz w:val="23"/>
                <w:szCs w:val="23"/>
              </w:rPr>
              <w:t>/</w:t>
            </w:r>
            <w:r w:rsidR="003C18FF" w:rsidRPr="00C5181D">
              <w:rPr>
                <w:rFonts w:cstheme="minorHAnsi"/>
                <w:sz w:val="23"/>
                <w:szCs w:val="23"/>
              </w:rPr>
              <w:t>Guidance,</w:t>
            </w:r>
            <w:r w:rsidRPr="00C5181D">
              <w:rPr>
                <w:rFonts w:cstheme="minorHAnsi"/>
                <w:sz w:val="23"/>
                <w:szCs w:val="23"/>
              </w:rPr>
              <w:t xml:space="preserve"> </w:t>
            </w:r>
            <w:proofErr w:type="gramStart"/>
            <w:r w:rsidRPr="00C5181D">
              <w:rPr>
                <w:rFonts w:cstheme="minorHAnsi"/>
                <w:sz w:val="23"/>
                <w:szCs w:val="23"/>
              </w:rPr>
              <w:t>If</w:t>
            </w:r>
            <w:proofErr w:type="gramEnd"/>
            <w:r w:rsidRPr="00C5181D">
              <w:rPr>
                <w:rFonts w:cstheme="minorHAnsi"/>
                <w:sz w:val="23"/>
                <w:szCs w:val="23"/>
              </w:rPr>
              <w:t xml:space="preserve"> you’re concerned about a child</w:t>
            </w:r>
          </w:p>
        </w:tc>
        <w:tc>
          <w:tcPr>
            <w:tcW w:w="1985" w:type="dxa"/>
          </w:tcPr>
          <w:p w14:paraId="5446865C" w14:textId="2265CF62" w:rsidR="0085158A" w:rsidRPr="00C5181D" w:rsidRDefault="001556FF" w:rsidP="003D1269">
            <w:pPr>
              <w:ind w:right="-613"/>
              <w:rPr>
                <w:rFonts w:cstheme="minorHAnsi"/>
                <w:sz w:val="23"/>
                <w:szCs w:val="23"/>
              </w:rPr>
            </w:pPr>
            <w:r w:rsidRPr="00C5181D">
              <w:rPr>
                <w:rFonts w:cstheme="minorHAnsi"/>
                <w:sz w:val="23"/>
                <w:szCs w:val="23"/>
              </w:rPr>
              <w:t>49</w:t>
            </w:r>
          </w:p>
        </w:tc>
      </w:tr>
      <w:tr w:rsidR="00D01490" w:rsidRPr="00C5181D" w14:paraId="0E3F55AC" w14:textId="77777777" w:rsidTr="0085158A">
        <w:tc>
          <w:tcPr>
            <w:tcW w:w="8392" w:type="dxa"/>
          </w:tcPr>
          <w:p w14:paraId="1EEA0183" w14:textId="50889A70" w:rsidR="0085158A" w:rsidRPr="00C5181D" w:rsidRDefault="0085158A" w:rsidP="003D1269">
            <w:pPr>
              <w:rPr>
                <w:rFonts w:cstheme="minorHAnsi"/>
                <w:sz w:val="23"/>
                <w:szCs w:val="23"/>
              </w:rPr>
            </w:pPr>
            <w:proofErr w:type="gramStart"/>
            <w:r w:rsidRPr="00C5181D">
              <w:rPr>
                <w:rFonts w:cstheme="minorHAnsi"/>
                <w:sz w:val="23"/>
                <w:szCs w:val="23"/>
              </w:rPr>
              <w:t xml:space="preserve">Appendix </w:t>
            </w:r>
            <w:r w:rsidR="00E57F53" w:rsidRPr="00C5181D">
              <w:rPr>
                <w:rFonts w:cstheme="minorHAnsi"/>
                <w:sz w:val="23"/>
                <w:szCs w:val="23"/>
              </w:rPr>
              <w:t xml:space="preserve"> 3</w:t>
            </w:r>
            <w:proofErr w:type="gramEnd"/>
            <w:r w:rsidR="00E57F53" w:rsidRPr="00C5181D">
              <w:rPr>
                <w:rFonts w:cstheme="minorHAnsi"/>
                <w:sz w:val="23"/>
                <w:szCs w:val="23"/>
              </w:rPr>
              <w:t xml:space="preserve"> </w:t>
            </w:r>
            <w:r w:rsidR="00693D12" w:rsidRPr="00C5181D">
              <w:rPr>
                <w:rFonts w:cstheme="minorHAnsi"/>
                <w:sz w:val="23"/>
                <w:szCs w:val="23"/>
              </w:rPr>
              <w:t>–</w:t>
            </w:r>
            <w:r w:rsidRPr="00C5181D">
              <w:rPr>
                <w:rFonts w:cstheme="minorHAnsi"/>
                <w:sz w:val="23"/>
                <w:szCs w:val="23"/>
              </w:rPr>
              <w:t xml:space="preserve"> Procedures</w:t>
            </w:r>
            <w:r w:rsidR="00693D12" w:rsidRPr="00C5181D">
              <w:rPr>
                <w:rFonts w:cstheme="minorHAnsi"/>
                <w:sz w:val="23"/>
                <w:szCs w:val="23"/>
              </w:rPr>
              <w:t>/Guidance</w:t>
            </w:r>
            <w:r w:rsidRPr="00C5181D">
              <w:rPr>
                <w:rFonts w:cstheme="minorHAnsi"/>
                <w:sz w:val="23"/>
                <w:szCs w:val="23"/>
              </w:rPr>
              <w:t xml:space="preserve">; </w:t>
            </w:r>
            <w:r w:rsidR="00693D12" w:rsidRPr="00C5181D">
              <w:rPr>
                <w:rFonts w:cstheme="minorHAnsi"/>
                <w:sz w:val="23"/>
                <w:szCs w:val="23"/>
              </w:rPr>
              <w:t>Managing Allegations (LADO)</w:t>
            </w:r>
          </w:p>
        </w:tc>
        <w:tc>
          <w:tcPr>
            <w:tcW w:w="1985" w:type="dxa"/>
          </w:tcPr>
          <w:p w14:paraId="1248CF24" w14:textId="21F2E961" w:rsidR="0085158A" w:rsidRPr="00C5181D" w:rsidRDefault="001556FF" w:rsidP="003D1269">
            <w:pPr>
              <w:ind w:right="-613"/>
              <w:rPr>
                <w:rFonts w:cstheme="minorHAnsi"/>
                <w:sz w:val="23"/>
                <w:szCs w:val="23"/>
              </w:rPr>
            </w:pPr>
            <w:r w:rsidRPr="00C5181D">
              <w:rPr>
                <w:rFonts w:cstheme="minorHAnsi"/>
                <w:sz w:val="23"/>
                <w:szCs w:val="23"/>
              </w:rPr>
              <w:t>51</w:t>
            </w:r>
          </w:p>
        </w:tc>
      </w:tr>
      <w:tr w:rsidR="00D01490" w:rsidRPr="00C5181D" w14:paraId="6C366BC2" w14:textId="77777777" w:rsidTr="0085158A">
        <w:tc>
          <w:tcPr>
            <w:tcW w:w="8392" w:type="dxa"/>
          </w:tcPr>
          <w:p w14:paraId="18102883" w14:textId="7F358FF2" w:rsidR="00E57F53" w:rsidRPr="00C5181D" w:rsidRDefault="00E57F53" w:rsidP="003D1269">
            <w:pPr>
              <w:rPr>
                <w:rFonts w:cstheme="minorHAnsi"/>
                <w:sz w:val="23"/>
                <w:szCs w:val="23"/>
              </w:rPr>
            </w:pPr>
            <w:proofErr w:type="gramStart"/>
            <w:r w:rsidRPr="00C5181D">
              <w:rPr>
                <w:rFonts w:cstheme="minorHAnsi"/>
                <w:sz w:val="23"/>
                <w:szCs w:val="23"/>
              </w:rPr>
              <w:t>Appendix  4</w:t>
            </w:r>
            <w:proofErr w:type="gramEnd"/>
            <w:r w:rsidRPr="00C5181D">
              <w:rPr>
                <w:rFonts w:cstheme="minorHAnsi"/>
                <w:sz w:val="23"/>
                <w:szCs w:val="23"/>
              </w:rPr>
              <w:t xml:space="preserve"> – ALT Low Level Concerns Procedures</w:t>
            </w:r>
          </w:p>
        </w:tc>
        <w:tc>
          <w:tcPr>
            <w:tcW w:w="1985" w:type="dxa"/>
          </w:tcPr>
          <w:p w14:paraId="3EEEDA38" w14:textId="2BD138F3" w:rsidR="00E57F53" w:rsidRPr="00C5181D" w:rsidRDefault="001556FF" w:rsidP="003D1269">
            <w:pPr>
              <w:ind w:right="-613"/>
              <w:rPr>
                <w:rFonts w:cstheme="minorHAnsi"/>
                <w:sz w:val="23"/>
                <w:szCs w:val="23"/>
              </w:rPr>
            </w:pPr>
            <w:r w:rsidRPr="00C5181D">
              <w:rPr>
                <w:rFonts w:cstheme="minorHAnsi"/>
                <w:sz w:val="23"/>
                <w:szCs w:val="23"/>
              </w:rPr>
              <w:t>53</w:t>
            </w:r>
          </w:p>
        </w:tc>
      </w:tr>
      <w:tr w:rsidR="00D01490" w:rsidRPr="00C5181D" w14:paraId="3BB8F0BF" w14:textId="77777777" w:rsidTr="0085158A">
        <w:tc>
          <w:tcPr>
            <w:tcW w:w="8392" w:type="dxa"/>
          </w:tcPr>
          <w:p w14:paraId="2EC666CD" w14:textId="630B8880" w:rsidR="0085158A" w:rsidRPr="00C5181D" w:rsidRDefault="0085158A" w:rsidP="003D1269">
            <w:pPr>
              <w:rPr>
                <w:rFonts w:cstheme="minorHAnsi"/>
                <w:sz w:val="23"/>
                <w:szCs w:val="23"/>
              </w:rPr>
            </w:pPr>
            <w:r w:rsidRPr="00C5181D">
              <w:rPr>
                <w:rFonts w:cstheme="minorHAnsi"/>
                <w:sz w:val="23"/>
                <w:szCs w:val="23"/>
              </w:rPr>
              <w:t>Appendix</w:t>
            </w:r>
            <w:r w:rsidR="00E57F53" w:rsidRPr="00C5181D">
              <w:rPr>
                <w:rFonts w:cstheme="minorHAnsi"/>
                <w:sz w:val="23"/>
                <w:szCs w:val="23"/>
              </w:rPr>
              <w:t xml:space="preserve"> </w:t>
            </w:r>
            <w:proofErr w:type="gramStart"/>
            <w:r w:rsidR="00E57F53" w:rsidRPr="00C5181D">
              <w:rPr>
                <w:rFonts w:cstheme="minorHAnsi"/>
                <w:sz w:val="23"/>
                <w:szCs w:val="23"/>
              </w:rPr>
              <w:t xml:space="preserve">5 </w:t>
            </w:r>
            <w:r w:rsidRPr="00C5181D">
              <w:rPr>
                <w:rFonts w:cstheme="minorHAnsi"/>
                <w:sz w:val="23"/>
                <w:szCs w:val="23"/>
              </w:rPr>
              <w:t xml:space="preserve"> -</w:t>
            </w:r>
            <w:proofErr w:type="gramEnd"/>
            <w:r w:rsidRPr="00C5181D">
              <w:rPr>
                <w:rFonts w:cstheme="minorHAnsi"/>
                <w:sz w:val="23"/>
                <w:szCs w:val="23"/>
              </w:rPr>
              <w:t xml:space="preserve"> Procedures; Avoiding allegations of abuse for Staff/Volunteer</w:t>
            </w:r>
          </w:p>
        </w:tc>
        <w:tc>
          <w:tcPr>
            <w:tcW w:w="1985" w:type="dxa"/>
          </w:tcPr>
          <w:p w14:paraId="0C628C9C" w14:textId="41CA4291" w:rsidR="0085158A" w:rsidRPr="00C5181D" w:rsidRDefault="001556FF" w:rsidP="003D1269">
            <w:pPr>
              <w:ind w:right="-613"/>
              <w:rPr>
                <w:rFonts w:cstheme="minorHAnsi"/>
                <w:sz w:val="23"/>
                <w:szCs w:val="23"/>
              </w:rPr>
            </w:pPr>
            <w:r w:rsidRPr="00C5181D">
              <w:rPr>
                <w:rFonts w:cstheme="minorHAnsi"/>
                <w:sz w:val="23"/>
                <w:szCs w:val="23"/>
              </w:rPr>
              <w:t>5</w:t>
            </w:r>
            <w:r w:rsidR="003F248B" w:rsidRPr="00C5181D">
              <w:rPr>
                <w:rFonts w:cstheme="minorHAnsi"/>
                <w:sz w:val="23"/>
                <w:szCs w:val="23"/>
              </w:rPr>
              <w:t>7</w:t>
            </w:r>
          </w:p>
        </w:tc>
      </w:tr>
      <w:tr w:rsidR="00D01490" w:rsidRPr="00C5181D" w14:paraId="4E1C1DF7" w14:textId="77777777" w:rsidTr="0085158A">
        <w:tc>
          <w:tcPr>
            <w:tcW w:w="8392" w:type="dxa"/>
          </w:tcPr>
          <w:p w14:paraId="40F8B271" w14:textId="60DA0B4B" w:rsidR="0085158A" w:rsidRPr="00C5181D" w:rsidRDefault="0085158A" w:rsidP="003D1269">
            <w:pPr>
              <w:rPr>
                <w:rFonts w:cstheme="minorHAnsi"/>
                <w:sz w:val="23"/>
                <w:szCs w:val="23"/>
              </w:rPr>
            </w:pPr>
            <w:proofErr w:type="gramStart"/>
            <w:r w:rsidRPr="00C5181D">
              <w:rPr>
                <w:rFonts w:cstheme="minorHAnsi"/>
                <w:sz w:val="23"/>
                <w:szCs w:val="23"/>
              </w:rPr>
              <w:t xml:space="preserve">Appendix </w:t>
            </w:r>
            <w:r w:rsidR="00E57F53" w:rsidRPr="00C5181D">
              <w:rPr>
                <w:rFonts w:cstheme="minorHAnsi"/>
                <w:sz w:val="23"/>
                <w:szCs w:val="23"/>
              </w:rPr>
              <w:t xml:space="preserve"> 6</w:t>
            </w:r>
            <w:proofErr w:type="gramEnd"/>
            <w:r w:rsidR="00E57F53" w:rsidRPr="00C5181D">
              <w:rPr>
                <w:rFonts w:cstheme="minorHAnsi"/>
                <w:sz w:val="23"/>
                <w:szCs w:val="23"/>
              </w:rPr>
              <w:t xml:space="preserve"> </w:t>
            </w:r>
            <w:r w:rsidRPr="00C5181D">
              <w:rPr>
                <w:rFonts w:cstheme="minorHAnsi"/>
                <w:sz w:val="23"/>
                <w:szCs w:val="23"/>
              </w:rPr>
              <w:t>- Indicators of vulnerability to radicalisation</w:t>
            </w:r>
          </w:p>
        </w:tc>
        <w:tc>
          <w:tcPr>
            <w:tcW w:w="1985" w:type="dxa"/>
          </w:tcPr>
          <w:p w14:paraId="1FE277D6" w14:textId="5258424E" w:rsidR="0085158A" w:rsidRPr="00C5181D" w:rsidRDefault="001556FF" w:rsidP="003D1269">
            <w:pPr>
              <w:ind w:right="-613"/>
              <w:rPr>
                <w:rFonts w:cstheme="minorHAnsi"/>
                <w:sz w:val="23"/>
                <w:szCs w:val="23"/>
              </w:rPr>
            </w:pPr>
            <w:r w:rsidRPr="00C5181D">
              <w:rPr>
                <w:rFonts w:cstheme="minorHAnsi"/>
                <w:sz w:val="23"/>
                <w:szCs w:val="23"/>
              </w:rPr>
              <w:t>5</w:t>
            </w:r>
            <w:r w:rsidR="003F248B" w:rsidRPr="00C5181D">
              <w:rPr>
                <w:rFonts w:cstheme="minorHAnsi"/>
                <w:sz w:val="23"/>
                <w:szCs w:val="23"/>
              </w:rPr>
              <w:t>8</w:t>
            </w:r>
          </w:p>
        </w:tc>
      </w:tr>
      <w:tr w:rsidR="00D01490" w:rsidRPr="00C5181D" w14:paraId="3C0CA7FB" w14:textId="77777777" w:rsidTr="0085158A">
        <w:tc>
          <w:tcPr>
            <w:tcW w:w="8392" w:type="dxa"/>
          </w:tcPr>
          <w:p w14:paraId="1C86D588" w14:textId="461050A7" w:rsidR="00693D12" w:rsidRPr="00C5181D" w:rsidRDefault="00693D12" w:rsidP="003D1269">
            <w:pPr>
              <w:rPr>
                <w:rFonts w:cstheme="minorHAnsi"/>
                <w:sz w:val="23"/>
                <w:szCs w:val="23"/>
              </w:rPr>
            </w:pPr>
            <w:proofErr w:type="gramStart"/>
            <w:r w:rsidRPr="00C5181D">
              <w:rPr>
                <w:rFonts w:cstheme="minorHAnsi"/>
                <w:sz w:val="23"/>
                <w:szCs w:val="23"/>
              </w:rPr>
              <w:t xml:space="preserve">Appendix </w:t>
            </w:r>
            <w:r w:rsidR="00E57F53" w:rsidRPr="00C5181D">
              <w:rPr>
                <w:rFonts w:cstheme="minorHAnsi"/>
                <w:sz w:val="23"/>
                <w:szCs w:val="23"/>
              </w:rPr>
              <w:t xml:space="preserve"> 7</w:t>
            </w:r>
            <w:proofErr w:type="gramEnd"/>
            <w:r w:rsidR="00E57F53" w:rsidRPr="00C5181D">
              <w:rPr>
                <w:rFonts w:cstheme="minorHAnsi"/>
                <w:sz w:val="23"/>
                <w:szCs w:val="23"/>
              </w:rPr>
              <w:t xml:space="preserve"> </w:t>
            </w:r>
            <w:r w:rsidRPr="00C5181D">
              <w:rPr>
                <w:rFonts w:cstheme="minorHAnsi"/>
                <w:sz w:val="23"/>
                <w:szCs w:val="23"/>
              </w:rPr>
              <w:t xml:space="preserve">– Procedures/Guidance - Guidance on </w:t>
            </w:r>
            <w:r w:rsidR="00961F76" w:rsidRPr="00C5181D">
              <w:rPr>
                <w:rFonts w:cstheme="minorHAnsi"/>
                <w:sz w:val="23"/>
                <w:szCs w:val="23"/>
              </w:rPr>
              <w:t>child-on-child</w:t>
            </w:r>
            <w:r w:rsidRPr="00C5181D">
              <w:rPr>
                <w:rFonts w:cstheme="minorHAnsi"/>
                <w:sz w:val="23"/>
                <w:szCs w:val="23"/>
              </w:rPr>
              <w:t xml:space="preserve"> sexual violence and sexual harassment</w:t>
            </w:r>
          </w:p>
        </w:tc>
        <w:tc>
          <w:tcPr>
            <w:tcW w:w="1985" w:type="dxa"/>
          </w:tcPr>
          <w:p w14:paraId="7BBA7AF9" w14:textId="250F6911" w:rsidR="00693D12" w:rsidRPr="00C5181D" w:rsidRDefault="001556FF" w:rsidP="003D1269">
            <w:pPr>
              <w:ind w:right="-613"/>
              <w:rPr>
                <w:rFonts w:cstheme="minorHAnsi"/>
                <w:sz w:val="23"/>
                <w:szCs w:val="23"/>
              </w:rPr>
            </w:pPr>
            <w:r w:rsidRPr="00C5181D">
              <w:rPr>
                <w:rFonts w:cstheme="minorHAnsi"/>
                <w:sz w:val="23"/>
                <w:szCs w:val="23"/>
              </w:rPr>
              <w:t>6</w:t>
            </w:r>
            <w:r w:rsidR="003F248B" w:rsidRPr="00C5181D">
              <w:rPr>
                <w:rFonts w:cstheme="minorHAnsi"/>
                <w:sz w:val="23"/>
                <w:szCs w:val="23"/>
              </w:rPr>
              <w:t>0</w:t>
            </w:r>
          </w:p>
        </w:tc>
      </w:tr>
      <w:tr w:rsidR="00D01490" w:rsidRPr="00C5181D" w14:paraId="7BBDA83F" w14:textId="77777777" w:rsidTr="0085158A">
        <w:tc>
          <w:tcPr>
            <w:tcW w:w="8392" w:type="dxa"/>
          </w:tcPr>
          <w:p w14:paraId="09E265F1" w14:textId="7FB66079" w:rsidR="00693D12" w:rsidRPr="00C5181D" w:rsidRDefault="007747CB" w:rsidP="003D1269">
            <w:pPr>
              <w:rPr>
                <w:rFonts w:cstheme="minorHAnsi"/>
                <w:sz w:val="23"/>
                <w:szCs w:val="23"/>
              </w:rPr>
            </w:pPr>
            <w:proofErr w:type="gramStart"/>
            <w:r w:rsidRPr="00C5181D">
              <w:rPr>
                <w:rFonts w:cstheme="minorHAnsi"/>
                <w:sz w:val="23"/>
                <w:szCs w:val="23"/>
              </w:rPr>
              <w:t xml:space="preserve">Appendix </w:t>
            </w:r>
            <w:r w:rsidR="00E57F53" w:rsidRPr="00C5181D">
              <w:rPr>
                <w:rFonts w:cstheme="minorHAnsi"/>
                <w:sz w:val="23"/>
                <w:szCs w:val="23"/>
              </w:rPr>
              <w:t xml:space="preserve"> 8</w:t>
            </w:r>
            <w:proofErr w:type="gramEnd"/>
            <w:r w:rsidR="00E57F53" w:rsidRPr="00C5181D">
              <w:rPr>
                <w:rFonts w:cstheme="minorHAnsi"/>
                <w:sz w:val="23"/>
                <w:szCs w:val="23"/>
              </w:rPr>
              <w:t xml:space="preserve"> </w:t>
            </w:r>
            <w:r w:rsidRPr="00C5181D">
              <w:rPr>
                <w:rFonts w:cstheme="minorHAnsi"/>
                <w:sz w:val="23"/>
                <w:szCs w:val="23"/>
              </w:rPr>
              <w:t>– Monitoring and Filtering, Online Safety</w:t>
            </w:r>
            <w:r w:rsidR="000D036C" w:rsidRPr="00C5181D">
              <w:rPr>
                <w:rFonts w:cstheme="minorHAnsi"/>
                <w:sz w:val="23"/>
                <w:szCs w:val="23"/>
              </w:rPr>
              <w:t xml:space="preserve">, </w:t>
            </w:r>
            <w:r w:rsidRPr="00C5181D">
              <w:rPr>
                <w:rFonts w:cstheme="minorHAnsi"/>
                <w:sz w:val="23"/>
                <w:szCs w:val="23"/>
              </w:rPr>
              <w:t>Cyber Crime</w:t>
            </w:r>
            <w:r w:rsidR="000D036C" w:rsidRPr="00C5181D">
              <w:rPr>
                <w:rFonts w:cstheme="minorHAnsi"/>
                <w:sz w:val="23"/>
                <w:szCs w:val="23"/>
              </w:rPr>
              <w:t xml:space="preserve"> and Artificial </w:t>
            </w:r>
            <w:r w:rsidR="00D0171C" w:rsidRPr="00C5181D">
              <w:rPr>
                <w:rFonts w:cstheme="minorHAnsi"/>
                <w:sz w:val="23"/>
                <w:szCs w:val="23"/>
              </w:rPr>
              <w:t>Intelligence</w:t>
            </w:r>
          </w:p>
        </w:tc>
        <w:tc>
          <w:tcPr>
            <w:tcW w:w="1985" w:type="dxa"/>
          </w:tcPr>
          <w:p w14:paraId="4D6D78BC" w14:textId="04ADC093" w:rsidR="00693D12" w:rsidRPr="00C5181D" w:rsidRDefault="001556FF" w:rsidP="003D1269">
            <w:pPr>
              <w:ind w:right="-613"/>
              <w:rPr>
                <w:rFonts w:cstheme="minorHAnsi"/>
                <w:sz w:val="23"/>
                <w:szCs w:val="23"/>
              </w:rPr>
            </w:pPr>
            <w:r w:rsidRPr="00C5181D">
              <w:rPr>
                <w:rFonts w:cstheme="minorHAnsi"/>
                <w:sz w:val="23"/>
                <w:szCs w:val="23"/>
              </w:rPr>
              <w:t>6</w:t>
            </w:r>
            <w:r w:rsidR="003F248B" w:rsidRPr="00C5181D">
              <w:rPr>
                <w:rFonts w:cstheme="minorHAnsi"/>
                <w:sz w:val="23"/>
                <w:szCs w:val="23"/>
              </w:rPr>
              <w:t>1</w:t>
            </w:r>
          </w:p>
        </w:tc>
      </w:tr>
      <w:tr w:rsidR="00D01490" w:rsidRPr="00C5181D" w14:paraId="181FEC7A" w14:textId="77777777" w:rsidTr="0085158A">
        <w:tc>
          <w:tcPr>
            <w:tcW w:w="8392" w:type="dxa"/>
          </w:tcPr>
          <w:p w14:paraId="06E60593" w14:textId="3E0E7BFE" w:rsidR="001556FF" w:rsidRPr="00C5181D" w:rsidRDefault="001556FF" w:rsidP="001556FF">
            <w:pPr>
              <w:rPr>
                <w:rFonts w:cstheme="minorHAnsi"/>
                <w:sz w:val="23"/>
                <w:szCs w:val="23"/>
              </w:rPr>
            </w:pPr>
            <w:proofErr w:type="gramStart"/>
            <w:r w:rsidRPr="00C5181D">
              <w:rPr>
                <w:rFonts w:cstheme="minorHAnsi"/>
                <w:sz w:val="23"/>
                <w:szCs w:val="23"/>
              </w:rPr>
              <w:t>Appendix  9</w:t>
            </w:r>
            <w:proofErr w:type="gramEnd"/>
            <w:r w:rsidRPr="00C5181D">
              <w:rPr>
                <w:rFonts w:cstheme="minorHAnsi"/>
                <w:sz w:val="23"/>
                <w:szCs w:val="23"/>
              </w:rPr>
              <w:t xml:space="preserve"> – ALT Whistle Blowing Policy</w:t>
            </w:r>
          </w:p>
        </w:tc>
        <w:tc>
          <w:tcPr>
            <w:tcW w:w="1985" w:type="dxa"/>
          </w:tcPr>
          <w:p w14:paraId="41709C10" w14:textId="0959BBEA" w:rsidR="001556FF" w:rsidRPr="00C5181D" w:rsidRDefault="001556FF" w:rsidP="001556FF">
            <w:pPr>
              <w:ind w:right="-613"/>
              <w:rPr>
                <w:rFonts w:cstheme="minorHAnsi"/>
                <w:sz w:val="23"/>
                <w:szCs w:val="23"/>
              </w:rPr>
            </w:pPr>
            <w:r w:rsidRPr="00C5181D">
              <w:rPr>
                <w:rFonts w:cstheme="minorHAnsi"/>
                <w:sz w:val="23"/>
                <w:szCs w:val="23"/>
              </w:rPr>
              <w:t>65</w:t>
            </w:r>
          </w:p>
        </w:tc>
      </w:tr>
      <w:tr w:rsidR="00D01490" w:rsidRPr="00C5181D" w14:paraId="52DEA2BB" w14:textId="77777777" w:rsidTr="0085158A">
        <w:tc>
          <w:tcPr>
            <w:tcW w:w="8392" w:type="dxa"/>
          </w:tcPr>
          <w:p w14:paraId="71D3C017" w14:textId="418E2976" w:rsidR="001556FF" w:rsidRPr="00C5181D" w:rsidRDefault="001556FF" w:rsidP="001556FF">
            <w:pPr>
              <w:rPr>
                <w:rFonts w:cstheme="minorHAnsi"/>
                <w:sz w:val="23"/>
                <w:szCs w:val="23"/>
              </w:rPr>
            </w:pPr>
            <w:proofErr w:type="gramStart"/>
            <w:r w:rsidRPr="00C5181D">
              <w:rPr>
                <w:rFonts w:cstheme="minorHAnsi"/>
                <w:sz w:val="23"/>
                <w:szCs w:val="23"/>
              </w:rPr>
              <w:t>Appendix  10</w:t>
            </w:r>
            <w:proofErr w:type="gramEnd"/>
            <w:r w:rsidRPr="00C5181D">
              <w:rPr>
                <w:rFonts w:cstheme="minorHAnsi"/>
                <w:sz w:val="23"/>
                <w:szCs w:val="23"/>
              </w:rPr>
              <w:t xml:space="preserve"> – Child Missing Procedures</w:t>
            </w:r>
          </w:p>
        </w:tc>
        <w:tc>
          <w:tcPr>
            <w:tcW w:w="1985" w:type="dxa"/>
          </w:tcPr>
          <w:p w14:paraId="637D2418" w14:textId="2F1CE1D2" w:rsidR="001556FF" w:rsidRPr="00C5181D" w:rsidRDefault="001556FF" w:rsidP="001556FF">
            <w:pPr>
              <w:ind w:right="-613"/>
              <w:rPr>
                <w:rFonts w:cstheme="minorHAnsi"/>
                <w:sz w:val="23"/>
                <w:szCs w:val="23"/>
              </w:rPr>
            </w:pPr>
            <w:r w:rsidRPr="00C5181D">
              <w:rPr>
                <w:rFonts w:cstheme="minorHAnsi"/>
                <w:sz w:val="23"/>
                <w:szCs w:val="23"/>
              </w:rPr>
              <w:t>70</w:t>
            </w:r>
          </w:p>
        </w:tc>
      </w:tr>
    </w:tbl>
    <w:p w14:paraId="27B662AD" w14:textId="77777777" w:rsidR="0085158A" w:rsidRPr="00C5181D" w:rsidRDefault="0085158A" w:rsidP="0085158A">
      <w:pPr>
        <w:spacing w:after="0"/>
        <w:ind w:left="-567" w:right="-613"/>
        <w:rPr>
          <w:rFonts w:cstheme="minorHAnsi"/>
          <w:b/>
          <w:bCs/>
          <w:sz w:val="23"/>
          <w:szCs w:val="23"/>
        </w:rPr>
      </w:pPr>
      <w:r w:rsidRPr="00C5181D">
        <w:rPr>
          <w:rFonts w:cstheme="minorHAnsi"/>
          <w:b/>
          <w:bCs/>
          <w:sz w:val="23"/>
          <w:szCs w:val="23"/>
        </w:rPr>
        <w:t xml:space="preserve"> </w:t>
      </w:r>
      <w:r w:rsidRPr="00C5181D">
        <w:rPr>
          <w:rFonts w:cstheme="minorHAnsi"/>
          <w:b/>
          <w:bCs/>
          <w:sz w:val="23"/>
          <w:szCs w:val="23"/>
        </w:rPr>
        <w:br w:type="page"/>
      </w:r>
    </w:p>
    <w:tbl>
      <w:tblPr>
        <w:tblStyle w:val="TableGrid"/>
        <w:tblW w:w="9777" w:type="dxa"/>
        <w:jc w:val="center"/>
        <w:tblLook w:val="04A0" w:firstRow="1" w:lastRow="0" w:firstColumn="1" w:lastColumn="0" w:noHBand="0" w:noVBand="1"/>
      </w:tblPr>
      <w:tblGrid>
        <w:gridCol w:w="2091"/>
        <w:gridCol w:w="7686"/>
      </w:tblGrid>
      <w:tr w:rsidR="00D01490" w:rsidRPr="00C5181D" w14:paraId="11DDBEF3" w14:textId="77777777" w:rsidTr="00DC06A7">
        <w:trPr>
          <w:trHeight w:val="1612"/>
          <w:jc w:val="center"/>
        </w:trPr>
        <w:tc>
          <w:tcPr>
            <w:tcW w:w="2091" w:type="dxa"/>
            <w:vAlign w:val="center"/>
          </w:tcPr>
          <w:p w14:paraId="77C76BCD" w14:textId="26BDFE39" w:rsidR="00717257" w:rsidRPr="00C5181D" w:rsidRDefault="007843A5" w:rsidP="00673CA4">
            <w:pPr>
              <w:ind w:right="-613"/>
              <w:rPr>
                <w:rFonts w:cstheme="minorHAnsi"/>
                <w:b/>
                <w:bCs/>
                <w:sz w:val="23"/>
                <w:szCs w:val="23"/>
              </w:rPr>
            </w:pPr>
            <w:r w:rsidRPr="00C5181D">
              <w:rPr>
                <w:rFonts w:cstheme="minorHAnsi"/>
                <w:b/>
                <w:bCs/>
                <w:noProof/>
                <w:sz w:val="23"/>
                <w:szCs w:val="23"/>
              </w:rPr>
              <w:lastRenderedPageBreak/>
              <w:drawing>
                <wp:inline distT="0" distB="0" distL="0" distR="0" wp14:anchorId="5A4FF705" wp14:editId="4E7F5625">
                  <wp:extent cx="899160" cy="899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inline>
              </w:drawing>
            </w:r>
          </w:p>
        </w:tc>
        <w:tc>
          <w:tcPr>
            <w:tcW w:w="7686" w:type="dxa"/>
            <w:vAlign w:val="center"/>
          </w:tcPr>
          <w:p w14:paraId="1007AF53" w14:textId="0C2C4496" w:rsidR="00717257" w:rsidRPr="00C5181D" w:rsidRDefault="002C0A7C" w:rsidP="00DC06A7">
            <w:pPr>
              <w:jc w:val="center"/>
              <w:rPr>
                <w:rFonts w:cstheme="minorHAnsi"/>
                <w:sz w:val="28"/>
                <w:szCs w:val="28"/>
                <w:lang w:val="en-US"/>
              </w:rPr>
            </w:pPr>
            <w:r w:rsidRPr="00C5181D">
              <w:rPr>
                <w:rFonts w:cstheme="minorHAnsi"/>
                <w:sz w:val="28"/>
                <w:szCs w:val="28"/>
                <w:lang w:val="en-US"/>
              </w:rPr>
              <w:t>Lynn Wyeth</w:t>
            </w:r>
            <w:r w:rsidR="00717257" w:rsidRPr="00C5181D">
              <w:rPr>
                <w:rFonts w:cstheme="minorHAnsi"/>
                <w:sz w:val="28"/>
                <w:szCs w:val="28"/>
                <w:lang w:val="en-US"/>
              </w:rPr>
              <w:t xml:space="preserve"> – Chair of Governors and Safeguarding Lead governor</w:t>
            </w:r>
          </w:p>
        </w:tc>
      </w:tr>
      <w:tr w:rsidR="00D01490" w:rsidRPr="00C5181D" w14:paraId="072EA81B" w14:textId="77777777" w:rsidTr="00DC06A7">
        <w:trPr>
          <w:trHeight w:val="1308"/>
          <w:jc w:val="center"/>
        </w:trPr>
        <w:tc>
          <w:tcPr>
            <w:tcW w:w="2091" w:type="dxa"/>
            <w:vAlign w:val="center"/>
          </w:tcPr>
          <w:p w14:paraId="02F321CF" w14:textId="7FD2BBF8" w:rsidR="00717257" w:rsidRPr="00C5181D" w:rsidRDefault="00B41C77" w:rsidP="00673CA4">
            <w:pPr>
              <w:ind w:right="-613"/>
              <w:rPr>
                <w:rFonts w:cstheme="minorHAnsi"/>
                <w:b/>
                <w:bCs/>
                <w:sz w:val="23"/>
                <w:szCs w:val="23"/>
              </w:rPr>
            </w:pPr>
            <w:r w:rsidRPr="00C5181D">
              <w:rPr>
                <w:rFonts w:cstheme="minorHAnsi"/>
                <w:b/>
                <w:bCs/>
                <w:noProof/>
                <w:sz w:val="23"/>
                <w:szCs w:val="23"/>
              </w:rPr>
              <w:drawing>
                <wp:inline distT="0" distB="0" distL="0" distR="0" wp14:anchorId="52822788" wp14:editId="663371C8">
                  <wp:extent cx="883997" cy="9906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83997" cy="990686"/>
                          </a:xfrm>
                          <a:prstGeom prst="rect">
                            <a:avLst/>
                          </a:prstGeom>
                        </pic:spPr>
                      </pic:pic>
                    </a:graphicData>
                  </a:graphic>
                </wp:inline>
              </w:drawing>
            </w:r>
          </w:p>
        </w:tc>
        <w:tc>
          <w:tcPr>
            <w:tcW w:w="7686" w:type="dxa"/>
            <w:vAlign w:val="center"/>
          </w:tcPr>
          <w:p w14:paraId="66F95B41" w14:textId="4AFBFBFF" w:rsidR="00717257" w:rsidRPr="00C5181D" w:rsidRDefault="002C0A7C" w:rsidP="00DC06A7">
            <w:pPr>
              <w:jc w:val="center"/>
              <w:rPr>
                <w:rFonts w:cstheme="minorHAnsi"/>
                <w:sz w:val="28"/>
                <w:szCs w:val="28"/>
                <w:lang w:val="en-US"/>
              </w:rPr>
            </w:pPr>
            <w:r w:rsidRPr="00C5181D">
              <w:rPr>
                <w:rFonts w:cstheme="minorHAnsi"/>
                <w:sz w:val="28"/>
                <w:szCs w:val="28"/>
                <w:lang w:val="en-US"/>
              </w:rPr>
              <w:t>Adrian Durrant – Head Teacher /</w:t>
            </w:r>
            <w:r w:rsidR="00717257" w:rsidRPr="00C5181D">
              <w:rPr>
                <w:rFonts w:cstheme="minorHAnsi"/>
                <w:sz w:val="28"/>
                <w:szCs w:val="28"/>
                <w:lang w:val="en-US"/>
              </w:rPr>
              <w:t xml:space="preserve"> Designated Safeguarding Lead</w:t>
            </w:r>
          </w:p>
        </w:tc>
      </w:tr>
      <w:tr w:rsidR="00D01490" w:rsidRPr="00C5181D" w14:paraId="156AFE57" w14:textId="77777777" w:rsidTr="00DC06A7">
        <w:trPr>
          <w:trHeight w:val="1612"/>
          <w:jc w:val="center"/>
        </w:trPr>
        <w:tc>
          <w:tcPr>
            <w:tcW w:w="2091" w:type="dxa"/>
            <w:vAlign w:val="center"/>
          </w:tcPr>
          <w:p w14:paraId="23F3BEF8" w14:textId="131E248E" w:rsidR="00717257" w:rsidRPr="00C5181D" w:rsidRDefault="00FF17EA" w:rsidP="00673CA4">
            <w:pPr>
              <w:ind w:right="-613"/>
              <w:rPr>
                <w:rFonts w:cstheme="minorHAnsi"/>
                <w:b/>
                <w:bCs/>
                <w:sz w:val="23"/>
                <w:szCs w:val="23"/>
              </w:rPr>
            </w:pPr>
            <w:r w:rsidRPr="00C5181D">
              <w:rPr>
                <w:rFonts w:cstheme="minorHAnsi"/>
                <w:b/>
                <w:bCs/>
                <w:noProof/>
                <w:sz w:val="23"/>
                <w:szCs w:val="23"/>
              </w:rPr>
              <w:drawing>
                <wp:inline distT="0" distB="0" distL="0" distR="0" wp14:anchorId="066D28EA" wp14:editId="24C75DDE">
                  <wp:extent cx="929721" cy="891617"/>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29721" cy="891617"/>
                          </a:xfrm>
                          <a:prstGeom prst="rect">
                            <a:avLst/>
                          </a:prstGeom>
                        </pic:spPr>
                      </pic:pic>
                    </a:graphicData>
                  </a:graphic>
                </wp:inline>
              </w:drawing>
            </w:r>
          </w:p>
        </w:tc>
        <w:tc>
          <w:tcPr>
            <w:tcW w:w="7686" w:type="dxa"/>
            <w:vAlign w:val="center"/>
          </w:tcPr>
          <w:p w14:paraId="3CB56185" w14:textId="7128C843" w:rsidR="00717257" w:rsidRPr="00C5181D" w:rsidRDefault="008C4B81" w:rsidP="00DC06A7">
            <w:pPr>
              <w:jc w:val="center"/>
              <w:rPr>
                <w:rFonts w:cstheme="minorHAnsi"/>
                <w:sz w:val="28"/>
                <w:szCs w:val="28"/>
                <w:lang w:val="en-US"/>
              </w:rPr>
            </w:pPr>
            <w:r w:rsidRPr="00C5181D">
              <w:rPr>
                <w:rFonts w:cstheme="minorHAnsi"/>
                <w:sz w:val="28"/>
                <w:szCs w:val="28"/>
                <w:lang w:val="en-US"/>
              </w:rPr>
              <w:t>Emma Blake</w:t>
            </w:r>
            <w:r w:rsidR="00717257" w:rsidRPr="00C5181D">
              <w:rPr>
                <w:rFonts w:cstheme="minorHAnsi"/>
                <w:sz w:val="28"/>
                <w:szCs w:val="28"/>
                <w:lang w:val="en-US"/>
              </w:rPr>
              <w:t xml:space="preserve"> – Deputy Head</w:t>
            </w:r>
            <w:r w:rsidR="002C0A7C" w:rsidRPr="00C5181D">
              <w:rPr>
                <w:rFonts w:cstheme="minorHAnsi"/>
                <w:sz w:val="28"/>
                <w:szCs w:val="28"/>
                <w:lang w:val="en-US"/>
              </w:rPr>
              <w:t xml:space="preserve"> / </w:t>
            </w:r>
            <w:r w:rsidRPr="00C5181D">
              <w:rPr>
                <w:rFonts w:cstheme="minorHAnsi"/>
                <w:sz w:val="28"/>
                <w:szCs w:val="28"/>
                <w:lang w:val="en-US"/>
              </w:rPr>
              <w:t xml:space="preserve">Deputy </w:t>
            </w:r>
            <w:r w:rsidR="00717257" w:rsidRPr="00C5181D">
              <w:rPr>
                <w:rFonts w:cstheme="minorHAnsi"/>
                <w:sz w:val="28"/>
                <w:szCs w:val="28"/>
                <w:lang w:val="en-US"/>
              </w:rPr>
              <w:t>Designated Safeguarding Lead</w:t>
            </w:r>
          </w:p>
        </w:tc>
      </w:tr>
      <w:tr w:rsidR="00D01490" w:rsidRPr="00C5181D" w14:paraId="499A0DC6" w14:textId="77777777" w:rsidTr="00DC06A7">
        <w:trPr>
          <w:trHeight w:val="1498"/>
          <w:jc w:val="center"/>
        </w:trPr>
        <w:tc>
          <w:tcPr>
            <w:tcW w:w="2091" w:type="dxa"/>
            <w:vAlign w:val="center"/>
          </w:tcPr>
          <w:p w14:paraId="44AC0CF9" w14:textId="0BA2D839" w:rsidR="00717257" w:rsidRPr="00C5181D" w:rsidRDefault="00413F3E" w:rsidP="00673CA4">
            <w:pPr>
              <w:ind w:right="-613"/>
              <w:rPr>
                <w:rFonts w:cstheme="minorHAnsi"/>
                <w:b/>
                <w:bCs/>
                <w:sz w:val="23"/>
                <w:szCs w:val="23"/>
              </w:rPr>
            </w:pPr>
            <w:r w:rsidRPr="00C5181D">
              <w:rPr>
                <w:rFonts w:cstheme="minorHAnsi"/>
                <w:b/>
                <w:bCs/>
                <w:noProof/>
                <w:sz w:val="23"/>
                <w:szCs w:val="23"/>
              </w:rPr>
              <w:drawing>
                <wp:inline distT="0" distB="0" distL="0" distR="0" wp14:anchorId="014DBDD4" wp14:editId="1E782D8F">
                  <wp:extent cx="891617" cy="861135"/>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91617" cy="861135"/>
                          </a:xfrm>
                          <a:prstGeom prst="rect">
                            <a:avLst/>
                          </a:prstGeom>
                        </pic:spPr>
                      </pic:pic>
                    </a:graphicData>
                  </a:graphic>
                </wp:inline>
              </w:drawing>
            </w:r>
          </w:p>
        </w:tc>
        <w:tc>
          <w:tcPr>
            <w:tcW w:w="7686" w:type="dxa"/>
            <w:vAlign w:val="center"/>
          </w:tcPr>
          <w:p w14:paraId="512312EE" w14:textId="353B4C85" w:rsidR="00717257" w:rsidRPr="00C5181D" w:rsidRDefault="008C4B81" w:rsidP="00DC06A7">
            <w:pPr>
              <w:jc w:val="center"/>
              <w:rPr>
                <w:rFonts w:cstheme="minorHAnsi"/>
                <w:sz w:val="28"/>
                <w:szCs w:val="28"/>
                <w:lang w:val="en-US"/>
              </w:rPr>
            </w:pPr>
            <w:r w:rsidRPr="00C5181D">
              <w:rPr>
                <w:rFonts w:cstheme="minorHAnsi"/>
                <w:sz w:val="28"/>
                <w:szCs w:val="28"/>
                <w:lang w:val="en-US"/>
              </w:rPr>
              <w:t>Jane Whatley</w:t>
            </w:r>
            <w:r w:rsidR="00717257" w:rsidRPr="00C5181D">
              <w:rPr>
                <w:rFonts w:cstheme="minorHAnsi"/>
                <w:sz w:val="28"/>
                <w:szCs w:val="28"/>
                <w:lang w:val="en-US"/>
              </w:rPr>
              <w:t xml:space="preserve"> – </w:t>
            </w:r>
            <w:r w:rsidRPr="00C5181D">
              <w:rPr>
                <w:rFonts w:cstheme="minorHAnsi"/>
                <w:sz w:val="28"/>
                <w:szCs w:val="28"/>
                <w:lang w:val="en-US"/>
              </w:rPr>
              <w:t>Family Support Worker / Deputy</w:t>
            </w:r>
            <w:r w:rsidR="00717257" w:rsidRPr="00C5181D">
              <w:rPr>
                <w:rFonts w:cstheme="minorHAnsi"/>
                <w:sz w:val="28"/>
                <w:szCs w:val="28"/>
                <w:lang w:val="en-US"/>
              </w:rPr>
              <w:t xml:space="preserve"> Designated Safeguarding Lead</w:t>
            </w:r>
          </w:p>
        </w:tc>
      </w:tr>
      <w:tr w:rsidR="00D01490" w:rsidRPr="00C5181D" w14:paraId="2C9512FB" w14:textId="77777777" w:rsidTr="00DC06A7">
        <w:trPr>
          <w:trHeight w:val="1404"/>
          <w:jc w:val="center"/>
        </w:trPr>
        <w:tc>
          <w:tcPr>
            <w:tcW w:w="2091" w:type="dxa"/>
            <w:vAlign w:val="center"/>
          </w:tcPr>
          <w:p w14:paraId="360F528D" w14:textId="7A1D66D8" w:rsidR="00717257" w:rsidRPr="00C5181D" w:rsidRDefault="00DA0C2D" w:rsidP="00673CA4">
            <w:pPr>
              <w:ind w:right="-613"/>
              <w:rPr>
                <w:rFonts w:cstheme="minorHAnsi"/>
                <w:b/>
                <w:bCs/>
                <w:sz w:val="23"/>
                <w:szCs w:val="23"/>
              </w:rPr>
            </w:pPr>
            <w:r w:rsidRPr="00C5181D">
              <w:rPr>
                <w:rFonts w:cstheme="minorHAnsi"/>
                <w:b/>
                <w:bCs/>
                <w:noProof/>
                <w:sz w:val="23"/>
                <w:szCs w:val="23"/>
              </w:rPr>
              <w:drawing>
                <wp:inline distT="0" distB="0" distL="0" distR="0" wp14:anchorId="54FF5DFC" wp14:editId="63C56D94">
                  <wp:extent cx="891617" cy="80779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91617" cy="807790"/>
                          </a:xfrm>
                          <a:prstGeom prst="rect">
                            <a:avLst/>
                          </a:prstGeom>
                        </pic:spPr>
                      </pic:pic>
                    </a:graphicData>
                  </a:graphic>
                </wp:inline>
              </w:drawing>
            </w:r>
          </w:p>
        </w:tc>
        <w:tc>
          <w:tcPr>
            <w:tcW w:w="7686" w:type="dxa"/>
            <w:vAlign w:val="center"/>
          </w:tcPr>
          <w:p w14:paraId="6FBC79AF" w14:textId="0CF415DB" w:rsidR="00717257" w:rsidRPr="00C5181D" w:rsidRDefault="008C4B81" w:rsidP="00DC06A7">
            <w:pPr>
              <w:jc w:val="center"/>
              <w:rPr>
                <w:rFonts w:cstheme="minorHAnsi"/>
                <w:sz w:val="28"/>
                <w:szCs w:val="28"/>
                <w:lang w:val="en-US"/>
              </w:rPr>
            </w:pPr>
            <w:r w:rsidRPr="00C5181D">
              <w:rPr>
                <w:rFonts w:cstheme="minorHAnsi"/>
                <w:sz w:val="28"/>
                <w:szCs w:val="28"/>
                <w:lang w:val="en-US"/>
              </w:rPr>
              <w:t>James Perry</w:t>
            </w:r>
            <w:r w:rsidR="00717257" w:rsidRPr="00C5181D">
              <w:rPr>
                <w:rFonts w:cstheme="minorHAnsi"/>
                <w:sz w:val="28"/>
                <w:szCs w:val="28"/>
                <w:lang w:val="en-US"/>
              </w:rPr>
              <w:t xml:space="preserve"> – </w:t>
            </w:r>
            <w:r w:rsidRPr="00C5181D">
              <w:rPr>
                <w:rFonts w:cstheme="minorHAnsi"/>
                <w:sz w:val="28"/>
                <w:szCs w:val="28"/>
                <w:lang w:val="en-US"/>
              </w:rPr>
              <w:t xml:space="preserve">SENDCo / </w:t>
            </w:r>
            <w:r w:rsidR="00717257" w:rsidRPr="00C5181D">
              <w:rPr>
                <w:rFonts w:cstheme="minorHAnsi"/>
                <w:sz w:val="28"/>
                <w:szCs w:val="28"/>
                <w:lang w:val="en-US"/>
              </w:rPr>
              <w:t>Deputy Designated Safeguarding Lead</w:t>
            </w:r>
          </w:p>
        </w:tc>
      </w:tr>
      <w:tr w:rsidR="00D01490" w:rsidRPr="00C5181D" w14:paraId="553F3215" w14:textId="77777777" w:rsidTr="00DC06A7">
        <w:trPr>
          <w:trHeight w:val="1498"/>
          <w:jc w:val="center"/>
        </w:trPr>
        <w:tc>
          <w:tcPr>
            <w:tcW w:w="2091" w:type="dxa"/>
            <w:vAlign w:val="center"/>
          </w:tcPr>
          <w:p w14:paraId="6E05E9F1" w14:textId="6C000031" w:rsidR="00717257" w:rsidRPr="00C5181D" w:rsidRDefault="00A8194D" w:rsidP="00673CA4">
            <w:pPr>
              <w:ind w:right="-613"/>
              <w:rPr>
                <w:rFonts w:cstheme="minorHAnsi"/>
                <w:b/>
                <w:bCs/>
                <w:sz w:val="23"/>
                <w:szCs w:val="23"/>
              </w:rPr>
            </w:pPr>
            <w:r w:rsidRPr="00C5181D">
              <w:rPr>
                <w:rFonts w:cstheme="minorHAnsi"/>
                <w:b/>
                <w:bCs/>
                <w:noProof/>
                <w:sz w:val="23"/>
                <w:szCs w:val="23"/>
              </w:rPr>
              <w:drawing>
                <wp:inline distT="0" distB="0" distL="0" distR="0" wp14:anchorId="57144AAA" wp14:editId="40814721">
                  <wp:extent cx="891617" cy="876376"/>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91617" cy="876376"/>
                          </a:xfrm>
                          <a:prstGeom prst="rect">
                            <a:avLst/>
                          </a:prstGeom>
                        </pic:spPr>
                      </pic:pic>
                    </a:graphicData>
                  </a:graphic>
                </wp:inline>
              </w:drawing>
            </w:r>
          </w:p>
        </w:tc>
        <w:tc>
          <w:tcPr>
            <w:tcW w:w="7686" w:type="dxa"/>
            <w:vAlign w:val="center"/>
          </w:tcPr>
          <w:p w14:paraId="5C0F6269" w14:textId="33C99BB9" w:rsidR="00717257" w:rsidRPr="00C5181D" w:rsidRDefault="000A076E" w:rsidP="00DC06A7">
            <w:pPr>
              <w:jc w:val="center"/>
              <w:rPr>
                <w:rFonts w:cstheme="minorHAnsi"/>
                <w:sz w:val="28"/>
                <w:szCs w:val="28"/>
                <w:lang w:val="en-US"/>
              </w:rPr>
            </w:pPr>
            <w:r w:rsidRPr="00C5181D">
              <w:rPr>
                <w:rFonts w:cstheme="minorHAnsi"/>
                <w:sz w:val="28"/>
                <w:szCs w:val="28"/>
                <w:lang w:val="en-US"/>
              </w:rPr>
              <w:t>Graham Chance</w:t>
            </w:r>
            <w:r w:rsidR="00717257" w:rsidRPr="00C5181D">
              <w:rPr>
                <w:rFonts w:cstheme="minorHAnsi"/>
                <w:sz w:val="28"/>
                <w:szCs w:val="28"/>
                <w:lang w:val="en-US"/>
              </w:rPr>
              <w:t xml:space="preserve"> – </w:t>
            </w:r>
            <w:r w:rsidRPr="00C5181D">
              <w:rPr>
                <w:rFonts w:cstheme="minorHAnsi"/>
                <w:sz w:val="28"/>
                <w:szCs w:val="28"/>
                <w:lang w:val="en-US"/>
              </w:rPr>
              <w:t xml:space="preserve">Assistant Headteacher / </w:t>
            </w:r>
            <w:r w:rsidR="00717257" w:rsidRPr="00C5181D">
              <w:rPr>
                <w:rFonts w:cstheme="minorHAnsi"/>
                <w:sz w:val="28"/>
                <w:szCs w:val="28"/>
                <w:lang w:val="en-US"/>
              </w:rPr>
              <w:t>Deputy Designated Safeguarding Lead</w:t>
            </w:r>
          </w:p>
        </w:tc>
      </w:tr>
      <w:tr w:rsidR="00D01490" w:rsidRPr="00C5181D" w14:paraId="281A98A1" w14:textId="77777777" w:rsidTr="00DC06A7">
        <w:trPr>
          <w:trHeight w:val="1498"/>
          <w:jc w:val="center"/>
        </w:trPr>
        <w:tc>
          <w:tcPr>
            <w:tcW w:w="2091" w:type="dxa"/>
            <w:vAlign w:val="center"/>
          </w:tcPr>
          <w:p w14:paraId="27FD6D70" w14:textId="43201090" w:rsidR="00427358" w:rsidRPr="00C5181D" w:rsidRDefault="000B7F02" w:rsidP="00673CA4">
            <w:pPr>
              <w:ind w:right="-613"/>
              <w:rPr>
                <w:rFonts w:cstheme="minorHAnsi"/>
                <w:b/>
                <w:bCs/>
                <w:noProof/>
                <w:sz w:val="23"/>
                <w:szCs w:val="23"/>
                <w:lang w:eastAsia="en-GB"/>
              </w:rPr>
            </w:pPr>
            <w:r w:rsidRPr="00C5181D">
              <w:rPr>
                <w:rFonts w:cstheme="minorHAnsi"/>
                <w:b/>
                <w:bCs/>
                <w:noProof/>
                <w:sz w:val="23"/>
                <w:szCs w:val="23"/>
                <w:lang w:eastAsia="en-GB"/>
              </w:rPr>
              <w:drawing>
                <wp:inline distT="0" distB="0" distL="0" distR="0" wp14:anchorId="40282B92" wp14:editId="601C4FE9">
                  <wp:extent cx="922100" cy="8077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2100" cy="807790"/>
                          </a:xfrm>
                          <a:prstGeom prst="rect">
                            <a:avLst/>
                          </a:prstGeom>
                        </pic:spPr>
                      </pic:pic>
                    </a:graphicData>
                  </a:graphic>
                </wp:inline>
              </w:drawing>
            </w:r>
          </w:p>
        </w:tc>
        <w:tc>
          <w:tcPr>
            <w:tcW w:w="7686" w:type="dxa"/>
            <w:vAlign w:val="center"/>
          </w:tcPr>
          <w:p w14:paraId="405C183C" w14:textId="4AE05329" w:rsidR="00427358" w:rsidRPr="00C5181D" w:rsidRDefault="000A076E" w:rsidP="00DC06A7">
            <w:pPr>
              <w:jc w:val="center"/>
              <w:rPr>
                <w:rFonts w:cstheme="minorHAnsi"/>
                <w:sz w:val="28"/>
                <w:szCs w:val="28"/>
                <w:lang w:val="en-US"/>
              </w:rPr>
            </w:pPr>
            <w:r w:rsidRPr="00C5181D">
              <w:rPr>
                <w:rFonts w:cstheme="minorHAnsi"/>
                <w:sz w:val="28"/>
                <w:szCs w:val="28"/>
                <w:lang w:val="en-US"/>
              </w:rPr>
              <w:t>Lisa Emmony</w:t>
            </w:r>
            <w:r w:rsidR="00427358" w:rsidRPr="00C5181D">
              <w:rPr>
                <w:rFonts w:cstheme="minorHAnsi"/>
                <w:sz w:val="28"/>
                <w:szCs w:val="28"/>
                <w:lang w:val="en-US"/>
              </w:rPr>
              <w:t xml:space="preserve"> </w:t>
            </w:r>
            <w:r w:rsidR="007B67EB" w:rsidRPr="00C5181D">
              <w:rPr>
                <w:rFonts w:cstheme="minorHAnsi"/>
                <w:sz w:val="28"/>
                <w:szCs w:val="28"/>
                <w:lang w:val="en-US"/>
              </w:rPr>
              <w:t>–</w:t>
            </w:r>
            <w:r w:rsidR="00427358" w:rsidRPr="00C5181D">
              <w:rPr>
                <w:rFonts w:cstheme="minorHAnsi"/>
                <w:sz w:val="28"/>
                <w:szCs w:val="28"/>
                <w:lang w:val="en-US"/>
              </w:rPr>
              <w:t xml:space="preserve"> </w:t>
            </w:r>
            <w:r w:rsidRPr="00C5181D">
              <w:rPr>
                <w:rFonts w:cstheme="minorHAnsi"/>
                <w:sz w:val="28"/>
                <w:szCs w:val="28"/>
                <w:lang w:val="en-US"/>
              </w:rPr>
              <w:t>Assistant Headteacher / Deputy Designated Safeguarding Lead</w:t>
            </w:r>
          </w:p>
        </w:tc>
      </w:tr>
      <w:tr w:rsidR="00D01490" w:rsidRPr="00C5181D" w14:paraId="6EB6610B" w14:textId="77777777" w:rsidTr="00DC06A7">
        <w:trPr>
          <w:trHeight w:val="1498"/>
          <w:jc w:val="center"/>
        </w:trPr>
        <w:tc>
          <w:tcPr>
            <w:tcW w:w="2091" w:type="dxa"/>
            <w:vAlign w:val="center"/>
          </w:tcPr>
          <w:p w14:paraId="22D62C93" w14:textId="122E08EB" w:rsidR="00717257" w:rsidRPr="00C5181D" w:rsidRDefault="00DA0C2D" w:rsidP="00673CA4">
            <w:pPr>
              <w:ind w:right="-613"/>
              <w:rPr>
                <w:rFonts w:cstheme="minorHAnsi"/>
                <w:b/>
                <w:bCs/>
                <w:noProof/>
                <w:sz w:val="23"/>
                <w:szCs w:val="23"/>
                <w:lang w:eastAsia="en-GB"/>
              </w:rPr>
            </w:pPr>
            <w:r w:rsidRPr="00C5181D">
              <w:rPr>
                <w:rFonts w:cstheme="minorHAnsi"/>
                <w:b/>
                <w:bCs/>
                <w:noProof/>
                <w:sz w:val="23"/>
                <w:szCs w:val="23"/>
                <w:lang w:eastAsia="en-GB"/>
              </w:rPr>
              <w:drawing>
                <wp:inline distT="0" distB="0" distL="0" distR="0" wp14:anchorId="0B18C763" wp14:editId="50A5D44A">
                  <wp:extent cx="914479" cy="929721"/>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14479" cy="929721"/>
                          </a:xfrm>
                          <a:prstGeom prst="rect">
                            <a:avLst/>
                          </a:prstGeom>
                        </pic:spPr>
                      </pic:pic>
                    </a:graphicData>
                  </a:graphic>
                </wp:inline>
              </w:drawing>
            </w:r>
          </w:p>
        </w:tc>
        <w:tc>
          <w:tcPr>
            <w:tcW w:w="7686" w:type="dxa"/>
            <w:vAlign w:val="center"/>
          </w:tcPr>
          <w:p w14:paraId="6E488229" w14:textId="609D5BBC" w:rsidR="00717257" w:rsidRPr="00C5181D" w:rsidRDefault="000A076E" w:rsidP="00DC06A7">
            <w:pPr>
              <w:jc w:val="center"/>
              <w:rPr>
                <w:rFonts w:cstheme="minorHAnsi"/>
                <w:sz w:val="28"/>
                <w:szCs w:val="28"/>
                <w:lang w:val="en-US"/>
              </w:rPr>
            </w:pPr>
            <w:r w:rsidRPr="00C5181D">
              <w:rPr>
                <w:rFonts w:cstheme="minorHAnsi"/>
                <w:sz w:val="28"/>
                <w:szCs w:val="28"/>
                <w:lang w:val="en-US"/>
              </w:rPr>
              <w:t>Fiona Dimmock</w:t>
            </w:r>
            <w:r w:rsidR="00717257" w:rsidRPr="00C5181D">
              <w:rPr>
                <w:rFonts w:cstheme="minorHAnsi"/>
                <w:sz w:val="28"/>
                <w:szCs w:val="28"/>
                <w:lang w:val="en-US"/>
              </w:rPr>
              <w:t xml:space="preserve"> – </w:t>
            </w:r>
            <w:r w:rsidR="007B67EB" w:rsidRPr="00C5181D">
              <w:rPr>
                <w:rFonts w:cstheme="minorHAnsi"/>
                <w:sz w:val="28"/>
                <w:szCs w:val="28"/>
                <w:lang w:val="en-US"/>
              </w:rPr>
              <w:t xml:space="preserve">EYFS Lead / </w:t>
            </w:r>
            <w:r w:rsidR="00717257" w:rsidRPr="00C5181D">
              <w:rPr>
                <w:rFonts w:cstheme="minorHAnsi"/>
                <w:sz w:val="28"/>
                <w:szCs w:val="28"/>
                <w:lang w:val="en-US"/>
              </w:rPr>
              <w:t>Deputy Designated Safeguarding Lead</w:t>
            </w:r>
          </w:p>
        </w:tc>
      </w:tr>
      <w:tr w:rsidR="00D01490" w:rsidRPr="00C5181D" w14:paraId="05DC9C2E" w14:textId="77777777" w:rsidTr="00DC06A7">
        <w:trPr>
          <w:trHeight w:val="1498"/>
          <w:jc w:val="center"/>
        </w:trPr>
        <w:tc>
          <w:tcPr>
            <w:tcW w:w="2091" w:type="dxa"/>
            <w:vAlign w:val="center"/>
          </w:tcPr>
          <w:p w14:paraId="628269A5" w14:textId="6A5BDACD" w:rsidR="007B67EB" w:rsidRPr="00C5181D" w:rsidRDefault="00A8194D" w:rsidP="00673CA4">
            <w:pPr>
              <w:ind w:right="-613"/>
              <w:rPr>
                <w:rFonts w:cstheme="minorHAnsi"/>
                <w:b/>
                <w:bCs/>
                <w:noProof/>
                <w:sz w:val="23"/>
                <w:szCs w:val="23"/>
                <w:lang w:eastAsia="en-GB"/>
              </w:rPr>
            </w:pPr>
            <w:r w:rsidRPr="00C5181D">
              <w:rPr>
                <w:rFonts w:cstheme="minorHAnsi"/>
                <w:b/>
                <w:bCs/>
                <w:noProof/>
                <w:sz w:val="23"/>
                <w:szCs w:val="23"/>
                <w:lang w:eastAsia="en-GB"/>
              </w:rPr>
              <w:drawing>
                <wp:inline distT="0" distB="0" distL="0" distR="0" wp14:anchorId="60E5CD27" wp14:editId="6AFC3379">
                  <wp:extent cx="883997" cy="1005927"/>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83997" cy="1005927"/>
                          </a:xfrm>
                          <a:prstGeom prst="rect">
                            <a:avLst/>
                          </a:prstGeom>
                        </pic:spPr>
                      </pic:pic>
                    </a:graphicData>
                  </a:graphic>
                </wp:inline>
              </w:drawing>
            </w:r>
          </w:p>
        </w:tc>
        <w:tc>
          <w:tcPr>
            <w:tcW w:w="7686" w:type="dxa"/>
            <w:vAlign w:val="center"/>
          </w:tcPr>
          <w:p w14:paraId="401BCEE2" w14:textId="578367EE" w:rsidR="007B67EB" w:rsidRPr="00C5181D" w:rsidRDefault="007B67EB" w:rsidP="00DC06A7">
            <w:pPr>
              <w:jc w:val="center"/>
              <w:rPr>
                <w:rFonts w:cstheme="minorHAnsi"/>
                <w:sz w:val="28"/>
                <w:szCs w:val="28"/>
                <w:lang w:val="en-US"/>
              </w:rPr>
            </w:pPr>
            <w:r w:rsidRPr="00C5181D">
              <w:rPr>
                <w:rFonts w:cstheme="minorHAnsi"/>
                <w:sz w:val="28"/>
                <w:szCs w:val="28"/>
                <w:lang w:val="en-US"/>
              </w:rPr>
              <w:t>Donna Golding – School Business Manager / Deputy Designated Safeguarding Lead</w:t>
            </w:r>
          </w:p>
        </w:tc>
      </w:tr>
    </w:tbl>
    <w:p w14:paraId="26753337" w14:textId="77777777" w:rsidR="007B67EB" w:rsidRPr="00C5181D" w:rsidRDefault="007B67EB" w:rsidP="007B67EB">
      <w:pPr>
        <w:pStyle w:val="Heading1"/>
        <w:ind w:left="-284"/>
        <w:rPr>
          <w:rFonts w:cstheme="minorHAnsi"/>
        </w:rPr>
      </w:pPr>
    </w:p>
    <w:p w14:paraId="619CA478" w14:textId="38F83E27" w:rsidR="00AF2F3B" w:rsidRPr="00C5181D" w:rsidRDefault="004718FC" w:rsidP="005A6A11">
      <w:pPr>
        <w:pStyle w:val="Heading1"/>
        <w:numPr>
          <w:ilvl w:val="0"/>
          <w:numId w:val="48"/>
        </w:numPr>
        <w:ind w:left="-284" w:hanging="283"/>
        <w:rPr>
          <w:rFonts w:cstheme="minorHAnsi"/>
        </w:rPr>
      </w:pPr>
      <w:r w:rsidRPr="00C5181D">
        <w:rPr>
          <w:rFonts w:cstheme="minorHAnsi"/>
        </w:rPr>
        <w:t xml:space="preserve">Introduction </w:t>
      </w:r>
    </w:p>
    <w:p w14:paraId="30E63A2F" w14:textId="0C994DC7" w:rsidR="008522FE" w:rsidRPr="00C5181D" w:rsidRDefault="00671B6B" w:rsidP="00A43B63">
      <w:pPr>
        <w:pStyle w:val="Default"/>
        <w:ind w:left="-567" w:right="-755"/>
        <w:rPr>
          <w:rFonts w:asciiTheme="minorHAnsi" w:hAnsiTheme="minorHAnsi" w:cstheme="minorHAnsi"/>
          <w:color w:val="auto"/>
          <w:sz w:val="23"/>
          <w:szCs w:val="23"/>
        </w:rPr>
      </w:pPr>
      <w:r w:rsidRPr="00C5181D">
        <w:rPr>
          <w:rFonts w:asciiTheme="minorHAnsi" w:hAnsiTheme="minorHAnsi" w:cstheme="minorHAnsi"/>
          <w:color w:val="auto"/>
          <w:sz w:val="23"/>
          <w:szCs w:val="23"/>
        </w:rPr>
        <w:t>1.1</w:t>
      </w:r>
      <w:r w:rsidRPr="00C5181D">
        <w:rPr>
          <w:rFonts w:asciiTheme="minorHAnsi" w:hAnsiTheme="minorHAnsi" w:cstheme="minorHAnsi"/>
          <w:color w:val="auto"/>
          <w:sz w:val="23"/>
          <w:szCs w:val="23"/>
        </w:rPr>
        <w:tab/>
      </w:r>
      <w:r w:rsidR="00673CA4" w:rsidRPr="00C5181D">
        <w:rPr>
          <w:rFonts w:asciiTheme="minorHAnsi" w:hAnsiTheme="minorHAnsi" w:cstheme="minorHAnsi"/>
          <w:color w:val="auto"/>
          <w:sz w:val="23"/>
          <w:szCs w:val="23"/>
        </w:rPr>
        <w:t>BUSWELLS LODGE PRIMARY SCHOOL</w:t>
      </w:r>
      <w:r w:rsidR="004718FC" w:rsidRPr="00C5181D">
        <w:rPr>
          <w:rFonts w:asciiTheme="minorHAnsi" w:hAnsiTheme="minorHAnsi" w:cstheme="minorHAnsi"/>
          <w:color w:val="auto"/>
          <w:sz w:val="23"/>
          <w:szCs w:val="23"/>
        </w:rPr>
        <w:t xml:space="preserve"> fully recognises the contribution it can make to protect children and support pupils in school.  </w:t>
      </w:r>
      <w:r w:rsidR="002E29DC" w:rsidRPr="00C5181D">
        <w:rPr>
          <w:rFonts w:asciiTheme="minorHAnsi" w:hAnsiTheme="minorHAnsi" w:cstheme="minorHAnsi"/>
          <w:color w:val="auto"/>
          <w:sz w:val="23"/>
          <w:szCs w:val="23"/>
        </w:rPr>
        <w:t xml:space="preserve">Safeguarding and promoting the welfare of children is </w:t>
      </w:r>
      <w:r w:rsidR="002E29DC" w:rsidRPr="00C5181D">
        <w:rPr>
          <w:rFonts w:asciiTheme="minorHAnsi" w:hAnsiTheme="minorHAnsi" w:cstheme="minorHAnsi"/>
          <w:b/>
          <w:color w:val="auto"/>
          <w:sz w:val="23"/>
          <w:szCs w:val="23"/>
        </w:rPr>
        <w:t xml:space="preserve">everyone’s </w:t>
      </w:r>
      <w:r w:rsidR="002E29DC" w:rsidRPr="00C5181D">
        <w:rPr>
          <w:rFonts w:asciiTheme="minorHAnsi" w:hAnsiTheme="minorHAnsi" w:cstheme="minorHAnsi"/>
          <w:color w:val="auto"/>
          <w:sz w:val="23"/>
          <w:szCs w:val="23"/>
        </w:rPr>
        <w:t>responsibility. Everyone who comes</w:t>
      </w:r>
      <w:r w:rsidR="003F53DC" w:rsidRPr="00C5181D">
        <w:rPr>
          <w:rFonts w:asciiTheme="minorHAnsi" w:hAnsiTheme="minorHAnsi" w:cstheme="minorHAnsi"/>
          <w:color w:val="auto"/>
          <w:sz w:val="23"/>
          <w:szCs w:val="23"/>
        </w:rPr>
        <w:t xml:space="preserve"> </w:t>
      </w:r>
      <w:r w:rsidR="002E29DC" w:rsidRPr="00C5181D">
        <w:rPr>
          <w:rFonts w:asciiTheme="minorHAnsi" w:hAnsiTheme="minorHAnsi" w:cstheme="minorHAnsi"/>
          <w:color w:val="auto"/>
          <w:sz w:val="23"/>
          <w:szCs w:val="23"/>
        </w:rPr>
        <w:t xml:space="preserve">into contact with children and their families has a role to play. </w:t>
      </w:r>
      <w:r w:rsidR="000A0A95" w:rsidRPr="00C5181D">
        <w:rPr>
          <w:rFonts w:asciiTheme="minorHAnsi" w:hAnsiTheme="minorHAnsi" w:cstheme="minorHAnsi"/>
          <w:color w:val="auto"/>
          <w:sz w:val="23"/>
          <w:szCs w:val="23"/>
        </w:rPr>
        <w:t>To</w:t>
      </w:r>
      <w:r w:rsidR="002E29DC" w:rsidRPr="00C5181D">
        <w:rPr>
          <w:rFonts w:asciiTheme="minorHAnsi" w:hAnsiTheme="minorHAnsi" w:cstheme="minorHAnsi"/>
          <w:color w:val="auto"/>
          <w:sz w:val="23"/>
          <w:szCs w:val="23"/>
        </w:rPr>
        <w:t xml:space="preserve"> fulfil this responsibility effectively, all professionals should make sure their approach is </w:t>
      </w:r>
      <w:r w:rsidR="003C18FF" w:rsidRPr="00C5181D">
        <w:rPr>
          <w:rFonts w:asciiTheme="minorHAnsi" w:hAnsiTheme="minorHAnsi" w:cstheme="minorHAnsi"/>
          <w:color w:val="auto"/>
          <w:sz w:val="23"/>
          <w:szCs w:val="23"/>
        </w:rPr>
        <w:t>child centred</w:t>
      </w:r>
      <w:r w:rsidR="002E29DC" w:rsidRPr="00C5181D">
        <w:rPr>
          <w:rFonts w:asciiTheme="minorHAnsi" w:hAnsiTheme="minorHAnsi" w:cstheme="minorHAnsi"/>
          <w:color w:val="auto"/>
          <w:sz w:val="23"/>
          <w:szCs w:val="23"/>
        </w:rPr>
        <w:t>.</w:t>
      </w:r>
      <w:r w:rsidR="008522FE" w:rsidRPr="00C5181D">
        <w:rPr>
          <w:rFonts w:asciiTheme="minorHAnsi" w:hAnsiTheme="minorHAnsi" w:cstheme="minorHAnsi"/>
          <w:color w:val="auto"/>
          <w:sz w:val="23"/>
          <w:szCs w:val="23"/>
        </w:rPr>
        <w:t xml:space="preserve">  Our establishment has a culture of vigilance, we take a whole school approach to safeguarding and promoting the welfare of children and we consider, </w:t>
      </w:r>
      <w:r w:rsidR="00CA4AAD" w:rsidRPr="00C5181D">
        <w:rPr>
          <w:rFonts w:asciiTheme="minorHAnsi" w:hAnsiTheme="minorHAnsi" w:cstheme="minorHAnsi"/>
          <w:color w:val="auto"/>
          <w:sz w:val="23"/>
          <w:szCs w:val="23"/>
        </w:rPr>
        <w:t>always</w:t>
      </w:r>
      <w:r w:rsidR="008522FE" w:rsidRPr="00C5181D">
        <w:rPr>
          <w:rFonts w:asciiTheme="minorHAnsi" w:hAnsiTheme="minorHAnsi" w:cstheme="minorHAnsi"/>
          <w:color w:val="auto"/>
          <w:sz w:val="23"/>
          <w:szCs w:val="23"/>
        </w:rPr>
        <w:t xml:space="preserve">, what is in the best interest of the child and young person.   We endeavour to </w:t>
      </w:r>
      <w:r w:rsidR="000809E1" w:rsidRPr="00C5181D">
        <w:rPr>
          <w:rFonts w:asciiTheme="minorHAnsi" w:hAnsiTheme="minorHAnsi" w:cstheme="minorHAnsi"/>
          <w:color w:val="auto"/>
          <w:sz w:val="23"/>
          <w:szCs w:val="23"/>
        </w:rPr>
        <w:t>identify concerns early, provide help for children, promote children’s welfare</w:t>
      </w:r>
      <w:r w:rsidR="008522FE" w:rsidRPr="00C5181D">
        <w:rPr>
          <w:rFonts w:asciiTheme="minorHAnsi" w:hAnsiTheme="minorHAnsi" w:cstheme="minorHAnsi"/>
          <w:color w:val="auto"/>
          <w:sz w:val="23"/>
          <w:szCs w:val="23"/>
        </w:rPr>
        <w:t xml:space="preserve">, take into consideration the child’s lived in experience </w:t>
      </w:r>
      <w:r w:rsidR="000809E1" w:rsidRPr="00C5181D">
        <w:rPr>
          <w:rFonts w:asciiTheme="minorHAnsi" w:hAnsiTheme="minorHAnsi" w:cstheme="minorHAnsi"/>
          <w:color w:val="auto"/>
          <w:sz w:val="23"/>
          <w:szCs w:val="23"/>
        </w:rPr>
        <w:t>and prevent concerns from escalating</w:t>
      </w:r>
      <w:r w:rsidR="00A9227B" w:rsidRPr="00C5181D">
        <w:rPr>
          <w:rFonts w:asciiTheme="minorHAnsi" w:hAnsiTheme="minorHAnsi" w:cstheme="minorHAnsi"/>
          <w:bCs/>
          <w:color w:val="auto"/>
          <w:sz w:val="23"/>
          <w:szCs w:val="23"/>
        </w:rPr>
        <w:t>.</w:t>
      </w:r>
      <w:r w:rsidR="002B7CDE" w:rsidRPr="00C5181D">
        <w:rPr>
          <w:rFonts w:asciiTheme="minorHAnsi" w:hAnsiTheme="minorHAnsi" w:cstheme="minorHAnsi"/>
          <w:color w:val="auto"/>
          <w:sz w:val="23"/>
          <w:szCs w:val="23"/>
        </w:rPr>
        <w:t xml:space="preserve"> </w:t>
      </w:r>
    </w:p>
    <w:p w14:paraId="423F8AF4" w14:textId="77777777" w:rsidR="008522FE" w:rsidRPr="00C5181D" w:rsidRDefault="008522FE" w:rsidP="00A9227B">
      <w:pPr>
        <w:pStyle w:val="Default"/>
        <w:ind w:left="-567" w:right="-755"/>
        <w:rPr>
          <w:rFonts w:asciiTheme="minorHAnsi" w:hAnsiTheme="minorHAnsi" w:cstheme="minorHAnsi"/>
          <w:color w:val="auto"/>
          <w:sz w:val="23"/>
          <w:szCs w:val="23"/>
        </w:rPr>
      </w:pPr>
    </w:p>
    <w:p w14:paraId="322FC8C2" w14:textId="4DC60F23" w:rsidR="004718FC" w:rsidRPr="00C5181D" w:rsidRDefault="004718FC" w:rsidP="00A9227B">
      <w:pPr>
        <w:pStyle w:val="Default"/>
        <w:ind w:left="-567" w:right="-755"/>
        <w:rPr>
          <w:rFonts w:asciiTheme="minorHAnsi" w:hAnsiTheme="minorHAnsi" w:cstheme="minorHAnsi"/>
          <w:color w:val="auto"/>
          <w:sz w:val="23"/>
          <w:szCs w:val="23"/>
        </w:rPr>
      </w:pPr>
      <w:r w:rsidRPr="00C5181D">
        <w:rPr>
          <w:rFonts w:asciiTheme="minorHAnsi" w:hAnsiTheme="minorHAnsi" w:cstheme="minorHAnsi"/>
          <w:color w:val="auto"/>
          <w:sz w:val="23"/>
          <w:szCs w:val="23"/>
        </w:rPr>
        <w:t>The aim of this policy is to</w:t>
      </w:r>
      <w:r w:rsidR="00726F3B" w:rsidRPr="00C5181D">
        <w:rPr>
          <w:rFonts w:asciiTheme="minorHAnsi" w:hAnsiTheme="minorHAnsi" w:cstheme="minorHAnsi"/>
          <w:color w:val="auto"/>
          <w:sz w:val="23"/>
          <w:szCs w:val="23"/>
        </w:rPr>
        <w:t xml:space="preserve"> </w:t>
      </w:r>
      <w:r w:rsidRPr="00C5181D">
        <w:rPr>
          <w:rFonts w:asciiTheme="minorHAnsi" w:hAnsiTheme="minorHAnsi" w:cstheme="minorHAnsi"/>
          <w:color w:val="auto"/>
          <w:sz w:val="23"/>
          <w:szCs w:val="23"/>
        </w:rPr>
        <w:t>sa</w:t>
      </w:r>
      <w:r w:rsidR="002B7CDE" w:rsidRPr="00C5181D">
        <w:rPr>
          <w:rFonts w:asciiTheme="minorHAnsi" w:hAnsiTheme="minorHAnsi" w:cstheme="minorHAnsi"/>
          <w:color w:val="auto"/>
          <w:sz w:val="23"/>
          <w:szCs w:val="23"/>
        </w:rPr>
        <w:t xml:space="preserve">feguard and promote our pupil’s </w:t>
      </w:r>
      <w:r w:rsidRPr="00C5181D">
        <w:rPr>
          <w:rFonts w:asciiTheme="minorHAnsi" w:hAnsiTheme="minorHAnsi" w:cstheme="minorHAnsi"/>
          <w:color w:val="auto"/>
          <w:sz w:val="23"/>
          <w:szCs w:val="23"/>
        </w:rPr>
        <w:t>welfare, safety and health by fostering an honest, open, caring and supportive climate</w:t>
      </w:r>
      <w:r w:rsidR="002B7CDE" w:rsidRPr="00C5181D">
        <w:rPr>
          <w:rFonts w:asciiTheme="minorHAnsi" w:hAnsiTheme="minorHAnsi" w:cstheme="minorHAnsi"/>
          <w:color w:val="auto"/>
          <w:sz w:val="23"/>
          <w:szCs w:val="23"/>
        </w:rPr>
        <w:t xml:space="preserve"> and our staff </w:t>
      </w:r>
      <w:r w:rsidR="00726F3B" w:rsidRPr="00C5181D">
        <w:rPr>
          <w:rFonts w:asciiTheme="minorHAnsi" w:hAnsiTheme="minorHAnsi" w:cstheme="minorHAnsi"/>
          <w:color w:val="auto"/>
          <w:sz w:val="23"/>
          <w:szCs w:val="23"/>
        </w:rPr>
        <w:t xml:space="preserve">members working with pupils </w:t>
      </w:r>
      <w:r w:rsidR="000A0A95" w:rsidRPr="00C5181D">
        <w:rPr>
          <w:rFonts w:asciiTheme="minorHAnsi" w:hAnsiTheme="minorHAnsi" w:cstheme="minorHAnsi"/>
          <w:color w:val="auto"/>
          <w:sz w:val="23"/>
          <w:szCs w:val="23"/>
        </w:rPr>
        <w:t xml:space="preserve">to </w:t>
      </w:r>
      <w:r w:rsidR="00726F3B" w:rsidRPr="00C5181D">
        <w:rPr>
          <w:rFonts w:asciiTheme="minorHAnsi" w:hAnsiTheme="minorHAnsi" w:cstheme="minorHAnsi"/>
          <w:color w:val="auto"/>
          <w:sz w:val="23"/>
          <w:szCs w:val="23"/>
        </w:rPr>
        <w:t xml:space="preserve">maintain an attitude of </w:t>
      </w:r>
      <w:r w:rsidR="00726F3B" w:rsidRPr="00C5181D">
        <w:rPr>
          <w:rFonts w:asciiTheme="minorHAnsi" w:hAnsiTheme="minorHAnsi" w:cstheme="minorHAnsi"/>
          <w:b/>
          <w:color w:val="auto"/>
          <w:sz w:val="23"/>
          <w:szCs w:val="23"/>
        </w:rPr>
        <w:t xml:space="preserve">‘it could happen here’ </w:t>
      </w:r>
      <w:r w:rsidR="00726F3B" w:rsidRPr="00C5181D">
        <w:rPr>
          <w:rFonts w:asciiTheme="minorHAnsi" w:hAnsiTheme="minorHAnsi" w:cstheme="minorHAnsi"/>
          <w:color w:val="auto"/>
          <w:sz w:val="23"/>
          <w:szCs w:val="23"/>
        </w:rPr>
        <w:t xml:space="preserve">where safeguarding is concerned. </w:t>
      </w:r>
      <w:r w:rsidRPr="00C5181D">
        <w:rPr>
          <w:rFonts w:asciiTheme="minorHAnsi" w:hAnsiTheme="minorHAnsi" w:cstheme="minorHAnsi"/>
          <w:color w:val="auto"/>
          <w:sz w:val="23"/>
          <w:szCs w:val="23"/>
        </w:rPr>
        <w:t xml:space="preserve"> This policy sets out how the school and the governing body discharges its statutory responsibilities relating to safeguarding and promoting the welfare of children who are pupils at the school. </w:t>
      </w:r>
    </w:p>
    <w:p w14:paraId="6E35913E" w14:textId="77777777" w:rsidR="004718FC" w:rsidRPr="00C5181D" w:rsidRDefault="004718FC" w:rsidP="00C45DB6">
      <w:pPr>
        <w:pStyle w:val="BodyTextIndent"/>
        <w:spacing w:after="0"/>
        <w:ind w:left="-567" w:right="-755"/>
        <w:jc w:val="both"/>
        <w:rPr>
          <w:rFonts w:asciiTheme="minorHAnsi" w:eastAsiaTheme="minorHAnsi" w:hAnsiTheme="minorHAnsi" w:cstheme="minorHAnsi"/>
          <w:sz w:val="23"/>
          <w:szCs w:val="23"/>
          <w:lang w:val="en-GB"/>
        </w:rPr>
      </w:pPr>
    </w:p>
    <w:p w14:paraId="1811DE67" w14:textId="693EBD9F" w:rsidR="00AF2F3B" w:rsidRPr="00C5181D" w:rsidRDefault="00B26C17" w:rsidP="00C45DB6">
      <w:pPr>
        <w:autoSpaceDE w:val="0"/>
        <w:autoSpaceDN w:val="0"/>
        <w:adjustRightInd w:val="0"/>
        <w:spacing w:after="0" w:line="240" w:lineRule="auto"/>
        <w:ind w:left="-567" w:right="-613"/>
        <w:rPr>
          <w:rFonts w:cstheme="minorHAnsi"/>
          <w:sz w:val="23"/>
          <w:szCs w:val="23"/>
        </w:rPr>
      </w:pPr>
      <w:r w:rsidRPr="00C5181D">
        <w:rPr>
          <w:rFonts w:cstheme="minorHAnsi"/>
          <w:sz w:val="23"/>
          <w:szCs w:val="23"/>
        </w:rPr>
        <w:t>Safeguarding and promoting the welfare of children is</w:t>
      </w:r>
      <w:r w:rsidR="007D165B" w:rsidRPr="00C5181D">
        <w:rPr>
          <w:rFonts w:cstheme="minorHAnsi"/>
          <w:sz w:val="23"/>
          <w:szCs w:val="23"/>
        </w:rPr>
        <w:t xml:space="preserve"> for the purpose of this policy as per Keeping Children Safe in Education 202</w:t>
      </w:r>
      <w:r w:rsidR="00C5181D">
        <w:rPr>
          <w:rFonts w:cstheme="minorHAnsi"/>
          <w:sz w:val="23"/>
          <w:szCs w:val="23"/>
        </w:rPr>
        <w:t>6</w:t>
      </w:r>
      <w:r w:rsidR="007D165B" w:rsidRPr="00C5181D">
        <w:rPr>
          <w:rFonts w:cstheme="minorHAnsi"/>
          <w:sz w:val="23"/>
          <w:szCs w:val="23"/>
        </w:rPr>
        <w:t xml:space="preserve"> is</w:t>
      </w:r>
      <w:r w:rsidRPr="00C5181D">
        <w:rPr>
          <w:rFonts w:cstheme="minorHAnsi"/>
          <w:sz w:val="23"/>
          <w:szCs w:val="23"/>
        </w:rPr>
        <w:t xml:space="preserve"> defined </w:t>
      </w:r>
      <w:r w:rsidR="00492085" w:rsidRPr="00C5181D">
        <w:rPr>
          <w:rFonts w:cstheme="minorHAnsi"/>
          <w:sz w:val="23"/>
          <w:szCs w:val="23"/>
        </w:rPr>
        <w:t>as:</w:t>
      </w:r>
    </w:p>
    <w:p w14:paraId="008DD809" w14:textId="77777777" w:rsidR="00A9227B" w:rsidRPr="00C5181D" w:rsidRDefault="00A9227B" w:rsidP="00A9227B">
      <w:pPr>
        <w:autoSpaceDE w:val="0"/>
        <w:autoSpaceDN w:val="0"/>
        <w:adjustRightInd w:val="0"/>
        <w:spacing w:after="0" w:line="240" w:lineRule="auto"/>
        <w:rPr>
          <w:rFonts w:cstheme="minorHAnsi"/>
          <w:sz w:val="23"/>
          <w:szCs w:val="23"/>
        </w:rPr>
      </w:pPr>
    </w:p>
    <w:p w14:paraId="5CA570BD" w14:textId="3798FE52" w:rsidR="00AF2F3B" w:rsidRPr="00C5181D" w:rsidRDefault="00B038FE" w:rsidP="00C45DB6">
      <w:pPr>
        <w:pStyle w:val="ListParagraph"/>
        <w:numPr>
          <w:ilvl w:val="0"/>
          <w:numId w:val="1"/>
        </w:numPr>
        <w:autoSpaceDE w:val="0"/>
        <w:autoSpaceDN w:val="0"/>
        <w:adjustRightInd w:val="0"/>
        <w:spacing w:after="0" w:line="240" w:lineRule="auto"/>
        <w:ind w:right="-613"/>
        <w:rPr>
          <w:rFonts w:cstheme="minorHAnsi"/>
          <w:sz w:val="23"/>
          <w:szCs w:val="23"/>
        </w:rPr>
      </w:pPr>
      <w:r w:rsidRPr="00C5181D">
        <w:rPr>
          <w:rFonts w:cstheme="minorHAnsi"/>
          <w:sz w:val="23"/>
          <w:szCs w:val="23"/>
        </w:rPr>
        <w:t>Providing help and support to meet the needs of children as soon as problems emerge</w:t>
      </w:r>
      <w:r w:rsidR="003C18FF" w:rsidRPr="00C5181D">
        <w:rPr>
          <w:rFonts w:cstheme="minorHAnsi"/>
          <w:sz w:val="23"/>
          <w:szCs w:val="23"/>
        </w:rPr>
        <w:t>.</w:t>
      </w:r>
      <w:r w:rsidR="00AF2F3B" w:rsidRPr="00C5181D">
        <w:rPr>
          <w:rFonts w:cstheme="minorHAnsi"/>
          <w:sz w:val="23"/>
          <w:szCs w:val="23"/>
        </w:rPr>
        <w:t xml:space="preserve"> </w:t>
      </w:r>
    </w:p>
    <w:p w14:paraId="05979170" w14:textId="77777777" w:rsidR="00B038FE" w:rsidRPr="00C5181D" w:rsidRDefault="00B038FE" w:rsidP="00C45DB6">
      <w:pPr>
        <w:pStyle w:val="ListParagraph"/>
        <w:numPr>
          <w:ilvl w:val="0"/>
          <w:numId w:val="1"/>
        </w:numPr>
        <w:autoSpaceDE w:val="0"/>
        <w:autoSpaceDN w:val="0"/>
        <w:adjustRightInd w:val="0"/>
        <w:spacing w:after="0" w:line="240" w:lineRule="auto"/>
        <w:ind w:right="-613"/>
        <w:rPr>
          <w:rFonts w:cstheme="minorHAnsi"/>
          <w:sz w:val="23"/>
          <w:szCs w:val="23"/>
        </w:rPr>
      </w:pPr>
      <w:r w:rsidRPr="00C5181D">
        <w:rPr>
          <w:rFonts w:cstheme="minorHAnsi"/>
          <w:sz w:val="23"/>
          <w:szCs w:val="23"/>
        </w:rPr>
        <w:t>protecting children from maltreatment, whether that is within or outside the home, including online</w:t>
      </w:r>
    </w:p>
    <w:p w14:paraId="51E2E797" w14:textId="725A19AA" w:rsidR="00AF2F3B" w:rsidRPr="00C5181D" w:rsidRDefault="00A9227B" w:rsidP="00C45DB6">
      <w:pPr>
        <w:pStyle w:val="ListParagraph"/>
        <w:numPr>
          <w:ilvl w:val="0"/>
          <w:numId w:val="1"/>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Preventing impairment of children’s mental and physical health or </w:t>
      </w:r>
      <w:r w:rsidR="003C18FF" w:rsidRPr="00C5181D">
        <w:rPr>
          <w:rFonts w:cstheme="minorHAnsi"/>
          <w:sz w:val="23"/>
          <w:szCs w:val="23"/>
        </w:rPr>
        <w:t>development.</w:t>
      </w:r>
      <w:r w:rsidR="00AF2F3B" w:rsidRPr="00C5181D">
        <w:rPr>
          <w:rFonts w:cstheme="minorHAnsi"/>
          <w:sz w:val="23"/>
          <w:szCs w:val="23"/>
        </w:rPr>
        <w:t xml:space="preserve"> </w:t>
      </w:r>
    </w:p>
    <w:p w14:paraId="08DB6480" w14:textId="0742A372" w:rsidR="00AF2F3B" w:rsidRPr="00C5181D" w:rsidRDefault="00AF2F3B" w:rsidP="00C45DB6">
      <w:pPr>
        <w:pStyle w:val="ListParagraph"/>
        <w:numPr>
          <w:ilvl w:val="0"/>
          <w:numId w:val="1"/>
        </w:numPr>
        <w:autoSpaceDE w:val="0"/>
        <w:autoSpaceDN w:val="0"/>
        <w:adjustRightInd w:val="0"/>
        <w:spacing w:after="0" w:line="240" w:lineRule="auto"/>
        <w:ind w:right="-613"/>
        <w:rPr>
          <w:rFonts w:cstheme="minorHAnsi"/>
          <w:sz w:val="23"/>
          <w:szCs w:val="23"/>
        </w:rPr>
      </w:pPr>
      <w:r w:rsidRPr="00C5181D">
        <w:rPr>
          <w:rFonts w:cstheme="minorHAnsi"/>
          <w:sz w:val="23"/>
          <w:szCs w:val="23"/>
        </w:rPr>
        <w:t>Ensuring that children are growing up in circumstances consistent with the provision of safe and effective care</w:t>
      </w:r>
    </w:p>
    <w:p w14:paraId="63AB3167" w14:textId="7C3F4AE3" w:rsidR="00AF2F3B" w:rsidRPr="00C5181D" w:rsidRDefault="00AF2F3B" w:rsidP="00C45DB6">
      <w:pPr>
        <w:pStyle w:val="ListParagraph"/>
        <w:numPr>
          <w:ilvl w:val="0"/>
          <w:numId w:val="1"/>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Taking action to enable all children to have the best </w:t>
      </w:r>
      <w:r w:rsidR="00434180" w:rsidRPr="00C5181D">
        <w:rPr>
          <w:rFonts w:cstheme="minorHAnsi"/>
          <w:sz w:val="23"/>
          <w:szCs w:val="23"/>
        </w:rPr>
        <w:t>outcomes</w:t>
      </w:r>
      <w:r w:rsidR="00E759FF" w:rsidRPr="00C5181D">
        <w:rPr>
          <w:rFonts w:cstheme="minorHAnsi"/>
          <w:sz w:val="23"/>
          <w:szCs w:val="23"/>
        </w:rPr>
        <w:t xml:space="preserve"> in line with the outcomes</w:t>
      </w:r>
      <w:r w:rsidR="005A6A11" w:rsidRPr="00C5181D">
        <w:rPr>
          <w:rFonts w:cstheme="minorHAnsi"/>
          <w:sz w:val="23"/>
          <w:szCs w:val="23"/>
        </w:rPr>
        <w:t>.</w:t>
      </w:r>
      <w:r w:rsidRPr="00C5181D">
        <w:rPr>
          <w:rFonts w:cstheme="minorHAnsi"/>
          <w:sz w:val="23"/>
          <w:szCs w:val="23"/>
        </w:rPr>
        <w:t xml:space="preserve"> </w:t>
      </w:r>
    </w:p>
    <w:p w14:paraId="108A6682" w14:textId="77777777" w:rsidR="00EB154A" w:rsidRPr="00C5181D" w:rsidRDefault="00EB154A" w:rsidP="00C45DB6">
      <w:pPr>
        <w:autoSpaceDE w:val="0"/>
        <w:autoSpaceDN w:val="0"/>
        <w:adjustRightInd w:val="0"/>
        <w:spacing w:after="0" w:line="240" w:lineRule="auto"/>
        <w:ind w:left="-567" w:right="-613"/>
        <w:rPr>
          <w:rFonts w:cstheme="minorHAnsi"/>
        </w:rPr>
      </w:pPr>
    </w:p>
    <w:p w14:paraId="423100BA" w14:textId="59AD7DA3" w:rsidR="00EB154A" w:rsidRPr="00C5181D" w:rsidRDefault="00EB154A" w:rsidP="00C45DB6">
      <w:pPr>
        <w:autoSpaceDE w:val="0"/>
        <w:autoSpaceDN w:val="0"/>
        <w:adjustRightInd w:val="0"/>
        <w:spacing w:after="0" w:line="240" w:lineRule="auto"/>
        <w:ind w:left="-567" w:right="-613"/>
        <w:rPr>
          <w:rFonts w:cstheme="minorHAnsi"/>
          <w:sz w:val="23"/>
          <w:szCs w:val="23"/>
        </w:rPr>
      </w:pPr>
      <w:r w:rsidRPr="00C5181D">
        <w:rPr>
          <w:rFonts w:cstheme="minorHAnsi"/>
          <w:sz w:val="23"/>
          <w:szCs w:val="23"/>
        </w:rPr>
        <w:t>Child protection is part of safeguarding and promoting the welfare of children and is defined in WTTSC 2023</w:t>
      </w:r>
      <w:r w:rsidRPr="00C5181D">
        <w:rPr>
          <w:rStyle w:val="FootnoteReference"/>
          <w:rFonts w:cstheme="minorHAnsi"/>
          <w:sz w:val="23"/>
          <w:szCs w:val="23"/>
        </w:rPr>
        <w:footnoteReference w:id="1"/>
      </w:r>
      <w:r w:rsidRPr="00C5181D">
        <w:rPr>
          <w:rFonts w:cstheme="minorHAnsi"/>
          <w:sz w:val="23"/>
          <w:szCs w:val="23"/>
        </w:rPr>
        <w:t xml:space="preserve"> as activity that is undertaken to protect specific children who are suspected to be suffering, or likely to suffer, significant harm. This includes harm that occurs inside or outside the home, including online. </w:t>
      </w:r>
    </w:p>
    <w:p w14:paraId="28AEB024" w14:textId="77777777" w:rsidR="00EB154A" w:rsidRPr="00C5181D" w:rsidRDefault="00EB154A" w:rsidP="00C45DB6">
      <w:pPr>
        <w:autoSpaceDE w:val="0"/>
        <w:autoSpaceDN w:val="0"/>
        <w:adjustRightInd w:val="0"/>
        <w:spacing w:after="0" w:line="240" w:lineRule="auto"/>
        <w:ind w:left="-567" w:right="-613"/>
        <w:rPr>
          <w:rFonts w:cstheme="minorHAnsi"/>
          <w:sz w:val="23"/>
          <w:szCs w:val="23"/>
        </w:rPr>
      </w:pPr>
    </w:p>
    <w:p w14:paraId="39933162" w14:textId="50A80AA7" w:rsidR="00AF2F3B" w:rsidRPr="00C5181D" w:rsidRDefault="00EB154A" w:rsidP="00C45DB6">
      <w:pPr>
        <w:autoSpaceDE w:val="0"/>
        <w:autoSpaceDN w:val="0"/>
        <w:adjustRightInd w:val="0"/>
        <w:spacing w:after="0" w:line="240" w:lineRule="auto"/>
        <w:ind w:left="-567" w:right="-613"/>
        <w:rPr>
          <w:rFonts w:cstheme="minorHAnsi"/>
          <w:sz w:val="23"/>
          <w:szCs w:val="23"/>
        </w:rPr>
      </w:pPr>
      <w:r w:rsidRPr="00C5181D">
        <w:rPr>
          <w:rFonts w:cstheme="minorHAnsi"/>
          <w:sz w:val="23"/>
          <w:szCs w:val="23"/>
        </w:rPr>
        <w:t>Effective safeguarding means practitioners should understand and be sensitive to factors, including economic and social circumstances and ethnicity, which can impact children and families’ lives.</w:t>
      </w:r>
    </w:p>
    <w:p w14:paraId="575FCED1" w14:textId="77777777" w:rsidR="00EB154A" w:rsidRPr="00C5181D" w:rsidRDefault="00EB154A" w:rsidP="00C45DB6">
      <w:pPr>
        <w:autoSpaceDE w:val="0"/>
        <w:autoSpaceDN w:val="0"/>
        <w:adjustRightInd w:val="0"/>
        <w:spacing w:after="0" w:line="240" w:lineRule="auto"/>
        <w:ind w:left="-567" w:right="-613"/>
        <w:rPr>
          <w:rFonts w:cstheme="minorHAnsi"/>
          <w:sz w:val="23"/>
          <w:szCs w:val="23"/>
        </w:rPr>
      </w:pPr>
    </w:p>
    <w:p w14:paraId="5EDA44D5" w14:textId="60049E85" w:rsidR="00AF2F3B" w:rsidRPr="00C5181D" w:rsidRDefault="002E29DC" w:rsidP="00C45DB6">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1.2 No single </w:t>
      </w:r>
      <w:r w:rsidR="005D68E7" w:rsidRPr="00C5181D">
        <w:rPr>
          <w:rFonts w:asciiTheme="minorHAnsi" w:hAnsiTheme="minorHAnsi" w:cstheme="minorHAnsi"/>
          <w:color w:val="auto"/>
          <w:sz w:val="23"/>
          <w:szCs w:val="23"/>
        </w:rPr>
        <w:t>practitioner</w:t>
      </w:r>
      <w:r w:rsidRPr="00C5181D">
        <w:rPr>
          <w:rFonts w:asciiTheme="minorHAnsi" w:hAnsiTheme="minorHAnsi" w:cstheme="minorHAnsi"/>
          <w:color w:val="auto"/>
          <w:sz w:val="23"/>
          <w:szCs w:val="23"/>
        </w:rPr>
        <w:t xml:space="preserve"> can have a full picture of a child’s needs and circumstances. If children and families are to receive the right help at the right time, </w:t>
      </w:r>
      <w:r w:rsidRPr="00C5181D">
        <w:rPr>
          <w:rFonts w:asciiTheme="minorHAnsi" w:hAnsiTheme="minorHAnsi" w:cstheme="minorHAnsi"/>
          <w:b/>
          <w:color w:val="auto"/>
          <w:sz w:val="23"/>
          <w:szCs w:val="23"/>
        </w:rPr>
        <w:t xml:space="preserve">everyone </w:t>
      </w:r>
      <w:r w:rsidRPr="00C5181D">
        <w:rPr>
          <w:rFonts w:asciiTheme="minorHAnsi" w:hAnsiTheme="minorHAnsi" w:cstheme="minorHAnsi"/>
          <w:color w:val="auto"/>
          <w:sz w:val="23"/>
          <w:szCs w:val="23"/>
        </w:rPr>
        <w:t xml:space="preserve">who comes into contact with them has a role to play in identifying concerns, sharing information and taking prompt action. </w:t>
      </w:r>
      <w:r w:rsidR="00673CA4" w:rsidRPr="00C5181D">
        <w:rPr>
          <w:rFonts w:asciiTheme="minorHAnsi" w:hAnsiTheme="minorHAnsi" w:cstheme="minorHAnsi"/>
          <w:b/>
          <w:color w:val="auto"/>
          <w:sz w:val="23"/>
          <w:szCs w:val="23"/>
        </w:rPr>
        <w:t>BUSWELLS LODGE PRIMARY SCHOOL</w:t>
      </w:r>
      <w:r w:rsidR="00AF2F3B" w:rsidRPr="00C5181D">
        <w:rPr>
          <w:rFonts w:asciiTheme="minorHAnsi" w:hAnsiTheme="minorHAnsi" w:cstheme="minorHAnsi"/>
          <w:color w:val="auto"/>
          <w:sz w:val="23"/>
          <w:szCs w:val="23"/>
        </w:rPr>
        <w:t xml:space="preserve"> is committed to safeguarding and promoting the welfare of all its students</w:t>
      </w:r>
      <w:r w:rsidR="005D68E7" w:rsidRPr="00C5181D">
        <w:rPr>
          <w:rFonts w:asciiTheme="minorHAnsi" w:hAnsiTheme="minorHAnsi" w:cstheme="minorHAnsi"/>
          <w:color w:val="auto"/>
          <w:sz w:val="23"/>
          <w:szCs w:val="23"/>
        </w:rPr>
        <w:t xml:space="preserve">.  </w:t>
      </w:r>
      <w:r w:rsidR="00AF2F3B" w:rsidRPr="00C5181D">
        <w:rPr>
          <w:rFonts w:asciiTheme="minorHAnsi" w:hAnsiTheme="minorHAnsi" w:cstheme="minorHAnsi"/>
          <w:color w:val="auto"/>
          <w:sz w:val="23"/>
          <w:szCs w:val="23"/>
        </w:rPr>
        <w:t xml:space="preserve">We believe that: </w:t>
      </w:r>
    </w:p>
    <w:p w14:paraId="768F7D1C" w14:textId="77777777" w:rsidR="00AF2F3B" w:rsidRPr="00C5181D" w:rsidRDefault="00AF2F3B" w:rsidP="00C45DB6">
      <w:pPr>
        <w:autoSpaceDE w:val="0"/>
        <w:autoSpaceDN w:val="0"/>
        <w:adjustRightInd w:val="0"/>
        <w:spacing w:after="0" w:line="240" w:lineRule="auto"/>
        <w:ind w:left="-567" w:right="-613"/>
        <w:rPr>
          <w:rFonts w:cstheme="minorHAnsi"/>
          <w:sz w:val="23"/>
          <w:szCs w:val="23"/>
        </w:rPr>
      </w:pPr>
    </w:p>
    <w:p w14:paraId="79BFA44A" w14:textId="6A95F27C" w:rsidR="00AF2F3B" w:rsidRPr="00C5181D" w:rsidRDefault="00AF2F3B" w:rsidP="00C45DB6">
      <w:pPr>
        <w:pStyle w:val="ListParagraph"/>
        <w:numPr>
          <w:ilvl w:val="0"/>
          <w:numId w:val="2"/>
        </w:numPr>
        <w:autoSpaceDE w:val="0"/>
        <w:autoSpaceDN w:val="0"/>
        <w:adjustRightInd w:val="0"/>
        <w:spacing w:after="0" w:line="240" w:lineRule="auto"/>
        <w:ind w:right="-613"/>
        <w:rPr>
          <w:rFonts w:cstheme="minorHAnsi"/>
          <w:sz w:val="23"/>
          <w:szCs w:val="23"/>
        </w:rPr>
      </w:pPr>
      <w:r w:rsidRPr="00C5181D">
        <w:rPr>
          <w:rFonts w:cstheme="minorHAnsi"/>
          <w:sz w:val="23"/>
          <w:szCs w:val="23"/>
        </w:rPr>
        <w:t>All children/young people have the right to be protected from harm</w:t>
      </w:r>
      <w:r w:rsidR="00B66F6B" w:rsidRPr="00C5181D">
        <w:rPr>
          <w:rFonts w:cstheme="minorHAnsi"/>
          <w:sz w:val="23"/>
          <w:szCs w:val="23"/>
        </w:rPr>
        <w:t>.</w:t>
      </w:r>
      <w:r w:rsidRPr="00C5181D">
        <w:rPr>
          <w:rFonts w:cstheme="minorHAnsi"/>
          <w:sz w:val="23"/>
          <w:szCs w:val="23"/>
        </w:rPr>
        <w:t xml:space="preserve"> </w:t>
      </w:r>
    </w:p>
    <w:p w14:paraId="480E944F" w14:textId="0E280AE7" w:rsidR="00AF2F3B" w:rsidRPr="00C5181D" w:rsidRDefault="00AF2F3B" w:rsidP="00C45DB6">
      <w:pPr>
        <w:pStyle w:val="ListParagraph"/>
        <w:numPr>
          <w:ilvl w:val="0"/>
          <w:numId w:val="2"/>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Children/young people need to be safe and to feel safe in </w:t>
      </w:r>
      <w:r w:rsidR="003C18FF" w:rsidRPr="00C5181D">
        <w:rPr>
          <w:rFonts w:cstheme="minorHAnsi"/>
          <w:sz w:val="23"/>
          <w:szCs w:val="23"/>
        </w:rPr>
        <w:t>school.</w:t>
      </w:r>
      <w:r w:rsidRPr="00C5181D">
        <w:rPr>
          <w:rFonts w:cstheme="minorHAnsi"/>
          <w:sz w:val="23"/>
          <w:szCs w:val="23"/>
        </w:rPr>
        <w:t xml:space="preserve"> </w:t>
      </w:r>
    </w:p>
    <w:p w14:paraId="725C640D" w14:textId="48B0862F" w:rsidR="00A70561" w:rsidRPr="00C5181D" w:rsidRDefault="00A70561" w:rsidP="00C45DB6">
      <w:pPr>
        <w:pStyle w:val="ListParagraph"/>
        <w:numPr>
          <w:ilvl w:val="0"/>
          <w:numId w:val="2"/>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This means our staff consider, at all times, what is in the best interest of the children/ young </w:t>
      </w:r>
      <w:r w:rsidR="003C18FF" w:rsidRPr="00C5181D">
        <w:rPr>
          <w:rFonts w:cstheme="minorHAnsi"/>
          <w:sz w:val="23"/>
          <w:szCs w:val="23"/>
        </w:rPr>
        <w:t>people.</w:t>
      </w:r>
    </w:p>
    <w:p w14:paraId="5D774041" w14:textId="4444B2A1" w:rsidR="00AF2F3B" w:rsidRPr="00C5181D" w:rsidRDefault="00AF2F3B" w:rsidP="00C45DB6">
      <w:pPr>
        <w:pStyle w:val="ListParagraph"/>
        <w:numPr>
          <w:ilvl w:val="0"/>
          <w:numId w:val="2"/>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Children/young people need support which matches their individual needs, including those who may have experienced </w:t>
      </w:r>
      <w:r w:rsidR="003C18FF" w:rsidRPr="00C5181D">
        <w:rPr>
          <w:rFonts w:cstheme="minorHAnsi"/>
          <w:sz w:val="23"/>
          <w:szCs w:val="23"/>
        </w:rPr>
        <w:t>abuse.</w:t>
      </w:r>
      <w:r w:rsidRPr="00C5181D">
        <w:rPr>
          <w:rFonts w:cstheme="minorHAnsi"/>
          <w:sz w:val="23"/>
          <w:szCs w:val="23"/>
        </w:rPr>
        <w:t xml:space="preserve"> </w:t>
      </w:r>
    </w:p>
    <w:p w14:paraId="42E8EF6E" w14:textId="139680D9" w:rsidR="00AF2F3B" w:rsidRPr="00C5181D" w:rsidRDefault="00AF2F3B" w:rsidP="00114E64">
      <w:pPr>
        <w:pStyle w:val="ListParagraph"/>
        <w:numPr>
          <w:ilvl w:val="0"/>
          <w:numId w:val="2"/>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All children/young people have the right to speak freely and voice their values and </w:t>
      </w:r>
      <w:r w:rsidR="003C18FF" w:rsidRPr="00C5181D">
        <w:rPr>
          <w:rFonts w:cstheme="minorHAnsi"/>
          <w:sz w:val="23"/>
          <w:szCs w:val="23"/>
        </w:rPr>
        <w:t>beliefs.</w:t>
      </w:r>
      <w:r w:rsidRPr="00C5181D">
        <w:rPr>
          <w:rFonts w:cstheme="minorHAnsi"/>
          <w:sz w:val="23"/>
          <w:szCs w:val="23"/>
        </w:rPr>
        <w:t xml:space="preserve"> </w:t>
      </w:r>
    </w:p>
    <w:p w14:paraId="7D36256D" w14:textId="2DABC9F1" w:rsidR="00AF2F3B" w:rsidRPr="00C5181D" w:rsidRDefault="00AF2F3B" w:rsidP="00114E64">
      <w:pPr>
        <w:pStyle w:val="ListParagraph"/>
        <w:numPr>
          <w:ilvl w:val="0"/>
          <w:numId w:val="2"/>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All children/young people must be encouraged to respect each other’s values and support </w:t>
      </w:r>
      <w:r w:rsidR="003C18FF" w:rsidRPr="00C5181D">
        <w:rPr>
          <w:rFonts w:cstheme="minorHAnsi"/>
          <w:sz w:val="23"/>
          <w:szCs w:val="23"/>
        </w:rPr>
        <w:t>each other.</w:t>
      </w:r>
      <w:r w:rsidRPr="00C5181D">
        <w:rPr>
          <w:rFonts w:cstheme="minorHAnsi"/>
          <w:sz w:val="23"/>
          <w:szCs w:val="23"/>
        </w:rPr>
        <w:t xml:space="preserve"> </w:t>
      </w:r>
    </w:p>
    <w:p w14:paraId="2146B7F7" w14:textId="66795E23" w:rsidR="00AF2F3B" w:rsidRPr="00C5181D" w:rsidRDefault="00AF2F3B" w:rsidP="00114E64">
      <w:pPr>
        <w:pStyle w:val="ListParagraph"/>
        <w:numPr>
          <w:ilvl w:val="0"/>
          <w:numId w:val="2"/>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All children/young people have the right to be supported to meet their emotional, and social needs as well as their educational needs – a happy healthy sociable child/young person will achieve better </w:t>
      </w:r>
      <w:r w:rsidR="003C18FF" w:rsidRPr="00C5181D">
        <w:rPr>
          <w:rFonts w:cstheme="minorHAnsi"/>
          <w:sz w:val="23"/>
          <w:szCs w:val="23"/>
        </w:rPr>
        <w:t>educationally.</w:t>
      </w:r>
      <w:r w:rsidRPr="00C5181D">
        <w:rPr>
          <w:rFonts w:cstheme="minorHAnsi"/>
          <w:sz w:val="23"/>
          <w:szCs w:val="23"/>
        </w:rPr>
        <w:t xml:space="preserve"> </w:t>
      </w:r>
    </w:p>
    <w:p w14:paraId="310C51D4" w14:textId="3EE1AC88" w:rsidR="00194393" w:rsidRPr="00C5181D" w:rsidRDefault="00194393" w:rsidP="00114E64">
      <w:pPr>
        <w:pStyle w:val="ListParagraph"/>
        <w:numPr>
          <w:ilvl w:val="0"/>
          <w:numId w:val="2"/>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The staff within our school are prepared to identify children and young people who may benefit from Early Help </w:t>
      </w:r>
      <w:r w:rsidR="003C18FF" w:rsidRPr="00C5181D">
        <w:rPr>
          <w:rFonts w:cstheme="minorHAnsi"/>
          <w:sz w:val="23"/>
          <w:szCs w:val="23"/>
        </w:rPr>
        <w:t>intervention.</w:t>
      </w:r>
    </w:p>
    <w:p w14:paraId="40ABF65A" w14:textId="3316E912" w:rsidR="00AF2F3B" w:rsidRPr="00C5181D" w:rsidRDefault="00AF2F3B" w:rsidP="00114E64">
      <w:pPr>
        <w:pStyle w:val="ListParagraph"/>
        <w:numPr>
          <w:ilvl w:val="0"/>
          <w:numId w:val="2"/>
        </w:numPr>
        <w:autoSpaceDE w:val="0"/>
        <w:autoSpaceDN w:val="0"/>
        <w:adjustRightInd w:val="0"/>
        <w:spacing w:after="0" w:line="240" w:lineRule="auto"/>
        <w:ind w:right="-613"/>
        <w:rPr>
          <w:rFonts w:cstheme="minorHAnsi"/>
          <w:sz w:val="23"/>
          <w:szCs w:val="23"/>
        </w:rPr>
      </w:pPr>
      <w:r w:rsidRPr="00C5181D">
        <w:rPr>
          <w:rFonts w:cstheme="minorHAnsi"/>
          <w:sz w:val="23"/>
          <w:szCs w:val="23"/>
        </w:rPr>
        <w:lastRenderedPageBreak/>
        <w:t xml:space="preserve">Schools can and do contribute to the prevention of abuse, victimisation, bullying, exploitation, extreme behaviours, discriminatory views and </w:t>
      </w:r>
      <w:r w:rsidR="003C18FF" w:rsidRPr="00C5181D">
        <w:rPr>
          <w:rFonts w:cstheme="minorHAnsi"/>
          <w:sz w:val="23"/>
          <w:szCs w:val="23"/>
        </w:rPr>
        <w:t>risk-taking</w:t>
      </w:r>
      <w:r w:rsidRPr="00C5181D">
        <w:rPr>
          <w:rFonts w:cstheme="minorHAnsi"/>
          <w:sz w:val="23"/>
          <w:szCs w:val="23"/>
        </w:rPr>
        <w:t xml:space="preserve"> behaviours; and </w:t>
      </w:r>
    </w:p>
    <w:p w14:paraId="2016A759" w14:textId="77777777" w:rsidR="00AF2F3B" w:rsidRPr="00C5181D" w:rsidRDefault="00AF2F3B" w:rsidP="00114E64">
      <w:pPr>
        <w:pStyle w:val="Default"/>
        <w:numPr>
          <w:ilvl w:val="0"/>
          <w:numId w:val="2"/>
        </w:numPr>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All staff and visitors have an important role to play in safeguarding children and protecting them from abuse. </w:t>
      </w:r>
    </w:p>
    <w:p w14:paraId="201ED434" w14:textId="77777777" w:rsidR="00AF2F3B" w:rsidRPr="00C5181D" w:rsidRDefault="00AF2F3B" w:rsidP="00114E64">
      <w:pPr>
        <w:pStyle w:val="Default"/>
        <w:rPr>
          <w:rFonts w:asciiTheme="minorHAnsi" w:hAnsiTheme="minorHAnsi" w:cstheme="minorHAnsi"/>
          <w:color w:val="auto"/>
          <w:sz w:val="23"/>
          <w:szCs w:val="23"/>
        </w:rPr>
      </w:pPr>
    </w:p>
    <w:p w14:paraId="59BFA4AF" w14:textId="04EB43F0" w:rsidR="00AF2F3B" w:rsidRPr="00C5181D" w:rsidRDefault="00671B6B" w:rsidP="00114E64">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1.3</w:t>
      </w:r>
      <w:r w:rsidRPr="00C5181D">
        <w:rPr>
          <w:rFonts w:asciiTheme="minorHAnsi" w:hAnsiTheme="minorHAnsi" w:cstheme="minorHAnsi"/>
          <w:color w:val="auto"/>
          <w:sz w:val="23"/>
          <w:szCs w:val="23"/>
        </w:rPr>
        <w:tab/>
      </w:r>
      <w:r w:rsidR="00673CA4" w:rsidRPr="00C5181D">
        <w:rPr>
          <w:rFonts w:asciiTheme="minorHAnsi" w:hAnsiTheme="minorHAnsi" w:cstheme="minorHAnsi"/>
          <w:color w:val="auto"/>
          <w:sz w:val="23"/>
          <w:szCs w:val="23"/>
        </w:rPr>
        <w:t>BUSWELLS LODGE PRIMARY SCHOOL</w:t>
      </w:r>
      <w:r w:rsidR="00AF2F3B" w:rsidRPr="00C5181D">
        <w:rPr>
          <w:rFonts w:asciiTheme="minorHAnsi" w:hAnsiTheme="minorHAnsi" w:cstheme="minorHAnsi"/>
          <w:color w:val="auto"/>
          <w:sz w:val="23"/>
          <w:szCs w:val="23"/>
        </w:rPr>
        <w:t xml:space="preserve"> will fulfil loca</w:t>
      </w:r>
      <w:r w:rsidR="00114E64" w:rsidRPr="00C5181D">
        <w:rPr>
          <w:rFonts w:asciiTheme="minorHAnsi" w:hAnsiTheme="minorHAnsi" w:cstheme="minorHAnsi"/>
          <w:color w:val="auto"/>
          <w:sz w:val="23"/>
          <w:szCs w:val="23"/>
        </w:rPr>
        <w:t xml:space="preserve">l and national responsibilities and accepted best practice </w:t>
      </w:r>
      <w:r w:rsidR="00AF2F3B" w:rsidRPr="00C5181D">
        <w:rPr>
          <w:rFonts w:asciiTheme="minorHAnsi" w:hAnsiTheme="minorHAnsi" w:cstheme="minorHAnsi"/>
          <w:color w:val="auto"/>
          <w:sz w:val="23"/>
          <w:szCs w:val="23"/>
        </w:rPr>
        <w:t xml:space="preserve">as laid out in the following </w:t>
      </w:r>
      <w:r w:rsidR="003C18FF" w:rsidRPr="00C5181D">
        <w:rPr>
          <w:rFonts w:asciiTheme="minorHAnsi" w:hAnsiTheme="minorHAnsi" w:cstheme="minorHAnsi"/>
          <w:color w:val="auto"/>
          <w:sz w:val="23"/>
          <w:szCs w:val="23"/>
        </w:rPr>
        <w:t>documents: -</w:t>
      </w:r>
    </w:p>
    <w:p w14:paraId="281DA697" w14:textId="77777777" w:rsidR="00AF2F3B" w:rsidRPr="00C5181D" w:rsidRDefault="00AF2F3B" w:rsidP="00114E64">
      <w:pPr>
        <w:pStyle w:val="Default"/>
        <w:ind w:left="-567" w:right="-613"/>
        <w:rPr>
          <w:rFonts w:asciiTheme="minorHAnsi" w:hAnsiTheme="minorHAnsi" w:cstheme="minorHAnsi"/>
          <w:color w:val="auto"/>
          <w:sz w:val="23"/>
          <w:szCs w:val="23"/>
        </w:rPr>
      </w:pPr>
    </w:p>
    <w:p w14:paraId="148CC09B" w14:textId="7C2FCBEC" w:rsidR="00AF2F3B" w:rsidRPr="00C5181D" w:rsidRDefault="00AF2F3B" w:rsidP="00114E64">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Working Together to Safeguard Children </w:t>
      </w:r>
      <w:r w:rsidR="00EB154A" w:rsidRPr="00C5181D">
        <w:rPr>
          <w:rFonts w:cstheme="minorHAnsi"/>
          <w:bCs/>
          <w:sz w:val="23"/>
          <w:szCs w:val="23"/>
        </w:rPr>
        <w:t>2023</w:t>
      </w:r>
      <w:r w:rsidRPr="00C5181D">
        <w:rPr>
          <w:rFonts w:cstheme="minorHAnsi"/>
          <w:b/>
          <w:bCs/>
          <w:sz w:val="23"/>
          <w:szCs w:val="23"/>
        </w:rPr>
        <w:t xml:space="preserve"> </w:t>
      </w:r>
    </w:p>
    <w:p w14:paraId="76C5B44D" w14:textId="28CB55D4" w:rsidR="00AF2F3B" w:rsidRPr="00C5181D" w:rsidRDefault="00AF2F3B" w:rsidP="00114E64">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Keeping Children Safe in Education</w:t>
      </w:r>
      <w:r w:rsidRPr="00C5181D">
        <w:rPr>
          <w:rFonts w:cstheme="minorHAnsi"/>
          <w:b/>
          <w:bCs/>
          <w:sz w:val="23"/>
          <w:szCs w:val="23"/>
        </w:rPr>
        <w:t xml:space="preserve">: </w:t>
      </w:r>
      <w:r w:rsidRPr="00C5181D">
        <w:rPr>
          <w:rFonts w:cstheme="minorHAnsi"/>
          <w:bCs/>
          <w:sz w:val="23"/>
          <w:szCs w:val="23"/>
        </w:rPr>
        <w:t>Statutory guidance fo</w:t>
      </w:r>
      <w:r w:rsidR="0038529D" w:rsidRPr="00C5181D">
        <w:rPr>
          <w:rFonts w:cstheme="minorHAnsi"/>
          <w:bCs/>
          <w:sz w:val="23"/>
          <w:szCs w:val="23"/>
        </w:rPr>
        <w:t xml:space="preserve">r schools and colleges (DfE </w:t>
      </w:r>
      <w:r w:rsidR="00671C5C" w:rsidRPr="00C5181D">
        <w:rPr>
          <w:rFonts w:cstheme="minorHAnsi"/>
          <w:bCs/>
          <w:sz w:val="23"/>
          <w:szCs w:val="23"/>
        </w:rPr>
        <w:t>Sept 20</w:t>
      </w:r>
      <w:r w:rsidR="00A9227B" w:rsidRPr="00C5181D">
        <w:rPr>
          <w:rFonts w:cstheme="minorHAnsi"/>
          <w:bCs/>
          <w:sz w:val="23"/>
          <w:szCs w:val="23"/>
        </w:rPr>
        <w:t>2</w:t>
      </w:r>
      <w:r w:rsidR="000872DA">
        <w:rPr>
          <w:rFonts w:cstheme="minorHAnsi"/>
          <w:bCs/>
          <w:sz w:val="23"/>
          <w:szCs w:val="23"/>
        </w:rPr>
        <w:t>6</w:t>
      </w:r>
      <w:r w:rsidRPr="00C5181D">
        <w:rPr>
          <w:rFonts w:cstheme="minorHAnsi"/>
          <w:bCs/>
          <w:sz w:val="23"/>
          <w:szCs w:val="23"/>
        </w:rPr>
        <w:t xml:space="preserve">) </w:t>
      </w:r>
    </w:p>
    <w:p w14:paraId="4BD6BC68" w14:textId="56F12705" w:rsidR="00262253" w:rsidRPr="00C5181D" w:rsidRDefault="00262253" w:rsidP="00262253">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What To Do If You Are Worried </w:t>
      </w:r>
      <w:r w:rsidR="003C18FF" w:rsidRPr="00C5181D">
        <w:rPr>
          <w:rFonts w:cstheme="minorHAnsi"/>
          <w:sz w:val="23"/>
          <w:szCs w:val="23"/>
        </w:rPr>
        <w:t>a</w:t>
      </w:r>
      <w:r w:rsidRPr="00C5181D">
        <w:rPr>
          <w:rFonts w:cstheme="minorHAnsi"/>
          <w:sz w:val="23"/>
          <w:szCs w:val="23"/>
        </w:rPr>
        <w:t xml:space="preserve"> Child Is Being Abused March 2015</w:t>
      </w:r>
    </w:p>
    <w:p w14:paraId="761AAAE2" w14:textId="37A345F4" w:rsidR="00D0171C" w:rsidRPr="00C5181D" w:rsidRDefault="00D0171C" w:rsidP="00262253">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Working Together to improve school attendance 2024</w:t>
      </w:r>
    </w:p>
    <w:bookmarkStart w:id="3" w:name="_Hlk78808346"/>
    <w:p w14:paraId="75D37EF5" w14:textId="6332C091" w:rsidR="00262253" w:rsidRPr="00C5181D" w:rsidRDefault="00262253" w:rsidP="00262253">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fldChar w:fldCharType="begin"/>
      </w:r>
      <w:r w:rsidRPr="00C5181D">
        <w:rPr>
          <w:rFonts w:cstheme="minorHAnsi"/>
          <w:sz w:val="23"/>
          <w:szCs w:val="23"/>
        </w:rPr>
        <w:instrText xml:space="preserve"> HYPERLINK "https://www.legislation.gov.uk/ukpga/2021/16/introduction" </w:instrText>
      </w:r>
      <w:r w:rsidRPr="00C5181D">
        <w:rPr>
          <w:rFonts w:cstheme="minorHAnsi"/>
          <w:sz w:val="23"/>
          <w:szCs w:val="23"/>
        </w:rPr>
        <w:fldChar w:fldCharType="separate"/>
      </w:r>
      <w:r w:rsidRPr="00C5181D">
        <w:rPr>
          <w:rFonts w:cstheme="minorHAnsi"/>
          <w:sz w:val="23"/>
          <w:szCs w:val="23"/>
        </w:rPr>
        <w:t>Education and Training (Welfare of Children) Act 2021</w:t>
      </w:r>
      <w:r w:rsidRPr="00C5181D">
        <w:rPr>
          <w:rFonts w:cstheme="minorHAnsi"/>
          <w:sz w:val="23"/>
          <w:szCs w:val="23"/>
        </w:rPr>
        <w:fldChar w:fldCharType="end"/>
      </w:r>
    </w:p>
    <w:bookmarkEnd w:id="3"/>
    <w:p w14:paraId="19A2DE71" w14:textId="1EF3CD20" w:rsidR="00114E64" w:rsidRPr="00C5181D" w:rsidRDefault="0038529D" w:rsidP="00114E64">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The School Staffing (England) Regulations 2009</w:t>
      </w:r>
      <w:r w:rsidR="00194393" w:rsidRPr="00C5181D">
        <w:rPr>
          <w:rFonts w:cstheme="minorHAnsi"/>
          <w:sz w:val="23"/>
          <w:szCs w:val="23"/>
        </w:rPr>
        <w:t xml:space="preserve"> &amp; Amended Regulations 2015</w:t>
      </w:r>
      <w:r w:rsidRPr="00C5181D">
        <w:rPr>
          <w:rFonts w:cstheme="minorHAnsi"/>
          <w:sz w:val="23"/>
          <w:szCs w:val="23"/>
        </w:rPr>
        <w:t xml:space="preserve">; </w:t>
      </w:r>
      <w:r w:rsidR="00114E64" w:rsidRPr="00C5181D">
        <w:rPr>
          <w:rFonts w:cstheme="minorHAnsi"/>
          <w:sz w:val="23"/>
          <w:szCs w:val="23"/>
        </w:rPr>
        <w:t>Safer Recruitment in Edu</w:t>
      </w:r>
      <w:r w:rsidRPr="00C5181D">
        <w:rPr>
          <w:rFonts w:cstheme="minorHAnsi"/>
          <w:sz w:val="23"/>
          <w:szCs w:val="23"/>
        </w:rPr>
        <w:t xml:space="preserve">cation </w:t>
      </w:r>
      <w:r w:rsidR="003C18FF" w:rsidRPr="00C5181D">
        <w:rPr>
          <w:rFonts w:cstheme="minorHAnsi"/>
          <w:sz w:val="23"/>
          <w:szCs w:val="23"/>
        </w:rPr>
        <w:t>including.</w:t>
      </w:r>
    </w:p>
    <w:p w14:paraId="183C6141" w14:textId="62DB19B6" w:rsidR="00194393" w:rsidRPr="00C5181D" w:rsidRDefault="00194393" w:rsidP="00194393">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Guidance for Safer Working Practice </w:t>
      </w:r>
      <w:r w:rsidR="00262253" w:rsidRPr="00C5181D">
        <w:rPr>
          <w:rFonts w:cstheme="minorHAnsi"/>
          <w:sz w:val="23"/>
          <w:szCs w:val="23"/>
        </w:rPr>
        <w:t>2019 (Rev April 202</w:t>
      </w:r>
      <w:r w:rsidR="008522FE" w:rsidRPr="00C5181D">
        <w:rPr>
          <w:rFonts w:cstheme="minorHAnsi"/>
          <w:sz w:val="23"/>
          <w:szCs w:val="23"/>
        </w:rPr>
        <w:t>2</w:t>
      </w:r>
      <w:r w:rsidR="00262253" w:rsidRPr="00C5181D">
        <w:rPr>
          <w:rFonts w:cstheme="minorHAnsi"/>
          <w:sz w:val="23"/>
          <w:szCs w:val="23"/>
        </w:rPr>
        <w:t xml:space="preserve">) </w:t>
      </w:r>
      <w:r w:rsidRPr="00C5181D">
        <w:rPr>
          <w:rFonts w:cstheme="minorHAnsi"/>
          <w:sz w:val="23"/>
          <w:szCs w:val="23"/>
        </w:rPr>
        <w:t>Safer Recruitment consortium</w:t>
      </w:r>
    </w:p>
    <w:p w14:paraId="5F6BCA09" w14:textId="77777777" w:rsidR="00194393" w:rsidRPr="00C5181D" w:rsidRDefault="00194393" w:rsidP="00194393">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Prevent Duty 2015</w:t>
      </w:r>
    </w:p>
    <w:p w14:paraId="4532A9CA" w14:textId="70C65912" w:rsidR="00AF2F3B" w:rsidRPr="00C5181D" w:rsidRDefault="00AF2F3B" w:rsidP="00114E64">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Information sharing:</w:t>
      </w:r>
      <w:r w:rsidRPr="00C5181D">
        <w:rPr>
          <w:rFonts w:cstheme="minorHAnsi"/>
          <w:b/>
          <w:bCs/>
          <w:sz w:val="23"/>
          <w:szCs w:val="23"/>
        </w:rPr>
        <w:t xml:space="preserve"> </w:t>
      </w:r>
      <w:r w:rsidRPr="00C5181D">
        <w:rPr>
          <w:rFonts w:cstheme="minorHAnsi"/>
          <w:sz w:val="23"/>
          <w:szCs w:val="23"/>
        </w:rPr>
        <w:t>Advice for Practitioners providing safeguarding services to children, young people parents and carers</w:t>
      </w:r>
      <w:r w:rsidRPr="00C5181D">
        <w:rPr>
          <w:rFonts w:cstheme="minorHAnsi"/>
          <w:b/>
          <w:bCs/>
          <w:sz w:val="23"/>
          <w:szCs w:val="23"/>
        </w:rPr>
        <w:t xml:space="preserve"> </w:t>
      </w:r>
      <w:r w:rsidRPr="00C5181D">
        <w:rPr>
          <w:rFonts w:cstheme="minorHAnsi"/>
          <w:bCs/>
          <w:sz w:val="23"/>
          <w:szCs w:val="23"/>
        </w:rPr>
        <w:t>(March 2015)</w:t>
      </w:r>
      <w:r w:rsidRPr="00C5181D">
        <w:rPr>
          <w:rFonts w:cstheme="minorHAnsi"/>
          <w:b/>
          <w:bCs/>
          <w:sz w:val="23"/>
          <w:szCs w:val="23"/>
        </w:rPr>
        <w:t xml:space="preserve"> </w:t>
      </w:r>
    </w:p>
    <w:p w14:paraId="326F75AF" w14:textId="77777777" w:rsidR="00DB1C7A" w:rsidRPr="00C5181D" w:rsidRDefault="00AF2F3B" w:rsidP="00DB1C7A">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Leicester Safeguarding </w:t>
      </w:r>
      <w:r w:rsidR="00D57ACA" w:rsidRPr="00C5181D">
        <w:rPr>
          <w:rFonts w:cstheme="minorHAnsi"/>
          <w:sz w:val="23"/>
          <w:szCs w:val="23"/>
        </w:rPr>
        <w:t>Children’s</w:t>
      </w:r>
      <w:r w:rsidRPr="00C5181D">
        <w:rPr>
          <w:rFonts w:cstheme="minorHAnsi"/>
          <w:sz w:val="23"/>
          <w:szCs w:val="23"/>
        </w:rPr>
        <w:t xml:space="preserve"> </w:t>
      </w:r>
      <w:r w:rsidR="00A9227B" w:rsidRPr="00C5181D">
        <w:rPr>
          <w:rFonts w:cstheme="minorHAnsi"/>
          <w:sz w:val="23"/>
          <w:szCs w:val="23"/>
        </w:rPr>
        <w:t xml:space="preserve">Partnership Board </w:t>
      </w:r>
      <w:r w:rsidR="00D57ACA" w:rsidRPr="00C5181D">
        <w:rPr>
          <w:rFonts w:cstheme="minorHAnsi"/>
          <w:sz w:val="23"/>
          <w:szCs w:val="23"/>
        </w:rPr>
        <w:t>(LSC</w:t>
      </w:r>
      <w:r w:rsidR="00A9227B" w:rsidRPr="00C5181D">
        <w:rPr>
          <w:rFonts w:cstheme="minorHAnsi"/>
          <w:sz w:val="23"/>
          <w:szCs w:val="23"/>
        </w:rPr>
        <w:t>P</w:t>
      </w:r>
      <w:r w:rsidR="00D57ACA" w:rsidRPr="00C5181D">
        <w:rPr>
          <w:rFonts w:cstheme="minorHAnsi"/>
          <w:sz w:val="23"/>
          <w:szCs w:val="23"/>
        </w:rPr>
        <w:t xml:space="preserve">B) </w:t>
      </w:r>
    </w:p>
    <w:p w14:paraId="79027D1B" w14:textId="77777777" w:rsidR="00AF2F3B" w:rsidRPr="00C5181D" w:rsidRDefault="00AF2F3B" w:rsidP="00284B3A">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The Children Act 1989 and 2004 </w:t>
      </w:r>
    </w:p>
    <w:p w14:paraId="6F868066" w14:textId="77777777" w:rsidR="00AF2F3B" w:rsidRPr="00C5181D" w:rsidRDefault="00AF2F3B" w:rsidP="00114E64">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The Education Act 2002 </w:t>
      </w:r>
      <w:r w:rsidRPr="00C5181D">
        <w:rPr>
          <w:rFonts w:cstheme="minorHAnsi"/>
          <w:bCs/>
          <w:sz w:val="23"/>
          <w:szCs w:val="23"/>
        </w:rPr>
        <w:t>s175/s157</w:t>
      </w:r>
      <w:r w:rsidRPr="00C5181D">
        <w:rPr>
          <w:rFonts w:cstheme="minorHAnsi"/>
          <w:b/>
          <w:bCs/>
          <w:sz w:val="23"/>
          <w:szCs w:val="23"/>
        </w:rPr>
        <w:t xml:space="preserve"> </w:t>
      </w:r>
    </w:p>
    <w:p w14:paraId="15F8B22F" w14:textId="0B0AF47B" w:rsidR="00AF2F3B" w:rsidRPr="00C5181D" w:rsidRDefault="00AF2F3B" w:rsidP="00114E64">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Mental Health and Behaviour in Schools: Departmental Advice (DfE 201</w:t>
      </w:r>
      <w:r w:rsidR="00434180" w:rsidRPr="00C5181D">
        <w:rPr>
          <w:rFonts w:cstheme="minorHAnsi"/>
          <w:sz w:val="23"/>
          <w:szCs w:val="23"/>
        </w:rPr>
        <w:t>8</w:t>
      </w:r>
      <w:r w:rsidRPr="00C5181D">
        <w:rPr>
          <w:rFonts w:cstheme="minorHAnsi"/>
          <w:sz w:val="23"/>
          <w:szCs w:val="23"/>
        </w:rPr>
        <w:t xml:space="preserve">) </w:t>
      </w:r>
    </w:p>
    <w:p w14:paraId="00D8628F" w14:textId="77777777" w:rsidR="00AF2F3B" w:rsidRPr="00C5181D" w:rsidRDefault="00AF2F3B" w:rsidP="00114E64">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Framework for the Assessment of Children in Need and their Families</w:t>
      </w:r>
      <w:r w:rsidR="00D57ACA" w:rsidRPr="00C5181D">
        <w:rPr>
          <w:rFonts w:cstheme="minorHAnsi"/>
          <w:sz w:val="23"/>
          <w:szCs w:val="23"/>
        </w:rPr>
        <w:t xml:space="preserve"> 2000</w:t>
      </w:r>
    </w:p>
    <w:p w14:paraId="0849C53F" w14:textId="77777777" w:rsidR="00AF2F3B" w:rsidRPr="00C5181D" w:rsidRDefault="00AF2F3B" w:rsidP="00114E64">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Sexual Offences Act 2003 (Position of Trust offence) </w:t>
      </w:r>
    </w:p>
    <w:p w14:paraId="2C7369A3" w14:textId="77777777" w:rsidR="002762A2" w:rsidRPr="00C5181D" w:rsidRDefault="002762A2" w:rsidP="00114E64">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Voyeurism (Offences Act) 2019</w:t>
      </w:r>
    </w:p>
    <w:p w14:paraId="48FF9E12" w14:textId="77777777" w:rsidR="00695111" w:rsidRPr="00C5181D" w:rsidRDefault="00695111" w:rsidP="00114E64">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Childcare (Disqualification) and Childcare (Early Years Provision Free of Charge) (Extended Entitlement) (Amendment) Regulations 2018 </w:t>
      </w:r>
    </w:p>
    <w:p w14:paraId="6E95E13D" w14:textId="4BF4CF47" w:rsidR="00AF2F3B" w:rsidRPr="00C5181D" w:rsidRDefault="00AF2F3B" w:rsidP="00C67A0D">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Counter Terrorism and Security Act 2015 </w:t>
      </w:r>
    </w:p>
    <w:p w14:paraId="06EED8C0" w14:textId="41367DA9" w:rsidR="00AF2F3B" w:rsidRPr="00C5181D" w:rsidRDefault="00AF2F3B" w:rsidP="00114E64">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Female Genital </w:t>
      </w:r>
      <w:r w:rsidR="00695111" w:rsidRPr="00C5181D">
        <w:rPr>
          <w:rFonts w:cstheme="minorHAnsi"/>
          <w:sz w:val="23"/>
          <w:szCs w:val="23"/>
        </w:rPr>
        <w:t>M</w:t>
      </w:r>
      <w:r w:rsidRPr="00C5181D">
        <w:rPr>
          <w:rFonts w:cstheme="minorHAnsi"/>
          <w:sz w:val="23"/>
          <w:szCs w:val="23"/>
        </w:rPr>
        <w:t>utilation Act 2</w:t>
      </w:r>
      <w:r w:rsidR="00241B2B" w:rsidRPr="00C5181D">
        <w:rPr>
          <w:rFonts w:cstheme="minorHAnsi"/>
          <w:sz w:val="23"/>
          <w:szCs w:val="23"/>
        </w:rPr>
        <w:t>003</w:t>
      </w:r>
      <w:r w:rsidR="00284B3A" w:rsidRPr="00C5181D">
        <w:rPr>
          <w:rFonts w:cstheme="minorHAnsi"/>
          <w:sz w:val="23"/>
          <w:szCs w:val="23"/>
        </w:rPr>
        <w:t>/Updated regulations July 2020</w:t>
      </w:r>
    </w:p>
    <w:p w14:paraId="13FDED55" w14:textId="77777777" w:rsidR="00AF2F3B" w:rsidRPr="00C5181D" w:rsidRDefault="00AF2F3B" w:rsidP="00114E64">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Safeguarding </w:t>
      </w:r>
      <w:r w:rsidR="00961220" w:rsidRPr="00C5181D">
        <w:rPr>
          <w:rFonts w:cstheme="minorHAnsi"/>
          <w:sz w:val="23"/>
          <w:szCs w:val="23"/>
        </w:rPr>
        <w:t>&amp; Child Protection e</w:t>
      </w:r>
      <w:r w:rsidRPr="00C5181D">
        <w:rPr>
          <w:rFonts w:cstheme="minorHAnsi"/>
          <w:sz w:val="23"/>
          <w:szCs w:val="23"/>
        </w:rPr>
        <w:t xml:space="preserve">ducation procedures in Leicester, </w:t>
      </w:r>
      <w:r w:rsidR="0038529D" w:rsidRPr="00C5181D">
        <w:rPr>
          <w:rFonts w:cstheme="minorHAnsi"/>
          <w:sz w:val="23"/>
          <w:szCs w:val="23"/>
        </w:rPr>
        <w:t>n</w:t>
      </w:r>
      <w:r w:rsidRPr="00C5181D">
        <w:rPr>
          <w:rFonts w:cstheme="minorHAnsi"/>
          <w:sz w:val="23"/>
          <w:szCs w:val="23"/>
        </w:rPr>
        <w:t>otes</w:t>
      </w:r>
      <w:r w:rsidR="0038529D" w:rsidRPr="00C5181D">
        <w:rPr>
          <w:rFonts w:cstheme="minorHAnsi"/>
          <w:sz w:val="23"/>
          <w:szCs w:val="23"/>
        </w:rPr>
        <w:t xml:space="preserve">, information, </w:t>
      </w:r>
      <w:r w:rsidRPr="00C5181D">
        <w:rPr>
          <w:rFonts w:cstheme="minorHAnsi"/>
          <w:sz w:val="23"/>
          <w:szCs w:val="23"/>
        </w:rPr>
        <w:t xml:space="preserve">and </w:t>
      </w:r>
      <w:r w:rsidR="0038529D" w:rsidRPr="00C5181D">
        <w:rPr>
          <w:rFonts w:cstheme="minorHAnsi"/>
          <w:sz w:val="23"/>
          <w:szCs w:val="23"/>
        </w:rPr>
        <w:t xml:space="preserve">training </w:t>
      </w:r>
      <w:r w:rsidRPr="00C5181D">
        <w:rPr>
          <w:rFonts w:cstheme="minorHAnsi"/>
          <w:sz w:val="23"/>
          <w:szCs w:val="23"/>
        </w:rPr>
        <w:t>for Designated Safeg</w:t>
      </w:r>
      <w:r w:rsidR="00D57ACA" w:rsidRPr="00C5181D">
        <w:rPr>
          <w:rFonts w:cstheme="minorHAnsi"/>
          <w:sz w:val="23"/>
          <w:szCs w:val="23"/>
        </w:rPr>
        <w:t>uarding Leads (DSL) in schools</w:t>
      </w:r>
    </w:p>
    <w:p w14:paraId="0F869678" w14:textId="77777777" w:rsidR="00D57ACA" w:rsidRPr="00C5181D" w:rsidRDefault="00D57ACA" w:rsidP="00D57ACA">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Children and Families Act 2014</w:t>
      </w:r>
    </w:p>
    <w:p w14:paraId="39474319" w14:textId="40A9DBB7" w:rsidR="00AF2F3B" w:rsidRPr="00C5181D" w:rsidRDefault="00AF2F3B" w:rsidP="00114E64">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Safeguarding Vulnerable Group</w:t>
      </w:r>
      <w:r w:rsidR="00695111" w:rsidRPr="00C5181D">
        <w:rPr>
          <w:rFonts w:cstheme="minorHAnsi"/>
          <w:sz w:val="23"/>
          <w:szCs w:val="23"/>
        </w:rPr>
        <w:t>s</w:t>
      </w:r>
      <w:r w:rsidRPr="00C5181D">
        <w:rPr>
          <w:rFonts w:cstheme="minorHAnsi"/>
          <w:sz w:val="23"/>
          <w:szCs w:val="23"/>
        </w:rPr>
        <w:t xml:space="preserve"> Act 2006 </w:t>
      </w:r>
    </w:p>
    <w:p w14:paraId="690E6719" w14:textId="468C02E0" w:rsidR="00761049" w:rsidRPr="00C5181D" w:rsidRDefault="00AD1114" w:rsidP="00761049">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Sharing Nudes and Semi Nudes </w:t>
      </w:r>
      <w:r w:rsidR="00A714FD" w:rsidRPr="00C5181D">
        <w:rPr>
          <w:rFonts w:cstheme="minorHAnsi"/>
          <w:sz w:val="23"/>
          <w:szCs w:val="23"/>
        </w:rPr>
        <w:t>December 2020</w:t>
      </w:r>
      <w:r w:rsidR="00695111" w:rsidRPr="00C5181D">
        <w:rPr>
          <w:rFonts w:cstheme="minorHAnsi"/>
          <w:sz w:val="23"/>
          <w:szCs w:val="23"/>
        </w:rPr>
        <w:t xml:space="preserve">, </w:t>
      </w:r>
      <w:r w:rsidRPr="00C5181D">
        <w:rPr>
          <w:rFonts w:cstheme="minorHAnsi"/>
          <w:sz w:val="23"/>
          <w:szCs w:val="23"/>
        </w:rPr>
        <w:t>UK Council for Internet Safety</w:t>
      </w:r>
      <w:r w:rsidR="00695111" w:rsidRPr="00C5181D">
        <w:rPr>
          <w:rFonts w:cstheme="minorHAnsi"/>
          <w:sz w:val="23"/>
          <w:szCs w:val="23"/>
        </w:rPr>
        <w:t xml:space="preserve"> (Revised March 2024)</w:t>
      </w:r>
    </w:p>
    <w:p w14:paraId="286A282C" w14:textId="10C1DE50" w:rsidR="00186B2B" w:rsidRPr="00C5181D" w:rsidRDefault="00186B2B" w:rsidP="00761049">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Searching, screening and confiscation at school</w:t>
      </w:r>
      <w:r w:rsidR="00761049" w:rsidRPr="00C5181D">
        <w:rPr>
          <w:rFonts w:cstheme="minorHAnsi"/>
          <w:sz w:val="23"/>
          <w:szCs w:val="23"/>
        </w:rPr>
        <w:t xml:space="preserve"> July 2022</w:t>
      </w:r>
    </w:p>
    <w:p w14:paraId="16FE0B06" w14:textId="2147B72E" w:rsidR="00D0171C" w:rsidRPr="00C5181D" w:rsidRDefault="00D0171C" w:rsidP="00761049">
      <w:pPr>
        <w:pStyle w:val="ListParagraph"/>
        <w:numPr>
          <w:ilvl w:val="0"/>
          <w:numId w:val="3"/>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Online Safety Act 2025</w:t>
      </w:r>
    </w:p>
    <w:p w14:paraId="7DE5F730" w14:textId="77777777" w:rsidR="00262589" w:rsidRPr="00C5181D" w:rsidRDefault="00262589" w:rsidP="00262589">
      <w:pPr>
        <w:autoSpaceDE w:val="0"/>
        <w:autoSpaceDN w:val="0"/>
        <w:adjustRightInd w:val="0"/>
        <w:spacing w:after="0" w:line="240" w:lineRule="auto"/>
        <w:ind w:left="-218" w:right="-613"/>
        <w:rPr>
          <w:rFonts w:cstheme="minorHAnsi"/>
          <w:sz w:val="23"/>
          <w:szCs w:val="23"/>
        </w:rPr>
      </w:pPr>
    </w:p>
    <w:p w14:paraId="7A48D5DC" w14:textId="77777777" w:rsidR="00275A34" w:rsidRPr="00C5181D" w:rsidRDefault="00671B6B" w:rsidP="00275A3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1.4</w:t>
      </w:r>
      <w:r w:rsidRPr="00C5181D">
        <w:rPr>
          <w:rFonts w:cstheme="minorHAnsi"/>
          <w:sz w:val="23"/>
          <w:szCs w:val="23"/>
        </w:rPr>
        <w:tab/>
      </w:r>
      <w:r w:rsidR="00275A34" w:rsidRPr="00C5181D">
        <w:rPr>
          <w:rFonts w:cstheme="minorHAnsi"/>
          <w:sz w:val="23"/>
          <w:szCs w:val="23"/>
        </w:rPr>
        <w:t xml:space="preserve">The Governing Body takes seriously its responsibility under section 175 of the </w:t>
      </w:r>
      <w:r w:rsidR="00262589" w:rsidRPr="00C5181D">
        <w:rPr>
          <w:rFonts w:cstheme="minorHAnsi"/>
          <w:sz w:val="23"/>
          <w:szCs w:val="23"/>
        </w:rPr>
        <w:t>Education Act 2002 to safeguard</w:t>
      </w:r>
      <w:r w:rsidR="00275A34" w:rsidRPr="00C5181D">
        <w:rPr>
          <w:rFonts w:cstheme="minorHAnsi"/>
          <w:sz w:val="23"/>
          <w:szCs w:val="23"/>
        </w:rPr>
        <w:t xml:space="preserve"> and promote the welfare of children; and to work together with other agencies to ensure adequate arrangements within our school to identify, assess, and support those children who are suffering harm. </w:t>
      </w:r>
    </w:p>
    <w:p w14:paraId="574148A4" w14:textId="77777777" w:rsidR="00275A34" w:rsidRPr="00C5181D" w:rsidRDefault="00275A34" w:rsidP="00275A34">
      <w:pPr>
        <w:autoSpaceDE w:val="0"/>
        <w:autoSpaceDN w:val="0"/>
        <w:adjustRightInd w:val="0"/>
        <w:spacing w:after="0" w:line="240" w:lineRule="auto"/>
        <w:ind w:left="-567" w:right="-613"/>
        <w:rPr>
          <w:rFonts w:cstheme="minorHAnsi"/>
          <w:sz w:val="23"/>
          <w:szCs w:val="23"/>
        </w:rPr>
      </w:pPr>
    </w:p>
    <w:p w14:paraId="7E8C8ED2" w14:textId="77777777" w:rsidR="00275A34" w:rsidRPr="00C5181D" w:rsidRDefault="00671B6B" w:rsidP="00275A3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1.5</w:t>
      </w:r>
      <w:r w:rsidRPr="00C5181D">
        <w:rPr>
          <w:rFonts w:cstheme="minorHAnsi"/>
          <w:sz w:val="23"/>
          <w:szCs w:val="23"/>
        </w:rPr>
        <w:tab/>
      </w:r>
      <w:r w:rsidR="00275A34" w:rsidRPr="00C5181D">
        <w:rPr>
          <w:rFonts w:cstheme="minorHAnsi"/>
          <w:sz w:val="23"/>
          <w:szCs w:val="23"/>
        </w:rPr>
        <w:t xml:space="preserve">We recognise that all staff and governors have a full and active part to play in protecting our pupils from harm, and that the child’s welfare is our paramount concern. </w:t>
      </w:r>
    </w:p>
    <w:p w14:paraId="715006EC" w14:textId="77777777" w:rsidR="00275A34" w:rsidRPr="00C5181D" w:rsidRDefault="00275A34" w:rsidP="00275A34">
      <w:pPr>
        <w:autoSpaceDE w:val="0"/>
        <w:autoSpaceDN w:val="0"/>
        <w:adjustRightInd w:val="0"/>
        <w:spacing w:after="0" w:line="240" w:lineRule="auto"/>
        <w:ind w:left="-567" w:right="-613"/>
        <w:rPr>
          <w:rFonts w:cstheme="minorHAnsi"/>
          <w:sz w:val="23"/>
          <w:szCs w:val="23"/>
        </w:rPr>
      </w:pPr>
    </w:p>
    <w:p w14:paraId="262676A9" w14:textId="77777777" w:rsidR="0038529D" w:rsidRPr="00C5181D" w:rsidRDefault="00671B6B" w:rsidP="00275A3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1.6</w:t>
      </w:r>
      <w:r w:rsidRPr="00C5181D">
        <w:rPr>
          <w:rFonts w:cstheme="minorHAnsi"/>
          <w:sz w:val="23"/>
          <w:szCs w:val="23"/>
        </w:rPr>
        <w:tab/>
      </w:r>
      <w:r w:rsidR="00275A34" w:rsidRPr="00C5181D">
        <w:rPr>
          <w:rFonts w:cstheme="minorHAnsi"/>
          <w:sz w:val="23"/>
          <w:szCs w:val="23"/>
        </w:rPr>
        <w:t>All staff</w:t>
      </w:r>
      <w:r w:rsidR="00262589" w:rsidRPr="00C5181D">
        <w:rPr>
          <w:rStyle w:val="FootnoteReference"/>
          <w:rFonts w:cstheme="minorHAnsi"/>
          <w:sz w:val="23"/>
          <w:szCs w:val="23"/>
        </w:rPr>
        <w:footnoteReference w:id="2"/>
      </w:r>
      <w:r w:rsidR="00275A34" w:rsidRPr="00C5181D">
        <w:rPr>
          <w:rFonts w:cstheme="minorHAnsi"/>
          <w:sz w:val="23"/>
          <w:szCs w:val="23"/>
        </w:rPr>
        <w:t xml:space="preserve"> believe that our school should provide a caring, positive, safe and stimulating environment that promotes the social, physical and moral development of the individual child.</w:t>
      </w:r>
    </w:p>
    <w:p w14:paraId="2CA2ECAA" w14:textId="3EA55CD2" w:rsidR="00262589" w:rsidRPr="00C5181D" w:rsidRDefault="00262589" w:rsidP="00275A34">
      <w:pPr>
        <w:autoSpaceDE w:val="0"/>
        <w:autoSpaceDN w:val="0"/>
        <w:adjustRightInd w:val="0"/>
        <w:spacing w:after="0" w:line="240" w:lineRule="auto"/>
        <w:ind w:left="-567" w:right="-613"/>
        <w:rPr>
          <w:rFonts w:cstheme="minorHAnsi"/>
          <w:sz w:val="23"/>
          <w:szCs w:val="23"/>
        </w:rPr>
      </w:pPr>
    </w:p>
    <w:p w14:paraId="68E6B13D" w14:textId="752A5FE7" w:rsidR="00F96F25" w:rsidRPr="00C5181D" w:rsidRDefault="00F96F25" w:rsidP="00275A34">
      <w:pPr>
        <w:autoSpaceDE w:val="0"/>
        <w:autoSpaceDN w:val="0"/>
        <w:adjustRightInd w:val="0"/>
        <w:spacing w:after="0" w:line="240" w:lineRule="auto"/>
        <w:ind w:left="-567" w:right="-613"/>
        <w:rPr>
          <w:rFonts w:cstheme="minorHAnsi"/>
          <w:sz w:val="23"/>
          <w:szCs w:val="23"/>
        </w:rPr>
      </w:pPr>
    </w:p>
    <w:p w14:paraId="75AE0C96" w14:textId="77777777" w:rsidR="00F96F25" w:rsidRPr="00C5181D" w:rsidRDefault="00F96F25" w:rsidP="00275A34">
      <w:pPr>
        <w:autoSpaceDE w:val="0"/>
        <w:autoSpaceDN w:val="0"/>
        <w:adjustRightInd w:val="0"/>
        <w:spacing w:after="0" w:line="240" w:lineRule="auto"/>
        <w:ind w:left="-567" w:right="-613"/>
        <w:rPr>
          <w:rFonts w:cstheme="minorHAnsi"/>
          <w:sz w:val="23"/>
          <w:szCs w:val="23"/>
        </w:rPr>
      </w:pPr>
    </w:p>
    <w:p w14:paraId="0EAEE799" w14:textId="0F2E6981" w:rsidR="00262589" w:rsidRPr="00C5181D" w:rsidRDefault="00671B6B" w:rsidP="00A43B63">
      <w:pPr>
        <w:pStyle w:val="Heading1"/>
        <w:ind w:left="-284" w:hanging="283"/>
        <w:rPr>
          <w:rFonts w:cstheme="minorHAnsi"/>
        </w:rPr>
      </w:pPr>
      <w:r w:rsidRPr="00C5181D">
        <w:rPr>
          <w:rFonts w:cstheme="minorHAnsi"/>
        </w:rPr>
        <w:lastRenderedPageBreak/>
        <w:t>2</w:t>
      </w:r>
      <w:r w:rsidR="00A43B63" w:rsidRPr="00C5181D">
        <w:rPr>
          <w:rFonts w:cstheme="minorHAnsi"/>
        </w:rPr>
        <w:t>.</w:t>
      </w:r>
      <w:r w:rsidRPr="00C5181D">
        <w:rPr>
          <w:rFonts w:cstheme="minorHAnsi"/>
        </w:rPr>
        <w:tab/>
      </w:r>
      <w:r w:rsidR="00262589" w:rsidRPr="00C5181D">
        <w:rPr>
          <w:rFonts w:cstheme="minorHAnsi"/>
        </w:rPr>
        <w:t>Overall Aims</w:t>
      </w:r>
    </w:p>
    <w:p w14:paraId="72076A76" w14:textId="29F6F22A" w:rsidR="005C404F" w:rsidRPr="00C5181D" w:rsidRDefault="0013409A" w:rsidP="005C404F">
      <w:pPr>
        <w:pStyle w:val="ListParagraph"/>
        <w:numPr>
          <w:ilvl w:val="0"/>
          <w:numId w:val="4"/>
        </w:numPr>
        <w:autoSpaceDE w:val="0"/>
        <w:autoSpaceDN w:val="0"/>
        <w:adjustRightInd w:val="0"/>
        <w:spacing w:after="0" w:line="240" w:lineRule="auto"/>
        <w:ind w:right="-613"/>
        <w:rPr>
          <w:rFonts w:cstheme="minorHAnsi"/>
          <w:sz w:val="23"/>
          <w:szCs w:val="23"/>
        </w:rPr>
      </w:pPr>
      <w:r w:rsidRPr="00C5181D">
        <w:rPr>
          <w:rFonts w:cstheme="minorHAnsi"/>
        </w:rPr>
        <w:t>P</w:t>
      </w:r>
      <w:r w:rsidR="005C404F" w:rsidRPr="00C5181D">
        <w:rPr>
          <w:rFonts w:cstheme="minorHAnsi"/>
        </w:rPr>
        <w:t>roviding help and support to meet the needs of children as soon as problems emerge and protecting children from maltreatment, whether that is within or outside the home, including online</w:t>
      </w:r>
    </w:p>
    <w:p w14:paraId="239D6C50" w14:textId="5408D605" w:rsidR="005C404F" w:rsidRPr="00C5181D" w:rsidRDefault="005C404F" w:rsidP="005C404F">
      <w:pPr>
        <w:pStyle w:val="ListParagraph"/>
        <w:numPr>
          <w:ilvl w:val="0"/>
          <w:numId w:val="4"/>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This policy will contribute to safeguarding our students and promoting their welfare and mental health by supporting the child’s development in ways that will foster security, confidence and resilience at the same time considering the best interest of the child. </w:t>
      </w:r>
    </w:p>
    <w:p w14:paraId="401E6BA2" w14:textId="5D10F769" w:rsidR="00262589" w:rsidRPr="00C5181D" w:rsidRDefault="00262589" w:rsidP="006E25BF">
      <w:pPr>
        <w:pStyle w:val="ListParagraph"/>
        <w:numPr>
          <w:ilvl w:val="0"/>
          <w:numId w:val="4"/>
        </w:numPr>
        <w:autoSpaceDE w:val="0"/>
        <w:autoSpaceDN w:val="0"/>
        <w:adjustRightInd w:val="0"/>
        <w:spacing w:after="0" w:line="240" w:lineRule="auto"/>
        <w:ind w:right="-613"/>
        <w:rPr>
          <w:rFonts w:cstheme="minorHAnsi"/>
          <w:sz w:val="23"/>
          <w:szCs w:val="23"/>
        </w:rPr>
      </w:pPr>
      <w:r w:rsidRPr="00C5181D">
        <w:rPr>
          <w:rFonts w:cstheme="minorHAnsi"/>
          <w:sz w:val="23"/>
          <w:szCs w:val="23"/>
        </w:rPr>
        <w:t>Providing an environment in which children and young people feel safe, secure, valued and respected, feel confident and know how to approach adul</w:t>
      </w:r>
      <w:r w:rsidR="00A70561" w:rsidRPr="00C5181D">
        <w:rPr>
          <w:rFonts w:cstheme="minorHAnsi"/>
          <w:sz w:val="23"/>
          <w:szCs w:val="23"/>
        </w:rPr>
        <w:t xml:space="preserve">ts if they are in </w:t>
      </w:r>
      <w:r w:rsidR="003C18FF" w:rsidRPr="00C5181D">
        <w:rPr>
          <w:rFonts w:cstheme="minorHAnsi"/>
          <w:sz w:val="23"/>
          <w:szCs w:val="23"/>
        </w:rPr>
        <w:t>difficulties.</w:t>
      </w:r>
    </w:p>
    <w:p w14:paraId="6A1405E8" w14:textId="0DF292FA" w:rsidR="00262589" w:rsidRPr="00C5181D" w:rsidRDefault="00262589" w:rsidP="006E25BF">
      <w:pPr>
        <w:pStyle w:val="ListParagraph"/>
        <w:numPr>
          <w:ilvl w:val="0"/>
          <w:numId w:val="4"/>
        </w:numPr>
        <w:autoSpaceDE w:val="0"/>
        <w:autoSpaceDN w:val="0"/>
        <w:adjustRightInd w:val="0"/>
        <w:spacing w:after="0" w:line="240" w:lineRule="auto"/>
        <w:ind w:right="-613"/>
        <w:rPr>
          <w:rFonts w:cstheme="minorHAnsi"/>
          <w:sz w:val="23"/>
          <w:szCs w:val="23"/>
        </w:rPr>
      </w:pPr>
      <w:r w:rsidRPr="00C5181D">
        <w:rPr>
          <w:rFonts w:cstheme="minorHAnsi"/>
          <w:sz w:val="23"/>
          <w:szCs w:val="23"/>
        </w:rPr>
        <w:t>Raising the awareness of all teaching and non-teaching staff of the need to safeguard children and of their responsibilities in identifying and reporting possible cases of abuse.</w:t>
      </w:r>
    </w:p>
    <w:p w14:paraId="2DFD2FCD" w14:textId="085E6548" w:rsidR="00141D84" w:rsidRPr="00C5181D" w:rsidRDefault="00141D84" w:rsidP="006E25BF">
      <w:pPr>
        <w:pStyle w:val="ListParagraph"/>
        <w:numPr>
          <w:ilvl w:val="0"/>
          <w:numId w:val="4"/>
        </w:numPr>
        <w:autoSpaceDE w:val="0"/>
        <w:autoSpaceDN w:val="0"/>
        <w:adjustRightInd w:val="0"/>
        <w:spacing w:after="0" w:line="240" w:lineRule="auto"/>
        <w:ind w:right="-613"/>
        <w:rPr>
          <w:rFonts w:cstheme="minorHAnsi"/>
          <w:sz w:val="23"/>
          <w:szCs w:val="23"/>
        </w:rPr>
      </w:pPr>
      <w:r w:rsidRPr="00C5181D">
        <w:rPr>
          <w:rFonts w:cstheme="minorHAnsi"/>
          <w:sz w:val="23"/>
          <w:szCs w:val="23"/>
        </w:rPr>
        <w:t>Ensure our staff identify concerns early, provide help for children, promote children’s welfare and prevent concerns from escalating.</w:t>
      </w:r>
    </w:p>
    <w:p w14:paraId="1D33903E" w14:textId="151A4207" w:rsidR="00262589" w:rsidRPr="00C5181D" w:rsidRDefault="00262589" w:rsidP="006E25BF">
      <w:pPr>
        <w:pStyle w:val="ListParagraph"/>
        <w:numPr>
          <w:ilvl w:val="0"/>
          <w:numId w:val="4"/>
        </w:numPr>
        <w:autoSpaceDE w:val="0"/>
        <w:autoSpaceDN w:val="0"/>
        <w:adjustRightInd w:val="0"/>
        <w:spacing w:after="0" w:line="240" w:lineRule="auto"/>
        <w:ind w:right="-613"/>
        <w:rPr>
          <w:rFonts w:cstheme="minorHAnsi"/>
          <w:sz w:val="23"/>
          <w:szCs w:val="23"/>
        </w:rPr>
      </w:pPr>
      <w:r w:rsidRPr="00C5181D">
        <w:rPr>
          <w:rFonts w:cstheme="minorHAnsi"/>
          <w:sz w:val="23"/>
          <w:szCs w:val="23"/>
        </w:rPr>
        <w:t>Providing a systematic means of monitoring children known or thought to be at risk of harm, and ensure we, the school, contribute to assessments of need and support plans for those children</w:t>
      </w:r>
      <w:r w:rsidR="007D63ED" w:rsidRPr="00C5181D">
        <w:rPr>
          <w:rFonts w:cstheme="minorHAnsi"/>
          <w:sz w:val="23"/>
          <w:szCs w:val="23"/>
        </w:rPr>
        <w:t xml:space="preserve"> including Child Missing</w:t>
      </w:r>
      <w:r w:rsidR="00AC0930" w:rsidRPr="00C5181D">
        <w:rPr>
          <w:rFonts w:cstheme="minorHAnsi"/>
          <w:sz w:val="23"/>
          <w:szCs w:val="23"/>
        </w:rPr>
        <w:t xml:space="preserve"> / </w:t>
      </w:r>
      <w:r w:rsidR="00EA1DE2" w:rsidRPr="00C5181D">
        <w:rPr>
          <w:rFonts w:cstheme="minorHAnsi"/>
          <w:sz w:val="23"/>
          <w:szCs w:val="23"/>
        </w:rPr>
        <w:t xml:space="preserve">Persistently </w:t>
      </w:r>
      <w:r w:rsidR="00AC0930" w:rsidRPr="00C5181D">
        <w:rPr>
          <w:rFonts w:cstheme="minorHAnsi"/>
          <w:sz w:val="23"/>
          <w:szCs w:val="23"/>
        </w:rPr>
        <w:t>Absent</w:t>
      </w:r>
      <w:r w:rsidR="007D63ED" w:rsidRPr="00C5181D">
        <w:rPr>
          <w:rFonts w:cstheme="minorHAnsi"/>
          <w:sz w:val="23"/>
          <w:szCs w:val="23"/>
        </w:rPr>
        <w:t xml:space="preserve"> from Education</w:t>
      </w:r>
      <w:r w:rsidRPr="00C5181D">
        <w:rPr>
          <w:rFonts w:cstheme="minorHAnsi"/>
          <w:sz w:val="23"/>
          <w:szCs w:val="23"/>
        </w:rPr>
        <w:t xml:space="preserve">. </w:t>
      </w:r>
    </w:p>
    <w:p w14:paraId="5E3150C5" w14:textId="77777777" w:rsidR="00262589" w:rsidRPr="00C5181D" w:rsidRDefault="00262589" w:rsidP="006E25BF">
      <w:pPr>
        <w:pStyle w:val="ListParagraph"/>
        <w:numPr>
          <w:ilvl w:val="0"/>
          <w:numId w:val="4"/>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Acknowledging the need for effective and appropriate communication between all members of staff in relation to safeguarding pupils. </w:t>
      </w:r>
    </w:p>
    <w:p w14:paraId="24F482E4" w14:textId="77777777" w:rsidR="00262589" w:rsidRPr="00C5181D" w:rsidRDefault="00262589" w:rsidP="006E25BF">
      <w:pPr>
        <w:pStyle w:val="ListParagraph"/>
        <w:numPr>
          <w:ilvl w:val="0"/>
          <w:numId w:val="4"/>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Developing a structured procedure within the school which will be followed by all members of the school community in cases of suspected abuse. </w:t>
      </w:r>
    </w:p>
    <w:p w14:paraId="534E18D4" w14:textId="31EED665" w:rsidR="00194393" w:rsidRPr="00C5181D" w:rsidRDefault="00262589" w:rsidP="006E25BF">
      <w:pPr>
        <w:pStyle w:val="ListParagraph"/>
        <w:numPr>
          <w:ilvl w:val="0"/>
          <w:numId w:val="4"/>
        </w:numPr>
        <w:autoSpaceDE w:val="0"/>
        <w:autoSpaceDN w:val="0"/>
        <w:adjustRightInd w:val="0"/>
        <w:spacing w:after="0" w:line="240" w:lineRule="auto"/>
        <w:ind w:right="-613"/>
        <w:rPr>
          <w:rFonts w:cstheme="minorHAnsi"/>
          <w:sz w:val="23"/>
          <w:szCs w:val="23"/>
        </w:rPr>
      </w:pPr>
      <w:r w:rsidRPr="00C5181D">
        <w:rPr>
          <w:rFonts w:cstheme="minorHAnsi"/>
          <w:sz w:val="23"/>
          <w:szCs w:val="23"/>
        </w:rPr>
        <w:t>Developing effective working relationships with all other agencies involved in safeguarding children</w:t>
      </w:r>
      <w:r w:rsidR="00194393" w:rsidRPr="00C5181D">
        <w:rPr>
          <w:rFonts w:cstheme="minorHAnsi"/>
          <w:sz w:val="23"/>
          <w:szCs w:val="23"/>
        </w:rPr>
        <w:t xml:space="preserve"> including Early Help and </w:t>
      </w:r>
      <w:r w:rsidR="003C18FF" w:rsidRPr="00C5181D">
        <w:rPr>
          <w:rFonts w:cstheme="minorHAnsi"/>
          <w:sz w:val="23"/>
          <w:szCs w:val="23"/>
        </w:rPr>
        <w:t>intervention.</w:t>
      </w:r>
    </w:p>
    <w:p w14:paraId="761B5919" w14:textId="74AB29BF" w:rsidR="00262589" w:rsidRPr="00C5181D" w:rsidRDefault="00194393" w:rsidP="006E25BF">
      <w:pPr>
        <w:pStyle w:val="ListParagraph"/>
        <w:numPr>
          <w:ilvl w:val="0"/>
          <w:numId w:val="4"/>
        </w:numPr>
        <w:autoSpaceDE w:val="0"/>
        <w:autoSpaceDN w:val="0"/>
        <w:adjustRightInd w:val="0"/>
        <w:spacing w:after="0" w:line="240" w:lineRule="auto"/>
        <w:ind w:right="-613"/>
        <w:rPr>
          <w:rFonts w:cstheme="minorHAnsi"/>
          <w:sz w:val="23"/>
          <w:szCs w:val="23"/>
        </w:rPr>
      </w:pPr>
      <w:r w:rsidRPr="00C5181D">
        <w:rPr>
          <w:rFonts w:cstheme="minorHAnsi"/>
          <w:sz w:val="23"/>
          <w:szCs w:val="23"/>
        </w:rPr>
        <w:t>Work with</w:t>
      </w:r>
      <w:r w:rsidR="00406CFD" w:rsidRPr="00C5181D">
        <w:rPr>
          <w:rFonts w:cstheme="minorHAnsi"/>
          <w:sz w:val="23"/>
          <w:szCs w:val="23"/>
        </w:rPr>
        <w:t>in</w:t>
      </w:r>
      <w:r w:rsidRPr="00C5181D">
        <w:rPr>
          <w:rFonts w:cstheme="minorHAnsi"/>
          <w:sz w:val="23"/>
          <w:szCs w:val="23"/>
        </w:rPr>
        <w:t xml:space="preserve"> the </w:t>
      </w:r>
      <w:r w:rsidR="00262589" w:rsidRPr="00C5181D">
        <w:rPr>
          <w:rFonts w:cstheme="minorHAnsi"/>
          <w:sz w:val="23"/>
          <w:szCs w:val="23"/>
        </w:rPr>
        <w:t>curriculum</w:t>
      </w:r>
      <w:r w:rsidRPr="00C5181D">
        <w:rPr>
          <w:rFonts w:cstheme="minorHAnsi"/>
          <w:sz w:val="23"/>
          <w:szCs w:val="23"/>
        </w:rPr>
        <w:t xml:space="preserve"> </w:t>
      </w:r>
      <w:r w:rsidR="00961220" w:rsidRPr="00C5181D">
        <w:rPr>
          <w:rFonts w:cstheme="minorHAnsi"/>
          <w:sz w:val="23"/>
          <w:szCs w:val="23"/>
        </w:rPr>
        <w:t xml:space="preserve">raising awareness of and </w:t>
      </w:r>
      <w:r w:rsidR="00406CFD" w:rsidRPr="00C5181D">
        <w:rPr>
          <w:rFonts w:cstheme="minorHAnsi"/>
          <w:sz w:val="23"/>
          <w:szCs w:val="23"/>
        </w:rPr>
        <w:t>promoting safeguarding</w:t>
      </w:r>
      <w:r w:rsidR="00961220" w:rsidRPr="00C5181D">
        <w:rPr>
          <w:rFonts w:cstheme="minorHAnsi"/>
          <w:sz w:val="23"/>
          <w:szCs w:val="23"/>
        </w:rPr>
        <w:t>,</w:t>
      </w:r>
      <w:r w:rsidR="00406CFD" w:rsidRPr="00C5181D">
        <w:rPr>
          <w:rFonts w:cstheme="minorHAnsi"/>
          <w:sz w:val="23"/>
          <w:szCs w:val="23"/>
        </w:rPr>
        <w:t xml:space="preserve"> </w:t>
      </w:r>
      <w:r w:rsidR="00961220" w:rsidRPr="00C5181D">
        <w:rPr>
          <w:rFonts w:cstheme="minorHAnsi"/>
          <w:sz w:val="23"/>
          <w:szCs w:val="23"/>
        </w:rPr>
        <w:t>to our children/young people</w:t>
      </w:r>
      <w:r w:rsidR="00141D84" w:rsidRPr="00C5181D">
        <w:rPr>
          <w:rFonts w:cstheme="minorHAnsi"/>
          <w:sz w:val="23"/>
          <w:szCs w:val="23"/>
        </w:rPr>
        <w:t xml:space="preserve"> including </w:t>
      </w:r>
      <w:bookmarkStart w:id="4" w:name="_Hlk78808803"/>
      <w:r w:rsidR="00141D84" w:rsidRPr="00C5181D">
        <w:rPr>
          <w:rFonts w:cstheme="minorHAnsi"/>
          <w:sz w:val="23"/>
          <w:szCs w:val="23"/>
        </w:rPr>
        <w:t xml:space="preserve">online safety inside and outside of </w:t>
      </w:r>
      <w:r w:rsidR="003C18FF" w:rsidRPr="00C5181D">
        <w:rPr>
          <w:rFonts w:cstheme="minorHAnsi"/>
          <w:sz w:val="23"/>
          <w:szCs w:val="23"/>
        </w:rPr>
        <w:t>establishment.</w:t>
      </w:r>
    </w:p>
    <w:bookmarkEnd w:id="4"/>
    <w:p w14:paraId="12361D5B" w14:textId="77777777" w:rsidR="00AF2F3B" w:rsidRPr="00C5181D" w:rsidRDefault="00262589" w:rsidP="006E25BF">
      <w:pPr>
        <w:pStyle w:val="Default"/>
        <w:numPr>
          <w:ilvl w:val="0"/>
          <w:numId w:val="4"/>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Ensuring that all adults within our school who have access to children have been checked as to their suitability. This includes other community users of our facilities.</w:t>
      </w:r>
    </w:p>
    <w:p w14:paraId="6213BB7A" w14:textId="77777777" w:rsidR="00A43B63" w:rsidRPr="00C5181D" w:rsidRDefault="00A43B63" w:rsidP="00A43B63">
      <w:pPr>
        <w:rPr>
          <w:rFonts w:cstheme="minorHAnsi"/>
        </w:rPr>
      </w:pPr>
    </w:p>
    <w:p w14:paraId="3E036BF6" w14:textId="27B1D08E" w:rsidR="00262589" w:rsidRPr="00C5181D" w:rsidRDefault="00262589" w:rsidP="005A6A11">
      <w:pPr>
        <w:pStyle w:val="Heading1"/>
        <w:numPr>
          <w:ilvl w:val="0"/>
          <w:numId w:val="49"/>
        </w:numPr>
        <w:ind w:left="-284" w:hanging="283"/>
        <w:rPr>
          <w:rFonts w:cstheme="minorHAnsi"/>
        </w:rPr>
      </w:pPr>
      <w:r w:rsidRPr="00C5181D">
        <w:rPr>
          <w:rFonts w:cstheme="minorHAnsi"/>
        </w:rPr>
        <w:t>Key processes</w:t>
      </w:r>
    </w:p>
    <w:p w14:paraId="684A08F1" w14:textId="4F9CF212" w:rsidR="00A70561" w:rsidRPr="00C5181D" w:rsidRDefault="00D95364" w:rsidP="00565042">
      <w:pPr>
        <w:spacing w:after="0"/>
        <w:ind w:left="-567" w:right="-613"/>
        <w:rPr>
          <w:rFonts w:cstheme="minorHAnsi"/>
          <w:iCs/>
          <w:sz w:val="23"/>
          <w:szCs w:val="23"/>
        </w:rPr>
      </w:pPr>
      <w:r w:rsidRPr="00C5181D">
        <w:rPr>
          <w:rFonts w:cstheme="minorHAnsi"/>
          <w:sz w:val="23"/>
          <w:szCs w:val="23"/>
        </w:rPr>
        <w:t xml:space="preserve">Where a child is suffering, or is likely to suffer from harm, it is important that a referral to local authority children’s social care (and if appropriate the police) is made immediately.  </w:t>
      </w:r>
      <w:r w:rsidR="00262589" w:rsidRPr="00C5181D">
        <w:rPr>
          <w:rFonts w:cstheme="minorHAnsi"/>
          <w:sz w:val="23"/>
          <w:szCs w:val="23"/>
        </w:rPr>
        <w:t xml:space="preserve">Our school procedures for safeguarding children </w:t>
      </w:r>
      <w:r w:rsidR="00576EBF" w:rsidRPr="00C5181D">
        <w:rPr>
          <w:rFonts w:cstheme="minorHAnsi"/>
          <w:sz w:val="23"/>
          <w:szCs w:val="23"/>
        </w:rPr>
        <w:t xml:space="preserve">are </w:t>
      </w:r>
      <w:r w:rsidR="00262589" w:rsidRPr="00C5181D">
        <w:rPr>
          <w:rFonts w:cstheme="minorHAnsi"/>
          <w:sz w:val="23"/>
          <w:szCs w:val="23"/>
        </w:rPr>
        <w:t xml:space="preserve">in line with the </w:t>
      </w:r>
      <w:r w:rsidR="00262589" w:rsidRPr="00C5181D">
        <w:rPr>
          <w:rFonts w:cstheme="minorHAnsi"/>
          <w:i/>
          <w:sz w:val="23"/>
          <w:szCs w:val="23"/>
        </w:rPr>
        <w:t>Leicester City Safeguarding Children’s</w:t>
      </w:r>
      <w:r w:rsidRPr="00C5181D">
        <w:rPr>
          <w:rFonts w:cstheme="minorHAnsi"/>
          <w:i/>
          <w:sz w:val="23"/>
          <w:szCs w:val="23"/>
        </w:rPr>
        <w:t xml:space="preserve"> Partnership</w:t>
      </w:r>
      <w:r w:rsidR="00262589" w:rsidRPr="00C5181D">
        <w:rPr>
          <w:rFonts w:cstheme="minorHAnsi"/>
          <w:i/>
          <w:sz w:val="23"/>
          <w:szCs w:val="23"/>
        </w:rPr>
        <w:t xml:space="preserve"> Board (LSC</w:t>
      </w:r>
      <w:r w:rsidR="00E748AB" w:rsidRPr="00C5181D">
        <w:rPr>
          <w:rFonts w:cstheme="minorHAnsi"/>
          <w:i/>
          <w:sz w:val="23"/>
          <w:szCs w:val="23"/>
        </w:rPr>
        <w:t>P</w:t>
      </w:r>
      <w:r w:rsidR="00262589" w:rsidRPr="00C5181D">
        <w:rPr>
          <w:rFonts w:cstheme="minorHAnsi"/>
          <w:i/>
          <w:sz w:val="23"/>
          <w:szCs w:val="23"/>
        </w:rPr>
        <w:t xml:space="preserve">B), </w:t>
      </w:r>
      <w:r w:rsidR="00262589" w:rsidRPr="00C5181D">
        <w:rPr>
          <w:rFonts w:cstheme="minorHAnsi"/>
          <w:i/>
          <w:iCs/>
          <w:sz w:val="23"/>
          <w:szCs w:val="23"/>
        </w:rPr>
        <w:t>Multi Agency Child Protection</w:t>
      </w:r>
      <w:r w:rsidR="006F5B00" w:rsidRPr="00C5181D">
        <w:rPr>
          <w:rFonts w:cstheme="minorHAnsi"/>
          <w:i/>
          <w:iCs/>
          <w:sz w:val="23"/>
          <w:szCs w:val="23"/>
        </w:rPr>
        <w:t>/Safeguarding</w:t>
      </w:r>
      <w:r w:rsidR="00262589" w:rsidRPr="00C5181D">
        <w:rPr>
          <w:rFonts w:cstheme="minorHAnsi"/>
          <w:i/>
          <w:iCs/>
          <w:sz w:val="23"/>
          <w:szCs w:val="23"/>
        </w:rPr>
        <w:t xml:space="preserve"> Procedures</w:t>
      </w:r>
      <w:r w:rsidR="006F5B00" w:rsidRPr="00C5181D">
        <w:rPr>
          <w:rFonts w:cstheme="minorHAnsi"/>
          <w:i/>
          <w:iCs/>
          <w:sz w:val="23"/>
          <w:szCs w:val="23"/>
        </w:rPr>
        <w:t>;</w:t>
      </w:r>
      <w:r w:rsidR="00262589" w:rsidRPr="00C5181D">
        <w:rPr>
          <w:rFonts w:cstheme="minorHAnsi"/>
          <w:i/>
          <w:iCs/>
          <w:sz w:val="23"/>
          <w:szCs w:val="23"/>
        </w:rPr>
        <w:t xml:space="preserve"> </w:t>
      </w:r>
      <w:r w:rsidR="007E390D" w:rsidRPr="00C5181D">
        <w:rPr>
          <w:rFonts w:cstheme="minorHAnsi"/>
          <w:i/>
          <w:iCs/>
          <w:sz w:val="23"/>
          <w:szCs w:val="23"/>
        </w:rPr>
        <w:t>(</w:t>
      </w:r>
      <w:bookmarkStart w:id="5" w:name="_Hlk81821046"/>
      <w:r w:rsidR="004C660D" w:rsidRPr="00C5181D">
        <w:rPr>
          <w:rFonts w:cstheme="minorHAnsi"/>
          <w:i/>
          <w:iCs/>
          <w:sz w:val="23"/>
          <w:szCs w:val="23"/>
        </w:rPr>
        <w:fldChar w:fldCharType="begin"/>
      </w:r>
      <w:r w:rsidR="004C660D" w:rsidRPr="00C5181D">
        <w:rPr>
          <w:rFonts w:cstheme="minorHAnsi"/>
          <w:i/>
          <w:iCs/>
          <w:sz w:val="23"/>
          <w:szCs w:val="23"/>
        </w:rPr>
        <w:instrText>HYPERLINK "https://llrscb.trixonline.co.uk/contents/procedures"</w:instrText>
      </w:r>
      <w:r w:rsidR="004C660D" w:rsidRPr="00C5181D">
        <w:rPr>
          <w:rFonts w:cstheme="minorHAnsi"/>
          <w:i/>
          <w:iCs/>
          <w:sz w:val="23"/>
          <w:szCs w:val="23"/>
        </w:rPr>
        <w:fldChar w:fldCharType="separate"/>
      </w:r>
      <w:r w:rsidR="004C660D" w:rsidRPr="00C5181D">
        <w:rPr>
          <w:rStyle w:val="Hyperlink"/>
          <w:rFonts w:cstheme="minorHAnsi"/>
          <w:i/>
          <w:iCs/>
          <w:color w:val="auto"/>
          <w:sz w:val="23"/>
          <w:szCs w:val="23"/>
        </w:rPr>
        <w:t>Procedures</w:t>
      </w:r>
      <w:r w:rsidR="004C660D" w:rsidRPr="00C5181D">
        <w:rPr>
          <w:rFonts w:cstheme="minorHAnsi"/>
          <w:i/>
          <w:iCs/>
          <w:sz w:val="23"/>
          <w:szCs w:val="23"/>
        </w:rPr>
        <w:fldChar w:fldCharType="end"/>
      </w:r>
      <w:hyperlink r:id="rId19" w:history="1"/>
      <w:bookmarkEnd w:id="5"/>
      <w:r w:rsidR="00262589" w:rsidRPr="00C5181D">
        <w:rPr>
          <w:rFonts w:cstheme="minorHAnsi"/>
          <w:i/>
          <w:iCs/>
          <w:sz w:val="23"/>
          <w:szCs w:val="23"/>
        </w:rPr>
        <w:t>),</w:t>
      </w:r>
      <w:r w:rsidR="006F5B00" w:rsidRPr="00C5181D">
        <w:rPr>
          <w:rFonts w:cstheme="minorHAnsi"/>
          <w:i/>
          <w:iCs/>
          <w:sz w:val="23"/>
          <w:szCs w:val="23"/>
        </w:rPr>
        <w:t xml:space="preserve"> </w:t>
      </w:r>
      <w:r w:rsidR="00262589" w:rsidRPr="00C5181D">
        <w:rPr>
          <w:rFonts w:cstheme="minorHAnsi"/>
          <w:iCs/>
          <w:sz w:val="23"/>
          <w:szCs w:val="23"/>
        </w:rPr>
        <w:t xml:space="preserve">in addition to the statutory requirements as outlined in </w:t>
      </w:r>
      <w:r w:rsidR="008736D5" w:rsidRPr="00C5181D">
        <w:rPr>
          <w:rFonts w:cstheme="minorHAnsi"/>
          <w:iCs/>
          <w:sz w:val="23"/>
          <w:szCs w:val="23"/>
        </w:rPr>
        <w:t>1.3.</w:t>
      </w:r>
    </w:p>
    <w:p w14:paraId="7B45F843" w14:textId="77777777" w:rsidR="00565042" w:rsidRPr="00C5181D" w:rsidRDefault="00565042" w:rsidP="00565042">
      <w:pPr>
        <w:spacing w:after="0"/>
        <w:ind w:left="-567" w:right="-613"/>
        <w:rPr>
          <w:rFonts w:cstheme="minorHAnsi"/>
          <w:iCs/>
          <w:sz w:val="23"/>
          <w:szCs w:val="23"/>
        </w:rPr>
      </w:pPr>
    </w:p>
    <w:p w14:paraId="46522610" w14:textId="7411C0FD" w:rsidR="00FD35AC" w:rsidRPr="00C5181D" w:rsidRDefault="006F5B00" w:rsidP="005A6A11">
      <w:pPr>
        <w:pStyle w:val="Heading1"/>
        <w:numPr>
          <w:ilvl w:val="0"/>
          <w:numId w:val="49"/>
        </w:numPr>
        <w:ind w:left="-284" w:hanging="283"/>
        <w:rPr>
          <w:rFonts w:cstheme="minorHAnsi"/>
        </w:rPr>
      </w:pPr>
      <w:r w:rsidRPr="00C5181D">
        <w:rPr>
          <w:rFonts w:cstheme="minorHAnsi"/>
        </w:rPr>
        <w:t>Expectations</w:t>
      </w:r>
    </w:p>
    <w:p w14:paraId="6B7A7B9C" w14:textId="5DBA9173" w:rsidR="00FD35AC" w:rsidRPr="00C5181D" w:rsidRDefault="00671B6B" w:rsidP="00565042">
      <w:pPr>
        <w:autoSpaceDE w:val="0"/>
        <w:autoSpaceDN w:val="0"/>
        <w:adjustRightInd w:val="0"/>
        <w:spacing w:after="0" w:line="240" w:lineRule="auto"/>
        <w:ind w:left="-567" w:right="-613"/>
        <w:rPr>
          <w:rFonts w:cstheme="minorHAnsi"/>
          <w:b/>
          <w:sz w:val="23"/>
          <w:szCs w:val="23"/>
        </w:rPr>
      </w:pPr>
      <w:r w:rsidRPr="00C5181D">
        <w:rPr>
          <w:rFonts w:cstheme="minorHAnsi"/>
          <w:b/>
          <w:sz w:val="23"/>
          <w:szCs w:val="23"/>
        </w:rPr>
        <w:t>4.1</w:t>
      </w:r>
      <w:r w:rsidRPr="00C5181D">
        <w:rPr>
          <w:rFonts w:cstheme="minorHAnsi"/>
          <w:b/>
          <w:sz w:val="23"/>
          <w:szCs w:val="23"/>
        </w:rPr>
        <w:tab/>
      </w:r>
      <w:r w:rsidR="00FD35AC" w:rsidRPr="00C5181D">
        <w:rPr>
          <w:rFonts w:cstheme="minorHAnsi"/>
          <w:b/>
          <w:sz w:val="23"/>
          <w:szCs w:val="23"/>
        </w:rPr>
        <w:t xml:space="preserve">All staff and visitors </w:t>
      </w:r>
      <w:r w:rsidR="00B26A85" w:rsidRPr="00C5181D">
        <w:rPr>
          <w:rFonts w:cstheme="minorHAnsi"/>
          <w:b/>
          <w:sz w:val="23"/>
          <w:szCs w:val="23"/>
        </w:rPr>
        <w:t xml:space="preserve">will be </w:t>
      </w:r>
      <w:r w:rsidR="00FD35AC" w:rsidRPr="00C5181D">
        <w:rPr>
          <w:rFonts w:cstheme="minorHAnsi"/>
          <w:b/>
          <w:sz w:val="23"/>
          <w:szCs w:val="23"/>
        </w:rPr>
        <w:t xml:space="preserve">familiar with this safeguarding </w:t>
      </w:r>
      <w:r w:rsidR="003C18FF" w:rsidRPr="00C5181D">
        <w:rPr>
          <w:rFonts w:cstheme="minorHAnsi"/>
          <w:b/>
          <w:sz w:val="23"/>
          <w:szCs w:val="23"/>
        </w:rPr>
        <w:t>policy</w:t>
      </w:r>
    </w:p>
    <w:p w14:paraId="54E50DA0" w14:textId="77777777" w:rsidR="00B26A85" w:rsidRPr="00C5181D" w:rsidRDefault="00B26A85" w:rsidP="00565042">
      <w:pPr>
        <w:autoSpaceDE w:val="0"/>
        <w:autoSpaceDN w:val="0"/>
        <w:adjustRightInd w:val="0"/>
        <w:spacing w:after="0" w:line="240" w:lineRule="auto"/>
        <w:ind w:left="-567" w:right="-613"/>
        <w:rPr>
          <w:rFonts w:cstheme="minorHAnsi"/>
          <w:sz w:val="23"/>
          <w:szCs w:val="23"/>
        </w:rPr>
      </w:pPr>
    </w:p>
    <w:p w14:paraId="72489A00" w14:textId="430AE14B" w:rsidR="00B01D0E" w:rsidRPr="00C5181D" w:rsidRDefault="00B01D0E" w:rsidP="00565042">
      <w:pPr>
        <w:pStyle w:val="ListParagraph"/>
        <w:numPr>
          <w:ilvl w:val="0"/>
          <w:numId w:val="5"/>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Staff </w:t>
      </w:r>
      <w:r w:rsidR="00B26A85" w:rsidRPr="00C5181D">
        <w:rPr>
          <w:rFonts w:cstheme="minorHAnsi"/>
          <w:sz w:val="23"/>
          <w:szCs w:val="23"/>
        </w:rPr>
        <w:t xml:space="preserve">will </w:t>
      </w:r>
      <w:r w:rsidRPr="00C5181D">
        <w:rPr>
          <w:rFonts w:cstheme="minorHAnsi"/>
          <w:sz w:val="23"/>
          <w:szCs w:val="23"/>
        </w:rPr>
        <w:t xml:space="preserve">have </w:t>
      </w:r>
      <w:r w:rsidR="00B26A85" w:rsidRPr="00C5181D">
        <w:rPr>
          <w:rFonts w:cstheme="minorHAnsi"/>
          <w:sz w:val="23"/>
          <w:szCs w:val="23"/>
        </w:rPr>
        <w:t>access to, a copy of</w:t>
      </w:r>
      <w:r w:rsidR="00576EBF" w:rsidRPr="00C5181D">
        <w:rPr>
          <w:rFonts w:cstheme="minorHAnsi"/>
          <w:sz w:val="23"/>
          <w:szCs w:val="23"/>
        </w:rPr>
        <w:t>,</w:t>
      </w:r>
      <w:r w:rsidR="00B26A85" w:rsidRPr="00C5181D">
        <w:rPr>
          <w:rFonts w:cstheme="minorHAnsi"/>
          <w:sz w:val="23"/>
          <w:szCs w:val="23"/>
        </w:rPr>
        <w:t xml:space="preserve"> and be well versed in our Child Protection </w:t>
      </w:r>
      <w:r w:rsidR="00961F76" w:rsidRPr="00C5181D">
        <w:rPr>
          <w:rFonts w:cstheme="minorHAnsi"/>
          <w:sz w:val="23"/>
          <w:szCs w:val="23"/>
        </w:rPr>
        <w:t>Policy,</w:t>
      </w:r>
      <w:r w:rsidR="00B26A85" w:rsidRPr="00C5181D">
        <w:rPr>
          <w:rFonts w:cstheme="minorHAnsi"/>
          <w:sz w:val="23"/>
          <w:szCs w:val="23"/>
        </w:rPr>
        <w:t xml:space="preserve"> which will also form part of their induction and revisited </w:t>
      </w:r>
      <w:r w:rsidR="003304FD" w:rsidRPr="00C5181D">
        <w:rPr>
          <w:rFonts w:cstheme="minorHAnsi"/>
          <w:sz w:val="23"/>
          <w:szCs w:val="23"/>
        </w:rPr>
        <w:t xml:space="preserve">annually </w:t>
      </w:r>
      <w:r w:rsidR="00B26A85" w:rsidRPr="00C5181D">
        <w:rPr>
          <w:rFonts w:cstheme="minorHAnsi"/>
          <w:sz w:val="23"/>
          <w:szCs w:val="23"/>
        </w:rPr>
        <w:t xml:space="preserve">through Whole School </w:t>
      </w:r>
      <w:r w:rsidR="00704DE4" w:rsidRPr="00C5181D">
        <w:rPr>
          <w:rFonts w:cstheme="minorHAnsi"/>
          <w:sz w:val="23"/>
          <w:szCs w:val="23"/>
        </w:rPr>
        <w:t xml:space="preserve">Safeguarding </w:t>
      </w:r>
      <w:r w:rsidR="00B26A85" w:rsidRPr="00C5181D">
        <w:rPr>
          <w:rFonts w:cstheme="minorHAnsi"/>
          <w:sz w:val="23"/>
          <w:szCs w:val="23"/>
        </w:rPr>
        <w:t xml:space="preserve">Training. </w:t>
      </w:r>
    </w:p>
    <w:p w14:paraId="6648DAE6" w14:textId="4AC1DF57" w:rsidR="00B01D0E" w:rsidRPr="00C5181D" w:rsidRDefault="00FD35AC" w:rsidP="00565042">
      <w:pPr>
        <w:pStyle w:val="ListParagraph"/>
        <w:numPr>
          <w:ilvl w:val="0"/>
          <w:numId w:val="5"/>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Be subject to Safer Recruitment processes and checks, whether they are new staff, supply staff, contractors, volunteers </w:t>
      </w:r>
      <w:r w:rsidR="00961F76" w:rsidRPr="00C5181D">
        <w:rPr>
          <w:rFonts w:cstheme="minorHAnsi"/>
          <w:sz w:val="23"/>
          <w:szCs w:val="23"/>
        </w:rPr>
        <w:t>etc.</w:t>
      </w:r>
    </w:p>
    <w:p w14:paraId="14028EC9" w14:textId="77F29F16" w:rsidR="00FD35AC" w:rsidRPr="00C5181D" w:rsidRDefault="00B01D0E" w:rsidP="00565042">
      <w:pPr>
        <w:numPr>
          <w:ilvl w:val="0"/>
          <w:numId w:val="6"/>
        </w:numPr>
        <w:tabs>
          <w:tab w:val="num" w:pos="1080"/>
        </w:tabs>
        <w:spacing w:after="0" w:line="240" w:lineRule="auto"/>
        <w:ind w:left="153"/>
        <w:rPr>
          <w:rFonts w:cstheme="minorHAnsi"/>
          <w:sz w:val="23"/>
          <w:szCs w:val="23"/>
        </w:rPr>
      </w:pPr>
      <w:r w:rsidRPr="00C5181D">
        <w:rPr>
          <w:rFonts w:cstheme="minorHAnsi"/>
          <w:sz w:val="23"/>
          <w:szCs w:val="23"/>
        </w:rPr>
        <w:t>For those regular external visitors/providers such as cleaners</w:t>
      </w:r>
      <w:r w:rsidR="00D57ACA" w:rsidRPr="00C5181D">
        <w:rPr>
          <w:rFonts w:cstheme="minorHAnsi"/>
          <w:sz w:val="23"/>
          <w:szCs w:val="23"/>
        </w:rPr>
        <w:t xml:space="preserve"> and</w:t>
      </w:r>
      <w:r w:rsidRPr="00C5181D">
        <w:rPr>
          <w:rFonts w:cstheme="minorHAnsi"/>
          <w:sz w:val="23"/>
          <w:szCs w:val="23"/>
        </w:rPr>
        <w:t xml:space="preserve"> caterers</w:t>
      </w:r>
      <w:r w:rsidR="00D57ACA" w:rsidRPr="00C5181D">
        <w:rPr>
          <w:rFonts w:cstheme="minorHAnsi"/>
          <w:sz w:val="23"/>
          <w:szCs w:val="23"/>
        </w:rPr>
        <w:t>;</w:t>
      </w:r>
      <w:r w:rsidRPr="00C5181D">
        <w:rPr>
          <w:rFonts w:cstheme="minorHAnsi"/>
          <w:sz w:val="23"/>
          <w:szCs w:val="23"/>
        </w:rPr>
        <w:t xml:space="preserve"> </w:t>
      </w:r>
      <w:r w:rsidR="00B26A85" w:rsidRPr="00C5181D">
        <w:rPr>
          <w:rFonts w:cstheme="minorHAnsi"/>
          <w:sz w:val="23"/>
          <w:szCs w:val="23"/>
        </w:rPr>
        <w:t xml:space="preserve">to </w:t>
      </w:r>
      <w:r w:rsidRPr="00C5181D">
        <w:rPr>
          <w:rFonts w:cstheme="minorHAnsi"/>
          <w:sz w:val="23"/>
          <w:szCs w:val="23"/>
        </w:rPr>
        <w:t xml:space="preserve">have shown the school a copy of their H &amp; S and Child Protection </w:t>
      </w:r>
      <w:r w:rsidR="00B26A85" w:rsidRPr="00C5181D">
        <w:rPr>
          <w:rFonts w:cstheme="minorHAnsi"/>
          <w:sz w:val="23"/>
          <w:szCs w:val="23"/>
        </w:rPr>
        <w:t>G</w:t>
      </w:r>
      <w:r w:rsidRPr="00C5181D">
        <w:rPr>
          <w:rFonts w:cstheme="minorHAnsi"/>
          <w:sz w:val="23"/>
          <w:szCs w:val="23"/>
        </w:rPr>
        <w:t xml:space="preserve">uidelines as best practice and where applicable; and that the school has a statement in main reception notifying external visitors who the </w:t>
      </w:r>
      <w:r w:rsidR="00961F76" w:rsidRPr="00C5181D">
        <w:rPr>
          <w:rFonts w:cstheme="minorHAnsi"/>
          <w:sz w:val="23"/>
          <w:szCs w:val="23"/>
        </w:rPr>
        <w:t>schools</w:t>
      </w:r>
      <w:r w:rsidRPr="00C5181D">
        <w:rPr>
          <w:rFonts w:cstheme="minorHAnsi"/>
          <w:sz w:val="23"/>
          <w:szCs w:val="23"/>
        </w:rPr>
        <w:t xml:space="preserve"> DS</w:t>
      </w:r>
      <w:r w:rsidR="00D57ACA" w:rsidRPr="00C5181D">
        <w:rPr>
          <w:rFonts w:cstheme="minorHAnsi"/>
          <w:sz w:val="23"/>
          <w:szCs w:val="23"/>
        </w:rPr>
        <w:t>L</w:t>
      </w:r>
      <w:r w:rsidRPr="00C5181D">
        <w:rPr>
          <w:rFonts w:cstheme="minorHAnsi"/>
          <w:sz w:val="23"/>
          <w:szCs w:val="23"/>
        </w:rPr>
        <w:t xml:space="preserve"> is and what to do if they have any concerns about a child's </w:t>
      </w:r>
      <w:r w:rsidR="00961F76" w:rsidRPr="00C5181D">
        <w:rPr>
          <w:rFonts w:cstheme="minorHAnsi"/>
          <w:sz w:val="23"/>
          <w:szCs w:val="23"/>
        </w:rPr>
        <w:t>welfare.</w:t>
      </w:r>
    </w:p>
    <w:p w14:paraId="412C77B5" w14:textId="48D0A6D8" w:rsidR="00FD35AC" w:rsidRPr="00C5181D" w:rsidRDefault="00FD35AC" w:rsidP="006E25BF">
      <w:pPr>
        <w:pStyle w:val="ListParagraph"/>
        <w:numPr>
          <w:ilvl w:val="0"/>
          <w:numId w:val="5"/>
        </w:numPr>
        <w:autoSpaceDE w:val="0"/>
        <w:autoSpaceDN w:val="0"/>
        <w:adjustRightInd w:val="0"/>
        <w:spacing w:after="36" w:line="240" w:lineRule="auto"/>
        <w:ind w:right="-613"/>
        <w:rPr>
          <w:rFonts w:cstheme="minorHAnsi"/>
          <w:sz w:val="23"/>
          <w:szCs w:val="23"/>
        </w:rPr>
      </w:pPr>
      <w:r w:rsidRPr="00C5181D">
        <w:rPr>
          <w:rFonts w:cstheme="minorHAnsi"/>
          <w:sz w:val="23"/>
          <w:szCs w:val="23"/>
        </w:rPr>
        <w:t xml:space="preserve">Be involved in the implementation of individual education programmes, integrated support plans, child in need plans and interagency child protection </w:t>
      </w:r>
      <w:r w:rsidR="00961F76" w:rsidRPr="00C5181D">
        <w:rPr>
          <w:rFonts w:cstheme="minorHAnsi"/>
          <w:sz w:val="23"/>
          <w:szCs w:val="23"/>
        </w:rPr>
        <w:t>plans.</w:t>
      </w:r>
      <w:r w:rsidRPr="00C5181D">
        <w:rPr>
          <w:rFonts w:cstheme="minorHAnsi"/>
          <w:sz w:val="23"/>
          <w:szCs w:val="23"/>
        </w:rPr>
        <w:t xml:space="preserve"> </w:t>
      </w:r>
    </w:p>
    <w:p w14:paraId="61F9278E" w14:textId="6F71B7B0" w:rsidR="00FD35AC" w:rsidRPr="00C5181D" w:rsidRDefault="00FD35AC" w:rsidP="006E25BF">
      <w:pPr>
        <w:pStyle w:val="ListParagraph"/>
        <w:numPr>
          <w:ilvl w:val="0"/>
          <w:numId w:val="5"/>
        </w:numPr>
        <w:autoSpaceDE w:val="0"/>
        <w:autoSpaceDN w:val="0"/>
        <w:adjustRightInd w:val="0"/>
        <w:spacing w:after="36" w:line="240" w:lineRule="auto"/>
        <w:ind w:right="-613"/>
        <w:rPr>
          <w:rFonts w:cstheme="minorHAnsi"/>
          <w:sz w:val="23"/>
          <w:szCs w:val="23"/>
        </w:rPr>
      </w:pPr>
      <w:r w:rsidRPr="00C5181D">
        <w:rPr>
          <w:rFonts w:cstheme="minorHAnsi"/>
          <w:sz w:val="23"/>
          <w:szCs w:val="23"/>
        </w:rPr>
        <w:t>Be alert to signs and indicators of possible abuse (Appendix</w:t>
      </w:r>
      <w:r w:rsidR="008736D5" w:rsidRPr="00C5181D">
        <w:rPr>
          <w:rFonts w:cstheme="minorHAnsi"/>
          <w:sz w:val="23"/>
          <w:szCs w:val="23"/>
        </w:rPr>
        <w:t xml:space="preserve"> </w:t>
      </w:r>
      <w:r w:rsidR="00C24246" w:rsidRPr="00C5181D">
        <w:rPr>
          <w:rFonts w:cstheme="minorHAnsi"/>
          <w:sz w:val="23"/>
          <w:szCs w:val="23"/>
        </w:rPr>
        <w:t>1</w:t>
      </w:r>
      <w:r w:rsidR="00B01D0E" w:rsidRPr="00C5181D">
        <w:rPr>
          <w:rFonts w:cstheme="minorHAnsi"/>
          <w:sz w:val="23"/>
          <w:szCs w:val="23"/>
        </w:rPr>
        <w:t xml:space="preserve">) </w:t>
      </w:r>
    </w:p>
    <w:p w14:paraId="2AED38F0" w14:textId="5866CEED" w:rsidR="000C653E" w:rsidRPr="00C5181D" w:rsidRDefault="000C653E" w:rsidP="006E25BF">
      <w:pPr>
        <w:pStyle w:val="ListParagraph"/>
        <w:numPr>
          <w:ilvl w:val="0"/>
          <w:numId w:val="5"/>
        </w:numPr>
        <w:autoSpaceDE w:val="0"/>
        <w:autoSpaceDN w:val="0"/>
        <w:adjustRightInd w:val="0"/>
        <w:spacing w:after="36" w:line="240" w:lineRule="auto"/>
        <w:ind w:right="-613"/>
        <w:rPr>
          <w:rFonts w:cstheme="minorHAnsi"/>
          <w:sz w:val="23"/>
          <w:szCs w:val="23"/>
        </w:rPr>
      </w:pPr>
      <w:r w:rsidRPr="00C5181D">
        <w:rPr>
          <w:rFonts w:cstheme="minorHAnsi"/>
          <w:sz w:val="23"/>
          <w:szCs w:val="23"/>
        </w:rPr>
        <w:t xml:space="preserve">Staff understand that ‘harm’ can including ‘witnessing harm to others’ for example cases of domestic </w:t>
      </w:r>
      <w:r w:rsidR="00961F76" w:rsidRPr="00C5181D">
        <w:rPr>
          <w:rFonts w:cstheme="minorHAnsi"/>
          <w:sz w:val="23"/>
          <w:szCs w:val="23"/>
        </w:rPr>
        <w:t>abuse.</w:t>
      </w:r>
    </w:p>
    <w:p w14:paraId="2E6F5365" w14:textId="0183FE49" w:rsidR="00FD35AC" w:rsidRPr="00C5181D" w:rsidRDefault="00FD35AC" w:rsidP="006E25BF">
      <w:pPr>
        <w:pStyle w:val="ListParagraph"/>
        <w:numPr>
          <w:ilvl w:val="0"/>
          <w:numId w:val="5"/>
        </w:numPr>
        <w:autoSpaceDE w:val="0"/>
        <w:autoSpaceDN w:val="0"/>
        <w:adjustRightInd w:val="0"/>
        <w:spacing w:after="36" w:line="240" w:lineRule="auto"/>
        <w:ind w:right="-613"/>
        <w:rPr>
          <w:rFonts w:cstheme="minorHAnsi"/>
          <w:sz w:val="23"/>
          <w:szCs w:val="23"/>
        </w:rPr>
      </w:pPr>
      <w:r w:rsidRPr="00C5181D">
        <w:rPr>
          <w:rFonts w:cstheme="minorHAnsi"/>
          <w:sz w:val="23"/>
          <w:szCs w:val="23"/>
        </w:rPr>
        <w:t>Record concerns</w:t>
      </w:r>
      <w:r w:rsidR="00D57ACA" w:rsidRPr="00C5181D">
        <w:rPr>
          <w:rFonts w:cstheme="minorHAnsi"/>
          <w:sz w:val="23"/>
          <w:szCs w:val="23"/>
        </w:rPr>
        <w:t>/disclosures</w:t>
      </w:r>
      <w:r w:rsidRPr="00C5181D">
        <w:rPr>
          <w:rFonts w:cstheme="minorHAnsi"/>
          <w:sz w:val="23"/>
          <w:szCs w:val="23"/>
        </w:rPr>
        <w:t xml:space="preserve"> and give the record to the </w:t>
      </w:r>
      <w:r w:rsidR="00961F76" w:rsidRPr="00C5181D">
        <w:rPr>
          <w:rFonts w:cstheme="minorHAnsi"/>
          <w:sz w:val="23"/>
          <w:szCs w:val="23"/>
        </w:rPr>
        <w:t>DSL.</w:t>
      </w:r>
      <w:r w:rsidRPr="00C5181D">
        <w:rPr>
          <w:rFonts w:cstheme="minorHAnsi"/>
          <w:sz w:val="23"/>
          <w:szCs w:val="23"/>
        </w:rPr>
        <w:t xml:space="preserve"> </w:t>
      </w:r>
    </w:p>
    <w:p w14:paraId="7FDF173D" w14:textId="2ECDBCC7" w:rsidR="00B26A85" w:rsidRPr="00C5181D" w:rsidRDefault="00FD35AC" w:rsidP="006E25BF">
      <w:pPr>
        <w:pStyle w:val="ListParagraph"/>
        <w:numPr>
          <w:ilvl w:val="0"/>
          <w:numId w:val="5"/>
        </w:numPr>
        <w:autoSpaceDE w:val="0"/>
        <w:autoSpaceDN w:val="0"/>
        <w:adjustRightInd w:val="0"/>
        <w:spacing w:after="0" w:line="240" w:lineRule="auto"/>
        <w:ind w:right="-613"/>
        <w:rPr>
          <w:rFonts w:cstheme="minorHAnsi"/>
          <w:sz w:val="23"/>
          <w:szCs w:val="23"/>
        </w:rPr>
      </w:pPr>
      <w:r w:rsidRPr="00C5181D">
        <w:rPr>
          <w:rFonts w:cstheme="minorHAnsi"/>
          <w:sz w:val="23"/>
          <w:szCs w:val="23"/>
        </w:rPr>
        <w:lastRenderedPageBreak/>
        <w:t xml:space="preserve">Deal with a disclosure of abuse from a child in line with </w:t>
      </w:r>
      <w:r w:rsidR="00897118" w:rsidRPr="00C5181D">
        <w:rPr>
          <w:rFonts w:cstheme="minorHAnsi"/>
          <w:sz w:val="23"/>
          <w:szCs w:val="23"/>
        </w:rPr>
        <w:t xml:space="preserve">our school procedures; informing the DSL </w:t>
      </w:r>
      <w:r w:rsidR="00961F76" w:rsidRPr="00C5181D">
        <w:rPr>
          <w:rFonts w:cstheme="minorHAnsi"/>
          <w:sz w:val="23"/>
          <w:szCs w:val="23"/>
        </w:rPr>
        <w:t>immediately and</w:t>
      </w:r>
      <w:r w:rsidRPr="00C5181D">
        <w:rPr>
          <w:rFonts w:cstheme="minorHAnsi"/>
          <w:sz w:val="23"/>
          <w:szCs w:val="23"/>
        </w:rPr>
        <w:t xml:space="preserve"> provide a written account as soon as possible. </w:t>
      </w:r>
      <w:r w:rsidR="00576EBF" w:rsidRPr="00C5181D">
        <w:rPr>
          <w:rFonts w:cstheme="minorHAnsi"/>
          <w:sz w:val="23"/>
          <w:szCs w:val="23"/>
        </w:rPr>
        <w:t xml:space="preserve"> This includes making the appropriate contact with children’s social care</w:t>
      </w:r>
      <w:r w:rsidR="00D57ACA" w:rsidRPr="00C5181D">
        <w:rPr>
          <w:rFonts w:cstheme="minorHAnsi"/>
          <w:sz w:val="23"/>
          <w:szCs w:val="23"/>
        </w:rPr>
        <w:t xml:space="preserve"> (DSL)</w:t>
      </w:r>
      <w:r w:rsidR="00576EBF" w:rsidRPr="00C5181D">
        <w:rPr>
          <w:rFonts w:cstheme="minorHAnsi"/>
          <w:sz w:val="23"/>
          <w:szCs w:val="23"/>
        </w:rPr>
        <w:t>.</w:t>
      </w:r>
    </w:p>
    <w:p w14:paraId="2C8B7F4A" w14:textId="03939D86" w:rsidR="00961220" w:rsidRPr="00C5181D" w:rsidRDefault="00961220" w:rsidP="006E25BF">
      <w:pPr>
        <w:pStyle w:val="ListParagraph"/>
        <w:numPr>
          <w:ilvl w:val="0"/>
          <w:numId w:val="5"/>
        </w:numPr>
        <w:autoSpaceDE w:val="0"/>
        <w:autoSpaceDN w:val="0"/>
        <w:adjustRightInd w:val="0"/>
        <w:spacing w:after="0" w:line="240" w:lineRule="auto"/>
        <w:ind w:right="-613"/>
        <w:rPr>
          <w:rFonts w:cstheme="minorHAnsi"/>
          <w:sz w:val="23"/>
          <w:szCs w:val="23"/>
        </w:rPr>
      </w:pPr>
      <w:r w:rsidRPr="00C5181D">
        <w:rPr>
          <w:rFonts w:cstheme="minorHAnsi"/>
          <w:sz w:val="23"/>
          <w:szCs w:val="23"/>
        </w:rPr>
        <w:t>Record safeguarding information using school procedures whether electronic or in paper form</w:t>
      </w:r>
      <w:r w:rsidR="001E62C4" w:rsidRPr="00C5181D">
        <w:rPr>
          <w:rFonts w:cstheme="minorHAnsi"/>
          <w:sz w:val="23"/>
          <w:szCs w:val="23"/>
        </w:rPr>
        <w:t xml:space="preserve"> (see 4.2)</w:t>
      </w:r>
    </w:p>
    <w:p w14:paraId="34AE009B" w14:textId="529779B4" w:rsidR="001E62C4" w:rsidRPr="00C5181D" w:rsidRDefault="001E62C4" w:rsidP="001E62C4">
      <w:pPr>
        <w:pStyle w:val="ListParagraph"/>
        <w:autoSpaceDE w:val="0"/>
        <w:autoSpaceDN w:val="0"/>
        <w:adjustRightInd w:val="0"/>
        <w:spacing w:after="0" w:line="240" w:lineRule="auto"/>
        <w:ind w:left="153" w:right="-613"/>
        <w:rPr>
          <w:rFonts w:cstheme="minorHAnsi"/>
          <w:sz w:val="23"/>
          <w:szCs w:val="23"/>
        </w:rPr>
      </w:pPr>
    </w:p>
    <w:p w14:paraId="1824C157" w14:textId="77777777" w:rsidR="00C24246" w:rsidRPr="00C5181D" w:rsidRDefault="00C24246" w:rsidP="001E62C4">
      <w:pPr>
        <w:pStyle w:val="ListParagraph"/>
        <w:autoSpaceDE w:val="0"/>
        <w:autoSpaceDN w:val="0"/>
        <w:adjustRightInd w:val="0"/>
        <w:spacing w:after="0" w:line="240" w:lineRule="auto"/>
        <w:ind w:left="153" w:right="-613"/>
        <w:rPr>
          <w:rFonts w:cstheme="minorHAnsi"/>
          <w:sz w:val="23"/>
          <w:szCs w:val="23"/>
        </w:rPr>
      </w:pPr>
    </w:p>
    <w:p w14:paraId="254241CA" w14:textId="0BDBB524" w:rsidR="001E62C4" w:rsidRPr="00C5181D" w:rsidRDefault="001E62C4" w:rsidP="001E62C4">
      <w:pPr>
        <w:pStyle w:val="ListParagraph"/>
        <w:autoSpaceDE w:val="0"/>
        <w:autoSpaceDN w:val="0"/>
        <w:adjustRightInd w:val="0"/>
        <w:spacing w:after="0" w:line="240" w:lineRule="auto"/>
        <w:ind w:left="-567" w:right="-613"/>
        <w:rPr>
          <w:rFonts w:cstheme="minorHAnsi"/>
          <w:b/>
          <w:bCs/>
          <w:sz w:val="23"/>
          <w:szCs w:val="23"/>
        </w:rPr>
      </w:pPr>
      <w:r w:rsidRPr="00C5181D">
        <w:rPr>
          <w:rFonts w:cstheme="minorHAnsi"/>
          <w:b/>
          <w:bCs/>
          <w:sz w:val="23"/>
          <w:szCs w:val="23"/>
        </w:rPr>
        <w:t xml:space="preserve">4.2 </w:t>
      </w:r>
      <w:r w:rsidRPr="00C5181D">
        <w:rPr>
          <w:rFonts w:cstheme="minorHAnsi"/>
          <w:b/>
          <w:bCs/>
          <w:sz w:val="23"/>
          <w:szCs w:val="23"/>
        </w:rPr>
        <w:tab/>
        <w:t xml:space="preserve">Reporting concerns </w:t>
      </w:r>
    </w:p>
    <w:p w14:paraId="06C0DA88" w14:textId="2F8C4C94" w:rsidR="001E62C4" w:rsidRPr="00C5181D" w:rsidRDefault="001E62C4" w:rsidP="001E62C4">
      <w:pPr>
        <w:pStyle w:val="ListParagraph"/>
        <w:autoSpaceDE w:val="0"/>
        <w:autoSpaceDN w:val="0"/>
        <w:adjustRightInd w:val="0"/>
        <w:spacing w:after="0" w:line="240" w:lineRule="auto"/>
        <w:ind w:left="-567" w:right="-613"/>
        <w:rPr>
          <w:rFonts w:cstheme="minorHAnsi"/>
          <w:b/>
          <w:bCs/>
          <w:sz w:val="23"/>
          <w:szCs w:val="23"/>
        </w:rPr>
      </w:pPr>
    </w:p>
    <w:p w14:paraId="02A36861" w14:textId="281FBDB1" w:rsidR="00DA6348" w:rsidRPr="00C5181D" w:rsidRDefault="00784F2B" w:rsidP="001E62C4">
      <w:pPr>
        <w:pStyle w:val="ListParagraph"/>
        <w:autoSpaceDE w:val="0"/>
        <w:autoSpaceDN w:val="0"/>
        <w:adjustRightInd w:val="0"/>
        <w:spacing w:after="0" w:line="240" w:lineRule="auto"/>
        <w:ind w:left="-567" w:right="-613"/>
        <w:rPr>
          <w:rFonts w:cstheme="minorHAnsi"/>
        </w:rPr>
      </w:pPr>
      <w:r w:rsidRPr="00C5181D">
        <w:rPr>
          <w:rFonts w:cstheme="minorHAnsi"/>
        </w:rPr>
        <w:t>In our school/college, if a staff member or visitor needs to make a referral to our Designated Safeguarding Lead (DSL), the following steps are taken:</w:t>
      </w:r>
    </w:p>
    <w:p w14:paraId="48CC833C" w14:textId="77777777" w:rsidR="00784F2B" w:rsidRPr="00C5181D" w:rsidRDefault="00784F2B" w:rsidP="001E62C4">
      <w:pPr>
        <w:pStyle w:val="ListParagraph"/>
        <w:autoSpaceDE w:val="0"/>
        <w:autoSpaceDN w:val="0"/>
        <w:adjustRightInd w:val="0"/>
        <w:spacing w:after="0" w:line="240" w:lineRule="auto"/>
        <w:ind w:left="-567" w:right="-613"/>
        <w:rPr>
          <w:rFonts w:cstheme="minorHAnsi"/>
          <w:sz w:val="23"/>
          <w:szCs w:val="23"/>
        </w:rPr>
      </w:pPr>
    </w:p>
    <w:p w14:paraId="45A26A10" w14:textId="77777777" w:rsidR="00C24246" w:rsidRPr="00C5181D" w:rsidRDefault="00C24246" w:rsidP="00C24246">
      <w:pPr>
        <w:pStyle w:val="ListParagraph"/>
        <w:autoSpaceDE w:val="0"/>
        <w:autoSpaceDN w:val="0"/>
        <w:adjustRightInd w:val="0"/>
        <w:spacing w:after="0" w:line="240" w:lineRule="auto"/>
        <w:ind w:left="-567" w:right="-613"/>
        <w:rPr>
          <w:rFonts w:cstheme="minorHAnsi"/>
          <w:sz w:val="23"/>
          <w:szCs w:val="23"/>
        </w:rPr>
      </w:pPr>
      <w:r w:rsidRPr="00C5181D">
        <w:rPr>
          <w:rFonts w:cstheme="minorHAnsi"/>
          <w:sz w:val="23"/>
          <w:szCs w:val="23"/>
        </w:rPr>
        <w:t>1</w:t>
      </w:r>
      <w:r w:rsidRPr="00C5181D">
        <w:rPr>
          <w:rFonts w:cstheme="minorHAnsi"/>
          <w:sz w:val="23"/>
          <w:szCs w:val="23"/>
        </w:rPr>
        <w:tab/>
        <w:t>Staff member makes an immediate, verbal report to DSL</w:t>
      </w:r>
    </w:p>
    <w:p w14:paraId="02CBB7EA" w14:textId="77777777" w:rsidR="00C24246" w:rsidRPr="00C5181D" w:rsidRDefault="00C24246" w:rsidP="00C24246">
      <w:pPr>
        <w:pStyle w:val="ListParagraph"/>
        <w:autoSpaceDE w:val="0"/>
        <w:autoSpaceDN w:val="0"/>
        <w:adjustRightInd w:val="0"/>
        <w:spacing w:after="0" w:line="240" w:lineRule="auto"/>
        <w:ind w:left="-567" w:right="-613"/>
        <w:rPr>
          <w:rFonts w:cstheme="minorHAnsi"/>
          <w:sz w:val="23"/>
          <w:szCs w:val="23"/>
        </w:rPr>
      </w:pPr>
      <w:r w:rsidRPr="00C5181D">
        <w:rPr>
          <w:rFonts w:cstheme="minorHAnsi"/>
          <w:sz w:val="23"/>
          <w:szCs w:val="23"/>
        </w:rPr>
        <w:t>2</w:t>
      </w:r>
      <w:r w:rsidRPr="00C5181D">
        <w:rPr>
          <w:rFonts w:cstheme="minorHAnsi"/>
          <w:sz w:val="23"/>
          <w:szCs w:val="23"/>
        </w:rPr>
        <w:tab/>
        <w:t>Staff member writes up incident on CPOMs / paper to hand to DSL</w:t>
      </w:r>
    </w:p>
    <w:p w14:paraId="5C5B4627" w14:textId="7F37AF61" w:rsidR="00C24246" w:rsidRPr="00C5181D" w:rsidRDefault="00C24246" w:rsidP="00C24246">
      <w:pPr>
        <w:pStyle w:val="ListParagraph"/>
        <w:autoSpaceDE w:val="0"/>
        <w:autoSpaceDN w:val="0"/>
        <w:adjustRightInd w:val="0"/>
        <w:spacing w:after="0" w:line="240" w:lineRule="auto"/>
        <w:ind w:left="-567" w:right="-613"/>
        <w:rPr>
          <w:rFonts w:cstheme="minorHAnsi"/>
          <w:sz w:val="23"/>
          <w:szCs w:val="23"/>
        </w:rPr>
      </w:pPr>
      <w:r w:rsidRPr="00C5181D">
        <w:rPr>
          <w:rFonts w:cstheme="minorHAnsi"/>
          <w:sz w:val="23"/>
          <w:szCs w:val="23"/>
        </w:rPr>
        <w:t>3</w:t>
      </w:r>
      <w:r w:rsidRPr="00C5181D">
        <w:rPr>
          <w:rFonts w:cstheme="minorHAnsi"/>
          <w:sz w:val="23"/>
          <w:szCs w:val="23"/>
        </w:rPr>
        <w:tab/>
        <w:t>DSL speaks to parents</w:t>
      </w:r>
      <w:r w:rsidR="007843A5" w:rsidRPr="00C5181D">
        <w:rPr>
          <w:rFonts w:cstheme="minorHAnsi"/>
          <w:sz w:val="23"/>
          <w:szCs w:val="23"/>
        </w:rPr>
        <w:t xml:space="preserve"> </w:t>
      </w:r>
      <w:r w:rsidR="007843A5" w:rsidRPr="00C5181D">
        <w:rPr>
          <w:rFonts w:cstheme="minorHAnsi"/>
          <w:i/>
          <w:iCs/>
          <w:sz w:val="23"/>
          <w:szCs w:val="23"/>
        </w:rPr>
        <w:t>if appropriate to do so</w:t>
      </w:r>
    </w:p>
    <w:p w14:paraId="349F1E36" w14:textId="2FA84A5A" w:rsidR="00C24246" w:rsidRPr="00C5181D" w:rsidRDefault="00C24246" w:rsidP="00C24246">
      <w:pPr>
        <w:pStyle w:val="ListParagraph"/>
        <w:autoSpaceDE w:val="0"/>
        <w:autoSpaceDN w:val="0"/>
        <w:adjustRightInd w:val="0"/>
        <w:spacing w:after="0" w:line="240" w:lineRule="auto"/>
        <w:ind w:left="-567" w:right="-613"/>
        <w:rPr>
          <w:rFonts w:cstheme="minorHAnsi"/>
          <w:sz w:val="23"/>
          <w:szCs w:val="23"/>
        </w:rPr>
      </w:pPr>
      <w:r w:rsidRPr="00C5181D">
        <w:rPr>
          <w:rFonts w:cstheme="minorHAnsi"/>
          <w:sz w:val="23"/>
          <w:szCs w:val="23"/>
        </w:rPr>
        <w:t>4</w:t>
      </w:r>
      <w:r w:rsidRPr="00C5181D">
        <w:rPr>
          <w:rFonts w:cstheme="minorHAnsi"/>
          <w:sz w:val="23"/>
          <w:szCs w:val="23"/>
        </w:rPr>
        <w:tab/>
        <w:t xml:space="preserve">DSL offers in school support or Early Help </w:t>
      </w:r>
      <w:r w:rsidR="007843A5" w:rsidRPr="00C5181D">
        <w:rPr>
          <w:rFonts w:cstheme="minorHAnsi"/>
          <w:i/>
          <w:iCs/>
          <w:sz w:val="23"/>
          <w:szCs w:val="23"/>
        </w:rPr>
        <w:t>if appropriate to do so</w:t>
      </w:r>
    </w:p>
    <w:p w14:paraId="5756D881" w14:textId="2D1B2960" w:rsidR="00C24246" w:rsidRPr="00C5181D" w:rsidRDefault="00C24246" w:rsidP="00C24246">
      <w:pPr>
        <w:pStyle w:val="ListParagraph"/>
        <w:autoSpaceDE w:val="0"/>
        <w:autoSpaceDN w:val="0"/>
        <w:adjustRightInd w:val="0"/>
        <w:spacing w:after="0" w:line="240" w:lineRule="auto"/>
        <w:ind w:left="-567" w:right="-613"/>
        <w:rPr>
          <w:rFonts w:cstheme="minorHAnsi"/>
          <w:sz w:val="23"/>
          <w:szCs w:val="23"/>
        </w:rPr>
      </w:pPr>
      <w:r w:rsidRPr="00C5181D">
        <w:rPr>
          <w:rFonts w:cstheme="minorHAnsi"/>
          <w:sz w:val="23"/>
          <w:szCs w:val="23"/>
        </w:rPr>
        <w:t>5</w:t>
      </w:r>
      <w:r w:rsidRPr="00C5181D">
        <w:rPr>
          <w:rFonts w:cstheme="minorHAnsi"/>
          <w:sz w:val="23"/>
          <w:szCs w:val="23"/>
        </w:rPr>
        <w:tab/>
        <w:t xml:space="preserve">DSL rings </w:t>
      </w:r>
      <w:r w:rsidR="007843A5" w:rsidRPr="00C5181D">
        <w:rPr>
          <w:rFonts w:cstheme="minorHAnsi"/>
          <w:sz w:val="23"/>
          <w:szCs w:val="23"/>
        </w:rPr>
        <w:t xml:space="preserve">One Front Door (CASP) </w:t>
      </w:r>
      <w:r w:rsidRPr="00C5181D">
        <w:rPr>
          <w:rFonts w:cstheme="minorHAnsi"/>
          <w:sz w:val="23"/>
          <w:szCs w:val="23"/>
        </w:rPr>
        <w:t xml:space="preserve">if incident reaches current threshold /advise is sought. </w:t>
      </w:r>
    </w:p>
    <w:p w14:paraId="09348E2E" w14:textId="77777777" w:rsidR="00C24246" w:rsidRPr="00C5181D" w:rsidRDefault="00C24246" w:rsidP="00C24246">
      <w:pPr>
        <w:rPr>
          <w:rFonts w:cstheme="minorHAnsi"/>
          <w:sz w:val="23"/>
          <w:szCs w:val="23"/>
        </w:rPr>
      </w:pPr>
    </w:p>
    <w:p w14:paraId="35858BBF" w14:textId="403F2F76" w:rsidR="00B26A85" w:rsidRPr="00C5181D" w:rsidRDefault="00671B6B" w:rsidP="00723AD6">
      <w:pPr>
        <w:ind w:left="-567"/>
        <w:rPr>
          <w:rFonts w:cstheme="minorHAnsi"/>
          <w:b/>
          <w:sz w:val="23"/>
          <w:szCs w:val="23"/>
        </w:rPr>
      </w:pPr>
      <w:r w:rsidRPr="00C5181D">
        <w:rPr>
          <w:rFonts w:cstheme="minorHAnsi"/>
          <w:b/>
          <w:sz w:val="23"/>
          <w:szCs w:val="23"/>
        </w:rPr>
        <w:t>4.</w:t>
      </w:r>
      <w:r w:rsidR="00DA6348" w:rsidRPr="00C5181D">
        <w:rPr>
          <w:rFonts w:cstheme="minorHAnsi"/>
          <w:b/>
          <w:sz w:val="23"/>
          <w:szCs w:val="23"/>
        </w:rPr>
        <w:t>3</w:t>
      </w:r>
      <w:r w:rsidRPr="00C5181D">
        <w:rPr>
          <w:rFonts w:cstheme="minorHAnsi"/>
          <w:b/>
          <w:sz w:val="23"/>
          <w:szCs w:val="23"/>
        </w:rPr>
        <w:tab/>
      </w:r>
      <w:r w:rsidR="00B26A85" w:rsidRPr="00C5181D">
        <w:rPr>
          <w:rFonts w:cstheme="minorHAnsi"/>
          <w:b/>
          <w:sz w:val="23"/>
          <w:szCs w:val="23"/>
        </w:rPr>
        <w:t xml:space="preserve">All parents will be familiar with this safeguarding </w:t>
      </w:r>
      <w:r w:rsidR="00961F76" w:rsidRPr="00C5181D">
        <w:rPr>
          <w:rFonts w:cstheme="minorHAnsi"/>
          <w:b/>
          <w:sz w:val="23"/>
          <w:szCs w:val="23"/>
        </w:rPr>
        <w:t>policy.</w:t>
      </w:r>
      <w:r w:rsidR="00B26A85" w:rsidRPr="00C5181D">
        <w:rPr>
          <w:rFonts w:cstheme="minorHAnsi"/>
          <w:b/>
          <w:sz w:val="23"/>
          <w:szCs w:val="23"/>
        </w:rPr>
        <w:t xml:space="preserve"> </w:t>
      </w:r>
    </w:p>
    <w:p w14:paraId="5F4EE425" w14:textId="77777777" w:rsidR="00B26A85" w:rsidRPr="00C5181D" w:rsidRDefault="00B26A85" w:rsidP="00FD35AC">
      <w:pPr>
        <w:spacing w:after="0"/>
        <w:ind w:left="-567" w:right="-613"/>
        <w:rPr>
          <w:rFonts w:cstheme="minorHAnsi"/>
          <w:sz w:val="23"/>
          <w:szCs w:val="23"/>
        </w:rPr>
      </w:pPr>
    </w:p>
    <w:p w14:paraId="70933D66" w14:textId="025DEA56" w:rsidR="00B26A85" w:rsidRPr="00C5181D" w:rsidRDefault="00F2498A" w:rsidP="006E25BF">
      <w:pPr>
        <w:pStyle w:val="ListParagraph"/>
        <w:numPr>
          <w:ilvl w:val="0"/>
          <w:numId w:val="5"/>
        </w:numPr>
        <w:autoSpaceDE w:val="0"/>
        <w:autoSpaceDN w:val="0"/>
        <w:adjustRightInd w:val="0"/>
        <w:spacing w:after="36" w:line="240" w:lineRule="auto"/>
        <w:ind w:right="-613"/>
        <w:rPr>
          <w:rFonts w:cstheme="minorHAnsi"/>
          <w:sz w:val="23"/>
          <w:szCs w:val="23"/>
        </w:rPr>
      </w:pPr>
      <w:r w:rsidRPr="00C5181D">
        <w:rPr>
          <w:rFonts w:cstheme="minorHAnsi"/>
          <w:sz w:val="23"/>
          <w:szCs w:val="23"/>
        </w:rPr>
        <w:t>Parents/Cares will</w:t>
      </w:r>
      <w:r w:rsidR="00B26A85" w:rsidRPr="00C5181D">
        <w:rPr>
          <w:rFonts w:cstheme="minorHAnsi"/>
          <w:sz w:val="23"/>
          <w:szCs w:val="23"/>
        </w:rPr>
        <w:t xml:space="preserve"> have access to the Child Protection Policy as part of initial information given to perspective</w:t>
      </w:r>
      <w:r w:rsidR="00897118" w:rsidRPr="00C5181D">
        <w:rPr>
          <w:rFonts w:cstheme="minorHAnsi"/>
          <w:sz w:val="23"/>
          <w:szCs w:val="23"/>
        </w:rPr>
        <w:t>/existing</w:t>
      </w:r>
      <w:r w:rsidR="00B26A85" w:rsidRPr="00C5181D">
        <w:rPr>
          <w:rFonts w:cstheme="minorHAnsi"/>
          <w:sz w:val="23"/>
          <w:szCs w:val="23"/>
        </w:rPr>
        <w:t xml:space="preserve"> Parents/Carers and </w:t>
      </w:r>
      <w:r w:rsidR="00897118" w:rsidRPr="00C5181D">
        <w:rPr>
          <w:rFonts w:cstheme="minorHAnsi"/>
          <w:sz w:val="23"/>
          <w:szCs w:val="23"/>
        </w:rPr>
        <w:t xml:space="preserve">will be available through our </w:t>
      </w:r>
      <w:r w:rsidR="00B26A85" w:rsidRPr="00C5181D">
        <w:rPr>
          <w:rFonts w:cstheme="minorHAnsi"/>
          <w:sz w:val="23"/>
          <w:szCs w:val="23"/>
        </w:rPr>
        <w:t>school</w:t>
      </w:r>
      <w:r w:rsidR="00A714FD" w:rsidRPr="00C5181D">
        <w:rPr>
          <w:rFonts w:cstheme="minorHAnsi"/>
          <w:sz w:val="23"/>
          <w:szCs w:val="23"/>
        </w:rPr>
        <w:t>’</w:t>
      </w:r>
      <w:r w:rsidR="00B26A85" w:rsidRPr="00C5181D">
        <w:rPr>
          <w:rFonts w:cstheme="minorHAnsi"/>
          <w:sz w:val="23"/>
          <w:szCs w:val="23"/>
        </w:rPr>
        <w:t xml:space="preserve">s website.  </w:t>
      </w:r>
      <w:r w:rsidR="00897118" w:rsidRPr="00C5181D">
        <w:rPr>
          <w:rFonts w:cstheme="minorHAnsi"/>
          <w:sz w:val="23"/>
          <w:szCs w:val="23"/>
        </w:rPr>
        <w:t>Additional c</w:t>
      </w:r>
      <w:r w:rsidR="00B26A85" w:rsidRPr="00C5181D">
        <w:rPr>
          <w:rFonts w:cstheme="minorHAnsi"/>
          <w:sz w:val="23"/>
          <w:szCs w:val="23"/>
        </w:rPr>
        <w:t xml:space="preserve">opies will be issued </w:t>
      </w:r>
      <w:r w:rsidRPr="00C5181D">
        <w:rPr>
          <w:rFonts w:cstheme="minorHAnsi"/>
          <w:sz w:val="23"/>
          <w:szCs w:val="23"/>
        </w:rPr>
        <w:t xml:space="preserve">as and when required including notifying parents of changes within the document </w:t>
      </w:r>
      <w:r w:rsidR="003C18FF" w:rsidRPr="00C5181D">
        <w:rPr>
          <w:rFonts w:cstheme="minorHAnsi"/>
          <w:sz w:val="23"/>
          <w:szCs w:val="23"/>
        </w:rPr>
        <w:t>i.e.,</w:t>
      </w:r>
      <w:r w:rsidRPr="00C5181D">
        <w:rPr>
          <w:rFonts w:cstheme="minorHAnsi"/>
          <w:sz w:val="23"/>
          <w:szCs w:val="23"/>
        </w:rPr>
        <w:t xml:space="preserve"> revised</w:t>
      </w:r>
      <w:r w:rsidR="00D57ACA" w:rsidRPr="00C5181D">
        <w:rPr>
          <w:rFonts w:cstheme="minorHAnsi"/>
          <w:sz w:val="23"/>
          <w:szCs w:val="23"/>
        </w:rPr>
        <w:t xml:space="preserve"> annual</w:t>
      </w:r>
      <w:r w:rsidRPr="00C5181D">
        <w:rPr>
          <w:rFonts w:cstheme="minorHAnsi"/>
          <w:sz w:val="23"/>
          <w:szCs w:val="23"/>
        </w:rPr>
        <w:t xml:space="preserve"> policy.</w:t>
      </w:r>
    </w:p>
    <w:p w14:paraId="089CBDB6" w14:textId="188BA14B" w:rsidR="00F52E64" w:rsidRPr="00C5181D" w:rsidRDefault="00F52E64" w:rsidP="003D22D6">
      <w:pPr>
        <w:pStyle w:val="ListParagraph"/>
        <w:numPr>
          <w:ilvl w:val="0"/>
          <w:numId w:val="5"/>
        </w:numPr>
        <w:autoSpaceDE w:val="0"/>
        <w:autoSpaceDN w:val="0"/>
        <w:adjustRightInd w:val="0"/>
        <w:spacing w:after="36" w:line="240" w:lineRule="auto"/>
        <w:ind w:right="-613"/>
        <w:rPr>
          <w:rFonts w:cstheme="minorHAnsi"/>
          <w:sz w:val="23"/>
          <w:szCs w:val="23"/>
        </w:rPr>
      </w:pPr>
      <w:r w:rsidRPr="00C5181D">
        <w:rPr>
          <w:rFonts w:cstheme="minorHAnsi"/>
          <w:sz w:val="23"/>
          <w:szCs w:val="23"/>
        </w:rPr>
        <w:t>Parents and carers have the responsibility to inform the school if a child in their care is a young carer.  Our establishment understands the stigma for some parents and carers in raising this, however, we are an inclusive school/</w:t>
      </w:r>
      <w:r w:rsidR="00961F76" w:rsidRPr="00C5181D">
        <w:rPr>
          <w:rFonts w:cstheme="minorHAnsi"/>
          <w:sz w:val="23"/>
          <w:szCs w:val="23"/>
        </w:rPr>
        <w:t>college,</w:t>
      </w:r>
      <w:r w:rsidRPr="00C5181D">
        <w:rPr>
          <w:rFonts w:cstheme="minorHAnsi"/>
          <w:sz w:val="23"/>
          <w:szCs w:val="23"/>
        </w:rPr>
        <w:t xml:space="preserve"> and every effort will be made to support the child and family with this. See point 27 of this policy for further information. </w:t>
      </w:r>
      <w:r w:rsidR="00DA6348" w:rsidRPr="00C5181D">
        <w:rPr>
          <w:rFonts w:cstheme="minorHAnsi"/>
          <w:sz w:val="23"/>
          <w:szCs w:val="23"/>
        </w:rPr>
        <w:t xml:space="preserve"> </w:t>
      </w:r>
    </w:p>
    <w:p w14:paraId="6500FA2F" w14:textId="77777777" w:rsidR="00DA6348" w:rsidRPr="00C5181D" w:rsidRDefault="00DA6348" w:rsidP="00DA6348">
      <w:pPr>
        <w:autoSpaceDE w:val="0"/>
        <w:autoSpaceDN w:val="0"/>
        <w:adjustRightInd w:val="0"/>
        <w:spacing w:after="36" w:line="240" w:lineRule="auto"/>
        <w:ind w:left="-207" w:right="-613"/>
        <w:rPr>
          <w:rFonts w:cstheme="minorHAnsi"/>
          <w:sz w:val="23"/>
          <w:szCs w:val="23"/>
        </w:rPr>
      </w:pPr>
    </w:p>
    <w:p w14:paraId="408F6E77" w14:textId="6D9F0534" w:rsidR="00897118" w:rsidRPr="00C5181D" w:rsidRDefault="00671B6B" w:rsidP="00897118">
      <w:pPr>
        <w:autoSpaceDE w:val="0"/>
        <w:autoSpaceDN w:val="0"/>
        <w:adjustRightInd w:val="0"/>
        <w:spacing w:after="0" w:line="240" w:lineRule="auto"/>
        <w:ind w:left="-567" w:right="-613"/>
        <w:rPr>
          <w:rFonts w:cstheme="minorHAnsi"/>
          <w:b/>
          <w:bCs/>
          <w:sz w:val="23"/>
          <w:szCs w:val="23"/>
        </w:rPr>
      </w:pPr>
      <w:r w:rsidRPr="00C5181D">
        <w:rPr>
          <w:rFonts w:cstheme="minorHAnsi"/>
          <w:b/>
          <w:bCs/>
          <w:sz w:val="23"/>
          <w:szCs w:val="23"/>
        </w:rPr>
        <w:t>4.</w:t>
      </w:r>
      <w:r w:rsidR="00DA6348" w:rsidRPr="00C5181D">
        <w:rPr>
          <w:rFonts w:cstheme="minorHAnsi"/>
          <w:b/>
          <w:bCs/>
          <w:sz w:val="23"/>
          <w:szCs w:val="23"/>
        </w:rPr>
        <w:t>4</w:t>
      </w:r>
      <w:r w:rsidRPr="00C5181D">
        <w:rPr>
          <w:rFonts w:cstheme="minorHAnsi"/>
          <w:b/>
          <w:bCs/>
          <w:sz w:val="23"/>
          <w:szCs w:val="23"/>
        </w:rPr>
        <w:tab/>
      </w:r>
      <w:r w:rsidR="00897118" w:rsidRPr="00C5181D">
        <w:rPr>
          <w:rFonts w:cstheme="minorHAnsi"/>
          <w:b/>
          <w:bCs/>
          <w:sz w:val="23"/>
          <w:szCs w:val="23"/>
        </w:rPr>
        <w:t xml:space="preserve">Communicating with parents: </w:t>
      </w:r>
    </w:p>
    <w:p w14:paraId="598DB507" w14:textId="77777777" w:rsidR="00897118" w:rsidRPr="00C5181D" w:rsidRDefault="00897118" w:rsidP="00897118">
      <w:pPr>
        <w:autoSpaceDE w:val="0"/>
        <w:autoSpaceDN w:val="0"/>
        <w:adjustRightInd w:val="0"/>
        <w:spacing w:after="0" w:line="240" w:lineRule="auto"/>
        <w:ind w:left="-567" w:right="-613"/>
        <w:rPr>
          <w:rFonts w:cstheme="minorHAnsi"/>
          <w:sz w:val="23"/>
          <w:szCs w:val="23"/>
        </w:rPr>
      </w:pPr>
    </w:p>
    <w:p w14:paraId="7BED8CB7" w14:textId="6D95E0BE" w:rsidR="00897118" w:rsidRPr="00C5181D" w:rsidRDefault="00672A7E" w:rsidP="00897118">
      <w:pPr>
        <w:autoSpaceDE w:val="0"/>
        <w:autoSpaceDN w:val="0"/>
        <w:adjustRightInd w:val="0"/>
        <w:spacing w:after="0" w:line="240" w:lineRule="auto"/>
        <w:ind w:left="-567" w:right="-613"/>
        <w:rPr>
          <w:rFonts w:cstheme="minorHAnsi"/>
        </w:rPr>
      </w:pPr>
      <w:r w:rsidRPr="00C5181D">
        <w:rPr>
          <w:rFonts w:cstheme="minorHAnsi"/>
        </w:rPr>
        <w:t>In addition to section 4.</w:t>
      </w:r>
      <w:r w:rsidR="0084128C" w:rsidRPr="00C5181D">
        <w:rPr>
          <w:rFonts w:cstheme="minorHAnsi"/>
        </w:rPr>
        <w:t>3</w:t>
      </w:r>
      <w:r w:rsidRPr="00C5181D">
        <w:rPr>
          <w:rFonts w:cstheme="minorHAnsi"/>
        </w:rPr>
        <w:t xml:space="preserve"> above, the following statement is highlighted and provided to parents to ensure they are aware of the school’s/college’s responsibilities:</w:t>
      </w:r>
    </w:p>
    <w:p w14:paraId="1495F831" w14:textId="77777777" w:rsidR="00672A7E" w:rsidRPr="00C5181D" w:rsidRDefault="00672A7E" w:rsidP="00897118">
      <w:pPr>
        <w:autoSpaceDE w:val="0"/>
        <w:autoSpaceDN w:val="0"/>
        <w:adjustRightInd w:val="0"/>
        <w:spacing w:after="0" w:line="240" w:lineRule="auto"/>
        <w:ind w:left="-567" w:right="-613"/>
        <w:rPr>
          <w:rFonts w:cstheme="minorHAnsi"/>
          <w:sz w:val="23"/>
          <w:szCs w:val="23"/>
        </w:rPr>
      </w:pPr>
    </w:p>
    <w:p w14:paraId="633C4024" w14:textId="4BCB5DB0" w:rsidR="00897118" w:rsidRPr="00C5181D" w:rsidRDefault="00897118" w:rsidP="00897118">
      <w:pPr>
        <w:autoSpaceDE w:val="0"/>
        <w:autoSpaceDN w:val="0"/>
        <w:adjustRightInd w:val="0"/>
        <w:spacing w:after="0" w:line="240" w:lineRule="auto"/>
        <w:ind w:left="-567" w:right="-613"/>
        <w:rPr>
          <w:rFonts w:cstheme="minorHAnsi"/>
          <w:i/>
          <w:iCs/>
          <w:sz w:val="23"/>
          <w:szCs w:val="23"/>
        </w:rPr>
      </w:pPr>
      <w:r w:rsidRPr="00C5181D">
        <w:rPr>
          <w:rFonts w:cstheme="minorHAnsi"/>
          <w:i/>
          <w:iCs/>
          <w:sz w:val="23"/>
          <w:szCs w:val="23"/>
        </w:rPr>
        <w:t>‘</w:t>
      </w:r>
      <w:r w:rsidR="009D503C" w:rsidRPr="00C5181D">
        <w:rPr>
          <w:rFonts w:cstheme="minorHAnsi"/>
          <w:i/>
          <w:iCs/>
          <w:sz w:val="23"/>
          <w:szCs w:val="23"/>
        </w:rPr>
        <w:t>Our school/establishment</w:t>
      </w:r>
      <w:r w:rsidRPr="00C5181D">
        <w:rPr>
          <w:rFonts w:cstheme="minorHAnsi"/>
          <w:i/>
          <w:iCs/>
          <w:sz w:val="23"/>
          <w:szCs w:val="23"/>
        </w:rPr>
        <w:t xml:space="preserve"> ensures children learn in a safe, caring and enriching environment. Children are taught how to keep themselves safe, </w:t>
      </w:r>
      <w:r w:rsidR="00961220" w:rsidRPr="00C5181D">
        <w:rPr>
          <w:rFonts w:cstheme="minorHAnsi"/>
          <w:i/>
          <w:iCs/>
          <w:sz w:val="23"/>
          <w:szCs w:val="23"/>
        </w:rPr>
        <w:t xml:space="preserve">on and </w:t>
      </w:r>
      <w:r w:rsidR="004B0952" w:rsidRPr="00C5181D">
        <w:rPr>
          <w:rFonts w:cstheme="minorHAnsi"/>
          <w:i/>
          <w:iCs/>
          <w:sz w:val="23"/>
          <w:szCs w:val="23"/>
        </w:rPr>
        <w:t>offline</w:t>
      </w:r>
      <w:r w:rsidR="00961220" w:rsidRPr="00C5181D">
        <w:rPr>
          <w:rFonts w:cstheme="minorHAnsi"/>
          <w:i/>
          <w:iCs/>
          <w:sz w:val="23"/>
          <w:szCs w:val="23"/>
        </w:rPr>
        <w:t xml:space="preserve">, </w:t>
      </w:r>
      <w:r w:rsidRPr="00C5181D">
        <w:rPr>
          <w:rFonts w:cstheme="minorHAnsi"/>
          <w:i/>
          <w:iCs/>
          <w:sz w:val="23"/>
          <w:szCs w:val="23"/>
        </w:rPr>
        <w:t>to develop positive and healthy relationships</w:t>
      </w:r>
      <w:r w:rsidR="00961220" w:rsidRPr="00C5181D">
        <w:rPr>
          <w:rFonts w:cstheme="minorHAnsi"/>
          <w:i/>
          <w:iCs/>
          <w:sz w:val="23"/>
          <w:szCs w:val="23"/>
        </w:rPr>
        <w:t xml:space="preserve"> and</w:t>
      </w:r>
      <w:r w:rsidRPr="00C5181D">
        <w:rPr>
          <w:rFonts w:cstheme="minorHAnsi"/>
          <w:i/>
          <w:iCs/>
          <w:sz w:val="23"/>
          <w:szCs w:val="23"/>
        </w:rPr>
        <w:t xml:space="preserve"> how to avoid situations where they might be at risk including by being exploited. </w:t>
      </w:r>
    </w:p>
    <w:p w14:paraId="19758211" w14:textId="77777777" w:rsidR="00897118" w:rsidRPr="00C5181D" w:rsidRDefault="00897118" w:rsidP="00897118">
      <w:pPr>
        <w:autoSpaceDE w:val="0"/>
        <w:autoSpaceDN w:val="0"/>
        <w:adjustRightInd w:val="0"/>
        <w:spacing w:after="0" w:line="240" w:lineRule="auto"/>
        <w:ind w:left="-567" w:right="-613"/>
        <w:rPr>
          <w:rFonts w:cstheme="minorHAnsi"/>
          <w:sz w:val="23"/>
          <w:szCs w:val="23"/>
        </w:rPr>
      </w:pPr>
    </w:p>
    <w:p w14:paraId="4C0B899C" w14:textId="3C7E681D" w:rsidR="003B4781" w:rsidRPr="00C5181D" w:rsidRDefault="00673CA4" w:rsidP="00897118">
      <w:pPr>
        <w:spacing w:after="0"/>
        <w:ind w:left="-567" w:right="-613"/>
        <w:rPr>
          <w:rFonts w:cstheme="minorHAnsi"/>
          <w:i/>
          <w:iCs/>
          <w:sz w:val="23"/>
          <w:szCs w:val="23"/>
        </w:rPr>
      </w:pPr>
      <w:r w:rsidRPr="00C5181D">
        <w:rPr>
          <w:rFonts w:cstheme="minorHAnsi"/>
          <w:b/>
          <w:i/>
          <w:iCs/>
          <w:sz w:val="23"/>
          <w:szCs w:val="23"/>
        </w:rPr>
        <w:t>BUSWELLS LODGE PRIMARY SCHOOL</w:t>
      </w:r>
      <w:r w:rsidR="00C24246" w:rsidRPr="00C5181D">
        <w:rPr>
          <w:rFonts w:cstheme="minorHAnsi"/>
          <w:b/>
          <w:i/>
          <w:iCs/>
          <w:sz w:val="23"/>
          <w:szCs w:val="23"/>
        </w:rPr>
        <w:t xml:space="preserve"> </w:t>
      </w:r>
      <w:r w:rsidR="00897118" w:rsidRPr="00C5181D">
        <w:rPr>
          <w:rFonts w:cstheme="minorHAnsi"/>
          <w:b/>
          <w:i/>
          <w:iCs/>
          <w:sz w:val="23"/>
          <w:szCs w:val="23"/>
        </w:rPr>
        <w:t>has a statutory responsibility</w:t>
      </w:r>
      <w:r w:rsidR="00897118" w:rsidRPr="00C5181D">
        <w:rPr>
          <w:rFonts w:cstheme="minorHAnsi"/>
          <w:i/>
          <w:iCs/>
          <w:sz w:val="23"/>
          <w:szCs w:val="23"/>
        </w:rPr>
        <w:t xml:space="preserve"> to share any concerns it might have about a child in need of protection with other agencies and in particular police, health and children’s services. </w:t>
      </w:r>
      <w:r w:rsidR="00C24246" w:rsidRPr="00C5181D">
        <w:rPr>
          <w:rFonts w:cstheme="minorHAnsi"/>
          <w:i/>
          <w:iCs/>
          <w:sz w:val="23"/>
          <w:szCs w:val="23"/>
        </w:rPr>
        <w:t>S</w:t>
      </w:r>
      <w:r w:rsidR="00897118" w:rsidRPr="00C5181D">
        <w:rPr>
          <w:rFonts w:cstheme="minorHAnsi"/>
          <w:i/>
          <w:iCs/>
          <w:sz w:val="23"/>
          <w:szCs w:val="23"/>
        </w:rPr>
        <w:t>chools are not able to investigate concerns but have a legal duty to refer them. In most instances, the school</w:t>
      </w:r>
      <w:r w:rsidR="009D503C" w:rsidRPr="00C5181D">
        <w:rPr>
          <w:rFonts w:cstheme="minorHAnsi"/>
          <w:i/>
          <w:iCs/>
          <w:sz w:val="23"/>
          <w:szCs w:val="23"/>
        </w:rPr>
        <w:t>/college</w:t>
      </w:r>
      <w:r w:rsidR="00897118" w:rsidRPr="00C5181D">
        <w:rPr>
          <w:rFonts w:cstheme="minorHAnsi"/>
          <w:i/>
          <w:iCs/>
          <w:sz w:val="23"/>
          <w:szCs w:val="23"/>
        </w:rPr>
        <w:t xml:space="preserve"> will be able to inform the parents/carer of its need to make a referral. However, sometimes the school is advised by Children’s Social Care or police that the parent/carer cannot be informed whilst they investigate the matter. We understand the anxiety parents/carers understandably feel when they are not told about any concerns from the outset. The </w:t>
      </w:r>
      <w:r w:rsidR="009D503C" w:rsidRPr="00C5181D">
        <w:rPr>
          <w:rFonts w:cstheme="minorHAnsi"/>
          <w:i/>
          <w:iCs/>
          <w:sz w:val="23"/>
          <w:szCs w:val="23"/>
        </w:rPr>
        <w:t>school</w:t>
      </w:r>
      <w:r w:rsidR="00897118" w:rsidRPr="00C5181D">
        <w:rPr>
          <w:rFonts w:cstheme="minorHAnsi"/>
          <w:i/>
          <w:iCs/>
          <w:sz w:val="23"/>
          <w:szCs w:val="23"/>
        </w:rPr>
        <w:t xml:space="preserve"> follows legislation that aims to act in the </w:t>
      </w:r>
      <w:r w:rsidR="00961220" w:rsidRPr="00C5181D">
        <w:rPr>
          <w:rFonts w:cstheme="minorHAnsi"/>
          <w:i/>
          <w:iCs/>
          <w:sz w:val="23"/>
          <w:szCs w:val="23"/>
        </w:rPr>
        <w:t xml:space="preserve">best </w:t>
      </w:r>
      <w:r w:rsidR="00897118" w:rsidRPr="00C5181D">
        <w:rPr>
          <w:rFonts w:cstheme="minorHAnsi"/>
          <w:i/>
          <w:iCs/>
          <w:sz w:val="23"/>
          <w:szCs w:val="23"/>
        </w:rPr>
        <w:t xml:space="preserve">interests of the child. </w:t>
      </w:r>
    </w:p>
    <w:p w14:paraId="71AB11CA" w14:textId="3125D772" w:rsidR="00C45DB6" w:rsidRPr="00C5181D" w:rsidRDefault="00C45DB6" w:rsidP="00897118">
      <w:pPr>
        <w:spacing w:after="0"/>
        <w:ind w:left="-567" w:right="-613"/>
        <w:rPr>
          <w:rFonts w:cstheme="minorHAnsi"/>
          <w:iCs/>
          <w:sz w:val="23"/>
          <w:szCs w:val="23"/>
        </w:rPr>
      </w:pPr>
    </w:p>
    <w:p w14:paraId="13C6FB1F" w14:textId="539C8B68" w:rsidR="00F96F25" w:rsidRPr="00C5181D" w:rsidRDefault="00F96F25" w:rsidP="00897118">
      <w:pPr>
        <w:spacing w:after="0"/>
        <w:ind w:left="-567" w:right="-613"/>
        <w:rPr>
          <w:rFonts w:cstheme="minorHAnsi"/>
          <w:iCs/>
          <w:sz w:val="23"/>
          <w:szCs w:val="23"/>
        </w:rPr>
      </w:pPr>
    </w:p>
    <w:p w14:paraId="379D08FF" w14:textId="1E6EEDEA" w:rsidR="00F96F25" w:rsidRPr="00C5181D" w:rsidRDefault="00F96F25" w:rsidP="00897118">
      <w:pPr>
        <w:spacing w:after="0"/>
        <w:ind w:left="-567" w:right="-613"/>
        <w:rPr>
          <w:rFonts w:cstheme="minorHAnsi"/>
          <w:iCs/>
          <w:sz w:val="23"/>
          <w:szCs w:val="23"/>
        </w:rPr>
      </w:pPr>
    </w:p>
    <w:p w14:paraId="20A9E43B" w14:textId="60782122" w:rsidR="00F96F25" w:rsidRPr="00C5181D" w:rsidRDefault="00F96F25" w:rsidP="00897118">
      <w:pPr>
        <w:spacing w:after="0"/>
        <w:ind w:left="-567" w:right="-613"/>
        <w:rPr>
          <w:rFonts w:cstheme="minorHAnsi"/>
          <w:iCs/>
          <w:sz w:val="23"/>
          <w:szCs w:val="23"/>
        </w:rPr>
      </w:pPr>
    </w:p>
    <w:p w14:paraId="7B9BF1A9" w14:textId="2892D835" w:rsidR="00723AD6" w:rsidRPr="00C5181D" w:rsidRDefault="00723AD6" w:rsidP="00897118">
      <w:pPr>
        <w:spacing w:after="0"/>
        <w:ind w:left="-567" w:right="-613"/>
        <w:rPr>
          <w:rFonts w:cstheme="minorHAnsi"/>
          <w:iCs/>
          <w:sz w:val="23"/>
          <w:szCs w:val="23"/>
        </w:rPr>
      </w:pPr>
    </w:p>
    <w:p w14:paraId="247D2DD1" w14:textId="77777777" w:rsidR="00723AD6" w:rsidRPr="00C5181D" w:rsidRDefault="00723AD6" w:rsidP="00897118">
      <w:pPr>
        <w:spacing w:after="0"/>
        <w:ind w:left="-567" w:right="-613"/>
        <w:rPr>
          <w:rFonts w:cstheme="minorHAnsi"/>
          <w:iCs/>
          <w:sz w:val="23"/>
          <w:szCs w:val="23"/>
        </w:rPr>
      </w:pPr>
    </w:p>
    <w:p w14:paraId="4AD676B5" w14:textId="3A60A7BD" w:rsidR="00492085" w:rsidRPr="00C5181D" w:rsidRDefault="00492085" w:rsidP="005A6A11">
      <w:pPr>
        <w:pStyle w:val="ListParagraph"/>
        <w:numPr>
          <w:ilvl w:val="0"/>
          <w:numId w:val="49"/>
        </w:numPr>
        <w:spacing w:after="0"/>
        <w:ind w:left="-284" w:right="-613" w:hanging="283"/>
        <w:jc w:val="both"/>
        <w:rPr>
          <w:rFonts w:cstheme="minorHAnsi"/>
          <w:b/>
          <w:sz w:val="23"/>
          <w:szCs w:val="23"/>
        </w:rPr>
      </w:pPr>
      <w:r w:rsidRPr="00C5181D">
        <w:rPr>
          <w:rStyle w:val="Heading1Char"/>
          <w:rFonts w:eastAsiaTheme="minorHAnsi" w:cstheme="minorHAnsi"/>
        </w:rPr>
        <w:lastRenderedPageBreak/>
        <w:t>Extended school and before and after school activities</w:t>
      </w:r>
      <w:r w:rsidRPr="00C5181D">
        <w:rPr>
          <w:rFonts w:cstheme="minorHAnsi"/>
          <w:b/>
          <w:sz w:val="23"/>
          <w:szCs w:val="23"/>
        </w:rPr>
        <w:t xml:space="preserve"> </w:t>
      </w:r>
    </w:p>
    <w:p w14:paraId="2094CF34" w14:textId="77777777" w:rsidR="00492085" w:rsidRPr="00C5181D" w:rsidRDefault="00492085" w:rsidP="00492085">
      <w:pPr>
        <w:spacing w:after="0"/>
        <w:ind w:left="-567" w:right="-613"/>
        <w:jc w:val="both"/>
        <w:rPr>
          <w:rFonts w:cstheme="minorHAnsi"/>
          <w:sz w:val="23"/>
          <w:szCs w:val="23"/>
        </w:rPr>
      </w:pPr>
    </w:p>
    <w:p w14:paraId="07DDC261" w14:textId="77777777" w:rsidR="00492085" w:rsidRPr="00C5181D" w:rsidRDefault="00671B6B" w:rsidP="00492085">
      <w:pPr>
        <w:spacing w:after="0" w:line="240" w:lineRule="auto"/>
        <w:ind w:left="-567" w:right="-613"/>
        <w:jc w:val="both"/>
        <w:rPr>
          <w:rFonts w:cstheme="minorHAnsi"/>
          <w:sz w:val="23"/>
          <w:szCs w:val="23"/>
        </w:rPr>
      </w:pPr>
      <w:r w:rsidRPr="00C5181D">
        <w:rPr>
          <w:rFonts w:cstheme="minorHAnsi"/>
          <w:sz w:val="23"/>
          <w:szCs w:val="23"/>
        </w:rPr>
        <w:t>5.1</w:t>
      </w:r>
      <w:r w:rsidRPr="00C5181D">
        <w:rPr>
          <w:rFonts w:cstheme="minorHAnsi"/>
          <w:sz w:val="23"/>
          <w:szCs w:val="23"/>
        </w:rPr>
        <w:tab/>
      </w:r>
      <w:r w:rsidR="00492085" w:rsidRPr="00C5181D">
        <w:rPr>
          <w:rFonts w:cstheme="minorHAnsi"/>
          <w:sz w:val="23"/>
          <w:szCs w:val="23"/>
        </w:rPr>
        <w:t>Where the governing body provides services or activities directly under the supervision or management of school staff, the school’s arrangements for child protection will apply</w:t>
      </w:r>
      <w:r w:rsidRPr="00C5181D">
        <w:rPr>
          <w:rFonts w:cstheme="minorHAnsi"/>
          <w:sz w:val="23"/>
          <w:szCs w:val="23"/>
        </w:rPr>
        <w:t>.</w:t>
      </w:r>
      <w:r w:rsidR="00492085" w:rsidRPr="00C5181D">
        <w:rPr>
          <w:rFonts w:cstheme="minorHAnsi"/>
          <w:sz w:val="23"/>
          <w:szCs w:val="23"/>
        </w:rPr>
        <w:t xml:space="preserve"> </w:t>
      </w:r>
    </w:p>
    <w:p w14:paraId="6176B776" w14:textId="77777777" w:rsidR="00492085" w:rsidRPr="00C5181D" w:rsidRDefault="00492085" w:rsidP="00492085">
      <w:pPr>
        <w:spacing w:after="0"/>
        <w:ind w:left="-567" w:right="-613"/>
        <w:jc w:val="both"/>
        <w:rPr>
          <w:rFonts w:cstheme="minorHAnsi"/>
          <w:sz w:val="23"/>
          <w:szCs w:val="23"/>
        </w:rPr>
      </w:pPr>
    </w:p>
    <w:p w14:paraId="22691ADC" w14:textId="651371A4" w:rsidR="00492085" w:rsidRPr="00C5181D" w:rsidRDefault="00671B6B" w:rsidP="00492085">
      <w:pPr>
        <w:spacing w:after="0" w:line="240" w:lineRule="auto"/>
        <w:ind w:left="-567" w:right="-613"/>
        <w:jc w:val="both"/>
        <w:rPr>
          <w:rFonts w:cstheme="minorHAnsi"/>
          <w:sz w:val="23"/>
          <w:szCs w:val="23"/>
        </w:rPr>
      </w:pPr>
      <w:r w:rsidRPr="00C5181D">
        <w:rPr>
          <w:rFonts w:cstheme="minorHAnsi"/>
          <w:sz w:val="23"/>
          <w:szCs w:val="23"/>
        </w:rPr>
        <w:t>5.2</w:t>
      </w:r>
      <w:r w:rsidRPr="00C5181D">
        <w:rPr>
          <w:rFonts w:cstheme="minorHAnsi"/>
          <w:sz w:val="23"/>
          <w:szCs w:val="23"/>
        </w:rPr>
        <w:tab/>
      </w:r>
      <w:r w:rsidR="00492085" w:rsidRPr="00C5181D">
        <w:rPr>
          <w:rFonts w:cstheme="minorHAnsi"/>
          <w:sz w:val="23"/>
          <w:szCs w:val="23"/>
        </w:rPr>
        <w:t xml:space="preserve">Where services or activities are provided separately by another body, the governing body should seek assurance in writing that the body concerned has appropriate policies and procedures in place to safeguard and protect children and there are arrangements to liaise with the school on these matters where </w:t>
      </w:r>
      <w:r w:rsidR="00A627AF" w:rsidRPr="00C5181D">
        <w:rPr>
          <w:rFonts w:cstheme="minorHAnsi"/>
          <w:sz w:val="23"/>
          <w:szCs w:val="23"/>
        </w:rPr>
        <w:t>appropriate.</w:t>
      </w:r>
    </w:p>
    <w:p w14:paraId="35384077" w14:textId="6067DD92" w:rsidR="00492085" w:rsidRPr="00C5181D" w:rsidRDefault="00492085" w:rsidP="00492085">
      <w:pPr>
        <w:spacing w:after="0"/>
        <w:ind w:left="-567" w:right="-613"/>
        <w:rPr>
          <w:rFonts w:cstheme="minorHAnsi"/>
          <w:sz w:val="23"/>
          <w:szCs w:val="23"/>
        </w:rPr>
      </w:pPr>
    </w:p>
    <w:p w14:paraId="0BAC09E0" w14:textId="77777777" w:rsidR="00C24246" w:rsidRPr="00C5181D" w:rsidRDefault="00C24246" w:rsidP="00492085">
      <w:pPr>
        <w:spacing w:after="0"/>
        <w:ind w:left="-567" w:right="-613"/>
        <w:rPr>
          <w:rFonts w:cstheme="minorHAnsi"/>
          <w:sz w:val="23"/>
          <w:szCs w:val="23"/>
        </w:rPr>
      </w:pPr>
    </w:p>
    <w:p w14:paraId="4A0DE734" w14:textId="5CDB787A" w:rsidR="00704DE4" w:rsidRPr="00C5181D" w:rsidRDefault="00704DE4" w:rsidP="005A6A11">
      <w:pPr>
        <w:pStyle w:val="ListParagraph"/>
        <w:numPr>
          <w:ilvl w:val="0"/>
          <w:numId w:val="49"/>
        </w:numPr>
        <w:spacing w:after="0"/>
        <w:ind w:left="-284" w:right="-613" w:hanging="283"/>
        <w:rPr>
          <w:rFonts w:cstheme="minorHAnsi"/>
          <w:b/>
          <w:sz w:val="23"/>
          <w:szCs w:val="23"/>
        </w:rPr>
      </w:pPr>
      <w:r w:rsidRPr="00C5181D">
        <w:rPr>
          <w:rStyle w:val="Heading1Char"/>
          <w:rFonts w:eastAsiaTheme="minorHAnsi" w:cstheme="minorHAnsi"/>
        </w:rPr>
        <w:t>Procedures</w:t>
      </w:r>
    </w:p>
    <w:p w14:paraId="126B84CB" w14:textId="77777777" w:rsidR="00704DE4" w:rsidRPr="00C5181D" w:rsidRDefault="00704DE4" w:rsidP="00897118">
      <w:pPr>
        <w:spacing w:after="0"/>
        <w:ind w:left="-567" w:right="-613"/>
        <w:rPr>
          <w:rFonts w:cstheme="minorHAnsi"/>
          <w:sz w:val="23"/>
          <w:szCs w:val="23"/>
        </w:rPr>
      </w:pPr>
    </w:p>
    <w:p w14:paraId="41D21D7D" w14:textId="6991523E" w:rsidR="00704DE4" w:rsidRPr="00C5181D" w:rsidRDefault="00671B6B" w:rsidP="00897118">
      <w:pPr>
        <w:spacing w:after="0"/>
        <w:ind w:left="-567" w:right="-613"/>
        <w:rPr>
          <w:rFonts w:cstheme="minorHAnsi"/>
          <w:sz w:val="23"/>
          <w:szCs w:val="23"/>
        </w:rPr>
      </w:pPr>
      <w:r w:rsidRPr="00C5181D">
        <w:rPr>
          <w:rFonts w:cstheme="minorHAnsi"/>
          <w:sz w:val="23"/>
          <w:szCs w:val="23"/>
        </w:rPr>
        <w:t>6.1</w:t>
      </w:r>
      <w:r w:rsidRPr="00C5181D">
        <w:rPr>
          <w:rFonts w:cstheme="minorHAnsi"/>
          <w:sz w:val="23"/>
          <w:szCs w:val="23"/>
        </w:rPr>
        <w:tab/>
      </w:r>
      <w:r w:rsidR="00673CA4" w:rsidRPr="00C5181D">
        <w:rPr>
          <w:rFonts w:cstheme="minorHAnsi"/>
          <w:sz w:val="23"/>
          <w:szCs w:val="23"/>
        </w:rPr>
        <w:t>BUSWELLS LODGE PRIMARY SCHOOL</w:t>
      </w:r>
      <w:r w:rsidR="00704DE4" w:rsidRPr="00C5181D">
        <w:rPr>
          <w:rFonts w:cstheme="minorHAnsi"/>
          <w:sz w:val="23"/>
          <w:szCs w:val="23"/>
        </w:rPr>
        <w:t xml:space="preserve"> will ensure that:</w:t>
      </w:r>
    </w:p>
    <w:p w14:paraId="34C211AA" w14:textId="77777777" w:rsidR="00704DE4" w:rsidRPr="00C5181D" w:rsidRDefault="00704DE4" w:rsidP="00704DE4">
      <w:pPr>
        <w:spacing w:after="0"/>
        <w:ind w:left="-567" w:right="-613"/>
        <w:rPr>
          <w:rFonts w:cstheme="minorHAnsi"/>
          <w:sz w:val="23"/>
          <w:szCs w:val="23"/>
        </w:rPr>
      </w:pPr>
    </w:p>
    <w:p w14:paraId="142C64A7" w14:textId="77777777" w:rsidR="00704DE4" w:rsidRPr="00C5181D" w:rsidRDefault="00704DE4" w:rsidP="006E25BF">
      <w:pPr>
        <w:pStyle w:val="ListParagraph"/>
        <w:numPr>
          <w:ilvl w:val="0"/>
          <w:numId w:val="5"/>
        </w:numPr>
        <w:autoSpaceDE w:val="0"/>
        <w:autoSpaceDN w:val="0"/>
        <w:adjustRightInd w:val="0"/>
        <w:spacing w:after="0" w:line="240" w:lineRule="auto"/>
        <w:rPr>
          <w:rFonts w:cstheme="minorHAnsi"/>
          <w:sz w:val="23"/>
          <w:szCs w:val="23"/>
        </w:rPr>
      </w:pPr>
      <w:r w:rsidRPr="00C5181D">
        <w:rPr>
          <w:rFonts w:cstheme="minorHAnsi"/>
          <w:sz w:val="23"/>
          <w:szCs w:val="23"/>
        </w:rPr>
        <w:t xml:space="preserve">The governing body understands and fulfils its safeguarding responsibilities. </w:t>
      </w:r>
    </w:p>
    <w:p w14:paraId="061E0F7F" w14:textId="77777777" w:rsidR="00704DE4" w:rsidRPr="00C5181D" w:rsidRDefault="00704DE4" w:rsidP="006E25BF">
      <w:pPr>
        <w:pStyle w:val="ListParagraph"/>
        <w:numPr>
          <w:ilvl w:val="0"/>
          <w:numId w:val="5"/>
        </w:numPr>
        <w:spacing w:after="0"/>
        <w:ind w:right="-613"/>
        <w:rPr>
          <w:rFonts w:cstheme="minorHAnsi"/>
          <w:sz w:val="23"/>
          <w:szCs w:val="23"/>
        </w:rPr>
      </w:pPr>
      <w:r w:rsidRPr="00C5181D">
        <w:rPr>
          <w:rFonts w:cstheme="minorHAnsi"/>
          <w:sz w:val="23"/>
          <w:szCs w:val="23"/>
        </w:rPr>
        <w:t>We have a Designated Safeguarding Lead and a Deputy Designated Safeguarding Lead for child protection and safeguarding, who have undertaken DSL training delivered by Safeguarding in Education, Leicester City Council; of which their training will be refreshed every two years.</w:t>
      </w:r>
    </w:p>
    <w:p w14:paraId="4A4530C9" w14:textId="22479F51" w:rsidR="00704DE4" w:rsidRPr="00C5181D" w:rsidRDefault="00704DE4" w:rsidP="006E25BF">
      <w:pPr>
        <w:pStyle w:val="ListParagraph"/>
        <w:numPr>
          <w:ilvl w:val="0"/>
          <w:numId w:val="5"/>
        </w:numPr>
        <w:spacing w:after="0"/>
        <w:ind w:right="-613"/>
        <w:rPr>
          <w:rFonts w:cstheme="minorHAnsi"/>
          <w:sz w:val="23"/>
          <w:szCs w:val="23"/>
        </w:rPr>
      </w:pPr>
      <w:r w:rsidRPr="00C5181D">
        <w:rPr>
          <w:rFonts w:cstheme="minorHAnsi"/>
          <w:sz w:val="23"/>
          <w:szCs w:val="23"/>
        </w:rPr>
        <w:t xml:space="preserve">All members of staff are provided with opportunities </w:t>
      </w:r>
      <w:r w:rsidR="00C86F24" w:rsidRPr="00C5181D">
        <w:rPr>
          <w:rFonts w:cstheme="minorHAnsi"/>
          <w:b/>
          <w:sz w:val="23"/>
          <w:szCs w:val="23"/>
        </w:rPr>
        <w:t>annually</w:t>
      </w:r>
      <w:r w:rsidR="00C86F24" w:rsidRPr="00C5181D">
        <w:rPr>
          <w:rFonts w:cstheme="minorHAnsi"/>
          <w:sz w:val="23"/>
          <w:szCs w:val="23"/>
        </w:rPr>
        <w:t xml:space="preserve"> </w:t>
      </w:r>
      <w:r w:rsidRPr="00C5181D">
        <w:rPr>
          <w:rFonts w:cstheme="minorHAnsi"/>
          <w:sz w:val="23"/>
          <w:szCs w:val="23"/>
        </w:rPr>
        <w:t xml:space="preserve">to receive </w:t>
      </w:r>
      <w:r w:rsidR="00F75A42" w:rsidRPr="00C5181D">
        <w:rPr>
          <w:rFonts w:cstheme="minorHAnsi"/>
          <w:sz w:val="23"/>
          <w:szCs w:val="23"/>
        </w:rPr>
        <w:t xml:space="preserve">Safeguarding Training </w:t>
      </w:r>
      <w:r w:rsidRPr="00C5181D">
        <w:rPr>
          <w:rFonts w:cstheme="minorHAnsi"/>
          <w:sz w:val="23"/>
          <w:szCs w:val="23"/>
        </w:rPr>
        <w:t>by the Safeguarding in Education</w:t>
      </w:r>
      <w:r w:rsidR="004A2E86" w:rsidRPr="00C5181D">
        <w:rPr>
          <w:rFonts w:cstheme="minorHAnsi"/>
          <w:sz w:val="23"/>
          <w:szCs w:val="23"/>
        </w:rPr>
        <w:t xml:space="preserve"> team</w:t>
      </w:r>
      <w:r w:rsidRPr="00C5181D">
        <w:rPr>
          <w:rFonts w:cstheme="minorHAnsi"/>
          <w:sz w:val="23"/>
          <w:szCs w:val="23"/>
        </w:rPr>
        <w:t xml:space="preserve"> in order to develop their understanding of </w:t>
      </w:r>
      <w:r w:rsidR="00F75A42" w:rsidRPr="00C5181D">
        <w:rPr>
          <w:rFonts w:cstheme="minorHAnsi"/>
          <w:sz w:val="23"/>
          <w:szCs w:val="23"/>
        </w:rPr>
        <w:t xml:space="preserve">safeguarding and </w:t>
      </w:r>
      <w:r w:rsidRPr="00C5181D">
        <w:rPr>
          <w:rFonts w:cstheme="minorHAnsi"/>
          <w:sz w:val="23"/>
          <w:szCs w:val="23"/>
        </w:rPr>
        <w:t>child protection in particular the signs and indicators of abuse.</w:t>
      </w:r>
    </w:p>
    <w:p w14:paraId="30B799AE" w14:textId="18B25EC4" w:rsidR="001C5FC4" w:rsidRPr="00C5181D" w:rsidRDefault="001C5FC4" w:rsidP="001C5FC4">
      <w:pPr>
        <w:pStyle w:val="ListParagraph"/>
        <w:numPr>
          <w:ilvl w:val="0"/>
          <w:numId w:val="5"/>
        </w:numPr>
        <w:spacing w:after="0"/>
        <w:ind w:right="-613"/>
        <w:rPr>
          <w:rFonts w:cstheme="minorHAnsi"/>
          <w:sz w:val="23"/>
          <w:szCs w:val="23"/>
        </w:rPr>
      </w:pPr>
      <w:r w:rsidRPr="00C5181D">
        <w:rPr>
          <w:rFonts w:cstheme="minorHAnsi"/>
          <w:sz w:val="23"/>
          <w:szCs w:val="23"/>
        </w:rPr>
        <w:t>All staff are provided with additional in-house safeguarding update training which is undertaken at least annually which will include school procedures for reporting concerns.</w:t>
      </w:r>
    </w:p>
    <w:p w14:paraId="5B6D6AF5" w14:textId="77777777" w:rsidR="00704DE4" w:rsidRPr="00C5181D" w:rsidRDefault="00704DE4" w:rsidP="006E25BF">
      <w:pPr>
        <w:pStyle w:val="ListParagraph"/>
        <w:numPr>
          <w:ilvl w:val="0"/>
          <w:numId w:val="5"/>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All members of staff, volunteers, and governors know how to respond to a pupil who discloses abuse, and the procedure to be followed in appropriately sharing a concern of possible abuse or a disclosure of abuse. </w:t>
      </w:r>
    </w:p>
    <w:p w14:paraId="0FAD0DFA" w14:textId="02C6FE9D" w:rsidR="00704DE4" w:rsidRPr="00C5181D" w:rsidRDefault="00704DE4" w:rsidP="006E25BF">
      <w:pPr>
        <w:pStyle w:val="ListParagraph"/>
        <w:numPr>
          <w:ilvl w:val="0"/>
          <w:numId w:val="5"/>
        </w:numPr>
        <w:spacing w:after="0"/>
        <w:ind w:right="-613"/>
        <w:rPr>
          <w:rFonts w:cstheme="minorHAnsi"/>
          <w:sz w:val="23"/>
          <w:szCs w:val="23"/>
        </w:rPr>
      </w:pPr>
      <w:r w:rsidRPr="00C5181D">
        <w:rPr>
          <w:rFonts w:cstheme="minorHAnsi"/>
          <w:sz w:val="23"/>
          <w:szCs w:val="23"/>
        </w:rPr>
        <w:t xml:space="preserve">All parents/carers are made aware of the school’s responsibilities </w:t>
      </w:r>
      <w:r w:rsidR="00CA4AAD" w:rsidRPr="00C5181D">
        <w:rPr>
          <w:rFonts w:cstheme="minorHAnsi"/>
          <w:sz w:val="23"/>
          <w:szCs w:val="23"/>
        </w:rPr>
        <w:t>regarding</w:t>
      </w:r>
      <w:r w:rsidRPr="00C5181D">
        <w:rPr>
          <w:rFonts w:cstheme="minorHAnsi"/>
          <w:sz w:val="23"/>
          <w:szCs w:val="23"/>
        </w:rPr>
        <w:t xml:space="preserve"> child protection procedures through publication of the school’s Safeguarding and Child Protection Policy</w:t>
      </w:r>
    </w:p>
    <w:p w14:paraId="7CFDE28B" w14:textId="77777777" w:rsidR="00704DE4" w:rsidRPr="00C5181D" w:rsidRDefault="00704DE4" w:rsidP="006E25BF">
      <w:pPr>
        <w:pStyle w:val="ListParagraph"/>
        <w:numPr>
          <w:ilvl w:val="0"/>
          <w:numId w:val="5"/>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Our lettings policy will seek to ensure the suitability of adults working with children on school sites at any time. </w:t>
      </w:r>
    </w:p>
    <w:p w14:paraId="32E8ED93" w14:textId="77777777" w:rsidR="00704DE4" w:rsidRPr="00C5181D" w:rsidRDefault="00704DE4" w:rsidP="00D50BB7">
      <w:pPr>
        <w:pStyle w:val="ListParagraph"/>
        <w:numPr>
          <w:ilvl w:val="0"/>
          <w:numId w:val="5"/>
        </w:numPr>
        <w:autoSpaceDE w:val="0"/>
        <w:autoSpaceDN w:val="0"/>
        <w:adjustRightInd w:val="0"/>
        <w:spacing w:after="0" w:line="240" w:lineRule="auto"/>
        <w:ind w:right="-755"/>
        <w:rPr>
          <w:rFonts w:cstheme="minorHAnsi"/>
          <w:sz w:val="23"/>
          <w:szCs w:val="23"/>
        </w:rPr>
      </w:pPr>
      <w:r w:rsidRPr="00C5181D">
        <w:rPr>
          <w:rFonts w:cstheme="minorHAnsi"/>
          <w:sz w:val="23"/>
          <w:szCs w:val="23"/>
        </w:rPr>
        <w:t xml:space="preserve">Community users organising activities for children are aware of and understand the need for compliance with the school’s child protection guidelines and procedures. </w:t>
      </w:r>
    </w:p>
    <w:p w14:paraId="2CEEFCA4" w14:textId="7EE061B1" w:rsidR="000E3BBC" w:rsidRPr="00C5181D" w:rsidRDefault="00673CA4" w:rsidP="00D50BB7">
      <w:pPr>
        <w:pStyle w:val="ListParagraph"/>
        <w:numPr>
          <w:ilvl w:val="0"/>
          <w:numId w:val="5"/>
        </w:numPr>
        <w:autoSpaceDE w:val="0"/>
        <w:autoSpaceDN w:val="0"/>
        <w:adjustRightInd w:val="0"/>
        <w:spacing w:after="0" w:line="240" w:lineRule="auto"/>
        <w:ind w:right="-755"/>
        <w:rPr>
          <w:rFonts w:cstheme="minorHAnsi"/>
          <w:sz w:val="23"/>
          <w:szCs w:val="23"/>
        </w:rPr>
      </w:pPr>
      <w:r w:rsidRPr="00C5181D">
        <w:rPr>
          <w:rFonts w:cstheme="minorHAnsi"/>
          <w:sz w:val="23"/>
          <w:szCs w:val="23"/>
        </w:rPr>
        <w:t>BUSWELLS LODGE PRIMARY SCHOOL</w:t>
      </w:r>
      <w:r w:rsidR="000E3BBC" w:rsidRPr="00C5181D">
        <w:rPr>
          <w:rFonts w:cstheme="minorHAnsi"/>
          <w:sz w:val="23"/>
          <w:szCs w:val="23"/>
        </w:rPr>
        <w:t xml:space="preserve"> is committed to safer recruitment as outlined in </w:t>
      </w:r>
      <w:r w:rsidR="00EE4E0F" w:rsidRPr="00C5181D">
        <w:rPr>
          <w:rFonts w:cstheme="minorHAnsi"/>
          <w:sz w:val="23"/>
          <w:szCs w:val="23"/>
        </w:rPr>
        <w:t>Keeping Children Safe in Education 202</w:t>
      </w:r>
      <w:r w:rsidR="003753DC" w:rsidRPr="00C5181D">
        <w:rPr>
          <w:rFonts w:cstheme="minorHAnsi"/>
          <w:sz w:val="23"/>
          <w:szCs w:val="23"/>
        </w:rPr>
        <w:t>5</w:t>
      </w:r>
      <w:r w:rsidR="000E3BBC" w:rsidRPr="00C5181D">
        <w:rPr>
          <w:rFonts w:cstheme="minorHAnsi"/>
          <w:sz w:val="23"/>
          <w:szCs w:val="23"/>
        </w:rPr>
        <w:t>. The school will ensure all appropriate checks are carried out for all staff and volunteers</w:t>
      </w:r>
      <w:r w:rsidR="003E7216" w:rsidRPr="00C5181D">
        <w:rPr>
          <w:rFonts w:cstheme="minorHAnsi"/>
          <w:sz w:val="23"/>
          <w:szCs w:val="23"/>
        </w:rPr>
        <w:t xml:space="preserve"> including online searches as part of due diligence.  </w:t>
      </w:r>
      <w:r w:rsidR="000E3BBC" w:rsidRPr="00C5181D">
        <w:rPr>
          <w:rFonts w:cstheme="minorHAnsi"/>
          <w:sz w:val="23"/>
          <w:szCs w:val="23"/>
        </w:rPr>
        <w:t xml:space="preserve">Appropriate checks will be recorded on the Single Central Record which will be audited termly by </w:t>
      </w:r>
      <w:r w:rsidR="001C5FC4" w:rsidRPr="00C5181D">
        <w:rPr>
          <w:rFonts w:cstheme="minorHAnsi"/>
        </w:rPr>
        <w:t xml:space="preserve">Chair of Governors, </w:t>
      </w:r>
      <w:r w:rsidR="007843A5" w:rsidRPr="00C5181D">
        <w:rPr>
          <w:rFonts w:cstheme="minorHAnsi"/>
        </w:rPr>
        <w:t>Lynn Wyeth</w:t>
      </w:r>
      <w:r w:rsidR="006251F7" w:rsidRPr="00C5181D">
        <w:rPr>
          <w:rFonts w:cstheme="minorHAnsi"/>
          <w:sz w:val="23"/>
          <w:szCs w:val="23"/>
        </w:rPr>
        <w:t>.</w:t>
      </w:r>
      <w:r w:rsidR="000E3BBC" w:rsidRPr="00C5181D">
        <w:rPr>
          <w:rFonts w:cstheme="minorHAnsi"/>
          <w:sz w:val="23"/>
          <w:szCs w:val="23"/>
        </w:rPr>
        <w:t xml:space="preserve"> The school will ensure at least one person who is safer recruitment trained will be part of the recruitment process. All volunteers will undergo a risk assessment. See also the Safer Recruitment policy</w:t>
      </w:r>
      <w:r w:rsidR="00EA3378" w:rsidRPr="00C5181D">
        <w:rPr>
          <w:rFonts w:cstheme="minorHAnsi"/>
          <w:sz w:val="23"/>
          <w:szCs w:val="23"/>
        </w:rPr>
        <w:t xml:space="preserve"> &amp; guidance</w:t>
      </w:r>
      <w:r w:rsidR="000E3BBC" w:rsidRPr="00C5181D">
        <w:rPr>
          <w:rFonts w:cstheme="minorHAnsi"/>
          <w:sz w:val="23"/>
          <w:szCs w:val="23"/>
        </w:rPr>
        <w:t>.</w:t>
      </w:r>
    </w:p>
    <w:p w14:paraId="675EEA0E" w14:textId="2600E6A9" w:rsidR="000E3BBC" w:rsidRPr="00C5181D" w:rsidRDefault="000E3BBC" w:rsidP="00D50BB7">
      <w:pPr>
        <w:pStyle w:val="ListParagraph"/>
        <w:numPr>
          <w:ilvl w:val="0"/>
          <w:numId w:val="5"/>
        </w:numPr>
        <w:autoSpaceDE w:val="0"/>
        <w:autoSpaceDN w:val="0"/>
        <w:adjustRightInd w:val="0"/>
        <w:spacing w:after="0" w:line="240" w:lineRule="auto"/>
        <w:ind w:right="-755"/>
        <w:rPr>
          <w:rFonts w:cstheme="minorHAnsi"/>
          <w:sz w:val="23"/>
          <w:szCs w:val="23"/>
        </w:rPr>
      </w:pPr>
      <w:r w:rsidRPr="00C5181D">
        <w:rPr>
          <w:rFonts w:cstheme="minorHAnsi"/>
          <w:sz w:val="23"/>
          <w:szCs w:val="23"/>
        </w:rPr>
        <w:t xml:space="preserve">All governors / proprietors / trustees will undergo a DBS check and a S128 </w:t>
      </w:r>
      <w:r w:rsidR="005818EC" w:rsidRPr="00C5181D">
        <w:rPr>
          <w:rFonts w:cstheme="minorHAnsi"/>
          <w:sz w:val="23"/>
          <w:szCs w:val="23"/>
        </w:rPr>
        <w:t>/ Section 128 direction</w:t>
      </w:r>
      <w:r w:rsidR="00693D12" w:rsidRPr="00C5181D">
        <w:rPr>
          <w:rFonts w:cstheme="minorHAnsi"/>
          <w:sz w:val="23"/>
          <w:szCs w:val="23"/>
        </w:rPr>
        <w:t xml:space="preserve"> </w:t>
      </w:r>
      <w:r w:rsidRPr="00C5181D">
        <w:rPr>
          <w:rFonts w:cstheme="minorHAnsi"/>
          <w:sz w:val="23"/>
          <w:szCs w:val="23"/>
        </w:rPr>
        <w:t xml:space="preserve">check as outlined in </w:t>
      </w:r>
      <w:r w:rsidR="00EE4E0F" w:rsidRPr="00C5181D">
        <w:rPr>
          <w:rFonts w:cstheme="minorHAnsi"/>
          <w:sz w:val="23"/>
          <w:szCs w:val="23"/>
        </w:rPr>
        <w:t>Keeping Children Safe in Education 202</w:t>
      </w:r>
      <w:r w:rsidR="003753DC" w:rsidRPr="00C5181D">
        <w:rPr>
          <w:rFonts w:cstheme="minorHAnsi"/>
          <w:sz w:val="23"/>
          <w:szCs w:val="23"/>
        </w:rPr>
        <w:t>5</w:t>
      </w:r>
    </w:p>
    <w:p w14:paraId="3F460A0E" w14:textId="00C35D0F" w:rsidR="00DD703F" w:rsidRPr="00C5181D" w:rsidRDefault="00DD703F" w:rsidP="00D50BB7">
      <w:pPr>
        <w:pStyle w:val="ListParagraph"/>
        <w:numPr>
          <w:ilvl w:val="0"/>
          <w:numId w:val="5"/>
        </w:numPr>
        <w:spacing w:after="0"/>
        <w:ind w:right="-755"/>
        <w:rPr>
          <w:rFonts w:cstheme="minorHAnsi"/>
          <w:sz w:val="23"/>
          <w:szCs w:val="23"/>
        </w:rPr>
      </w:pPr>
      <w:r w:rsidRPr="00C5181D">
        <w:rPr>
          <w:rFonts w:cstheme="minorHAnsi"/>
          <w:sz w:val="23"/>
          <w:szCs w:val="23"/>
        </w:rPr>
        <w:t>The name of any member of staff considered not suitable to work with children will be notified to either the Disclosure and Barring Service or the relevant Government Department/Agency (where appropriate), depending on the nature of the concern, with the advice and support of the Local Autho</w:t>
      </w:r>
      <w:r w:rsidR="00F75A42" w:rsidRPr="00C5181D">
        <w:rPr>
          <w:rFonts w:cstheme="minorHAnsi"/>
          <w:sz w:val="23"/>
          <w:szCs w:val="23"/>
        </w:rPr>
        <w:t>rity Designated Officer (LADO), and that a member of our SLT has attended LADO training (Managing allegations against staff members)</w:t>
      </w:r>
      <w:r w:rsidR="00D50BB7" w:rsidRPr="00C5181D">
        <w:rPr>
          <w:rFonts w:cstheme="minorHAnsi"/>
          <w:sz w:val="23"/>
          <w:szCs w:val="23"/>
        </w:rPr>
        <w:t xml:space="preserve"> and understand</w:t>
      </w:r>
      <w:r w:rsidR="00131012" w:rsidRPr="00C5181D">
        <w:rPr>
          <w:rFonts w:cstheme="minorHAnsi"/>
          <w:sz w:val="23"/>
          <w:szCs w:val="23"/>
        </w:rPr>
        <w:t>s</w:t>
      </w:r>
      <w:r w:rsidR="00D50BB7" w:rsidRPr="00C5181D">
        <w:rPr>
          <w:rFonts w:cstheme="minorHAnsi"/>
          <w:sz w:val="23"/>
          <w:szCs w:val="23"/>
        </w:rPr>
        <w:t xml:space="preserve"> the harms threshold/low level concerns </w:t>
      </w:r>
      <w:r w:rsidR="00131012" w:rsidRPr="00C5181D">
        <w:rPr>
          <w:rFonts w:cstheme="minorHAnsi"/>
          <w:sz w:val="23"/>
          <w:szCs w:val="23"/>
        </w:rPr>
        <w:t xml:space="preserve">thresholds </w:t>
      </w:r>
      <w:r w:rsidR="00D50BB7" w:rsidRPr="00C5181D">
        <w:rPr>
          <w:rFonts w:cstheme="minorHAnsi"/>
          <w:sz w:val="23"/>
          <w:szCs w:val="23"/>
        </w:rPr>
        <w:t xml:space="preserve">as set out in </w:t>
      </w:r>
      <w:r w:rsidR="00EE4E0F" w:rsidRPr="00C5181D">
        <w:rPr>
          <w:rFonts w:cstheme="minorHAnsi"/>
          <w:sz w:val="23"/>
          <w:szCs w:val="23"/>
        </w:rPr>
        <w:t>KCSIE 202</w:t>
      </w:r>
      <w:r w:rsidR="00FA2A95">
        <w:rPr>
          <w:rFonts w:cstheme="minorHAnsi"/>
          <w:sz w:val="23"/>
          <w:szCs w:val="23"/>
        </w:rPr>
        <w:t>6</w:t>
      </w:r>
    </w:p>
    <w:p w14:paraId="7CFC954C" w14:textId="7C85D207" w:rsidR="00DD703F" w:rsidRPr="00C5181D" w:rsidRDefault="00DD703F" w:rsidP="00D50BB7">
      <w:pPr>
        <w:pStyle w:val="ListParagraph"/>
        <w:numPr>
          <w:ilvl w:val="0"/>
          <w:numId w:val="5"/>
        </w:numPr>
        <w:spacing w:after="0"/>
        <w:ind w:right="-755"/>
        <w:rPr>
          <w:rFonts w:cstheme="minorHAnsi"/>
          <w:sz w:val="23"/>
          <w:szCs w:val="23"/>
        </w:rPr>
      </w:pPr>
      <w:r w:rsidRPr="00C5181D">
        <w:rPr>
          <w:rFonts w:cstheme="minorHAnsi"/>
          <w:sz w:val="23"/>
          <w:szCs w:val="23"/>
        </w:rPr>
        <w:t>Our procedures will be</w:t>
      </w:r>
      <w:r w:rsidR="00F75A42" w:rsidRPr="00C5181D">
        <w:rPr>
          <w:rFonts w:cstheme="minorHAnsi"/>
          <w:sz w:val="23"/>
          <w:szCs w:val="23"/>
        </w:rPr>
        <w:t xml:space="preserve"> annually reviewed and </w:t>
      </w:r>
      <w:r w:rsidR="00961F76" w:rsidRPr="00C5181D">
        <w:rPr>
          <w:rFonts w:cstheme="minorHAnsi"/>
          <w:sz w:val="23"/>
          <w:szCs w:val="23"/>
        </w:rPr>
        <w:t>updated</w:t>
      </w:r>
      <w:r w:rsidR="00F75A42" w:rsidRPr="00C5181D">
        <w:rPr>
          <w:rFonts w:cstheme="minorHAnsi"/>
          <w:sz w:val="23"/>
          <w:szCs w:val="23"/>
        </w:rPr>
        <w:t xml:space="preserve"> and ratified by the Governing Body</w:t>
      </w:r>
      <w:r w:rsidR="000E3BBC" w:rsidRPr="00C5181D">
        <w:rPr>
          <w:rFonts w:cstheme="minorHAnsi"/>
          <w:sz w:val="23"/>
          <w:szCs w:val="23"/>
        </w:rPr>
        <w:t xml:space="preserve"> / Proprietors / Trustees</w:t>
      </w:r>
      <w:r w:rsidR="00F75A42" w:rsidRPr="00C5181D">
        <w:rPr>
          <w:rFonts w:cstheme="minorHAnsi"/>
          <w:sz w:val="23"/>
          <w:szCs w:val="23"/>
        </w:rPr>
        <w:t>.</w:t>
      </w:r>
    </w:p>
    <w:p w14:paraId="00F87921" w14:textId="0A53EDA7" w:rsidR="00DD703F" w:rsidRPr="00C5181D" w:rsidRDefault="00DD703F" w:rsidP="006E25BF">
      <w:pPr>
        <w:pStyle w:val="ListParagraph"/>
        <w:numPr>
          <w:ilvl w:val="0"/>
          <w:numId w:val="5"/>
        </w:numPr>
        <w:spacing w:after="0"/>
        <w:ind w:right="-755"/>
        <w:rPr>
          <w:rFonts w:cstheme="minorHAnsi"/>
          <w:sz w:val="23"/>
          <w:szCs w:val="23"/>
        </w:rPr>
      </w:pPr>
      <w:r w:rsidRPr="00C5181D">
        <w:rPr>
          <w:rFonts w:cstheme="minorHAnsi"/>
          <w:sz w:val="23"/>
          <w:szCs w:val="23"/>
        </w:rPr>
        <w:t>The name of the Designated Safeguarding Lead</w:t>
      </w:r>
      <w:r w:rsidR="00D57ACA" w:rsidRPr="00C5181D">
        <w:rPr>
          <w:rFonts w:cstheme="minorHAnsi"/>
          <w:sz w:val="23"/>
          <w:szCs w:val="23"/>
        </w:rPr>
        <w:t xml:space="preserve"> and </w:t>
      </w:r>
      <w:r w:rsidRPr="00C5181D">
        <w:rPr>
          <w:rFonts w:cstheme="minorHAnsi"/>
          <w:sz w:val="23"/>
          <w:szCs w:val="23"/>
        </w:rPr>
        <w:t>Deputy Designated Safeguarding Lead will be clearly shown in the school, with a statement explaining the school’s role in referring and monitoring cases of suspected abuse</w:t>
      </w:r>
      <w:r w:rsidR="00B138DA" w:rsidRPr="00C5181D">
        <w:rPr>
          <w:rFonts w:cstheme="minorHAnsi"/>
          <w:sz w:val="23"/>
          <w:szCs w:val="23"/>
        </w:rPr>
        <w:t>, neglect and exploitation</w:t>
      </w:r>
      <w:r w:rsidRPr="00C5181D">
        <w:rPr>
          <w:rFonts w:cstheme="minorHAnsi"/>
          <w:sz w:val="23"/>
          <w:szCs w:val="23"/>
        </w:rPr>
        <w:t>.</w:t>
      </w:r>
      <w:r w:rsidR="00B72E78" w:rsidRPr="00C5181D">
        <w:rPr>
          <w:rFonts w:cstheme="minorHAnsi"/>
          <w:sz w:val="23"/>
          <w:szCs w:val="23"/>
        </w:rPr>
        <w:t xml:space="preserve"> (Reception, Staff room, Website etc.).</w:t>
      </w:r>
    </w:p>
    <w:p w14:paraId="574B857C" w14:textId="6831586E" w:rsidR="00DD703F" w:rsidRPr="00C5181D" w:rsidRDefault="00DD703F" w:rsidP="006E25BF">
      <w:pPr>
        <w:pStyle w:val="ListParagraph"/>
        <w:numPr>
          <w:ilvl w:val="0"/>
          <w:numId w:val="5"/>
        </w:numPr>
        <w:autoSpaceDE w:val="0"/>
        <w:autoSpaceDN w:val="0"/>
        <w:adjustRightInd w:val="0"/>
        <w:spacing w:after="0" w:line="240" w:lineRule="auto"/>
        <w:ind w:right="-755"/>
        <w:rPr>
          <w:rFonts w:cstheme="minorHAnsi"/>
          <w:sz w:val="23"/>
          <w:szCs w:val="23"/>
        </w:rPr>
      </w:pPr>
      <w:r w:rsidRPr="00C5181D">
        <w:rPr>
          <w:rFonts w:cstheme="minorHAnsi"/>
          <w:sz w:val="23"/>
          <w:szCs w:val="23"/>
        </w:rPr>
        <w:lastRenderedPageBreak/>
        <w:t>All adults, (including supply teachers, non-teaching staff and volunteers), new to our school will be given or directed to a copy of</w:t>
      </w:r>
      <w:r w:rsidR="001621CF" w:rsidRPr="00C5181D">
        <w:rPr>
          <w:rFonts w:cstheme="minorHAnsi"/>
          <w:sz w:val="23"/>
          <w:szCs w:val="23"/>
        </w:rPr>
        <w:t>;</w:t>
      </w:r>
      <w:r w:rsidRPr="00C5181D">
        <w:rPr>
          <w:rFonts w:cstheme="minorHAnsi"/>
          <w:sz w:val="23"/>
          <w:szCs w:val="23"/>
        </w:rPr>
        <w:t xml:space="preserve"> </w:t>
      </w:r>
      <w:r w:rsidR="00B72E78" w:rsidRPr="00C5181D">
        <w:rPr>
          <w:rFonts w:cstheme="minorHAnsi"/>
          <w:sz w:val="23"/>
          <w:szCs w:val="23"/>
        </w:rPr>
        <w:t xml:space="preserve">our Safeguarding and Child Protection Policy, </w:t>
      </w:r>
      <w:r w:rsidRPr="00C5181D">
        <w:rPr>
          <w:rFonts w:cstheme="minorHAnsi"/>
          <w:sz w:val="23"/>
          <w:szCs w:val="23"/>
        </w:rPr>
        <w:t>Staff Code of Conduct,</w:t>
      </w:r>
      <w:r w:rsidR="00D568FD" w:rsidRPr="00C5181D">
        <w:rPr>
          <w:rFonts w:cstheme="minorHAnsi"/>
          <w:sz w:val="23"/>
          <w:szCs w:val="23"/>
        </w:rPr>
        <w:t xml:space="preserve"> the school’s behaviour policy, the school’s child </w:t>
      </w:r>
      <w:r w:rsidR="00E91F6C" w:rsidRPr="00C5181D">
        <w:rPr>
          <w:rFonts w:cstheme="minorHAnsi"/>
          <w:sz w:val="23"/>
          <w:szCs w:val="23"/>
        </w:rPr>
        <w:t xml:space="preserve">absent &amp; </w:t>
      </w:r>
      <w:r w:rsidR="00D568FD" w:rsidRPr="00C5181D">
        <w:rPr>
          <w:rFonts w:cstheme="minorHAnsi"/>
          <w:sz w:val="23"/>
          <w:szCs w:val="23"/>
        </w:rPr>
        <w:t>missing protocols,</w:t>
      </w:r>
      <w:r w:rsidRPr="00C5181D">
        <w:rPr>
          <w:rFonts w:cstheme="minorHAnsi"/>
          <w:sz w:val="23"/>
          <w:szCs w:val="23"/>
        </w:rPr>
        <w:t xml:space="preserve"> the booklet </w:t>
      </w:r>
      <w:r w:rsidR="008C5B91" w:rsidRPr="00C5181D">
        <w:rPr>
          <w:rFonts w:cstheme="minorHAnsi"/>
          <w:sz w:val="23"/>
          <w:szCs w:val="23"/>
        </w:rPr>
        <w:t>‘</w:t>
      </w:r>
      <w:r w:rsidRPr="00C5181D">
        <w:rPr>
          <w:rFonts w:cstheme="minorHAnsi"/>
          <w:sz w:val="23"/>
          <w:szCs w:val="23"/>
        </w:rPr>
        <w:t>What To Do if You’re Worried A Child is Being Abused</w:t>
      </w:r>
      <w:r w:rsidR="008C5B91" w:rsidRPr="00C5181D">
        <w:rPr>
          <w:rFonts w:cstheme="minorHAnsi"/>
          <w:sz w:val="23"/>
          <w:szCs w:val="23"/>
        </w:rPr>
        <w:t>’</w:t>
      </w:r>
      <w:r w:rsidRPr="00C5181D">
        <w:rPr>
          <w:rStyle w:val="FootnoteReference"/>
          <w:rFonts w:cstheme="minorHAnsi"/>
          <w:bCs/>
          <w:sz w:val="23"/>
          <w:szCs w:val="23"/>
        </w:rPr>
        <w:footnoteReference w:id="3"/>
      </w:r>
      <w:r w:rsidRPr="00C5181D">
        <w:rPr>
          <w:rFonts w:cstheme="minorHAnsi"/>
          <w:sz w:val="23"/>
          <w:szCs w:val="23"/>
        </w:rPr>
        <w:t xml:space="preserve">, </w:t>
      </w:r>
      <w:r w:rsidR="00EE4E0F" w:rsidRPr="00C5181D">
        <w:rPr>
          <w:rFonts w:cstheme="minorHAnsi"/>
          <w:sz w:val="23"/>
          <w:szCs w:val="23"/>
        </w:rPr>
        <w:t>Keeping Children Safe in Education 202</w:t>
      </w:r>
      <w:r w:rsidR="00A37C52" w:rsidRPr="00C5181D">
        <w:rPr>
          <w:rFonts w:cstheme="minorHAnsi"/>
          <w:sz w:val="23"/>
          <w:szCs w:val="23"/>
        </w:rPr>
        <w:t>5</w:t>
      </w:r>
      <w:r w:rsidRPr="00C5181D">
        <w:rPr>
          <w:rFonts w:cstheme="minorHAnsi"/>
          <w:sz w:val="23"/>
          <w:szCs w:val="23"/>
        </w:rPr>
        <w:t xml:space="preserve"> Part 1</w:t>
      </w:r>
      <w:r w:rsidR="00667D85" w:rsidRPr="00C5181D">
        <w:rPr>
          <w:rFonts w:cstheme="minorHAnsi"/>
          <w:sz w:val="23"/>
          <w:szCs w:val="23"/>
        </w:rPr>
        <w:t xml:space="preserve">, 5 </w:t>
      </w:r>
      <w:r w:rsidR="001621CF" w:rsidRPr="00C5181D">
        <w:rPr>
          <w:rFonts w:cstheme="minorHAnsi"/>
          <w:sz w:val="23"/>
          <w:szCs w:val="23"/>
        </w:rPr>
        <w:t xml:space="preserve">and Annex </w:t>
      </w:r>
      <w:r w:rsidR="00667D85" w:rsidRPr="00C5181D">
        <w:rPr>
          <w:rFonts w:cstheme="minorHAnsi"/>
          <w:sz w:val="23"/>
          <w:szCs w:val="23"/>
        </w:rPr>
        <w:t xml:space="preserve">B &amp; </w:t>
      </w:r>
      <w:r w:rsidR="006251F7" w:rsidRPr="00C5181D">
        <w:rPr>
          <w:rFonts w:cstheme="minorHAnsi"/>
          <w:sz w:val="23"/>
          <w:szCs w:val="23"/>
        </w:rPr>
        <w:t>C</w:t>
      </w:r>
      <w:r w:rsidRPr="00C5181D">
        <w:rPr>
          <w:rStyle w:val="FootnoteReference"/>
          <w:rFonts w:cstheme="minorHAnsi"/>
          <w:bCs/>
          <w:sz w:val="23"/>
          <w:szCs w:val="23"/>
        </w:rPr>
        <w:footnoteReference w:id="4"/>
      </w:r>
      <w:r w:rsidRPr="00C5181D">
        <w:rPr>
          <w:rFonts w:cstheme="minorHAnsi"/>
          <w:sz w:val="23"/>
          <w:szCs w:val="23"/>
        </w:rPr>
        <w:t>,</w:t>
      </w:r>
      <w:r w:rsidR="00672A7E" w:rsidRPr="00C5181D">
        <w:rPr>
          <w:rFonts w:cstheme="minorHAnsi"/>
          <w:sz w:val="23"/>
          <w:szCs w:val="23"/>
        </w:rPr>
        <w:t xml:space="preserve"> </w:t>
      </w:r>
      <w:r w:rsidR="00E91F6C" w:rsidRPr="00C5181D">
        <w:rPr>
          <w:rFonts w:cstheme="minorHAnsi"/>
          <w:sz w:val="23"/>
          <w:szCs w:val="23"/>
        </w:rPr>
        <w:t>online safety policy</w:t>
      </w:r>
      <w:r w:rsidR="00A37C52" w:rsidRPr="00C5181D">
        <w:rPr>
          <w:rFonts w:cstheme="minorHAnsi"/>
          <w:sz w:val="23"/>
          <w:szCs w:val="23"/>
        </w:rPr>
        <w:t xml:space="preserve"> &amp; AI</w:t>
      </w:r>
      <w:r w:rsidR="00E91F6C" w:rsidRPr="00C5181D">
        <w:rPr>
          <w:rFonts w:cstheme="minorHAnsi"/>
          <w:sz w:val="23"/>
          <w:szCs w:val="23"/>
        </w:rPr>
        <w:t xml:space="preserve">, low level concerns policy </w:t>
      </w:r>
      <w:r w:rsidRPr="00C5181D">
        <w:rPr>
          <w:rFonts w:cstheme="minorHAnsi"/>
          <w:sz w:val="23"/>
          <w:szCs w:val="23"/>
        </w:rPr>
        <w:t>and the name</w:t>
      </w:r>
      <w:r w:rsidR="00E91F6C" w:rsidRPr="00C5181D">
        <w:rPr>
          <w:rFonts w:cstheme="minorHAnsi"/>
          <w:sz w:val="23"/>
          <w:szCs w:val="23"/>
        </w:rPr>
        <w:t xml:space="preserve">, identity </w:t>
      </w:r>
      <w:r w:rsidRPr="00C5181D">
        <w:rPr>
          <w:rFonts w:cstheme="minorHAnsi"/>
          <w:sz w:val="23"/>
          <w:szCs w:val="23"/>
        </w:rPr>
        <w:t xml:space="preserve">and contact details of the Designated Safeguarding Lead </w:t>
      </w:r>
      <w:r w:rsidR="00E91F6C" w:rsidRPr="00C5181D">
        <w:rPr>
          <w:rFonts w:cstheme="minorHAnsi"/>
          <w:sz w:val="23"/>
          <w:szCs w:val="23"/>
        </w:rPr>
        <w:t xml:space="preserve">and deputies </w:t>
      </w:r>
      <w:r w:rsidRPr="00C5181D">
        <w:rPr>
          <w:rFonts w:cstheme="minorHAnsi"/>
          <w:sz w:val="23"/>
          <w:szCs w:val="23"/>
        </w:rPr>
        <w:t>will be explained as part of their induction into the school. In addition</w:t>
      </w:r>
      <w:r w:rsidR="00385BE6" w:rsidRPr="00C5181D">
        <w:rPr>
          <w:rFonts w:cstheme="minorHAnsi"/>
          <w:sz w:val="23"/>
          <w:szCs w:val="23"/>
        </w:rPr>
        <w:t xml:space="preserve"> to this</w:t>
      </w:r>
      <w:r w:rsidR="008C5B91" w:rsidRPr="00C5181D">
        <w:rPr>
          <w:rFonts w:cstheme="minorHAnsi"/>
          <w:sz w:val="23"/>
          <w:szCs w:val="23"/>
        </w:rPr>
        <w:t>,</w:t>
      </w:r>
      <w:r w:rsidRPr="00C5181D">
        <w:rPr>
          <w:rFonts w:cstheme="minorHAnsi"/>
          <w:sz w:val="23"/>
          <w:szCs w:val="23"/>
        </w:rPr>
        <w:t xml:space="preserve"> all such staff and volunteers will be made aware of the </w:t>
      </w:r>
      <w:r w:rsidR="00DB755D" w:rsidRPr="00C5181D">
        <w:rPr>
          <w:rFonts w:cstheme="minorHAnsi"/>
          <w:sz w:val="23"/>
          <w:szCs w:val="23"/>
        </w:rPr>
        <w:t>‘</w:t>
      </w:r>
      <w:r w:rsidR="00385BE6" w:rsidRPr="00C5181D">
        <w:rPr>
          <w:rFonts w:cstheme="minorHAnsi"/>
          <w:bCs/>
          <w:sz w:val="23"/>
          <w:szCs w:val="23"/>
        </w:rPr>
        <w:t>Guidance for safer working practice for those working with children and young people in education settings, 20</w:t>
      </w:r>
      <w:r w:rsidR="006251F7" w:rsidRPr="00C5181D">
        <w:rPr>
          <w:rFonts w:cstheme="minorHAnsi"/>
          <w:bCs/>
          <w:sz w:val="23"/>
          <w:szCs w:val="23"/>
        </w:rPr>
        <w:t>20</w:t>
      </w:r>
      <w:r w:rsidR="007D63ED" w:rsidRPr="00C5181D">
        <w:rPr>
          <w:rFonts w:cstheme="minorHAnsi"/>
          <w:bCs/>
          <w:sz w:val="23"/>
          <w:szCs w:val="23"/>
        </w:rPr>
        <w:t xml:space="preserve"> </w:t>
      </w:r>
      <w:r w:rsidR="00385BE6" w:rsidRPr="00C5181D">
        <w:rPr>
          <w:rFonts w:cstheme="minorHAnsi"/>
          <w:bCs/>
          <w:sz w:val="23"/>
          <w:szCs w:val="23"/>
        </w:rPr>
        <w:t>(Safer Recruitment Consortium).</w:t>
      </w:r>
      <w:r w:rsidR="00385BE6" w:rsidRPr="00C5181D">
        <w:rPr>
          <w:rStyle w:val="FootnoteReference"/>
          <w:rFonts w:cstheme="minorHAnsi"/>
          <w:bCs/>
          <w:sz w:val="23"/>
          <w:szCs w:val="23"/>
        </w:rPr>
        <w:footnoteReference w:id="5"/>
      </w:r>
    </w:p>
    <w:p w14:paraId="074CBD1E" w14:textId="77777777" w:rsidR="00DD703F" w:rsidRPr="00C5181D" w:rsidRDefault="00DD703F" w:rsidP="00CE2E0F">
      <w:pPr>
        <w:spacing w:after="0"/>
        <w:ind w:left="-567" w:right="-755"/>
        <w:rPr>
          <w:rFonts w:cstheme="minorHAnsi"/>
          <w:sz w:val="23"/>
          <w:szCs w:val="23"/>
        </w:rPr>
      </w:pPr>
    </w:p>
    <w:p w14:paraId="25FFE963" w14:textId="4011C255" w:rsidR="00385BE6" w:rsidRPr="00C5181D" w:rsidRDefault="00385BE6" w:rsidP="005A6A11">
      <w:pPr>
        <w:pStyle w:val="Heading1"/>
        <w:numPr>
          <w:ilvl w:val="0"/>
          <w:numId w:val="49"/>
        </w:numPr>
        <w:ind w:left="-284" w:right="-755" w:hanging="283"/>
        <w:rPr>
          <w:rFonts w:eastAsiaTheme="minorHAnsi" w:cstheme="minorHAnsi"/>
          <w:szCs w:val="23"/>
        </w:rPr>
      </w:pPr>
      <w:r w:rsidRPr="00C5181D">
        <w:rPr>
          <w:rFonts w:cstheme="minorHAnsi"/>
        </w:rPr>
        <w:t>Responsibilities</w:t>
      </w:r>
    </w:p>
    <w:p w14:paraId="67ACE4B5" w14:textId="5C5A306B" w:rsidR="00BE3B32" w:rsidRPr="00C5181D" w:rsidRDefault="00671B6B" w:rsidP="00BE3B32">
      <w:pPr>
        <w:pStyle w:val="NormalWeb"/>
        <w:spacing w:before="0" w:beforeAutospacing="0" w:after="0" w:afterAutospacing="0"/>
        <w:ind w:left="-567" w:right="-755"/>
        <w:rPr>
          <w:rFonts w:asciiTheme="minorHAnsi" w:eastAsiaTheme="minorHAnsi" w:hAnsiTheme="minorHAnsi" w:cstheme="minorHAnsi"/>
          <w:sz w:val="23"/>
          <w:szCs w:val="23"/>
          <w:lang w:eastAsia="en-US"/>
        </w:rPr>
      </w:pPr>
      <w:r w:rsidRPr="00C5181D">
        <w:rPr>
          <w:rFonts w:asciiTheme="minorHAnsi" w:eastAsiaTheme="minorHAnsi" w:hAnsiTheme="minorHAnsi" w:cstheme="minorHAnsi"/>
          <w:sz w:val="23"/>
          <w:szCs w:val="23"/>
          <w:lang w:eastAsia="en-US"/>
        </w:rPr>
        <w:t>7.1</w:t>
      </w:r>
      <w:r w:rsidRPr="00C5181D">
        <w:rPr>
          <w:rFonts w:asciiTheme="minorHAnsi" w:eastAsiaTheme="minorHAnsi" w:hAnsiTheme="minorHAnsi" w:cstheme="minorHAnsi"/>
          <w:sz w:val="23"/>
          <w:szCs w:val="23"/>
          <w:lang w:eastAsia="en-US"/>
        </w:rPr>
        <w:tab/>
      </w:r>
      <w:r w:rsidR="00BE3B32" w:rsidRPr="00C5181D">
        <w:rPr>
          <w:rFonts w:asciiTheme="minorHAnsi" w:eastAsiaTheme="minorHAnsi" w:hAnsiTheme="minorHAnsi" w:cstheme="minorHAnsi"/>
          <w:sz w:val="23"/>
          <w:szCs w:val="23"/>
          <w:lang w:eastAsia="en-US"/>
        </w:rPr>
        <w:t xml:space="preserve">All our staff understand that children may not feel ready or know how to disclose that they are being abused, </w:t>
      </w:r>
      <w:r w:rsidR="009C141D" w:rsidRPr="00C5181D">
        <w:rPr>
          <w:rFonts w:asciiTheme="minorHAnsi" w:eastAsiaTheme="minorHAnsi" w:hAnsiTheme="minorHAnsi" w:cstheme="minorHAnsi"/>
          <w:sz w:val="23"/>
          <w:szCs w:val="23"/>
          <w:lang w:eastAsia="en-US"/>
        </w:rPr>
        <w:t xml:space="preserve">neglected, </w:t>
      </w:r>
      <w:r w:rsidR="00BE3B32" w:rsidRPr="00C5181D">
        <w:rPr>
          <w:rFonts w:asciiTheme="minorHAnsi" w:eastAsiaTheme="minorHAnsi" w:hAnsiTheme="minorHAnsi" w:cstheme="minorHAnsi"/>
          <w:sz w:val="23"/>
          <w:szCs w:val="23"/>
          <w:lang w:eastAsia="en-US"/>
        </w:rPr>
        <w:t>exploited, or, and may not even recognise their experiences as harmful. Our staff act as the 'eyes and ears' for our children and young people, meaning it is their responsibility to recognise signs and indicators of abuse and respond accordingly, rather than waiting for the child to disclose. Children might feel embarrassed, humiliated, or threatened, possibly due to their vulnerability, disability, sexual orientation, or language barriers. This does not deter our staff from maintaining professional curiosity and speaking to the DSL(s) if they have concerns about a child. Our staff are also committed to building trusted relationships with children and young people to facilitate open communication and support the child.</w:t>
      </w:r>
    </w:p>
    <w:p w14:paraId="67C81847" w14:textId="6ECEF0A8" w:rsidR="00BE3B32" w:rsidRPr="00C5181D" w:rsidRDefault="00BE3B32" w:rsidP="00A90FF0">
      <w:pPr>
        <w:spacing w:after="0"/>
        <w:ind w:left="-567" w:right="-755"/>
        <w:rPr>
          <w:rFonts w:cstheme="minorHAnsi"/>
          <w:sz w:val="23"/>
          <w:szCs w:val="23"/>
        </w:rPr>
      </w:pPr>
    </w:p>
    <w:p w14:paraId="2ABD04CE" w14:textId="638D8FB7" w:rsidR="00385BE6" w:rsidRPr="00C5181D" w:rsidRDefault="00385BE6" w:rsidP="00CE2E0F">
      <w:pPr>
        <w:spacing w:after="0"/>
        <w:ind w:left="-567" w:right="-755"/>
        <w:rPr>
          <w:rFonts w:cstheme="minorHAnsi"/>
          <w:sz w:val="23"/>
          <w:szCs w:val="23"/>
        </w:rPr>
      </w:pPr>
      <w:r w:rsidRPr="00C5181D">
        <w:rPr>
          <w:rFonts w:cstheme="minorHAnsi"/>
          <w:sz w:val="23"/>
          <w:szCs w:val="23"/>
        </w:rPr>
        <w:t xml:space="preserve">We understand that our responsibility to safeguard children requires that we all appropriately share any concerns as soon as a staff member or volunteer suspects/knows of a concern that we may have about children. The first point of contact is </w:t>
      </w:r>
      <w:r w:rsidR="000D218D" w:rsidRPr="00C5181D">
        <w:rPr>
          <w:rFonts w:cstheme="minorHAnsi"/>
          <w:sz w:val="23"/>
          <w:szCs w:val="23"/>
        </w:rPr>
        <w:t xml:space="preserve">the DSL </w:t>
      </w:r>
      <w:r w:rsidRPr="00C5181D">
        <w:rPr>
          <w:rFonts w:cstheme="minorHAnsi"/>
          <w:sz w:val="23"/>
          <w:szCs w:val="23"/>
        </w:rPr>
        <w:t>or other member</w:t>
      </w:r>
      <w:r w:rsidR="000D218D" w:rsidRPr="00C5181D">
        <w:rPr>
          <w:rFonts w:cstheme="minorHAnsi"/>
          <w:sz w:val="23"/>
          <w:szCs w:val="23"/>
        </w:rPr>
        <w:t>s</w:t>
      </w:r>
      <w:r w:rsidRPr="00C5181D">
        <w:rPr>
          <w:rFonts w:cstheme="minorHAnsi"/>
          <w:sz w:val="23"/>
          <w:szCs w:val="23"/>
        </w:rPr>
        <w:t xml:space="preserve"> of the Safeguarding Team (in their absence). The </w:t>
      </w:r>
      <w:r w:rsidR="000D218D" w:rsidRPr="00C5181D">
        <w:rPr>
          <w:rFonts w:cstheme="minorHAnsi"/>
          <w:sz w:val="23"/>
          <w:szCs w:val="23"/>
        </w:rPr>
        <w:t xml:space="preserve">DSL </w:t>
      </w:r>
      <w:r w:rsidRPr="00C5181D">
        <w:rPr>
          <w:rFonts w:cstheme="minorHAnsi"/>
          <w:sz w:val="23"/>
          <w:szCs w:val="23"/>
        </w:rPr>
        <w:t xml:space="preserve">will inform the Headteacher of </w:t>
      </w:r>
      <w:r w:rsidR="000D218D" w:rsidRPr="00C5181D">
        <w:rPr>
          <w:rFonts w:cstheme="minorHAnsi"/>
          <w:sz w:val="23"/>
          <w:szCs w:val="23"/>
        </w:rPr>
        <w:t xml:space="preserve">any </w:t>
      </w:r>
      <w:r w:rsidRPr="00C5181D">
        <w:rPr>
          <w:rFonts w:cstheme="minorHAnsi"/>
          <w:sz w:val="23"/>
          <w:szCs w:val="23"/>
        </w:rPr>
        <w:t>referral</w:t>
      </w:r>
      <w:r w:rsidR="000D218D" w:rsidRPr="00C5181D">
        <w:rPr>
          <w:rFonts w:cstheme="minorHAnsi"/>
          <w:sz w:val="23"/>
          <w:szCs w:val="23"/>
        </w:rPr>
        <w:t>s to be made</w:t>
      </w:r>
      <w:r w:rsidRPr="00C5181D">
        <w:rPr>
          <w:rFonts w:cstheme="minorHAnsi"/>
          <w:sz w:val="23"/>
          <w:szCs w:val="23"/>
        </w:rPr>
        <w:t xml:space="preserve">. </w:t>
      </w:r>
      <w:r w:rsidR="000D218D" w:rsidRPr="00C5181D">
        <w:rPr>
          <w:rFonts w:cstheme="minorHAnsi"/>
          <w:sz w:val="23"/>
          <w:szCs w:val="23"/>
        </w:rPr>
        <w:t xml:space="preserve"> </w:t>
      </w:r>
      <w:r w:rsidRPr="00C5181D">
        <w:rPr>
          <w:rFonts w:cstheme="minorHAnsi"/>
          <w:sz w:val="23"/>
          <w:szCs w:val="23"/>
        </w:rPr>
        <w:t>If</w:t>
      </w:r>
      <w:r w:rsidR="00D568FD" w:rsidRPr="00C5181D">
        <w:rPr>
          <w:rFonts w:cstheme="minorHAnsi"/>
          <w:sz w:val="23"/>
          <w:szCs w:val="23"/>
        </w:rPr>
        <w:t xml:space="preserve"> the concerns </w:t>
      </w:r>
      <w:r w:rsidR="003C18FF" w:rsidRPr="00C5181D">
        <w:rPr>
          <w:rFonts w:cstheme="minorHAnsi"/>
          <w:sz w:val="23"/>
          <w:szCs w:val="23"/>
        </w:rPr>
        <w:t>are</w:t>
      </w:r>
      <w:r w:rsidR="00D568FD" w:rsidRPr="00C5181D">
        <w:rPr>
          <w:rFonts w:cstheme="minorHAnsi"/>
          <w:sz w:val="23"/>
          <w:szCs w:val="23"/>
        </w:rPr>
        <w:t xml:space="preserve"> </w:t>
      </w:r>
      <w:r w:rsidR="00CA4AAD" w:rsidRPr="00C5181D">
        <w:rPr>
          <w:rFonts w:cstheme="minorHAnsi"/>
          <w:sz w:val="23"/>
          <w:szCs w:val="23"/>
        </w:rPr>
        <w:t>regarding</w:t>
      </w:r>
      <w:r w:rsidR="00D568FD" w:rsidRPr="00C5181D">
        <w:rPr>
          <w:rFonts w:cstheme="minorHAnsi"/>
          <w:sz w:val="23"/>
          <w:szCs w:val="23"/>
        </w:rPr>
        <w:t xml:space="preserve"> the conduct o</w:t>
      </w:r>
      <w:r w:rsidR="00161FE6" w:rsidRPr="00C5181D">
        <w:rPr>
          <w:rFonts w:cstheme="minorHAnsi"/>
          <w:sz w:val="23"/>
          <w:szCs w:val="23"/>
        </w:rPr>
        <w:t>f</w:t>
      </w:r>
      <w:r w:rsidR="00D568FD" w:rsidRPr="00C5181D">
        <w:rPr>
          <w:rFonts w:cstheme="minorHAnsi"/>
          <w:sz w:val="23"/>
          <w:szCs w:val="23"/>
        </w:rPr>
        <w:t xml:space="preserve"> a s</w:t>
      </w:r>
      <w:r w:rsidRPr="00C5181D">
        <w:rPr>
          <w:rFonts w:cstheme="minorHAnsi"/>
          <w:sz w:val="23"/>
          <w:szCs w:val="23"/>
        </w:rPr>
        <w:t>taff member the report is made to the Headteacher. If the</w:t>
      </w:r>
      <w:r w:rsidR="00D568FD" w:rsidRPr="00C5181D">
        <w:rPr>
          <w:rFonts w:cstheme="minorHAnsi"/>
          <w:sz w:val="23"/>
          <w:szCs w:val="23"/>
        </w:rPr>
        <w:t xml:space="preserve"> concerns </w:t>
      </w:r>
      <w:r w:rsidR="003C18FF" w:rsidRPr="00C5181D">
        <w:rPr>
          <w:rFonts w:cstheme="minorHAnsi"/>
          <w:sz w:val="23"/>
          <w:szCs w:val="23"/>
        </w:rPr>
        <w:t>are</w:t>
      </w:r>
      <w:r w:rsidR="00D568FD" w:rsidRPr="00C5181D">
        <w:rPr>
          <w:rFonts w:cstheme="minorHAnsi"/>
          <w:sz w:val="23"/>
          <w:szCs w:val="23"/>
        </w:rPr>
        <w:t xml:space="preserve"> regarding the</w:t>
      </w:r>
      <w:r w:rsidRPr="00C5181D">
        <w:rPr>
          <w:rFonts w:cstheme="minorHAnsi"/>
          <w:sz w:val="23"/>
          <w:szCs w:val="23"/>
        </w:rPr>
        <w:t xml:space="preserve"> Headteacher then the Chair of Governors should be informed.</w:t>
      </w:r>
      <w:r w:rsidR="00106423" w:rsidRPr="00C5181D">
        <w:rPr>
          <w:rFonts w:cstheme="minorHAnsi"/>
          <w:sz w:val="23"/>
          <w:szCs w:val="23"/>
        </w:rPr>
        <w:t xml:space="preserve"> </w:t>
      </w:r>
    </w:p>
    <w:p w14:paraId="306E1A65" w14:textId="77777777" w:rsidR="000D218D" w:rsidRPr="00C5181D" w:rsidRDefault="000D218D" w:rsidP="00CE2E0F">
      <w:pPr>
        <w:spacing w:after="0"/>
        <w:ind w:left="-567" w:right="-755"/>
        <w:rPr>
          <w:rFonts w:cstheme="minorHAnsi"/>
          <w:sz w:val="23"/>
          <w:szCs w:val="23"/>
        </w:rPr>
      </w:pPr>
    </w:p>
    <w:p w14:paraId="047EAB0C" w14:textId="56DBAD34" w:rsidR="001C5FC4" w:rsidRPr="00C5181D" w:rsidRDefault="00671B6B" w:rsidP="001C5FC4">
      <w:pPr>
        <w:spacing w:after="0"/>
        <w:ind w:left="-567" w:right="-755"/>
        <w:rPr>
          <w:rFonts w:cstheme="minorHAnsi"/>
          <w:sz w:val="23"/>
          <w:szCs w:val="23"/>
        </w:rPr>
      </w:pPr>
      <w:r w:rsidRPr="00C5181D">
        <w:rPr>
          <w:rFonts w:cstheme="minorHAnsi"/>
          <w:sz w:val="23"/>
          <w:szCs w:val="23"/>
        </w:rPr>
        <w:t>7.2</w:t>
      </w:r>
      <w:r w:rsidRPr="00C5181D">
        <w:rPr>
          <w:rFonts w:cstheme="minorHAnsi"/>
          <w:sz w:val="23"/>
          <w:szCs w:val="23"/>
        </w:rPr>
        <w:tab/>
      </w:r>
      <w:r w:rsidR="000D218D" w:rsidRPr="00C5181D">
        <w:rPr>
          <w:rFonts w:cstheme="minorHAnsi"/>
          <w:sz w:val="23"/>
          <w:szCs w:val="23"/>
        </w:rPr>
        <w:t xml:space="preserve">If a staff member feels they cannot disclose information to their DSL, Headteacher or Governor(s), they must then follow our </w:t>
      </w:r>
      <w:r w:rsidR="00A627AF" w:rsidRPr="00C5181D">
        <w:rPr>
          <w:rFonts w:cstheme="minorHAnsi"/>
          <w:sz w:val="23"/>
          <w:szCs w:val="23"/>
        </w:rPr>
        <w:t>school’s</w:t>
      </w:r>
      <w:r w:rsidR="000D218D" w:rsidRPr="00C5181D">
        <w:rPr>
          <w:rFonts w:cstheme="minorHAnsi"/>
          <w:sz w:val="23"/>
          <w:szCs w:val="23"/>
        </w:rPr>
        <w:t xml:space="preserve"> whistleblowing procedures to report the</w:t>
      </w:r>
      <w:r w:rsidR="0076381B" w:rsidRPr="00C5181D">
        <w:rPr>
          <w:rFonts w:cstheme="minorHAnsi"/>
          <w:sz w:val="23"/>
          <w:szCs w:val="23"/>
        </w:rPr>
        <w:t>ir</w:t>
      </w:r>
      <w:r w:rsidR="000D218D" w:rsidRPr="00C5181D">
        <w:rPr>
          <w:rFonts w:cstheme="minorHAnsi"/>
          <w:sz w:val="23"/>
          <w:szCs w:val="23"/>
        </w:rPr>
        <w:t xml:space="preserve"> concerns</w:t>
      </w:r>
      <w:r w:rsidR="001C5FC4" w:rsidRPr="00C5181D">
        <w:rPr>
          <w:rFonts w:cstheme="minorHAnsi"/>
          <w:sz w:val="23"/>
          <w:szCs w:val="23"/>
        </w:rPr>
        <w:t xml:space="preserve"> (Appendix 9 – </w:t>
      </w:r>
      <w:r w:rsidR="003F248B" w:rsidRPr="00C5181D">
        <w:rPr>
          <w:rFonts w:cstheme="minorHAnsi"/>
          <w:sz w:val="23"/>
          <w:szCs w:val="23"/>
        </w:rPr>
        <w:t>ALT</w:t>
      </w:r>
      <w:r w:rsidR="001C5FC4" w:rsidRPr="00C5181D">
        <w:rPr>
          <w:rFonts w:cstheme="minorHAnsi"/>
          <w:sz w:val="23"/>
          <w:szCs w:val="23"/>
        </w:rPr>
        <w:t xml:space="preserve"> Whistleblowing policy).</w:t>
      </w:r>
    </w:p>
    <w:p w14:paraId="4E476C62" w14:textId="0A748CDB" w:rsidR="004A2E86" w:rsidRPr="00C5181D" w:rsidRDefault="004A2E86" w:rsidP="00CE2E0F">
      <w:pPr>
        <w:spacing w:after="0"/>
        <w:ind w:left="-567" w:right="-755"/>
        <w:rPr>
          <w:rFonts w:cstheme="minorHAnsi"/>
          <w:sz w:val="23"/>
          <w:szCs w:val="23"/>
        </w:rPr>
      </w:pPr>
    </w:p>
    <w:p w14:paraId="2515D182" w14:textId="77777777" w:rsidR="004A2E86" w:rsidRPr="00C5181D" w:rsidRDefault="00671B6B" w:rsidP="00CE2E0F">
      <w:pPr>
        <w:spacing w:after="0"/>
        <w:ind w:left="-567" w:right="-755"/>
        <w:rPr>
          <w:rFonts w:cstheme="minorHAnsi"/>
          <w:sz w:val="23"/>
          <w:szCs w:val="23"/>
        </w:rPr>
      </w:pPr>
      <w:r w:rsidRPr="00C5181D">
        <w:rPr>
          <w:rFonts w:cstheme="minorHAnsi"/>
          <w:sz w:val="23"/>
          <w:szCs w:val="23"/>
        </w:rPr>
        <w:t>7.3</w:t>
      </w:r>
      <w:r w:rsidRPr="00C5181D">
        <w:rPr>
          <w:rFonts w:cstheme="minorHAnsi"/>
          <w:sz w:val="23"/>
          <w:szCs w:val="23"/>
        </w:rPr>
        <w:tab/>
      </w:r>
      <w:r w:rsidR="004A2E86" w:rsidRPr="00C5181D">
        <w:rPr>
          <w:rFonts w:cstheme="minorHAnsi"/>
          <w:sz w:val="23"/>
          <w:szCs w:val="23"/>
        </w:rPr>
        <w:t>All staff will be versed in our Whistleblowing procedure</w:t>
      </w:r>
      <w:r w:rsidR="001621CF" w:rsidRPr="00C5181D">
        <w:rPr>
          <w:rFonts w:cstheme="minorHAnsi"/>
          <w:sz w:val="23"/>
          <w:szCs w:val="23"/>
        </w:rPr>
        <w:t>,</w:t>
      </w:r>
      <w:r w:rsidR="004A2E86" w:rsidRPr="00C5181D">
        <w:rPr>
          <w:rFonts w:cstheme="minorHAnsi"/>
          <w:sz w:val="23"/>
          <w:szCs w:val="23"/>
        </w:rPr>
        <w:t xml:space="preserve"> understand when it is ap</w:t>
      </w:r>
      <w:r w:rsidR="001621CF" w:rsidRPr="00C5181D">
        <w:rPr>
          <w:rFonts w:cstheme="minorHAnsi"/>
          <w:sz w:val="23"/>
          <w:szCs w:val="23"/>
        </w:rPr>
        <w:t>propriate to use the procedures and will be given details of the NSPCC whistleblowing helpline.</w:t>
      </w:r>
    </w:p>
    <w:p w14:paraId="51131CE7" w14:textId="77777777" w:rsidR="008E4A36" w:rsidRPr="00C5181D" w:rsidRDefault="008E4A36" w:rsidP="00CE2E0F">
      <w:pPr>
        <w:spacing w:after="0"/>
        <w:ind w:left="-567" w:right="-755"/>
        <w:rPr>
          <w:rFonts w:cstheme="minorHAnsi"/>
          <w:sz w:val="23"/>
          <w:szCs w:val="23"/>
        </w:rPr>
      </w:pPr>
    </w:p>
    <w:p w14:paraId="068C5D91" w14:textId="411F1EB5" w:rsidR="001C5FC4" w:rsidRPr="00C5181D" w:rsidRDefault="008E4A36" w:rsidP="001C5FC4">
      <w:pPr>
        <w:spacing w:after="0"/>
        <w:ind w:left="-567" w:right="-755"/>
        <w:rPr>
          <w:rFonts w:cstheme="minorHAnsi"/>
          <w:sz w:val="23"/>
          <w:szCs w:val="23"/>
        </w:rPr>
      </w:pPr>
      <w:r w:rsidRPr="00C5181D">
        <w:rPr>
          <w:rFonts w:cstheme="minorHAnsi"/>
          <w:sz w:val="23"/>
          <w:szCs w:val="23"/>
        </w:rPr>
        <w:t xml:space="preserve">7.4   All staff will be well versed in the </w:t>
      </w:r>
      <w:r w:rsidR="00EA1DE2" w:rsidRPr="00C5181D">
        <w:rPr>
          <w:rFonts w:cstheme="minorHAnsi"/>
          <w:sz w:val="23"/>
          <w:szCs w:val="23"/>
        </w:rPr>
        <w:t xml:space="preserve">Child Missing / Persistently Absent from Education </w:t>
      </w:r>
      <w:r w:rsidRPr="00C5181D">
        <w:rPr>
          <w:rFonts w:cstheme="minorHAnsi"/>
          <w:sz w:val="23"/>
          <w:szCs w:val="23"/>
        </w:rPr>
        <w:t>and know and understand that any child that is regularly absent or missing can be a cause for concern and a possible indicator that the child is at risk of abuse or in need o</w:t>
      </w:r>
      <w:r w:rsidR="00434180" w:rsidRPr="00C5181D">
        <w:rPr>
          <w:rFonts w:cstheme="minorHAnsi"/>
          <w:sz w:val="23"/>
          <w:szCs w:val="23"/>
        </w:rPr>
        <w:t>f</w:t>
      </w:r>
      <w:r w:rsidRPr="00C5181D">
        <w:rPr>
          <w:rFonts w:cstheme="minorHAnsi"/>
          <w:sz w:val="23"/>
          <w:szCs w:val="23"/>
        </w:rPr>
        <w:t xml:space="preserve"> help and support</w:t>
      </w:r>
      <w:r w:rsidR="007843A5" w:rsidRPr="00C5181D">
        <w:rPr>
          <w:rFonts w:cstheme="minorHAnsi"/>
          <w:sz w:val="23"/>
          <w:szCs w:val="23"/>
        </w:rPr>
        <w:t xml:space="preserve">. </w:t>
      </w:r>
      <w:r w:rsidR="001C5FC4" w:rsidRPr="00C5181D">
        <w:rPr>
          <w:rFonts w:cstheme="minorHAnsi"/>
          <w:sz w:val="23"/>
          <w:szCs w:val="23"/>
        </w:rPr>
        <w:t>See appendix 10.</w:t>
      </w:r>
    </w:p>
    <w:p w14:paraId="2CFBCF74" w14:textId="51EE47BF" w:rsidR="00385BE6" w:rsidRPr="00C5181D" w:rsidRDefault="00385BE6" w:rsidP="00CE2E0F">
      <w:pPr>
        <w:spacing w:after="0"/>
        <w:ind w:left="-567" w:right="-755"/>
        <w:rPr>
          <w:rFonts w:cstheme="minorHAnsi"/>
          <w:sz w:val="23"/>
          <w:szCs w:val="23"/>
        </w:rPr>
      </w:pPr>
    </w:p>
    <w:p w14:paraId="5352695C" w14:textId="6FBE4407" w:rsidR="0076381B" w:rsidRPr="00C5181D" w:rsidRDefault="00D62CA3" w:rsidP="005A6A11">
      <w:pPr>
        <w:pStyle w:val="Heading1"/>
        <w:numPr>
          <w:ilvl w:val="0"/>
          <w:numId w:val="49"/>
        </w:numPr>
        <w:ind w:left="-284" w:hanging="283"/>
        <w:rPr>
          <w:rFonts w:cstheme="minorHAnsi"/>
        </w:rPr>
      </w:pPr>
      <w:r w:rsidRPr="00C5181D">
        <w:rPr>
          <w:rFonts w:cstheme="minorHAnsi"/>
        </w:rPr>
        <w:t xml:space="preserve">The </w:t>
      </w:r>
      <w:r w:rsidR="0076381B" w:rsidRPr="00C5181D">
        <w:rPr>
          <w:rFonts w:cstheme="minorHAnsi"/>
        </w:rPr>
        <w:t xml:space="preserve">Designated Safeguarding Lead </w:t>
      </w:r>
      <w:r w:rsidR="001621CF" w:rsidRPr="00C5181D">
        <w:rPr>
          <w:rFonts w:cstheme="minorHAnsi"/>
        </w:rPr>
        <w:t xml:space="preserve">(DSL) </w:t>
      </w:r>
      <w:r w:rsidR="0076381B" w:rsidRPr="00C5181D">
        <w:rPr>
          <w:rFonts w:cstheme="minorHAnsi"/>
        </w:rPr>
        <w:t>– Roles and Responsibilities</w:t>
      </w:r>
      <w:r w:rsidR="002661A6" w:rsidRPr="00C5181D">
        <w:rPr>
          <w:rStyle w:val="FootnoteReference"/>
          <w:rFonts w:cstheme="minorHAnsi"/>
          <w:szCs w:val="23"/>
        </w:rPr>
        <w:footnoteReference w:id="6"/>
      </w:r>
    </w:p>
    <w:p w14:paraId="0320F927" w14:textId="2F1E407E" w:rsidR="0076381B" w:rsidRPr="00C5181D" w:rsidRDefault="00671B6B" w:rsidP="00C530B0">
      <w:pPr>
        <w:spacing w:after="0"/>
        <w:ind w:left="-567" w:right="-755"/>
        <w:rPr>
          <w:rFonts w:cstheme="minorHAnsi"/>
          <w:sz w:val="23"/>
          <w:szCs w:val="23"/>
        </w:rPr>
      </w:pPr>
      <w:r w:rsidRPr="00C5181D">
        <w:rPr>
          <w:rFonts w:cstheme="minorHAnsi"/>
          <w:sz w:val="23"/>
          <w:szCs w:val="23"/>
        </w:rPr>
        <w:t>8.1</w:t>
      </w:r>
      <w:r w:rsidRPr="00C5181D">
        <w:rPr>
          <w:rFonts w:cstheme="minorHAnsi"/>
          <w:sz w:val="23"/>
          <w:szCs w:val="23"/>
        </w:rPr>
        <w:tab/>
      </w:r>
      <w:r w:rsidR="00836B31" w:rsidRPr="00C5181D">
        <w:rPr>
          <w:rFonts w:cstheme="minorHAnsi"/>
          <w:sz w:val="23"/>
          <w:szCs w:val="23"/>
        </w:rPr>
        <w:t>Keeping Children Safe in Education September 202</w:t>
      </w:r>
      <w:r w:rsidR="003753DC" w:rsidRPr="00C5181D">
        <w:rPr>
          <w:rFonts w:cstheme="minorHAnsi"/>
          <w:sz w:val="23"/>
          <w:szCs w:val="23"/>
        </w:rPr>
        <w:t>5</w:t>
      </w:r>
      <w:r w:rsidR="001621CF" w:rsidRPr="00C5181D">
        <w:rPr>
          <w:rFonts w:cstheme="minorHAnsi"/>
          <w:sz w:val="23"/>
          <w:szCs w:val="23"/>
        </w:rPr>
        <w:t xml:space="preserve">, Annex </w:t>
      </w:r>
      <w:r w:rsidR="00D62CA3" w:rsidRPr="00C5181D">
        <w:rPr>
          <w:rFonts w:cstheme="minorHAnsi"/>
          <w:sz w:val="23"/>
          <w:szCs w:val="23"/>
        </w:rPr>
        <w:t>C</w:t>
      </w:r>
      <w:r w:rsidR="001621CF" w:rsidRPr="00C5181D">
        <w:rPr>
          <w:rFonts w:cstheme="minorHAnsi"/>
          <w:sz w:val="23"/>
          <w:szCs w:val="23"/>
        </w:rPr>
        <w:t xml:space="preserve">, outlines specific responsibilities of </w:t>
      </w:r>
      <w:r w:rsidR="00D62CA3" w:rsidRPr="00C5181D">
        <w:rPr>
          <w:rFonts w:cstheme="minorHAnsi"/>
          <w:sz w:val="23"/>
          <w:szCs w:val="23"/>
        </w:rPr>
        <w:t>a</w:t>
      </w:r>
      <w:r w:rsidR="001621CF" w:rsidRPr="00C5181D">
        <w:rPr>
          <w:rFonts w:cstheme="minorHAnsi"/>
          <w:sz w:val="23"/>
          <w:szCs w:val="23"/>
        </w:rPr>
        <w:t xml:space="preserve"> </w:t>
      </w:r>
      <w:r w:rsidR="0076381B" w:rsidRPr="00C5181D">
        <w:rPr>
          <w:rFonts w:cstheme="minorHAnsi"/>
          <w:sz w:val="23"/>
          <w:szCs w:val="23"/>
        </w:rPr>
        <w:t>DSL</w:t>
      </w:r>
      <w:r w:rsidR="001621CF" w:rsidRPr="00C5181D">
        <w:rPr>
          <w:rFonts w:cstheme="minorHAnsi"/>
          <w:sz w:val="23"/>
          <w:szCs w:val="23"/>
        </w:rPr>
        <w:t xml:space="preserve"> (A</w:t>
      </w:r>
      <w:r w:rsidR="0076381B" w:rsidRPr="00C5181D">
        <w:rPr>
          <w:rFonts w:cstheme="minorHAnsi"/>
          <w:sz w:val="23"/>
          <w:szCs w:val="23"/>
        </w:rPr>
        <w:t xml:space="preserve"> member of the School’s Leadership Team</w:t>
      </w:r>
      <w:r w:rsidR="001621CF" w:rsidRPr="00C5181D">
        <w:rPr>
          <w:rFonts w:cstheme="minorHAnsi"/>
          <w:sz w:val="23"/>
          <w:szCs w:val="23"/>
        </w:rPr>
        <w:t xml:space="preserve">) and their responsibilities within this role.  </w:t>
      </w:r>
      <w:r w:rsidR="00C530B0" w:rsidRPr="00C5181D">
        <w:rPr>
          <w:rFonts w:cstheme="minorHAnsi"/>
          <w:sz w:val="23"/>
          <w:szCs w:val="23"/>
        </w:rPr>
        <w:t xml:space="preserve">Our </w:t>
      </w:r>
      <w:r w:rsidR="00D62CA3" w:rsidRPr="00C5181D">
        <w:rPr>
          <w:rFonts w:cstheme="minorHAnsi"/>
          <w:sz w:val="23"/>
          <w:szCs w:val="23"/>
        </w:rPr>
        <w:t>lead DSL</w:t>
      </w:r>
      <w:r w:rsidR="00C530B0" w:rsidRPr="00C5181D">
        <w:rPr>
          <w:rFonts w:cstheme="minorHAnsi"/>
          <w:sz w:val="23"/>
          <w:szCs w:val="23"/>
        </w:rPr>
        <w:t xml:space="preserve"> will take lead responsibility for safeguarding and child protection (including online safety)</w:t>
      </w:r>
      <w:r w:rsidR="00D62CA3" w:rsidRPr="00C5181D">
        <w:rPr>
          <w:rFonts w:cstheme="minorHAnsi"/>
          <w:sz w:val="23"/>
          <w:szCs w:val="23"/>
        </w:rPr>
        <w:t>. This is also explicit in their job description</w:t>
      </w:r>
      <w:r w:rsidR="00C530B0" w:rsidRPr="00C5181D">
        <w:rPr>
          <w:rFonts w:cstheme="minorHAnsi"/>
          <w:sz w:val="23"/>
          <w:szCs w:val="23"/>
        </w:rPr>
        <w:t>.</w:t>
      </w:r>
      <w:r w:rsidR="00D62CA3" w:rsidRPr="00C5181D">
        <w:rPr>
          <w:rFonts w:cstheme="minorHAnsi"/>
          <w:sz w:val="23"/>
          <w:szCs w:val="23"/>
        </w:rPr>
        <w:t xml:space="preserve">  We also have a number of deputy designated safeguarding leads who are trained to the same standard and provide the same level of support. </w:t>
      </w:r>
      <w:r w:rsidR="00C530B0" w:rsidRPr="00C5181D">
        <w:rPr>
          <w:rFonts w:cstheme="minorHAnsi"/>
          <w:sz w:val="23"/>
          <w:szCs w:val="23"/>
        </w:rPr>
        <w:t>T</w:t>
      </w:r>
      <w:r w:rsidR="00BF373E" w:rsidRPr="00C5181D">
        <w:rPr>
          <w:rFonts w:cstheme="minorHAnsi"/>
          <w:sz w:val="23"/>
          <w:szCs w:val="23"/>
        </w:rPr>
        <w:t xml:space="preserve">heir </w:t>
      </w:r>
      <w:r w:rsidR="001621CF" w:rsidRPr="00C5181D">
        <w:rPr>
          <w:rFonts w:cstheme="minorHAnsi"/>
          <w:sz w:val="23"/>
          <w:szCs w:val="23"/>
        </w:rPr>
        <w:t>key areas of responsibilities</w:t>
      </w:r>
      <w:r w:rsidR="00BF373E" w:rsidRPr="00C5181D">
        <w:rPr>
          <w:rFonts w:cstheme="minorHAnsi"/>
          <w:sz w:val="23"/>
          <w:szCs w:val="23"/>
        </w:rPr>
        <w:t xml:space="preserve"> </w:t>
      </w:r>
      <w:r w:rsidR="00A627AF" w:rsidRPr="00C5181D">
        <w:rPr>
          <w:rFonts w:cstheme="minorHAnsi"/>
          <w:sz w:val="23"/>
          <w:szCs w:val="23"/>
        </w:rPr>
        <w:t>include: -</w:t>
      </w:r>
      <w:r w:rsidR="00B45606" w:rsidRPr="00C5181D">
        <w:rPr>
          <w:rFonts w:cstheme="minorHAnsi"/>
          <w:sz w:val="23"/>
          <w:szCs w:val="23"/>
        </w:rPr>
        <w:tab/>
      </w:r>
    </w:p>
    <w:p w14:paraId="2302FF4C" w14:textId="77777777" w:rsidR="0076381B" w:rsidRPr="00C5181D" w:rsidRDefault="0076381B" w:rsidP="00C1382B">
      <w:pPr>
        <w:spacing w:after="0"/>
        <w:ind w:left="-567" w:right="-755"/>
        <w:rPr>
          <w:rFonts w:cstheme="minorHAnsi"/>
          <w:sz w:val="23"/>
          <w:szCs w:val="23"/>
        </w:rPr>
      </w:pPr>
    </w:p>
    <w:p w14:paraId="4508CDF2" w14:textId="77777777" w:rsidR="00BF373E" w:rsidRPr="00C5181D" w:rsidRDefault="00BF373E" w:rsidP="00C1382B">
      <w:pPr>
        <w:spacing w:after="0"/>
        <w:ind w:left="-567" w:right="-755"/>
        <w:rPr>
          <w:rFonts w:cstheme="minorHAnsi"/>
          <w:sz w:val="23"/>
          <w:szCs w:val="23"/>
        </w:rPr>
      </w:pPr>
      <w:r w:rsidRPr="00C5181D">
        <w:rPr>
          <w:rFonts w:cstheme="minorHAnsi"/>
          <w:b/>
          <w:sz w:val="23"/>
          <w:szCs w:val="23"/>
        </w:rPr>
        <w:lastRenderedPageBreak/>
        <w:t>Manage Referrals:</w:t>
      </w:r>
    </w:p>
    <w:p w14:paraId="7DD18464" w14:textId="19FB165E" w:rsidR="00BF373E" w:rsidRPr="00C5181D" w:rsidRDefault="00BF373E" w:rsidP="005A6A11">
      <w:pPr>
        <w:pStyle w:val="ListParagraph"/>
        <w:numPr>
          <w:ilvl w:val="0"/>
          <w:numId w:val="28"/>
        </w:numPr>
        <w:spacing w:after="0"/>
        <w:ind w:left="0" w:right="-755"/>
        <w:rPr>
          <w:rFonts w:cstheme="minorHAnsi"/>
          <w:sz w:val="23"/>
          <w:szCs w:val="23"/>
        </w:rPr>
      </w:pPr>
      <w:r w:rsidRPr="00C5181D">
        <w:rPr>
          <w:rFonts w:cstheme="minorHAnsi"/>
          <w:sz w:val="23"/>
          <w:szCs w:val="23"/>
        </w:rPr>
        <w:t>Refer cases of suspected abuse</w:t>
      </w:r>
      <w:r w:rsidR="00B138DA" w:rsidRPr="00C5181D">
        <w:rPr>
          <w:rFonts w:cstheme="minorHAnsi"/>
          <w:sz w:val="23"/>
          <w:szCs w:val="23"/>
        </w:rPr>
        <w:t xml:space="preserve">, neglect and exploitation </w:t>
      </w:r>
      <w:r w:rsidRPr="00C5181D">
        <w:rPr>
          <w:rFonts w:cstheme="minorHAnsi"/>
          <w:sz w:val="23"/>
          <w:szCs w:val="23"/>
        </w:rPr>
        <w:t>and neglect to children’s social care/police</w:t>
      </w:r>
    </w:p>
    <w:p w14:paraId="69D0FB78" w14:textId="77777777" w:rsidR="004477CD" w:rsidRPr="00C5181D" w:rsidRDefault="004477CD" w:rsidP="005A6A11">
      <w:pPr>
        <w:pStyle w:val="ListParagraph"/>
        <w:numPr>
          <w:ilvl w:val="0"/>
          <w:numId w:val="28"/>
        </w:numPr>
        <w:spacing w:after="0"/>
        <w:ind w:left="0" w:right="-755"/>
        <w:rPr>
          <w:rFonts w:cstheme="minorHAnsi"/>
          <w:sz w:val="23"/>
          <w:szCs w:val="23"/>
        </w:rPr>
      </w:pPr>
      <w:r w:rsidRPr="00C5181D">
        <w:rPr>
          <w:rFonts w:cstheme="minorHAnsi"/>
          <w:sz w:val="23"/>
          <w:szCs w:val="23"/>
        </w:rPr>
        <w:t>Support staff who make referrals to local authority</w:t>
      </w:r>
    </w:p>
    <w:p w14:paraId="114C1046" w14:textId="2A444994" w:rsidR="00BF373E" w:rsidRPr="00C5181D" w:rsidRDefault="00BF373E"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The Channel programme where there is a radicalisation concern and support staff with </w:t>
      </w:r>
      <w:r w:rsidR="00961F76" w:rsidRPr="00C5181D">
        <w:rPr>
          <w:rFonts w:cstheme="minorHAnsi"/>
          <w:sz w:val="23"/>
          <w:szCs w:val="23"/>
        </w:rPr>
        <w:t>this.</w:t>
      </w:r>
    </w:p>
    <w:p w14:paraId="2E191390" w14:textId="78B23EB8" w:rsidR="00BF373E" w:rsidRPr="00C5181D" w:rsidRDefault="00BF373E"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Cases in relation to allegations against staff members to LADO including disclosure and </w:t>
      </w:r>
      <w:r w:rsidR="00961F76" w:rsidRPr="00C5181D">
        <w:rPr>
          <w:rFonts w:cstheme="minorHAnsi"/>
          <w:sz w:val="23"/>
          <w:szCs w:val="23"/>
        </w:rPr>
        <w:t>barring.</w:t>
      </w:r>
    </w:p>
    <w:p w14:paraId="74B689CD" w14:textId="39DA97C3" w:rsidR="00BF373E" w:rsidRPr="00C5181D" w:rsidRDefault="00BF373E"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Cases where any crime may have been committed to the </w:t>
      </w:r>
      <w:r w:rsidR="00961F76" w:rsidRPr="00C5181D">
        <w:rPr>
          <w:rFonts w:cstheme="minorHAnsi"/>
          <w:sz w:val="23"/>
          <w:szCs w:val="23"/>
        </w:rPr>
        <w:t>Police.</w:t>
      </w:r>
      <w:r w:rsidR="00455997" w:rsidRPr="00C5181D">
        <w:rPr>
          <w:rFonts w:cstheme="minorHAnsi"/>
          <w:sz w:val="23"/>
          <w:szCs w:val="23"/>
        </w:rPr>
        <w:t xml:space="preserve"> </w:t>
      </w:r>
    </w:p>
    <w:p w14:paraId="4E7B412F" w14:textId="77777777" w:rsidR="00455997" w:rsidRPr="00C5181D" w:rsidRDefault="00455997" w:rsidP="00455997">
      <w:pPr>
        <w:spacing w:after="0"/>
        <w:ind w:left="-567"/>
        <w:rPr>
          <w:rFonts w:cstheme="minorHAnsi"/>
          <w:b/>
          <w:sz w:val="23"/>
          <w:szCs w:val="23"/>
        </w:rPr>
      </w:pPr>
    </w:p>
    <w:p w14:paraId="016729D4" w14:textId="77777777" w:rsidR="001C5FC4" w:rsidRPr="00C5181D" w:rsidRDefault="001C5FC4" w:rsidP="00455997">
      <w:pPr>
        <w:spacing w:after="0"/>
        <w:ind w:left="-567"/>
        <w:rPr>
          <w:rFonts w:cstheme="minorHAnsi"/>
          <w:b/>
          <w:sz w:val="23"/>
          <w:szCs w:val="23"/>
        </w:rPr>
      </w:pPr>
    </w:p>
    <w:p w14:paraId="19D1829F" w14:textId="6E95BC56" w:rsidR="00BF373E" w:rsidRPr="00C5181D" w:rsidRDefault="00BF373E" w:rsidP="00455997">
      <w:pPr>
        <w:spacing w:after="0"/>
        <w:ind w:left="-567"/>
        <w:rPr>
          <w:rFonts w:cstheme="minorHAnsi"/>
          <w:b/>
          <w:sz w:val="23"/>
          <w:szCs w:val="23"/>
        </w:rPr>
      </w:pPr>
      <w:r w:rsidRPr="00C5181D">
        <w:rPr>
          <w:rFonts w:cstheme="minorHAnsi"/>
          <w:b/>
          <w:sz w:val="23"/>
          <w:szCs w:val="23"/>
        </w:rPr>
        <w:t>Work</w:t>
      </w:r>
      <w:r w:rsidR="00434180" w:rsidRPr="00C5181D">
        <w:rPr>
          <w:rFonts w:cstheme="minorHAnsi"/>
          <w:b/>
          <w:sz w:val="23"/>
          <w:szCs w:val="23"/>
        </w:rPr>
        <w:t>ing</w:t>
      </w:r>
      <w:r w:rsidRPr="00C5181D">
        <w:rPr>
          <w:rFonts w:cstheme="minorHAnsi"/>
          <w:b/>
          <w:sz w:val="23"/>
          <w:szCs w:val="23"/>
        </w:rPr>
        <w:t xml:space="preserve"> with Others:</w:t>
      </w:r>
    </w:p>
    <w:p w14:paraId="13D0C622" w14:textId="17CCC1A1" w:rsidR="001259C3" w:rsidRPr="00C5181D" w:rsidRDefault="001259C3" w:rsidP="005A6A11">
      <w:pPr>
        <w:pStyle w:val="ListParagraph"/>
        <w:numPr>
          <w:ilvl w:val="0"/>
          <w:numId w:val="28"/>
        </w:numPr>
        <w:spacing w:after="0"/>
        <w:ind w:left="0" w:right="-149"/>
        <w:rPr>
          <w:rFonts w:cstheme="minorHAnsi"/>
          <w:sz w:val="23"/>
          <w:szCs w:val="23"/>
        </w:rPr>
      </w:pPr>
      <w:r w:rsidRPr="00C5181D">
        <w:rPr>
          <w:rFonts w:cstheme="minorHAnsi"/>
          <w:sz w:val="23"/>
          <w:szCs w:val="23"/>
        </w:rPr>
        <w:t xml:space="preserve">Act as a source of support, </w:t>
      </w:r>
      <w:r w:rsidR="00961F76" w:rsidRPr="00C5181D">
        <w:rPr>
          <w:rFonts w:cstheme="minorHAnsi"/>
          <w:sz w:val="23"/>
          <w:szCs w:val="23"/>
        </w:rPr>
        <w:t>advice,</w:t>
      </w:r>
      <w:r w:rsidRPr="00C5181D">
        <w:rPr>
          <w:rFonts w:cstheme="minorHAnsi"/>
          <w:sz w:val="23"/>
          <w:szCs w:val="23"/>
        </w:rPr>
        <w:t xml:space="preserve"> and expertise for all staff</w:t>
      </w:r>
    </w:p>
    <w:p w14:paraId="4B4DCC1C" w14:textId="2B9329C0" w:rsidR="001259C3" w:rsidRPr="00C5181D" w:rsidRDefault="001259C3" w:rsidP="005A6A11">
      <w:pPr>
        <w:pStyle w:val="ListParagraph"/>
        <w:numPr>
          <w:ilvl w:val="0"/>
          <w:numId w:val="28"/>
        </w:numPr>
        <w:spacing w:after="0"/>
        <w:ind w:left="0" w:right="-149"/>
        <w:rPr>
          <w:rFonts w:cstheme="minorHAnsi"/>
          <w:sz w:val="23"/>
          <w:szCs w:val="23"/>
        </w:rPr>
      </w:pPr>
      <w:r w:rsidRPr="00C5181D">
        <w:rPr>
          <w:rFonts w:cstheme="minorHAnsi"/>
          <w:sz w:val="23"/>
          <w:szCs w:val="23"/>
        </w:rPr>
        <w:t>Act as a point of contact with the safeguarding partners</w:t>
      </w:r>
    </w:p>
    <w:p w14:paraId="172A83AA" w14:textId="6E97DCDD" w:rsidR="000C653E" w:rsidRPr="00C5181D" w:rsidRDefault="001259C3" w:rsidP="00C720D3">
      <w:pPr>
        <w:pStyle w:val="ListParagraph"/>
        <w:numPr>
          <w:ilvl w:val="0"/>
          <w:numId w:val="28"/>
        </w:numPr>
        <w:spacing w:after="0"/>
        <w:ind w:left="0" w:right="-149"/>
        <w:rPr>
          <w:rFonts w:cstheme="minorHAnsi"/>
          <w:sz w:val="23"/>
          <w:szCs w:val="23"/>
        </w:rPr>
      </w:pPr>
      <w:r w:rsidRPr="00C5181D">
        <w:rPr>
          <w:rFonts w:cstheme="minorHAnsi"/>
          <w:sz w:val="23"/>
          <w:szCs w:val="23"/>
        </w:rPr>
        <w:t>L</w:t>
      </w:r>
      <w:r w:rsidR="000C653E" w:rsidRPr="00C5181D">
        <w:rPr>
          <w:rFonts w:cstheme="minorHAnsi"/>
          <w:sz w:val="23"/>
          <w:szCs w:val="23"/>
        </w:rPr>
        <w:t>iaise with the headteacher or principal to inform him or her of issues- especially ongoing enquiries under section 47 of the Children Act 1989 and police investigations.  This should include being aware of the requirement for children to have an Appropriate Adult</w:t>
      </w:r>
      <w:r w:rsidR="00C720D3" w:rsidRPr="00C5181D">
        <w:rPr>
          <w:rFonts w:cstheme="minorHAnsi"/>
          <w:sz w:val="23"/>
          <w:szCs w:val="23"/>
        </w:rPr>
        <w:t xml:space="preserve">. </w:t>
      </w:r>
      <w:r w:rsidR="007843A5" w:rsidRPr="00C5181D">
        <w:rPr>
          <w:rFonts w:cstheme="minorHAnsi"/>
          <w:sz w:val="23"/>
          <w:szCs w:val="23"/>
        </w:rPr>
        <w:t>Buswells Lodge</w:t>
      </w:r>
      <w:r w:rsidR="00C720D3" w:rsidRPr="00C5181D">
        <w:rPr>
          <w:rFonts w:cstheme="minorHAnsi"/>
          <w:sz w:val="23"/>
          <w:szCs w:val="23"/>
        </w:rPr>
        <w:t xml:space="preserve"> have designated members of SLT to this role.</w:t>
      </w:r>
    </w:p>
    <w:p w14:paraId="69BF0A14" w14:textId="32DB3325" w:rsidR="000C653E" w:rsidRPr="00C5181D" w:rsidRDefault="001259C3" w:rsidP="005A6A11">
      <w:pPr>
        <w:pStyle w:val="ListParagraph"/>
        <w:numPr>
          <w:ilvl w:val="0"/>
          <w:numId w:val="28"/>
        </w:numPr>
        <w:spacing w:after="0"/>
        <w:ind w:left="0" w:right="-149"/>
        <w:rPr>
          <w:rFonts w:cstheme="minorHAnsi"/>
          <w:sz w:val="23"/>
          <w:szCs w:val="23"/>
        </w:rPr>
      </w:pPr>
      <w:r w:rsidRPr="00C5181D">
        <w:rPr>
          <w:rFonts w:cstheme="minorHAnsi"/>
          <w:sz w:val="23"/>
          <w:szCs w:val="23"/>
        </w:rPr>
        <w:t xml:space="preserve">As required, liaise with the “case manager” (as per Part four) and the local authority designated officer(s) (LADO) for child protection concerns in cases which concern a staff </w:t>
      </w:r>
      <w:r w:rsidR="00961F76" w:rsidRPr="00C5181D">
        <w:rPr>
          <w:rFonts w:cstheme="minorHAnsi"/>
          <w:sz w:val="23"/>
          <w:szCs w:val="23"/>
        </w:rPr>
        <w:t>member.</w:t>
      </w:r>
    </w:p>
    <w:p w14:paraId="4657EE38" w14:textId="77777777" w:rsidR="001259C3" w:rsidRPr="00C5181D" w:rsidRDefault="001259C3" w:rsidP="005A6A11">
      <w:pPr>
        <w:pStyle w:val="ListParagraph"/>
        <w:numPr>
          <w:ilvl w:val="0"/>
          <w:numId w:val="28"/>
        </w:numPr>
        <w:spacing w:after="0"/>
        <w:ind w:left="0" w:right="-149"/>
        <w:rPr>
          <w:rFonts w:cstheme="minorHAnsi"/>
          <w:sz w:val="23"/>
          <w:szCs w:val="23"/>
        </w:rPr>
      </w:pPr>
      <w:r w:rsidRPr="00C5181D">
        <w:rPr>
          <w:rFonts w:cstheme="minorHAnsi"/>
          <w:sz w:val="23"/>
          <w:szCs w:val="23"/>
        </w:rPr>
        <w:t>Liaise with staff (especially teachers, pastoral support staff, school nurses, IT Technicians, senior mental health leads and special educational needs co-ordinators (SENCOs), or the named person with oversight for SEN in a college and Senior Mental Health Leads) on matters of safety and safeguarding and welfare (including online and digital safety) and when deciding whether to make a referral by liaising with relevant agencies so that children’s needs are considered holistically</w:t>
      </w:r>
    </w:p>
    <w:p w14:paraId="365AADD1" w14:textId="1984C5F3" w:rsidR="001259C3" w:rsidRPr="00C5181D" w:rsidRDefault="001259C3" w:rsidP="005A6A11">
      <w:pPr>
        <w:pStyle w:val="ListParagraph"/>
        <w:numPr>
          <w:ilvl w:val="0"/>
          <w:numId w:val="28"/>
        </w:numPr>
        <w:spacing w:after="0"/>
        <w:ind w:left="0" w:right="-149"/>
        <w:rPr>
          <w:rFonts w:cstheme="minorHAnsi"/>
          <w:sz w:val="23"/>
          <w:szCs w:val="23"/>
        </w:rPr>
      </w:pPr>
      <w:r w:rsidRPr="00C5181D">
        <w:rPr>
          <w:rFonts w:cstheme="minorHAnsi"/>
          <w:sz w:val="23"/>
          <w:szCs w:val="23"/>
        </w:rPr>
        <w:t xml:space="preserve">liaise with the senior mental health lead and, where available, the Mental Health Support Team, where safeguarding concerns are linked to mental </w:t>
      </w:r>
      <w:r w:rsidR="00961F76" w:rsidRPr="00C5181D">
        <w:rPr>
          <w:rFonts w:cstheme="minorHAnsi"/>
          <w:sz w:val="23"/>
          <w:szCs w:val="23"/>
        </w:rPr>
        <w:t>health.</w:t>
      </w:r>
    </w:p>
    <w:p w14:paraId="4FCAEBBD" w14:textId="0AD426FD" w:rsidR="001259C3" w:rsidRPr="00C5181D" w:rsidRDefault="001259C3" w:rsidP="005A6A11">
      <w:pPr>
        <w:pStyle w:val="ListParagraph"/>
        <w:numPr>
          <w:ilvl w:val="0"/>
          <w:numId w:val="28"/>
        </w:numPr>
        <w:spacing w:after="0"/>
        <w:ind w:left="0" w:right="-149"/>
        <w:rPr>
          <w:rFonts w:cstheme="minorHAnsi"/>
          <w:sz w:val="23"/>
          <w:szCs w:val="23"/>
        </w:rPr>
      </w:pPr>
      <w:r w:rsidRPr="00C5181D">
        <w:rPr>
          <w:rFonts w:cstheme="minorHAnsi"/>
          <w:sz w:val="23"/>
          <w:szCs w:val="23"/>
        </w:rPr>
        <w:t xml:space="preserve">promote supportive engagement with parents and/or carers in safeguarding and promoting the welfare of children, including where families may be facing challenging </w:t>
      </w:r>
      <w:r w:rsidR="00961F76" w:rsidRPr="00C5181D">
        <w:rPr>
          <w:rFonts w:cstheme="minorHAnsi"/>
          <w:sz w:val="23"/>
          <w:szCs w:val="23"/>
        </w:rPr>
        <w:t>circumstances.</w:t>
      </w:r>
    </w:p>
    <w:p w14:paraId="36C29012" w14:textId="77777777" w:rsidR="001259C3" w:rsidRPr="00C5181D" w:rsidRDefault="001259C3" w:rsidP="005A6A11">
      <w:pPr>
        <w:pStyle w:val="ListParagraph"/>
        <w:numPr>
          <w:ilvl w:val="0"/>
          <w:numId w:val="28"/>
        </w:numPr>
        <w:spacing w:after="0"/>
        <w:ind w:left="0" w:right="-149"/>
        <w:rPr>
          <w:rFonts w:cstheme="minorHAnsi"/>
          <w:sz w:val="23"/>
          <w:szCs w:val="23"/>
        </w:rPr>
      </w:pPr>
      <w:r w:rsidRPr="00C5181D">
        <w:rPr>
          <w:rFonts w:cstheme="minorHAnsi"/>
          <w:sz w:val="23"/>
          <w:szCs w:val="23"/>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611DD748" w14:textId="77777777" w:rsidR="001259C3" w:rsidRPr="00C5181D" w:rsidRDefault="001259C3" w:rsidP="001259C3">
      <w:pPr>
        <w:pStyle w:val="ListParagraph"/>
        <w:spacing w:after="0"/>
        <w:ind w:left="0" w:right="-149"/>
        <w:rPr>
          <w:rFonts w:cstheme="minorHAnsi"/>
          <w:sz w:val="23"/>
          <w:szCs w:val="23"/>
        </w:rPr>
      </w:pPr>
    </w:p>
    <w:p w14:paraId="50D8CFB4" w14:textId="77777777" w:rsidR="001259C3" w:rsidRPr="00C5181D" w:rsidRDefault="001259C3" w:rsidP="005A6A11">
      <w:pPr>
        <w:pStyle w:val="ListParagraph"/>
        <w:numPr>
          <w:ilvl w:val="0"/>
          <w:numId w:val="40"/>
        </w:numPr>
        <w:spacing w:after="0"/>
        <w:ind w:right="-149"/>
        <w:rPr>
          <w:rFonts w:cstheme="minorHAnsi"/>
          <w:sz w:val="23"/>
          <w:szCs w:val="23"/>
        </w:rPr>
      </w:pPr>
      <w:r w:rsidRPr="00C5181D">
        <w:rPr>
          <w:rFonts w:cstheme="minorHAnsi"/>
          <w:sz w:val="23"/>
          <w:szCs w:val="23"/>
        </w:rPr>
        <w:t>ensure that the school or college knows who its cohort of children who have or have had a social worker are, understanding their academic progress and attainment, and maintaining a culture of high aspirations for this cohort; and,</w:t>
      </w:r>
    </w:p>
    <w:p w14:paraId="002BCC22" w14:textId="5FF4C4BF" w:rsidR="000C653E" w:rsidRPr="00C5181D" w:rsidRDefault="001259C3" w:rsidP="005A6A11">
      <w:pPr>
        <w:pStyle w:val="ListParagraph"/>
        <w:numPr>
          <w:ilvl w:val="0"/>
          <w:numId w:val="40"/>
        </w:numPr>
        <w:spacing w:after="0"/>
        <w:ind w:right="-149"/>
        <w:rPr>
          <w:rFonts w:cstheme="minorHAnsi"/>
          <w:sz w:val="23"/>
          <w:szCs w:val="23"/>
        </w:rPr>
      </w:pPr>
      <w:r w:rsidRPr="00C5181D">
        <w:rPr>
          <w:rFonts w:cstheme="minorHAnsi"/>
          <w:sz w:val="23"/>
          <w:szCs w:val="23"/>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262C7183" w14:textId="77777777" w:rsidR="00D15E32" w:rsidRPr="00C5181D" w:rsidRDefault="00D15E32" w:rsidP="00C1382B">
      <w:pPr>
        <w:spacing w:after="0"/>
        <w:ind w:right="-755"/>
        <w:rPr>
          <w:rFonts w:cstheme="minorHAnsi"/>
          <w:b/>
          <w:sz w:val="23"/>
          <w:szCs w:val="23"/>
        </w:rPr>
      </w:pPr>
    </w:p>
    <w:p w14:paraId="59FB3288" w14:textId="089DA14B" w:rsidR="00D6018D" w:rsidRPr="00C5181D" w:rsidRDefault="00D56A35" w:rsidP="00D6018D">
      <w:pPr>
        <w:spacing w:after="0"/>
        <w:ind w:left="-567" w:right="-755"/>
        <w:rPr>
          <w:rFonts w:cstheme="minorHAnsi"/>
          <w:b/>
          <w:sz w:val="23"/>
          <w:szCs w:val="23"/>
        </w:rPr>
      </w:pPr>
      <w:r w:rsidRPr="00C5181D">
        <w:rPr>
          <w:rFonts w:cstheme="minorHAnsi"/>
          <w:b/>
          <w:sz w:val="23"/>
          <w:szCs w:val="23"/>
        </w:rPr>
        <w:t xml:space="preserve">Information sharing and managing child protection </w:t>
      </w:r>
      <w:r w:rsidR="00961F76" w:rsidRPr="00C5181D">
        <w:rPr>
          <w:rFonts w:cstheme="minorHAnsi"/>
          <w:b/>
          <w:sz w:val="23"/>
          <w:szCs w:val="23"/>
        </w:rPr>
        <w:t>files.</w:t>
      </w:r>
    </w:p>
    <w:p w14:paraId="3B799E1F" w14:textId="77777777" w:rsidR="00F806D9" w:rsidRPr="00C5181D" w:rsidRDefault="00F806D9" w:rsidP="003D34C0">
      <w:pPr>
        <w:spacing w:after="0"/>
        <w:ind w:left="-567" w:right="-755"/>
        <w:rPr>
          <w:rFonts w:cstheme="minorHAnsi"/>
          <w:sz w:val="23"/>
          <w:szCs w:val="23"/>
        </w:rPr>
      </w:pPr>
    </w:p>
    <w:p w14:paraId="6D9C39F1" w14:textId="43B3E2A1" w:rsidR="003D34C0" w:rsidRPr="00C5181D" w:rsidRDefault="003D34C0" w:rsidP="003D34C0">
      <w:pPr>
        <w:spacing w:after="0"/>
        <w:ind w:left="-567" w:right="-755"/>
        <w:rPr>
          <w:rFonts w:cstheme="minorHAnsi"/>
          <w:sz w:val="23"/>
          <w:szCs w:val="23"/>
        </w:rPr>
      </w:pPr>
      <w:r w:rsidRPr="00C5181D">
        <w:rPr>
          <w:rFonts w:cstheme="minorHAnsi"/>
          <w:sz w:val="23"/>
          <w:szCs w:val="23"/>
        </w:rPr>
        <w:t xml:space="preserve">Our DSL(s) are </w:t>
      </w:r>
      <w:r w:rsidR="00D6018D" w:rsidRPr="00C5181D">
        <w:rPr>
          <w:rFonts w:cstheme="minorHAnsi"/>
          <w:sz w:val="23"/>
          <w:szCs w:val="23"/>
        </w:rPr>
        <w:t xml:space="preserve">responsible for ensuring that </w:t>
      </w:r>
      <w:r w:rsidRPr="00C5181D">
        <w:rPr>
          <w:rFonts w:cstheme="minorHAnsi"/>
          <w:sz w:val="23"/>
          <w:szCs w:val="23"/>
        </w:rPr>
        <w:t xml:space="preserve">our </w:t>
      </w:r>
      <w:r w:rsidR="00D6018D" w:rsidRPr="00C5181D">
        <w:rPr>
          <w:rFonts w:cstheme="minorHAnsi"/>
          <w:sz w:val="23"/>
          <w:szCs w:val="23"/>
        </w:rPr>
        <w:t xml:space="preserve">child protection files are kept up to date. </w:t>
      </w:r>
      <w:r w:rsidRPr="00C5181D">
        <w:rPr>
          <w:rFonts w:cstheme="minorHAnsi"/>
          <w:sz w:val="23"/>
          <w:szCs w:val="23"/>
        </w:rPr>
        <w:t xml:space="preserve">  The information is</w:t>
      </w:r>
      <w:r w:rsidR="00D6018D" w:rsidRPr="00C5181D">
        <w:rPr>
          <w:rFonts w:cstheme="minorHAnsi"/>
          <w:sz w:val="23"/>
          <w:szCs w:val="23"/>
        </w:rPr>
        <w:t xml:space="preserve"> kept confidential and stored securely.</w:t>
      </w:r>
      <w:r w:rsidRPr="00C5181D">
        <w:rPr>
          <w:rFonts w:cstheme="minorHAnsi"/>
          <w:sz w:val="23"/>
          <w:szCs w:val="23"/>
        </w:rPr>
        <w:t xml:space="preserve">  Our records will contain the following information: </w:t>
      </w:r>
    </w:p>
    <w:p w14:paraId="327D4E54" w14:textId="77777777" w:rsidR="003D34C0" w:rsidRPr="00C5181D" w:rsidRDefault="003D34C0" w:rsidP="003D34C0">
      <w:pPr>
        <w:spacing w:after="0"/>
        <w:ind w:left="-567" w:right="-755"/>
        <w:rPr>
          <w:rFonts w:cstheme="minorHAnsi"/>
          <w:sz w:val="23"/>
          <w:szCs w:val="23"/>
        </w:rPr>
      </w:pPr>
    </w:p>
    <w:p w14:paraId="70654504" w14:textId="1700CDFB" w:rsidR="003D34C0" w:rsidRPr="00C5181D" w:rsidRDefault="003D34C0" w:rsidP="005A6A11">
      <w:pPr>
        <w:pStyle w:val="ListParagraph"/>
        <w:numPr>
          <w:ilvl w:val="0"/>
          <w:numId w:val="28"/>
        </w:numPr>
        <w:spacing w:after="0"/>
        <w:ind w:left="0" w:right="-755"/>
        <w:rPr>
          <w:rFonts w:cstheme="minorHAnsi"/>
          <w:sz w:val="23"/>
          <w:szCs w:val="23"/>
        </w:rPr>
      </w:pPr>
      <w:r w:rsidRPr="00C5181D">
        <w:rPr>
          <w:rFonts w:cstheme="minorHAnsi"/>
          <w:sz w:val="23"/>
          <w:szCs w:val="23"/>
        </w:rPr>
        <w:t>A clear and comprehensive summary of the concern</w:t>
      </w:r>
    </w:p>
    <w:p w14:paraId="6905E02E" w14:textId="3484470E" w:rsidR="003D34C0" w:rsidRPr="00C5181D" w:rsidRDefault="003D34C0"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Details of how the concern was followed up and </w:t>
      </w:r>
      <w:r w:rsidR="00961F76" w:rsidRPr="00C5181D">
        <w:rPr>
          <w:rFonts w:cstheme="minorHAnsi"/>
          <w:sz w:val="23"/>
          <w:szCs w:val="23"/>
        </w:rPr>
        <w:t>resolved.</w:t>
      </w:r>
    </w:p>
    <w:p w14:paraId="1597CBD8" w14:textId="2A3372FE" w:rsidR="003D34C0" w:rsidRPr="00C5181D" w:rsidRDefault="003D34C0" w:rsidP="005A6A11">
      <w:pPr>
        <w:pStyle w:val="ListParagraph"/>
        <w:numPr>
          <w:ilvl w:val="0"/>
          <w:numId w:val="28"/>
        </w:numPr>
        <w:spacing w:after="0"/>
        <w:ind w:left="0" w:right="-755"/>
        <w:rPr>
          <w:rFonts w:cstheme="minorHAnsi"/>
          <w:sz w:val="23"/>
          <w:szCs w:val="23"/>
        </w:rPr>
      </w:pPr>
      <w:r w:rsidRPr="00C5181D">
        <w:rPr>
          <w:rFonts w:cstheme="minorHAnsi"/>
          <w:sz w:val="23"/>
          <w:szCs w:val="23"/>
        </w:rPr>
        <w:lastRenderedPageBreak/>
        <w:t xml:space="preserve">A note of any action taken, decisions reached and the </w:t>
      </w:r>
      <w:r w:rsidR="00961F76" w:rsidRPr="00C5181D">
        <w:rPr>
          <w:rFonts w:cstheme="minorHAnsi"/>
          <w:sz w:val="23"/>
          <w:szCs w:val="23"/>
        </w:rPr>
        <w:t>outcome.</w:t>
      </w:r>
    </w:p>
    <w:p w14:paraId="14C95611" w14:textId="50F87DFA" w:rsidR="003D34C0" w:rsidRPr="00C5181D" w:rsidRDefault="003D34C0"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Transfer child protection files (including in year transfers) to the new school or college as soon as possible, and within 5 days for an in-year transfer or within the first 5 days of the start of a new term, ensuring secure transit and confirmation of receipt will be </w:t>
      </w:r>
      <w:r w:rsidR="00961F76" w:rsidRPr="00C5181D">
        <w:rPr>
          <w:rFonts w:cstheme="minorHAnsi"/>
          <w:sz w:val="23"/>
          <w:szCs w:val="23"/>
        </w:rPr>
        <w:t>obtained.</w:t>
      </w:r>
    </w:p>
    <w:p w14:paraId="598695C2" w14:textId="3B82BC72" w:rsidR="003D34C0" w:rsidRPr="00C5181D" w:rsidRDefault="003D34C0" w:rsidP="00F12228">
      <w:pPr>
        <w:spacing w:after="0"/>
        <w:ind w:right="-755"/>
        <w:rPr>
          <w:rFonts w:cstheme="minorHAnsi"/>
          <w:sz w:val="23"/>
          <w:szCs w:val="23"/>
        </w:rPr>
      </w:pPr>
    </w:p>
    <w:p w14:paraId="21842B85" w14:textId="4A8776AB" w:rsidR="003D34C0" w:rsidRPr="00C5181D" w:rsidRDefault="00333176" w:rsidP="00D6018D">
      <w:pPr>
        <w:spacing w:after="0"/>
        <w:ind w:left="-567" w:right="-755"/>
        <w:rPr>
          <w:rFonts w:cstheme="minorHAnsi"/>
          <w:sz w:val="23"/>
          <w:szCs w:val="23"/>
        </w:rPr>
      </w:pPr>
      <w:r w:rsidRPr="00C5181D">
        <w:rPr>
          <w:rFonts w:cstheme="minorHAnsi"/>
          <w:sz w:val="23"/>
          <w:szCs w:val="23"/>
        </w:rPr>
        <w:t>Our</w:t>
      </w:r>
      <w:r w:rsidR="003D34C0" w:rsidRPr="00C5181D">
        <w:rPr>
          <w:rFonts w:cstheme="minorHAnsi"/>
          <w:sz w:val="23"/>
          <w:szCs w:val="23"/>
        </w:rPr>
        <w:t xml:space="preserve"> DSL(s) will ensure the file is only accessed by those who need to see it and where the file or</w:t>
      </w:r>
      <w:r w:rsidRPr="00C5181D">
        <w:rPr>
          <w:rFonts w:cstheme="minorHAnsi"/>
          <w:sz w:val="23"/>
          <w:szCs w:val="23"/>
        </w:rPr>
        <w:t xml:space="preserve"> its</w:t>
      </w:r>
      <w:r w:rsidR="003D34C0" w:rsidRPr="00C5181D">
        <w:rPr>
          <w:rFonts w:cstheme="minorHAnsi"/>
          <w:sz w:val="23"/>
          <w:szCs w:val="23"/>
        </w:rPr>
        <w:t xml:space="preserve"> content</w:t>
      </w:r>
      <w:r w:rsidRPr="00C5181D">
        <w:rPr>
          <w:rFonts w:cstheme="minorHAnsi"/>
          <w:sz w:val="23"/>
          <w:szCs w:val="23"/>
        </w:rPr>
        <w:t xml:space="preserve">s are </w:t>
      </w:r>
      <w:r w:rsidR="003D34C0" w:rsidRPr="00C5181D">
        <w:rPr>
          <w:rFonts w:cstheme="minorHAnsi"/>
          <w:sz w:val="23"/>
          <w:szCs w:val="23"/>
        </w:rPr>
        <w:t xml:space="preserve">shared, this happens in line with information sharing advice </w:t>
      </w:r>
      <w:r w:rsidRPr="00C5181D">
        <w:rPr>
          <w:rFonts w:cstheme="minorHAnsi"/>
          <w:sz w:val="23"/>
          <w:szCs w:val="23"/>
        </w:rPr>
        <w:t>outlined</w:t>
      </w:r>
      <w:r w:rsidR="003D34C0" w:rsidRPr="00C5181D">
        <w:rPr>
          <w:rFonts w:cstheme="minorHAnsi"/>
          <w:sz w:val="23"/>
          <w:szCs w:val="23"/>
        </w:rPr>
        <w:t xml:space="preserve"> government guidance </w:t>
      </w:r>
      <w:r w:rsidR="00FA2A95">
        <w:rPr>
          <w:rFonts w:cstheme="minorHAnsi"/>
          <w:sz w:val="23"/>
          <w:szCs w:val="23"/>
        </w:rPr>
        <w:t>KCSIE 2026</w:t>
      </w:r>
      <w:r w:rsidR="003D34C0" w:rsidRPr="00C5181D">
        <w:rPr>
          <w:rFonts w:cstheme="minorHAnsi"/>
          <w:sz w:val="23"/>
          <w:szCs w:val="23"/>
        </w:rPr>
        <w:t xml:space="preserve">. </w:t>
      </w:r>
    </w:p>
    <w:p w14:paraId="7B26831F" w14:textId="342A9345" w:rsidR="00F12228" w:rsidRPr="00C5181D" w:rsidRDefault="00F12228" w:rsidP="005815DC">
      <w:pPr>
        <w:spacing w:after="0"/>
        <w:ind w:left="-567" w:right="-755"/>
        <w:rPr>
          <w:rFonts w:cstheme="minorHAnsi"/>
          <w:b/>
          <w:sz w:val="23"/>
          <w:szCs w:val="23"/>
        </w:rPr>
      </w:pPr>
    </w:p>
    <w:p w14:paraId="6060853F" w14:textId="77777777" w:rsidR="00C720D3" w:rsidRPr="00C5181D" w:rsidRDefault="00C720D3" w:rsidP="005815DC">
      <w:pPr>
        <w:spacing w:after="0"/>
        <w:ind w:left="-567" w:right="-755"/>
        <w:rPr>
          <w:rFonts w:cstheme="minorHAnsi"/>
          <w:b/>
          <w:sz w:val="23"/>
          <w:szCs w:val="23"/>
        </w:rPr>
      </w:pPr>
    </w:p>
    <w:p w14:paraId="630B41F7" w14:textId="0686C454" w:rsidR="005815DC" w:rsidRPr="00C5181D" w:rsidRDefault="005815DC" w:rsidP="005815DC">
      <w:pPr>
        <w:spacing w:after="0"/>
        <w:ind w:left="-567" w:right="-755"/>
        <w:rPr>
          <w:rFonts w:cstheme="minorHAnsi"/>
          <w:b/>
          <w:sz w:val="23"/>
          <w:szCs w:val="23"/>
        </w:rPr>
      </w:pPr>
      <w:r w:rsidRPr="00C5181D">
        <w:rPr>
          <w:rFonts w:cstheme="minorHAnsi"/>
          <w:b/>
          <w:sz w:val="23"/>
          <w:szCs w:val="23"/>
        </w:rPr>
        <w:t>Rais</w:t>
      </w:r>
      <w:r w:rsidR="00434180" w:rsidRPr="00C5181D">
        <w:rPr>
          <w:rFonts w:cstheme="minorHAnsi"/>
          <w:b/>
          <w:sz w:val="23"/>
          <w:szCs w:val="23"/>
        </w:rPr>
        <w:t>ing</w:t>
      </w:r>
      <w:r w:rsidRPr="00C5181D">
        <w:rPr>
          <w:rFonts w:cstheme="minorHAnsi"/>
          <w:b/>
          <w:sz w:val="23"/>
          <w:szCs w:val="23"/>
        </w:rPr>
        <w:t xml:space="preserve"> Awareness</w:t>
      </w:r>
    </w:p>
    <w:p w14:paraId="41EE9638" w14:textId="00CE83CD" w:rsidR="005815DC" w:rsidRPr="00C5181D" w:rsidRDefault="005815DC"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Ensure each member of staff (new and part-time) has access to and understands our child protection policy and </w:t>
      </w:r>
      <w:r w:rsidR="00961F76" w:rsidRPr="00C5181D">
        <w:rPr>
          <w:rFonts w:cstheme="minorHAnsi"/>
          <w:sz w:val="23"/>
          <w:szCs w:val="23"/>
        </w:rPr>
        <w:t>procedures.</w:t>
      </w:r>
    </w:p>
    <w:p w14:paraId="7905B4FD" w14:textId="5A1A184B" w:rsidR="005815DC" w:rsidRPr="00C5181D" w:rsidRDefault="005815DC"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Ensure our child protection policy is reviewed annually, updated, and reviewed regularly, and work with our governing bodies/ proprietors regarding </w:t>
      </w:r>
      <w:r w:rsidR="00961F76" w:rsidRPr="00C5181D">
        <w:rPr>
          <w:rFonts w:cstheme="minorHAnsi"/>
          <w:sz w:val="23"/>
          <w:szCs w:val="23"/>
        </w:rPr>
        <w:t>this.</w:t>
      </w:r>
    </w:p>
    <w:p w14:paraId="6AFD3529" w14:textId="64770895" w:rsidR="005815DC" w:rsidRPr="00C5181D" w:rsidRDefault="005815DC"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Ensure our child protection policy is available publicly and parents are aware of the fact that referrals about suspected </w:t>
      </w:r>
      <w:r w:rsidR="00460829" w:rsidRPr="00C5181D">
        <w:rPr>
          <w:rFonts w:cstheme="minorHAnsi"/>
          <w:sz w:val="23"/>
          <w:szCs w:val="23"/>
        </w:rPr>
        <w:t xml:space="preserve">abuse, neglect and exploitation </w:t>
      </w:r>
      <w:r w:rsidRPr="00C5181D">
        <w:rPr>
          <w:rFonts w:cstheme="minorHAnsi"/>
          <w:sz w:val="23"/>
          <w:szCs w:val="23"/>
        </w:rPr>
        <w:t xml:space="preserve">may be made and the role of the school or college in this (section </w:t>
      </w:r>
      <w:r w:rsidR="00434180" w:rsidRPr="00C5181D">
        <w:rPr>
          <w:rFonts w:cstheme="minorHAnsi"/>
          <w:sz w:val="23"/>
          <w:szCs w:val="23"/>
        </w:rPr>
        <w:t>4.</w:t>
      </w:r>
      <w:r w:rsidR="00667D85" w:rsidRPr="00C5181D">
        <w:rPr>
          <w:rFonts w:cstheme="minorHAnsi"/>
          <w:sz w:val="23"/>
          <w:szCs w:val="23"/>
        </w:rPr>
        <w:t>4</w:t>
      </w:r>
      <w:r w:rsidRPr="00C5181D">
        <w:rPr>
          <w:rFonts w:cstheme="minorHAnsi"/>
          <w:sz w:val="23"/>
          <w:szCs w:val="23"/>
        </w:rPr>
        <w:t xml:space="preserve"> above)</w:t>
      </w:r>
    </w:p>
    <w:p w14:paraId="0EED4B6D" w14:textId="35C2414E" w:rsidR="005815DC" w:rsidRPr="00C5181D" w:rsidRDefault="005815DC"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Link with the safeguarding partners ensuring our staff </w:t>
      </w:r>
      <w:proofErr w:type="gramStart"/>
      <w:r w:rsidRPr="00C5181D">
        <w:rPr>
          <w:rFonts w:cstheme="minorHAnsi"/>
          <w:sz w:val="23"/>
          <w:szCs w:val="23"/>
        </w:rPr>
        <w:t>are</w:t>
      </w:r>
      <w:proofErr w:type="gramEnd"/>
      <w:r w:rsidRPr="00C5181D">
        <w:rPr>
          <w:rFonts w:cstheme="minorHAnsi"/>
          <w:sz w:val="23"/>
          <w:szCs w:val="23"/>
        </w:rPr>
        <w:t xml:space="preserve"> aware of any training opportunities and the latest local policies on local safeguarding </w:t>
      </w:r>
      <w:r w:rsidR="00961F76" w:rsidRPr="00C5181D">
        <w:rPr>
          <w:rFonts w:cstheme="minorHAnsi"/>
          <w:sz w:val="23"/>
          <w:szCs w:val="23"/>
        </w:rPr>
        <w:t>arrangements.</w:t>
      </w:r>
    </w:p>
    <w:p w14:paraId="5599FB0D" w14:textId="134DE17C" w:rsidR="005815DC" w:rsidRPr="00C5181D" w:rsidRDefault="005815DC"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Help promote educational outcomes by sharing the information about the welfare, safeguarding and child protection issues that children who have or have had a Social Worker are experiencing, with teachers and school and college leadership </w:t>
      </w:r>
      <w:r w:rsidR="00961F76" w:rsidRPr="00C5181D">
        <w:rPr>
          <w:rFonts w:cstheme="minorHAnsi"/>
          <w:sz w:val="23"/>
          <w:szCs w:val="23"/>
        </w:rPr>
        <w:t>staff.</w:t>
      </w:r>
    </w:p>
    <w:p w14:paraId="22A741E5" w14:textId="77777777" w:rsidR="00C720D3" w:rsidRPr="00C5181D" w:rsidRDefault="00C720D3" w:rsidP="00C720D3">
      <w:pPr>
        <w:pStyle w:val="ListParagraph"/>
        <w:numPr>
          <w:ilvl w:val="0"/>
          <w:numId w:val="28"/>
        </w:numPr>
        <w:spacing w:after="0"/>
        <w:ind w:left="0" w:right="-755" w:hanging="284"/>
        <w:rPr>
          <w:rFonts w:cstheme="minorHAnsi"/>
          <w:sz w:val="23"/>
          <w:szCs w:val="23"/>
        </w:rPr>
      </w:pPr>
      <w:r w:rsidRPr="00C5181D">
        <w:rPr>
          <w:rFonts w:cstheme="minorHAnsi"/>
          <w:sz w:val="23"/>
          <w:szCs w:val="23"/>
        </w:rPr>
        <w:t xml:space="preserve">Ensure all staff, including supply teachers, visiting professionals working with pupils in the school and volunteers are informed of the names of the DSL’s and the school’s procedures for safeguarding children </w:t>
      </w:r>
    </w:p>
    <w:p w14:paraId="0597AD5C" w14:textId="77777777" w:rsidR="00C720D3" w:rsidRPr="00C5181D" w:rsidRDefault="00C720D3" w:rsidP="00C720D3">
      <w:pPr>
        <w:pStyle w:val="ListParagraph"/>
        <w:numPr>
          <w:ilvl w:val="0"/>
          <w:numId w:val="28"/>
        </w:numPr>
        <w:spacing w:after="0"/>
        <w:ind w:left="0" w:right="-755" w:hanging="284"/>
        <w:rPr>
          <w:rFonts w:cstheme="minorHAnsi"/>
          <w:sz w:val="23"/>
          <w:szCs w:val="23"/>
        </w:rPr>
      </w:pPr>
      <w:r w:rsidRPr="00C5181D">
        <w:rPr>
          <w:rFonts w:cstheme="minorHAnsi"/>
          <w:sz w:val="23"/>
          <w:szCs w:val="23"/>
        </w:rPr>
        <w:t xml:space="preserve"> Act as a focal point for staff to discuss concerns and liaise with other agencies and professionals (where appropriate). </w:t>
      </w:r>
    </w:p>
    <w:p w14:paraId="26E25A9F" w14:textId="77777777" w:rsidR="00C720D3" w:rsidRPr="00C5181D" w:rsidRDefault="00C720D3" w:rsidP="00C720D3">
      <w:pPr>
        <w:pStyle w:val="ListParagraph"/>
        <w:numPr>
          <w:ilvl w:val="0"/>
          <w:numId w:val="28"/>
        </w:numPr>
        <w:spacing w:after="0"/>
        <w:ind w:left="0" w:right="-754" w:hanging="284"/>
        <w:rPr>
          <w:rFonts w:cstheme="minorHAnsi"/>
          <w:sz w:val="23"/>
          <w:szCs w:val="23"/>
        </w:rPr>
      </w:pPr>
      <w:r w:rsidRPr="00C5181D">
        <w:rPr>
          <w:rFonts w:cstheme="minorHAnsi"/>
          <w:sz w:val="23"/>
          <w:szCs w:val="23"/>
        </w:rPr>
        <w:t xml:space="preserve">Children absent / missing from education are monitored and policies are in place </w:t>
      </w:r>
    </w:p>
    <w:p w14:paraId="54BB4214" w14:textId="77777777" w:rsidR="00C720D3" w:rsidRPr="00C5181D" w:rsidRDefault="00C720D3" w:rsidP="00C720D3">
      <w:pPr>
        <w:pStyle w:val="ListParagraph"/>
        <w:numPr>
          <w:ilvl w:val="0"/>
          <w:numId w:val="28"/>
        </w:numPr>
        <w:spacing w:after="0"/>
        <w:ind w:left="0" w:right="-754" w:hanging="284"/>
        <w:rPr>
          <w:rFonts w:cstheme="minorHAnsi"/>
          <w:sz w:val="23"/>
          <w:szCs w:val="23"/>
        </w:rPr>
      </w:pPr>
      <w:r w:rsidRPr="00C5181D">
        <w:rPr>
          <w:rFonts w:cstheme="minorHAnsi"/>
          <w:sz w:val="23"/>
          <w:szCs w:val="23"/>
        </w:rPr>
        <w:t xml:space="preserve">Ensuring that any pupil currently subject to a child protection plan who is absent without explanation on a number of occasions is reported to their key worker in Children’s Social Care </w:t>
      </w:r>
    </w:p>
    <w:p w14:paraId="2DD01988" w14:textId="77777777" w:rsidR="00C720D3" w:rsidRPr="00C5181D" w:rsidRDefault="00C720D3" w:rsidP="00347DA4">
      <w:pPr>
        <w:pStyle w:val="ListParagraph"/>
        <w:spacing w:after="0"/>
        <w:ind w:left="0" w:right="-755"/>
        <w:rPr>
          <w:rFonts w:cstheme="minorHAnsi"/>
          <w:sz w:val="23"/>
          <w:szCs w:val="23"/>
        </w:rPr>
      </w:pPr>
    </w:p>
    <w:p w14:paraId="65224BD7" w14:textId="2A784C53" w:rsidR="00333176" w:rsidRPr="00C5181D" w:rsidRDefault="00333176" w:rsidP="00F12228">
      <w:pPr>
        <w:pStyle w:val="ListParagraph"/>
        <w:spacing w:after="0"/>
        <w:ind w:left="0" w:right="-755"/>
        <w:rPr>
          <w:rFonts w:cstheme="minorHAnsi"/>
          <w:sz w:val="23"/>
          <w:szCs w:val="23"/>
        </w:rPr>
      </w:pPr>
    </w:p>
    <w:p w14:paraId="1D734457" w14:textId="04BFF3AA" w:rsidR="00B36CD8" w:rsidRPr="00C5181D" w:rsidRDefault="00B36CD8" w:rsidP="00B36CD8">
      <w:pPr>
        <w:spacing w:after="0"/>
        <w:ind w:left="-567" w:right="-755"/>
        <w:rPr>
          <w:rFonts w:cstheme="minorHAnsi"/>
          <w:b/>
          <w:sz w:val="23"/>
          <w:szCs w:val="23"/>
        </w:rPr>
      </w:pPr>
      <w:r w:rsidRPr="00C5181D">
        <w:rPr>
          <w:rFonts w:cstheme="minorHAnsi"/>
          <w:b/>
          <w:sz w:val="23"/>
          <w:szCs w:val="23"/>
        </w:rPr>
        <w:t>Training Knowledge and Skills</w:t>
      </w:r>
    </w:p>
    <w:p w14:paraId="5C76DE9E" w14:textId="4238AC68" w:rsidR="00B36CD8" w:rsidRPr="00C5181D" w:rsidRDefault="00B36CD8"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Understand the assessment process for providing early help and statutory intervention, and social care referral </w:t>
      </w:r>
      <w:r w:rsidR="00961F76" w:rsidRPr="00C5181D">
        <w:rPr>
          <w:rFonts w:cstheme="minorHAnsi"/>
          <w:sz w:val="23"/>
          <w:szCs w:val="23"/>
        </w:rPr>
        <w:t>arrangements.</w:t>
      </w:r>
    </w:p>
    <w:p w14:paraId="57473029" w14:textId="1A2FEFAA" w:rsidR="00B36CD8" w:rsidRPr="00C5181D" w:rsidRDefault="00B36CD8"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Have a working knowledge of how local authorities conduct a child protection case conference/review conference and attend to these </w:t>
      </w:r>
      <w:r w:rsidR="00961F76" w:rsidRPr="00C5181D">
        <w:rPr>
          <w:rFonts w:cstheme="minorHAnsi"/>
          <w:sz w:val="23"/>
          <w:szCs w:val="23"/>
        </w:rPr>
        <w:t>effectively.</w:t>
      </w:r>
    </w:p>
    <w:p w14:paraId="610F69C9" w14:textId="2CE45A9F" w:rsidR="00B36CD8" w:rsidRPr="00C5181D" w:rsidRDefault="00B36CD8"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Understand the importance DSL(s) has in providing information and support to children social care in order to safeguard and promote the welfare of </w:t>
      </w:r>
      <w:r w:rsidR="00961F76" w:rsidRPr="00C5181D">
        <w:rPr>
          <w:rFonts w:cstheme="minorHAnsi"/>
          <w:sz w:val="23"/>
          <w:szCs w:val="23"/>
        </w:rPr>
        <w:t>children.</w:t>
      </w:r>
    </w:p>
    <w:p w14:paraId="275A3C82" w14:textId="580396F1" w:rsidR="00B36CD8" w:rsidRPr="00C5181D" w:rsidRDefault="00B36CD8"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Understand the lasting impact that adversity and trauma can have, including on children’s behaviour, mental health and wellbeing, and what is needed in responding to this in promoting educational </w:t>
      </w:r>
      <w:r w:rsidR="00961F76" w:rsidRPr="00C5181D">
        <w:rPr>
          <w:rFonts w:cstheme="minorHAnsi"/>
          <w:sz w:val="23"/>
          <w:szCs w:val="23"/>
        </w:rPr>
        <w:t>outcomes.</w:t>
      </w:r>
    </w:p>
    <w:p w14:paraId="4BCFFDB3" w14:textId="74B8A021" w:rsidR="00B36CD8" w:rsidRPr="00C5181D" w:rsidRDefault="00B36CD8"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Are alert to the specific needs of children in need, those with special educational needs and disabilities (SEND), those with relevant health conditions and young </w:t>
      </w:r>
      <w:r w:rsidR="00961F76" w:rsidRPr="00C5181D">
        <w:rPr>
          <w:rFonts w:cstheme="minorHAnsi"/>
          <w:sz w:val="23"/>
          <w:szCs w:val="23"/>
        </w:rPr>
        <w:t>carers.</w:t>
      </w:r>
    </w:p>
    <w:p w14:paraId="054497E5" w14:textId="4BDD1061" w:rsidR="00B36CD8" w:rsidRPr="00C5181D" w:rsidRDefault="00B36CD8"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Understand the importance of information sharing, both within the school and with the safeguarding partners, other agencies, </w:t>
      </w:r>
      <w:r w:rsidR="00961F76" w:rsidRPr="00C5181D">
        <w:rPr>
          <w:rFonts w:cstheme="minorHAnsi"/>
          <w:sz w:val="23"/>
          <w:szCs w:val="23"/>
        </w:rPr>
        <w:t>organisations,</w:t>
      </w:r>
      <w:r w:rsidRPr="00C5181D">
        <w:rPr>
          <w:rFonts w:cstheme="minorHAnsi"/>
          <w:sz w:val="23"/>
          <w:szCs w:val="23"/>
        </w:rPr>
        <w:t xml:space="preserve"> and practitioners</w:t>
      </w:r>
    </w:p>
    <w:p w14:paraId="33792E2C" w14:textId="68A3C8F8" w:rsidR="00B36CD8" w:rsidRPr="00C5181D" w:rsidRDefault="00B36CD8"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Understand and support the school or college staff with regards to the requirements of the Prevent duty and protecting children from the risk of </w:t>
      </w:r>
      <w:r w:rsidR="00961F76" w:rsidRPr="00C5181D">
        <w:rPr>
          <w:rFonts w:cstheme="minorHAnsi"/>
          <w:sz w:val="23"/>
          <w:szCs w:val="23"/>
        </w:rPr>
        <w:t>radicalisation.</w:t>
      </w:r>
    </w:p>
    <w:p w14:paraId="4AED0C96" w14:textId="0AE9A7E5" w:rsidR="00B36CD8" w:rsidRPr="00C5181D" w:rsidRDefault="00B36CD8" w:rsidP="005A6A11">
      <w:pPr>
        <w:pStyle w:val="ListParagraph"/>
        <w:numPr>
          <w:ilvl w:val="0"/>
          <w:numId w:val="28"/>
        </w:numPr>
        <w:spacing w:after="0"/>
        <w:ind w:left="0" w:right="-755"/>
        <w:rPr>
          <w:rFonts w:cstheme="minorHAnsi"/>
          <w:sz w:val="23"/>
          <w:szCs w:val="23"/>
        </w:rPr>
      </w:pPr>
      <w:r w:rsidRPr="00C5181D">
        <w:rPr>
          <w:rFonts w:cstheme="minorHAnsi"/>
          <w:sz w:val="23"/>
          <w:szCs w:val="23"/>
        </w:rPr>
        <w:lastRenderedPageBreak/>
        <w:t>Are able to understand the unique risks associated with online safety</w:t>
      </w:r>
      <w:r w:rsidR="00C411A0" w:rsidRPr="00C5181D">
        <w:rPr>
          <w:rFonts w:cstheme="minorHAnsi"/>
          <w:sz w:val="23"/>
          <w:szCs w:val="23"/>
        </w:rPr>
        <w:t xml:space="preserve"> including filtering and </w:t>
      </w:r>
      <w:r w:rsidR="00961F76" w:rsidRPr="00C5181D">
        <w:rPr>
          <w:rFonts w:cstheme="minorHAnsi"/>
          <w:sz w:val="23"/>
          <w:szCs w:val="23"/>
        </w:rPr>
        <w:t>monitoring and</w:t>
      </w:r>
      <w:r w:rsidRPr="00C5181D">
        <w:rPr>
          <w:rFonts w:cstheme="minorHAnsi"/>
          <w:sz w:val="23"/>
          <w:szCs w:val="23"/>
        </w:rPr>
        <w:t xml:space="preserve"> be confident to keep children safe whilst they are online at school</w:t>
      </w:r>
      <w:r w:rsidR="00961F76" w:rsidRPr="00C5181D">
        <w:rPr>
          <w:rFonts w:cstheme="minorHAnsi"/>
          <w:sz w:val="23"/>
          <w:szCs w:val="23"/>
        </w:rPr>
        <w:t>.</w:t>
      </w:r>
    </w:p>
    <w:p w14:paraId="0308BA57" w14:textId="4BB342ED" w:rsidR="00B36CD8" w:rsidRPr="00C5181D" w:rsidRDefault="00FB05B0" w:rsidP="005A6A11">
      <w:pPr>
        <w:pStyle w:val="ListParagraph"/>
        <w:numPr>
          <w:ilvl w:val="0"/>
          <w:numId w:val="28"/>
        </w:numPr>
        <w:spacing w:after="0"/>
        <w:ind w:left="0" w:right="-755"/>
        <w:rPr>
          <w:rFonts w:cstheme="minorHAnsi"/>
          <w:sz w:val="23"/>
          <w:szCs w:val="23"/>
        </w:rPr>
      </w:pPr>
      <w:r w:rsidRPr="00C5181D">
        <w:rPr>
          <w:rFonts w:cstheme="minorHAnsi"/>
          <w:sz w:val="23"/>
          <w:szCs w:val="23"/>
        </w:rPr>
        <w:t>R</w:t>
      </w:r>
      <w:r w:rsidR="00B36CD8" w:rsidRPr="00C5181D">
        <w:rPr>
          <w:rFonts w:cstheme="minorHAnsi"/>
          <w:sz w:val="23"/>
          <w:szCs w:val="23"/>
        </w:rPr>
        <w:t>ecognise additional risks that children with (SEND) face online, for example, from online bullying, grooming and radicalisation and are confident they have the capability to support children with</w:t>
      </w:r>
      <w:r w:rsidRPr="00C5181D">
        <w:rPr>
          <w:rFonts w:cstheme="minorHAnsi"/>
          <w:sz w:val="23"/>
          <w:szCs w:val="23"/>
        </w:rPr>
        <w:t xml:space="preserve"> </w:t>
      </w:r>
      <w:r w:rsidR="00B36CD8" w:rsidRPr="00C5181D">
        <w:rPr>
          <w:rFonts w:cstheme="minorHAnsi"/>
          <w:sz w:val="23"/>
          <w:szCs w:val="23"/>
        </w:rPr>
        <w:t xml:space="preserve">SEND to stay safe </w:t>
      </w:r>
      <w:r w:rsidR="00961F76" w:rsidRPr="00C5181D">
        <w:rPr>
          <w:rFonts w:cstheme="minorHAnsi"/>
          <w:sz w:val="23"/>
          <w:szCs w:val="23"/>
        </w:rPr>
        <w:t>online.</w:t>
      </w:r>
    </w:p>
    <w:p w14:paraId="00E13D54" w14:textId="6EC999C0" w:rsidR="00B36CD8" w:rsidRPr="00C5181D" w:rsidRDefault="00FB05B0" w:rsidP="005A6A11">
      <w:pPr>
        <w:pStyle w:val="ListParagraph"/>
        <w:numPr>
          <w:ilvl w:val="0"/>
          <w:numId w:val="28"/>
        </w:numPr>
        <w:spacing w:after="0"/>
        <w:ind w:left="0" w:right="-755"/>
        <w:rPr>
          <w:rFonts w:cstheme="minorHAnsi"/>
          <w:sz w:val="23"/>
          <w:szCs w:val="23"/>
        </w:rPr>
      </w:pPr>
      <w:r w:rsidRPr="00C5181D">
        <w:rPr>
          <w:rFonts w:cstheme="minorHAnsi"/>
          <w:sz w:val="23"/>
          <w:szCs w:val="23"/>
        </w:rPr>
        <w:t>O</w:t>
      </w:r>
      <w:r w:rsidR="00B36CD8" w:rsidRPr="00C5181D">
        <w:rPr>
          <w:rFonts w:cstheme="minorHAnsi"/>
          <w:sz w:val="23"/>
          <w:szCs w:val="23"/>
        </w:rPr>
        <w:t xml:space="preserve">btain access to resources and attend any relevant or refresher training </w:t>
      </w:r>
      <w:r w:rsidR="00961F76" w:rsidRPr="00C5181D">
        <w:rPr>
          <w:rFonts w:cstheme="minorHAnsi"/>
          <w:sz w:val="23"/>
          <w:szCs w:val="23"/>
        </w:rPr>
        <w:t>courses.</w:t>
      </w:r>
      <w:r w:rsidRPr="00C5181D">
        <w:rPr>
          <w:rFonts w:cstheme="minorHAnsi"/>
          <w:sz w:val="23"/>
          <w:szCs w:val="23"/>
        </w:rPr>
        <w:t xml:space="preserve"> </w:t>
      </w:r>
    </w:p>
    <w:p w14:paraId="6A9C853D" w14:textId="540C1E63" w:rsidR="00FB05B0" w:rsidRPr="00C5181D" w:rsidRDefault="00FB05B0" w:rsidP="005A6A11">
      <w:pPr>
        <w:pStyle w:val="ListParagraph"/>
        <w:numPr>
          <w:ilvl w:val="0"/>
          <w:numId w:val="28"/>
        </w:numPr>
        <w:spacing w:after="0"/>
        <w:ind w:left="0" w:right="-755"/>
        <w:rPr>
          <w:rFonts w:cstheme="minorHAnsi"/>
          <w:sz w:val="23"/>
          <w:szCs w:val="23"/>
        </w:rPr>
      </w:pPr>
      <w:r w:rsidRPr="00C5181D">
        <w:rPr>
          <w:rFonts w:cstheme="minorHAnsi"/>
          <w:sz w:val="23"/>
          <w:szCs w:val="23"/>
        </w:rPr>
        <w:t>E</w:t>
      </w:r>
      <w:r w:rsidR="00B36CD8" w:rsidRPr="00C5181D">
        <w:rPr>
          <w:rFonts w:cstheme="minorHAnsi"/>
          <w:sz w:val="23"/>
          <w:szCs w:val="23"/>
        </w:rPr>
        <w:t>ncourage a culture of listening to children and taking account of their wishes and feelings, among all staff, in any measures the school or college may put in place to protect them.</w:t>
      </w:r>
    </w:p>
    <w:p w14:paraId="049FD598" w14:textId="77777777" w:rsidR="0013409A" w:rsidRPr="00C5181D" w:rsidRDefault="0013409A" w:rsidP="00FB05B0">
      <w:pPr>
        <w:spacing w:after="0"/>
        <w:ind w:left="-567" w:right="-755"/>
        <w:rPr>
          <w:rFonts w:cstheme="minorHAnsi"/>
          <w:sz w:val="23"/>
          <w:szCs w:val="23"/>
        </w:rPr>
      </w:pPr>
    </w:p>
    <w:p w14:paraId="5789D7CD" w14:textId="682A0F48" w:rsidR="00FB05B0" w:rsidRPr="00C5181D" w:rsidRDefault="00FB05B0" w:rsidP="00FB05B0">
      <w:pPr>
        <w:spacing w:after="0"/>
        <w:ind w:left="-567" w:right="-755"/>
        <w:rPr>
          <w:rFonts w:cstheme="minorHAnsi"/>
          <w:sz w:val="23"/>
          <w:szCs w:val="23"/>
        </w:rPr>
      </w:pPr>
      <w:r w:rsidRPr="00C5181D">
        <w:rPr>
          <w:rFonts w:cstheme="minorHAnsi"/>
          <w:sz w:val="23"/>
          <w:szCs w:val="23"/>
        </w:rPr>
        <w:t xml:space="preserve">In addition to the formal training set out above, </w:t>
      </w:r>
      <w:r w:rsidR="00F00260" w:rsidRPr="00C5181D">
        <w:rPr>
          <w:rFonts w:cstheme="minorHAnsi"/>
          <w:sz w:val="23"/>
          <w:szCs w:val="23"/>
        </w:rPr>
        <w:t>our DSL(s)</w:t>
      </w:r>
      <w:r w:rsidRPr="00C5181D">
        <w:rPr>
          <w:rFonts w:cstheme="minorHAnsi"/>
          <w:sz w:val="23"/>
          <w:szCs w:val="23"/>
        </w:rPr>
        <w:t xml:space="preserve"> knowledge and skills </w:t>
      </w:r>
      <w:r w:rsidR="00F00260" w:rsidRPr="00C5181D">
        <w:rPr>
          <w:rFonts w:cstheme="minorHAnsi"/>
          <w:sz w:val="23"/>
          <w:szCs w:val="23"/>
        </w:rPr>
        <w:t xml:space="preserve">are </w:t>
      </w:r>
      <w:r w:rsidR="00F93847" w:rsidRPr="00C5181D">
        <w:rPr>
          <w:rFonts w:cstheme="minorHAnsi"/>
          <w:sz w:val="23"/>
          <w:szCs w:val="23"/>
        </w:rPr>
        <w:t xml:space="preserve">updated </w:t>
      </w:r>
      <w:r w:rsidRPr="00C5181D">
        <w:rPr>
          <w:rFonts w:cstheme="minorHAnsi"/>
          <w:sz w:val="23"/>
          <w:szCs w:val="23"/>
        </w:rPr>
        <w:t>at regular intervals</w:t>
      </w:r>
      <w:r w:rsidR="00434180" w:rsidRPr="00C5181D">
        <w:rPr>
          <w:rFonts w:cstheme="minorHAnsi"/>
          <w:sz w:val="23"/>
          <w:szCs w:val="23"/>
        </w:rPr>
        <w:t xml:space="preserve"> </w:t>
      </w:r>
      <w:r w:rsidR="00F93847" w:rsidRPr="00C5181D">
        <w:rPr>
          <w:rFonts w:cstheme="minorHAnsi"/>
          <w:sz w:val="23"/>
          <w:szCs w:val="23"/>
        </w:rPr>
        <w:t xml:space="preserve">and </w:t>
      </w:r>
      <w:r w:rsidR="00434180" w:rsidRPr="00C5181D">
        <w:rPr>
          <w:rFonts w:cstheme="minorHAnsi"/>
          <w:sz w:val="23"/>
          <w:szCs w:val="23"/>
        </w:rPr>
        <w:t>refreshed</w:t>
      </w:r>
      <w:r w:rsidR="00F00260" w:rsidRPr="00C5181D">
        <w:rPr>
          <w:rFonts w:cstheme="minorHAnsi"/>
          <w:sz w:val="23"/>
          <w:szCs w:val="23"/>
        </w:rPr>
        <w:t xml:space="preserve"> </w:t>
      </w:r>
      <w:r w:rsidRPr="00C5181D">
        <w:rPr>
          <w:rFonts w:cstheme="minorHAnsi"/>
          <w:sz w:val="23"/>
          <w:szCs w:val="23"/>
        </w:rPr>
        <w:t xml:space="preserve">to allow them to understand and keep up </w:t>
      </w:r>
      <w:r w:rsidR="00F00260" w:rsidRPr="00C5181D">
        <w:rPr>
          <w:rFonts w:cstheme="minorHAnsi"/>
          <w:sz w:val="23"/>
          <w:szCs w:val="23"/>
        </w:rPr>
        <w:t xml:space="preserve">to date </w:t>
      </w:r>
      <w:r w:rsidRPr="00C5181D">
        <w:rPr>
          <w:rFonts w:cstheme="minorHAnsi"/>
          <w:sz w:val="23"/>
          <w:szCs w:val="23"/>
        </w:rPr>
        <w:t>with any developments relevant to their role.</w:t>
      </w:r>
    </w:p>
    <w:p w14:paraId="08FC4035" w14:textId="5037F30A" w:rsidR="00F14029" w:rsidRPr="00C5181D" w:rsidRDefault="00F14029" w:rsidP="00FB05B0">
      <w:pPr>
        <w:spacing w:after="0"/>
        <w:ind w:left="-567" w:right="-755"/>
        <w:rPr>
          <w:rFonts w:cstheme="minorHAnsi"/>
          <w:sz w:val="23"/>
          <w:szCs w:val="23"/>
        </w:rPr>
      </w:pPr>
    </w:p>
    <w:p w14:paraId="0D73B2E8" w14:textId="2A3897AA" w:rsidR="00F14029" w:rsidRPr="00C5181D" w:rsidRDefault="00F14029" w:rsidP="00F14029">
      <w:pPr>
        <w:spacing w:after="0"/>
        <w:ind w:left="-567" w:right="-755"/>
        <w:rPr>
          <w:rFonts w:cstheme="minorHAnsi"/>
          <w:b/>
          <w:bCs/>
          <w:sz w:val="23"/>
          <w:szCs w:val="23"/>
        </w:rPr>
      </w:pPr>
      <w:r w:rsidRPr="00C5181D">
        <w:rPr>
          <w:rFonts w:cstheme="minorHAnsi"/>
          <w:b/>
          <w:bCs/>
          <w:sz w:val="23"/>
          <w:szCs w:val="23"/>
        </w:rPr>
        <w:t>Providing support to staff</w:t>
      </w:r>
    </w:p>
    <w:p w14:paraId="1C36515C" w14:textId="00A56E3C" w:rsidR="00F14029" w:rsidRPr="00C5181D" w:rsidRDefault="00F14029"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Ensure our staff are supported during the referrals </w:t>
      </w:r>
      <w:r w:rsidR="00961F76" w:rsidRPr="00C5181D">
        <w:rPr>
          <w:rFonts w:cstheme="minorHAnsi"/>
          <w:sz w:val="23"/>
          <w:szCs w:val="23"/>
        </w:rPr>
        <w:t>processes.</w:t>
      </w:r>
    </w:p>
    <w:p w14:paraId="6ADBEFE4" w14:textId="5144738A" w:rsidR="00F14029" w:rsidRPr="00C5181D" w:rsidRDefault="00F14029"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Support staff to consider how safeguarding, welfare and educational outcomes are linked, including to inform the provision of academic and pastoral </w:t>
      </w:r>
      <w:r w:rsidR="00961F76" w:rsidRPr="00C5181D">
        <w:rPr>
          <w:rFonts w:cstheme="minorHAnsi"/>
          <w:sz w:val="23"/>
          <w:szCs w:val="23"/>
        </w:rPr>
        <w:t>support.</w:t>
      </w:r>
    </w:p>
    <w:p w14:paraId="2763E35E" w14:textId="77777777" w:rsidR="00F14029" w:rsidRPr="00C5181D" w:rsidRDefault="00F14029" w:rsidP="00F12228">
      <w:pPr>
        <w:pStyle w:val="ListParagraph"/>
        <w:spacing w:after="0"/>
        <w:ind w:left="0" w:right="-755"/>
        <w:rPr>
          <w:rFonts w:cstheme="minorHAnsi"/>
          <w:sz w:val="23"/>
          <w:szCs w:val="23"/>
        </w:rPr>
      </w:pPr>
    </w:p>
    <w:p w14:paraId="0BBD5754" w14:textId="7F7E327D" w:rsidR="00F14029" w:rsidRPr="00C5181D" w:rsidRDefault="00F14029" w:rsidP="00F14029">
      <w:pPr>
        <w:spacing w:after="0"/>
        <w:ind w:left="-567" w:right="-755"/>
        <w:rPr>
          <w:rFonts w:cstheme="minorHAnsi"/>
          <w:b/>
          <w:bCs/>
          <w:sz w:val="23"/>
          <w:szCs w:val="23"/>
        </w:rPr>
      </w:pPr>
      <w:r w:rsidRPr="00C5181D">
        <w:rPr>
          <w:rFonts w:cstheme="minorHAnsi"/>
          <w:b/>
          <w:bCs/>
          <w:sz w:val="23"/>
          <w:szCs w:val="23"/>
        </w:rPr>
        <w:t xml:space="preserve">Understanding the views of children  </w:t>
      </w:r>
    </w:p>
    <w:p w14:paraId="776F2A89" w14:textId="2285026A" w:rsidR="00F14029" w:rsidRPr="00C5181D" w:rsidRDefault="00F14029" w:rsidP="00F14029">
      <w:pPr>
        <w:spacing w:after="0"/>
        <w:ind w:left="-567" w:right="-755"/>
        <w:rPr>
          <w:rFonts w:cstheme="minorHAnsi"/>
          <w:sz w:val="23"/>
          <w:szCs w:val="23"/>
        </w:rPr>
      </w:pPr>
      <w:r w:rsidRPr="00C5181D">
        <w:rPr>
          <w:rFonts w:cstheme="minorHAnsi"/>
          <w:sz w:val="23"/>
          <w:szCs w:val="23"/>
        </w:rPr>
        <w:t xml:space="preserve">It is important that children feel heard and understood. Therefore, our DSL(s) designated safeguarding leads will be supported in developing knowledge and skills to: </w:t>
      </w:r>
    </w:p>
    <w:p w14:paraId="126A8902" w14:textId="77777777" w:rsidR="00F14029" w:rsidRPr="00C5181D" w:rsidRDefault="00F14029" w:rsidP="00F14029">
      <w:pPr>
        <w:spacing w:after="0"/>
        <w:ind w:left="-567" w:right="-755"/>
        <w:rPr>
          <w:rFonts w:cstheme="minorHAnsi"/>
          <w:sz w:val="23"/>
          <w:szCs w:val="23"/>
        </w:rPr>
      </w:pPr>
    </w:p>
    <w:p w14:paraId="559A2360" w14:textId="68457033" w:rsidR="00F14029" w:rsidRPr="00C5181D" w:rsidRDefault="00F14029" w:rsidP="005A6A11">
      <w:pPr>
        <w:pStyle w:val="ListParagraph"/>
        <w:numPr>
          <w:ilvl w:val="0"/>
          <w:numId w:val="28"/>
        </w:numPr>
        <w:spacing w:after="0"/>
        <w:ind w:left="0" w:right="-755"/>
        <w:rPr>
          <w:rFonts w:cstheme="minorHAnsi"/>
          <w:sz w:val="23"/>
          <w:szCs w:val="23"/>
        </w:rPr>
      </w:pPr>
      <w:r w:rsidRPr="00C5181D">
        <w:rPr>
          <w:rFonts w:cstheme="minorHAnsi"/>
          <w:sz w:val="23"/>
          <w:szCs w:val="23"/>
        </w:rPr>
        <w:t xml:space="preserve">Encourage a culture of listening to children and taking account of their wishes and feelings, among all staff, and in any measures the school or college may put in place to protect </w:t>
      </w:r>
      <w:r w:rsidR="00961F76" w:rsidRPr="00C5181D">
        <w:rPr>
          <w:rFonts w:cstheme="minorHAnsi"/>
          <w:sz w:val="23"/>
          <w:szCs w:val="23"/>
        </w:rPr>
        <w:t>them.</w:t>
      </w:r>
    </w:p>
    <w:p w14:paraId="187055EC" w14:textId="6DC09C14" w:rsidR="00347DA4" w:rsidRPr="00C5181D" w:rsidRDefault="00F14029" w:rsidP="00347DA4">
      <w:pPr>
        <w:pStyle w:val="ListParagraph"/>
        <w:numPr>
          <w:ilvl w:val="0"/>
          <w:numId w:val="28"/>
        </w:numPr>
        <w:spacing w:after="0"/>
        <w:ind w:left="0" w:right="-755"/>
        <w:rPr>
          <w:rFonts w:cstheme="minorHAnsi"/>
          <w:sz w:val="23"/>
          <w:szCs w:val="23"/>
        </w:rPr>
      </w:pPr>
      <w:r w:rsidRPr="00C5181D">
        <w:rPr>
          <w:rFonts w:cstheme="minorHAnsi"/>
          <w:sz w:val="23"/>
          <w:szCs w:val="23"/>
        </w:rPr>
        <w:t xml:space="preserve">Understand the difficulties that children may have in approaching staff about their circumstances and consider how to build trusted relationships which facilitate </w:t>
      </w:r>
      <w:r w:rsidR="00961F76" w:rsidRPr="00C5181D">
        <w:rPr>
          <w:rFonts w:cstheme="minorHAnsi"/>
          <w:sz w:val="23"/>
          <w:szCs w:val="23"/>
        </w:rPr>
        <w:t>communication.</w:t>
      </w:r>
    </w:p>
    <w:p w14:paraId="1099CA17" w14:textId="77777777" w:rsidR="00347DA4" w:rsidRPr="00C5181D" w:rsidRDefault="00347DA4" w:rsidP="00832436">
      <w:pPr>
        <w:spacing w:after="0"/>
        <w:ind w:left="-567" w:right="-755"/>
        <w:rPr>
          <w:rFonts w:cstheme="minorHAnsi"/>
          <w:b/>
          <w:bCs/>
          <w:sz w:val="23"/>
          <w:szCs w:val="23"/>
        </w:rPr>
      </w:pPr>
    </w:p>
    <w:p w14:paraId="1DB4B033" w14:textId="77777777" w:rsidR="00347DA4" w:rsidRPr="00C5181D" w:rsidRDefault="00347DA4" w:rsidP="00832436">
      <w:pPr>
        <w:spacing w:after="0"/>
        <w:ind w:left="-567" w:right="-755"/>
        <w:rPr>
          <w:rFonts w:cstheme="minorHAnsi"/>
          <w:b/>
          <w:bCs/>
          <w:sz w:val="23"/>
          <w:szCs w:val="23"/>
        </w:rPr>
      </w:pPr>
    </w:p>
    <w:p w14:paraId="56AA69C1" w14:textId="76EA831C" w:rsidR="00F14029" w:rsidRPr="00C5181D" w:rsidRDefault="00F14029" w:rsidP="00832436">
      <w:pPr>
        <w:spacing w:after="0"/>
        <w:ind w:left="-567" w:right="-755"/>
        <w:rPr>
          <w:rFonts w:cstheme="minorHAnsi"/>
          <w:b/>
          <w:bCs/>
          <w:sz w:val="23"/>
          <w:szCs w:val="23"/>
        </w:rPr>
      </w:pPr>
      <w:r w:rsidRPr="00C5181D">
        <w:rPr>
          <w:rFonts w:cstheme="minorHAnsi"/>
          <w:b/>
          <w:bCs/>
          <w:sz w:val="23"/>
          <w:szCs w:val="23"/>
        </w:rPr>
        <w:t xml:space="preserve">Holding and sharing Information </w:t>
      </w:r>
    </w:p>
    <w:p w14:paraId="3FB29204" w14:textId="78E63837" w:rsidR="00F14029" w:rsidRPr="00C5181D" w:rsidRDefault="00F14029" w:rsidP="00832436">
      <w:pPr>
        <w:spacing w:after="0"/>
        <w:ind w:left="-567" w:right="-755"/>
        <w:rPr>
          <w:rFonts w:cstheme="minorHAnsi"/>
          <w:sz w:val="23"/>
          <w:szCs w:val="23"/>
        </w:rPr>
      </w:pPr>
      <w:r w:rsidRPr="00C5181D">
        <w:rPr>
          <w:rFonts w:cstheme="minorHAnsi"/>
          <w:sz w:val="23"/>
          <w:szCs w:val="23"/>
        </w:rPr>
        <w:t>Our DSL(s) will be equipped to:</w:t>
      </w:r>
    </w:p>
    <w:p w14:paraId="33078D7E" w14:textId="43CBE9D3" w:rsidR="00F14029" w:rsidRPr="00C5181D" w:rsidRDefault="00F14029" w:rsidP="00832436">
      <w:pPr>
        <w:spacing w:after="0"/>
        <w:ind w:left="-567" w:right="-755"/>
        <w:rPr>
          <w:rFonts w:cstheme="minorHAnsi"/>
          <w:sz w:val="23"/>
          <w:szCs w:val="23"/>
        </w:rPr>
      </w:pPr>
    </w:p>
    <w:p w14:paraId="4F17138C" w14:textId="40DAAEB1" w:rsidR="00F14029" w:rsidRPr="00C5181D" w:rsidRDefault="00F14029" w:rsidP="005A6A11">
      <w:pPr>
        <w:pStyle w:val="ListParagraph"/>
        <w:numPr>
          <w:ilvl w:val="0"/>
          <w:numId w:val="41"/>
        </w:numPr>
        <w:autoSpaceDE w:val="0"/>
        <w:autoSpaceDN w:val="0"/>
        <w:adjustRightInd w:val="0"/>
        <w:spacing w:after="109" w:line="240" w:lineRule="auto"/>
        <w:ind w:left="0" w:right="-755"/>
        <w:rPr>
          <w:rFonts w:cstheme="minorHAnsi"/>
          <w:sz w:val="23"/>
          <w:szCs w:val="23"/>
        </w:rPr>
      </w:pPr>
      <w:r w:rsidRPr="00C5181D">
        <w:rPr>
          <w:rFonts w:cstheme="minorHAnsi"/>
          <w:sz w:val="23"/>
          <w:szCs w:val="23"/>
        </w:rPr>
        <w:t xml:space="preserve">Understand the importance of information sharing, both within the school, and with other schools and colleges on transfer including in-year and between primary and secondary education, and with the safeguarding partners, other agencies, </w:t>
      </w:r>
      <w:r w:rsidR="00961F76" w:rsidRPr="00C5181D">
        <w:rPr>
          <w:rFonts w:cstheme="minorHAnsi"/>
          <w:sz w:val="23"/>
          <w:szCs w:val="23"/>
        </w:rPr>
        <w:t>organisations,</w:t>
      </w:r>
      <w:r w:rsidRPr="00C5181D">
        <w:rPr>
          <w:rFonts w:cstheme="minorHAnsi"/>
          <w:sz w:val="23"/>
          <w:szCs w:val="23"/>
        </w:rPr>
        <w:t xml:space="preserve"> and practitioners</w:t>
      </w:r>
    </w:p>
    <w:p w14:paraId="4355BE79" w14:textId="044B69F1" w:rsidR="00F14029" w:rsidRPr="00C5181D" w:rsidRDefault="00F14029" w:rsidP="005A6A11">
      <w:pPr>
        <w:pStyle w:val="ListParagraph"/>
        <w:numPr>
          <w:ilvl w:val="0"/>
          <w:numId w:val="41"/>
        </w:numPr>
        <w:autoSpaceDE w:val="0"/>
        <w:autoSpaceDN w:val="0"/>
        <w:adjustRightInd w:val="0"/>
        <w:spacing w:after="109" w:line="240" w:lineRule="auto"/>
        <w:ind w:left="0" w:right="-755"/>
        <w:rPr>
          <w:rFonts w:cstheme="minorHAnsi"/>
          <w:sz w:val="23"/>
          <w:szCs w:val="23"/>
        </w:rPr>
      </w:pPr>
      <w:r w:rsidRPr="00C5181D">
        <w:rPr>
          <w:rFonts w:cstheme="minorHAnsi"/>
          <w:sz w:val="23"/>
          <w:szCs w:val="23"/>
        </w:rPr>
        <w:t>Understand relevant data protection legislation and regulations, especially the Data Protection Act 2018 and the UK General Data Protection Regulation (UKGDPR)</w:t>
      </w:r>
      <w:r w:rsidR="00052157" w:rsidRPr="00C5181D">
        <w:rPr>
          <w:rFonts w:cstheme="minorHAnsi"/>
          <w:sz w:val="23"/>
          <w:szCs w:val="23"/>
        </w:rPr>
        <w:t xml:space="preserve"> and how to comply</w:t>
      </w:r>
    </w:p>
    <w:p w14:paraId="4B78EEEA" w14:textId="0B74C504" w:rsidR="00F14029" w:rsidRPr="00C5181D" w:rsidRDefault="00F14029" w:rsidP="005A6A11">
      <w:pPr>
        <w:pStyle w:val="ListParagraph"/>
        <w:numPr>
          <w:ilvl w:val="0"/>
          <w:numId w:val="41"/>
        </w:numPr>
        <w:autoSpaceDE w:val="0"/>
        <w:autoSpaceDN w:val="0"/>
        <w:adjustRightInd w:val="0"/>
        <w:spacing w:after="0" w:line="240" w:lineRule="auto"/>
        <w:ind w:left="0" w:right="-755"/>
        <w:rPr>
          <w:rFonts w:cstheme="minorHAnsi"/>
          <w:sz w:val="23"/>
          <w:szCs w:val="23"/>
        </w:rPr>
      </w:pPr>
      <w:r w:rsidRPr="00C5181D">
        <w:rPr>
          <w:rFonts w:cstheme="minorHAnsi"/>
          <w:sz w:val="23"/>
          <w:szCs w:val="23"/>
        </w:rPr>
        <w:t xml:space="preserve">Be </w:t>
      </w:r>
      <w:r w:rsidR="00C6487D" w:rsidRPr="00C5181D">
        <w:rPr>
          <w:rFonts w:cstheme="minorHAnsi"/>
          <w:sz w:val="23"/>
          <w:szCs w:val="23"/>
        </w:rPr>
        <w:t>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00D60F56" w14:textId="77777777" w:rsidR="00F14029" w:rsidRPr="00C5181D" w:rsidRDefault="00F14029" w:rsidP="00832436">
      <w:pPr>
        <w:spacing w:after="0"/>
        <w:ind w:left="-567" w:right="-755"/>
        <w:rPr>
          <w:rFonts w:cstheme="minorHAnsi"/>
          <w:sz w:val="23"/>
          <w:szCs w:val="23"/>
        </w:rPr>
      </w:pPr>
    </w:p>
    <w:p w14:paraId="0647F7AF" w14:textId="77777777" w:rsidR="00D15E32" w:rsidRPr="00C5181D" w:rsidRDefault="00D15E32" w:rsidP="00832436">
      <w:pPr>
        <w:ind w:left="-567" w:right="-755"/>
        <w:rPr>
          <w:rFonts w:cstheme="minorHAnsi"/>
          <w:b/>
          <w:sz w:val="23"/>
          <w:szCs w:val="23"/>
        </w:rPr>
      </w:pPr>
      <w:r w:rsidRPr="00C5181D">
        <w:rPr>
          <w:rFonts w:cstheme="minorHAnsi"/>
          <w:b/>
          <w:sz w:val="23"/>
          <w:szCs w:val="23"/>
        </w:rPr>
        <w:t>Availability</w:t>
      </w:r>
    </w:p>
    <w:p w14:paraId="11F59C11" w14:textId="7B80ED97" w:rsidR="002762A2" w:rsidRPr="00C5181D" w:rsidRDefault="00D15E32" w:rsidP="005A6A11">
      <w:pPr>
        <w:pStyle w:val="Default"/>
        <w:numPr>
          <w:ilvl w:val="0"/>
          <w:numId w:val="29"/>
        </w:numPr>
        <w:ind w:left="0" w:right="-755"/>
        <w:rPr>
          <w:rFonts w:asciiTheme="minorHAnsi" w:hAnsiTheme="minorHAnsi" w:cstheme="minorHAnsi"/>
          <w:color w:val="auto"/>
          <w:sz w:val="23"/>
          <w:szCs w:val="23"/>
        </w:rPr>
      </w:pPr>
      <w:r w:rsidRPr="00C5181D">
        <w:rPr>
          <w:rFonts w:asciiTheme="minorHAnsi" w:hAnsiTheme="minorHAnsi" w:cstheme="minorHAnsi"/>
          <w:color w:val="auto"/>
          <w:sz w:val="23"/>
          <w:szCs w:val="23"/>
        </w:rPr>
        <w:t>During term time</w:t>
      </w:r>
      <w:r w:rsidR="00832436" w:rsidRPr="00C5181D">
        <w:rPr>
          <w:rFonts w:asciiTheme="minorHAnsi" w:hAnsiTheme="minorHAnsi" w:cstheme="minorHAnsi"/>
          <w:color w:val="auto"/>
          <w:sz w:val="23"/>
          <w:szCs w:val="23"/>
        </w:rPr>
        <w:t>,</w:t>
      </w:r>
      <w:r w:rsidRPr="00C5181D">
        <w:rPr>
          <w:rFonts w:asciiTheme="minorHAnsi" w:hAnsiTheme="minorHAnsi" w:cstheme="minorHAnsi"/>
          <w:color w:val="auto"/>
          <w:sz w:val="23"/>
          <w:szCs w:val="23"/>
        </w:rPr>
        <w:t xml:space="preserve"> </w:t>
      </w:r>
      <w:r w:rsidR="00832436" w:rsidRPr="00C5181D">
        <w:rPr>
          <w:rFonts w:asciiTheme="minorHAnsi" w:hAnsiTheme="minorHAnsi" w:cstheme="minorHAnsi"/>
          <w:color w:val="auto"/>
          <w:sz w:val="23"/>
          <w:szCs w:val="23"/>
        </w:rPr>
        <w:t xml:space="preserve">our DSL(s) </w:t>
      </w:r>
      <w:r w:rsidR="00D568FD" w:rsidRPr="00C5181D">
        <w:rPr>
          <w:rFonts w:asciiTheme="minorHAnsi" w:hAnsiTheme="minorHAnsi" w:cstheme="minorHAnsi"/>
          <w:color w:val="auto"/>
          <w:sz w:val="23"/>
          <w:szCs w:val="23"/>
        </w:rPr>
        <w:t xml:space="preserve">will </w:t>
      </w:r>
      <w:r w:rsidRPr="00C5181D">
        <w:rPr>
          <w:rFonts w:asciiTheme="minorHAnsi" w:hAnsiTheme="minorHAnsi" w:cstheme="minorHAnsi"/>
          <w:color w:val="auto"/>
          <w:sz w:val="23"/>
          <w:szCs w:val="23"/>
        </w:rPr>
        <w:t>always be available</w:t>
      </w:r>
      <w:r w:rsidR="00C457F8" w:rsidRPr="00C5181D">
        <w:rPr>
          <w:rFonts w:asciiTheme="minorHAnsi" w:hAnsiTheme="minorHAnsi" w:cstheme="minorHAnsi"/>
          <w:color w:val="auto"/>
          <w:sz w:val="23"/>
          <w:szCs w:val="23"/>
        </w:rPr>
        <w:t xml:space="preserve"> on school site</w:t>
      </w:r>
      <w:r w:rsidR="00D568FD" w:rsidRPr="00C5181D">
        <w:rPr>
          <w:rFonts w:asciiTheme="minorHAnsi" w:hAnsiTheme="minorHAnsi" w:cstheme="minorHAnsi"/>
          <w:color w:val="auto"/>
          <w:sz w:val="23"/>
          <w:szCs w:val="23"/>
        </w:rPr>
        <w:t xml:space="preserve">. The school will </w:t>
      </w:r>
      <w:r w:rsidRPr="00C5181D">
        <w:rPr>
          <w:rFonts w:asciiTheme="minorHAnsi" w:hAnsiTheme="minorHAnsi" w:cstheme="minorHAnsi"/>
          <w:color w:val="auto"/>
          <w:sz w:val="23"/>
          <w:szCs w:val="23"/>
        </w:rPr>
        <w:t xml:space="preserve">arrange adequate and appropriate cover arrangements for any out of hours/out of term activities </w:t>
      </w:r>
      <w:r w:rsidR="00832436" w:rsidRPr="00C5181D">
        <w:rPr>
          <w:rFonts w:asciiTheme="minorHAnsi" w:hAnsiTheme="minorHAnsi" w:cstheme="minorHAnsi"/>
          <w:color w:val="auto"/>
          <w:sz w:val="23"/>
          <w:szCs w:val="23"/>
        </w:rPr>
        <w:t xml:space="preserve">and trips and in exceptional circumstances, availability will be made via mobile phone and or </w:t>
      </w:r>
      <w:r w:rsidR="00961F76" w:rsidRPr="00C5181D">
        <w:rPr>
          <w:rFonts w:asciiTheme="minorHAnsi" w:hAnsiTheme="minorHAnsi" w:cstheme="minorHAnsi"/>
          <w:color w:val="auto"/>
          <w:sz w:val="23"/>
          <w:szCs w:val="23"/>
        </w:rPr>
        <w:t>Skype.</w:t>
      </w:r>
    </w:p>
    <w:p w14:paraId="3107B522" w14:textId="77777777" w:rsidR="00832436" w:rsidRPr="00C5181D" w:rsidRDefault="00832436" w:rsidP="00832436">
      <w:pPr>
        <w:pStyle w:val="Default"/>
        <w:ind w:right="-755"/>
        <w:rPr>
          <w:rFonts w:asciiTheme="minorHAnsi" w:hAnsiTheme="minorHAnsi" w:cstheme="minorHAnsi"/>
          <w:color w:val="auto"/>
          <w:sz w:val="23"/>
          <w:szCs w:val="23"/>
        </w:rPr>
      </w:pPr>
    </w:p>
    <w:p w14:paraId="1670E117" w14:textId="77777777" w:rsidR="002762A2" w:rsidRPr="00C5181D" w:rsidRDefault="002762A2" w:rsidP="00832436">
      <w:pPr>
        <w:pStyle w:val="Default"/>
        <w:ind w:left="-360" w:right="-755"/>
        <w:rPr>
          <w:rFonts w:asciiTheme="minorHAnsi" w:hAnsiTheme="minorHAnsi" w:cstheme="minorHAnsi"/>
          <w:b/>
          <w:color w:val="auto"/>
          <w:sz w:val="23"/>
          <w:szCs w:val="23"/>
        </w:rPr>
      </w:pPr>
    </w:p>
    <w:p w14:paraId="0377E994" w14:textId="77777777" w:rsidR="00882FBB" w:rsidRPr="00C5181D" w:rsidRDefault="00671B6B" w:rsidP="00832436">
      <w:pPr>
        <w:spacing w:after="0"/>
        <w:ind w:left="-567" w:right="-755"/>
        <w:rPr>
          <w:rFonts w:cstheme="minorHAnsi"/>
          <w:b/>
          <w:sz w:val="23"/>
          <w:szCs w:val="23"/>
        </w:rPr>
      </w:pPr>
      <w:r w:rsidRPr="00C5181D">
        <w:rPr>
          <w:rFonts w:cstheme="minorHAnsi"/>
          <w:b/>
          <w:sz w:val="23"/>
          <w:szCs w:val="23"/>
        </w:rPr>
        <w:t>8.2</w:t>
      </w:r>
      <w:r w:rsidRPr="00C5181D">
        <w:rPr>
          <w:rFonts w:cstheme="minorHAnsi"/>
          <w:b/>
          <w:sz w:val="23"/>
          <w:szCs w:val="23"/>
        </w:rPr>
        <w:tab/>
      </w:r>
      <w:r w:rsidR="00882FBB" w:rsidRPr="00C5181D">
        <w:rPr>
          <w:rFonts w:cstheme="minorHAnsi"/>
          <w:b/>
          <w:sz w:val="23"/>
          <w:szCs w:val="23"/>
        </w:rPr>
        <w:t>Roles and responsibilities</w:t>
      </w:r>
      <w:r w:rsidR="00E5074A" w:rsidRPr="00C5181D">
        <w:rPr>
          <w:rFonts w:cstheme="minorHAnsi"/>
          <w:b/>
          <w:sz w:val="23"/>
          <w:szCs w:val="23"/>
        </w:rPr>
        <w:t xml:space="preserve"> </w:t>
      </w:r>
      <w:r w:rsidR="00882FBB" w:rsidRPr="00C5181D">
        <w:rPr>
          <w:rFonts w:cstheme="minorHAnsi"/>
          <w:b/>
          <w:sz w:val="23"/>
          <w:szCs w:val="23"/>
        </w:rPr>
        <w:t>of the Headteacher</w:t>
      </w:r>
    </w:p>
    <w:p w14:paraId="2A488B6A" w14:textId="36154831" w:rsidR="00882FBB" w:rsidRPr="00C5181D" w:rsidRDefault="00882FBB" w:rsidP="00832436">
      <w:pPr>
        <w:spacing w:after="0"/>
        <w:ind w:right="-755"/>
        <w:rPr>
          <w:rFonts w:cstheme="minorHAnsi"/>
          <w:sz w:val="23"/>
          <w:szCs w:val="23"/>
        </w:rPr>
      </w:pPr>
      <w:r w:rsidRPr="00C5181D">
        <w:rPr>
          <w:rFonts w:cstheme="minorHAnsi"/>
          <w:sz w:val="23"/>
          <w:szCs w:val="23"/>
        </w:rPr>
        <w:t xml:space="preserve">The Headteacher of </w:t>
      </w:r>
      <w:r w:rsidR="00673CA4" w:rsidRPr="00C5181D">
        <w:rPr>
          <w:rFonts w:cstheme="minorHAnsi"/>
          <w:sz w:val="23"/>
          <w:szCs w:val="23"/>
        </w:rPr>
        <w:t>BUSWELLS LODGE PRIMARY SCHOOL</w:t>
      </w:r>
      <w:r w:rsidR="00B20E2B" w:rsidRPr="00C5181D">
        <w:rPr>
          <w:rFonts w:cstheme="minorHAnsi"/>
          <w:sz w:val="23"/>
          <w:szCs w:val="23"/>
        </w:rPr>
        <w:t xml:space="preserve"> </w:t>
      </w:r>
      <w:r w:rsidRPr="00C5181D">
        <w:rPr>
          <w:rFonts w:cstheme="minorHAnsi"/>
          <w:sz w:val="23"/>
          <w:szCs w:val="23"/>
        </w:rPr>
        <w:t>will ensure that:</w:t>
      </w:r>
    </w:p>
    <w:p w14:paraId="3C192146" w14:textId="77777777" w:rsidR="00882FBB" w:rsidRPr="00C5181D" w:rsidRDefault="00882FBB" w:rsidP="00832436">
      <w:pPr>
        <w:spacing w:after="0"/>
        <w:ind w:left="-567" w:right="-755"/>
        <w:rPr>
          <w:rFonts w:cstheme="minorHAnsi"/>
          <w:sz w:val="23"/>
          <w:szCs w:val="23"/>
        </w:rPr>
      </w:pPr>
    </w:p>
    <w:p w14:paraId="2B1E4403" w14:textId="12DD496E" w:rsidR="00882FBB" w:rsidRPr="00C5181D" w:rsidRDefault="00882FBB" w:rsidP="005A6A11">
      <w:pPr>
        <w:pStyle w:val="ListParagraph"/>
        <w:numPr>
          <w:ilvl w:val="0"/>
          <w:numId w:val="15"/>
        </w:numPr>
        <w:spacing w:after="0"/>
        <w:ind w:right="-755"/>
        <w:rPr>
          <w:rFonts w:cstheme="minorHAnsi"/>
          <w:sz w:val="23"/>
          <w:szCs w:val="23"/>
        </w:rPr>
      </w:pPr>
      <w:r w:rsidRPr="00C5181D">
        <w:rPr>
          <w:rFonts w:cstheme="minorHAnsi"/>
          <w:sz w:val="23"/>
          <w:szCs w:val="23"/>
        </w:rPr>
        <w:lastRenderedPageBreak/>
        <w:t>The policies and procedures adopted by the governing body</w:t>
      </w:r>
      <w:r w:rsidR="00345D5D" w:rsidRPr="00C5181D">
        <w:rPr>
          <w:rFonts w:cstheme="minorHAnsi"/>
          <w:sz w:val="23"/>
          <w:szCs w:val="23"/>
        </w:rPr>
        <w:t xml:space="preserve">/ proprietors/ trustees </w:t>
      </w:r>
      <w:r w:rsidRPr="00C5181D">
        <w:rPr>
          <w:rFonts w:cstheme="minorHAnsi"/>
          <w:sz w:val="23"/>
          <w:szCs w:val="23"/>
        </w:rPr>
        <w:t>are fully implemented, and followed by all staff</w:t>
      </w:r>
      <w:r w:rsidR="008E670D" w:rsidRPr="00C5181D">
        <w:rPr>
          <w:rFonts w:cstheme="minorHAnsi"/>
          <w:sz w:val="23"/>
          <w:szCs w:val="23"/>
        </w:rPr>
        <w:t>:</w:t>
      </w:r>
    </w:p>
    <w:p w14:paraId="4323E8CD" w14:textId="16C12F4F" w:rsidR="00882FBB" w:rsidRPr="00C5181D" w:rsidRDefault="008E670D" w:rsidP="005A6A11">
      <w:pPr>
        <w:pStyle w:val="ListParagraph"/>
        <w:numPr>
          <w:ilvl w:val="0"/>
          <w:numId w:val="15"/>
        </w:numPr>
        <w:spacing w:after="0"/>
        <w:ind w:right="-613"/>
        <w:rPr>
          <w:rFonts w:cstheme="minorHAnsi"/>
          <w:sz w:val="23"/>
          <w:szCs w:val="23"/>
        </w:rPr>
      </w:pPr>
      <w:r w:rsidRPr="00C5181D">
        <w:rPr>
          <w:rFonts w:cstheme="minorHAnsi"/>
          <w:sz w:val="23"/>
          <w:szCs w:val="23"/>
        </w:rPr>
        <w:t>Specifically, t</w:t>
      </w:r>
      <w:r w:rsidR="00882FBB" w:rsidRPr="00C5181D">
        <w:rPr>
          <w:rFonts w:cstheme="minorHAnsi"/>
          <w:sz w:val="23"/>
          <w:szCs w:val="23"/>
        </w:rPr>
        <w:t xml:space="preserve">he </w:t>
      </w:r>
      <w:r w:rsidR="00E9244D" w:rsidRPr="00C5181D">
        <w:rPr>
          <w:rFonts w:cstheme="minorHAnsi"/>
          <w:sz w:val="23"/>
          <w:szCs w:val="23"/>
        </w:rPr>
        <w:t xml:space="preserve">Safeguarding &amp; </w:t>
      </w:r>
      <w:r w:rsidR="00B20E2B" w:rsidRPr="00C5181D">
        <w:rPr>
          <w:rFonts w:cstheme="minorHAnsi"/>
          <w:sz w:val="23"/>
          <w:szCs w:val="23"/>
        </w:rPr>
        <w:t>Child Protection Policy</w:t>
      </w:r>
      <w:r w:rsidRPr="00C5181D">
        <w:rPr>
          <w:rFonts w:cstheme="minorHAnsi"/>
          <w:sz w:val="23"/>
          <w:szCs w:val="23"/>
        </w:rPr>
        <w:t>, Behaviour Policy, Staff Code of Conduct</w:t>
      </w:r>
      <w:r w:rsidR="00347DA4" w:rsidRPr="00C5181D">
        <w:rPr>
          <w:rFonts w:cstheme="minorHAnsi"/>
          <w:sz w:val="23"/>
          <w:szCs w:val="23"/>
        </w:rPr>
        <w:t xml:space="preserve"> (Trust policy)</w:t>
      </w:r>
      <w:r w:rsidR="00B45606" w:rsidRPr="00C5181D">
        <w:rPr>
          <w:rFonts w:cstheme="minorHAnsi"/>
          <w:sz w:val="23"/>
          <w:szCs w:val="23"/>
        </w:rPr>
        <w:t xml:space="preserve">, </w:t>
      </w:r>
      <w:r w:rsidR="00347DA4" w:rsidRPr="00C5181D">
        <w:rPr>
          <w:rFonts w:cstheme="minorHAnsi"/>
          <w:sz w:val="23"/>
          <w:szCs w:val="23"/>
        </w:rPr>
        <w:t>LADO Procedures in the Staff Code of Conduct</w:t>
      </w:r>
      <w:r w:rsidR="00B45606" w:rsidRPr="00C5181D">
        <w:rPr>
          <w:rFonts w:cstheme="minorHAnsi"/>
          <w:sz w:val="23"/>
          <w:szCs w:val="23"/>
        </w:rPr>
        <w:t xml:space="preserve">, </w:t>
      </w:r>
      <w:r w:rsidRPr="00C5181D">
        <w:rPr>
          <w:rFonts w:cstheme="minorHAnsi"/>
          <w:sz w:val="23"/>
          <w:szCs w:val="23"/>
        </w:rPr>
        <w:t xml:space="preserve">Safer </w:t>
      </w:r>
      <w:r w:rsidR="00B45606" w:rsidRPr="00C5181D">
        <w:rPr>
          <w:rFonts w:cstheme="minorHAnsi"/>
          <w:sz w:val="23"/>
          <w:szCs w:val="23"/>
        </w:rPr>
        <w:t>R</w:t>
      </w:r>
      <w:r w:rsidRPr="00C5181D">
        <w:rPr>
          <w:rFonts w:cstheme="minorHAnsi"/>
          <w:sz w:val="23"/>
          <w:szCs w:val="23"/>
        </w:rPr>
        <w:t>ecruitment Policy</w:t>
      </w:r>
      <w:r w:rsidR="00347DA4" w:rsidRPr="00C5181D">
        <w:rPr>
          <w:rFonts w:cstheme="minorHAnsi"/>
          <w:sz w:val="23"/>
          <w:szCs w:val="23"/>
        </w:rPr>
        <w:t xml:space="preserve"> (Trust policy)</w:t>
      </w:r>
      <w:r w:rsidRPr="00C5181D">
        <w:rPr>
          <w:rFonts w:cstheme="minorHAnsi"/>
          <w:sz w:val="23"/>
          <w:szCs w:val="23"/>
        </w:rPr>
        <w:t xml:space="preserve"> </w:t>
      </w:r>
      <w:r w:rsidR="00B20E2B" w:rsidRPr="00C5181D">
        <w:rPr>
          <w:rFonts w:cstheme="minorHAnsi"/>
          <w:sz w:val="23"/>
          <w:szCs w:val="23"/>
        </w:rPr>
        <w:t xml:space="preserve">and other </w:t>
      </w:r>
      <w:r w:rsidRPr="00C5181D">
        <w:rPr>
          <w:rFonts w:cstheme="minorHAnsi"/>
          <w:sz w:val="23"/>
          <w:szCs w:val="23"/>
        </w:rPr>
        <w:t xml:space="preserve">relevant </w:t>
      </w:r>
      <w:r w:rsidR="00E9244D" w:rsidRPr="00C5181D">
        <w:rPr>
          <w:rFonts w:cstheme="minorHAnsi"/>
          <w:sz w:val="23"/>
          <w:szCs w:val="23"/>
        </w:rPr>
        <w:t>p</w:t>
      </w:r>
      <w:r w:rsidR="00B20E2B" w:rsidRPr="00C5181D">
        <w:rPr>
          <w:rFonts w:cstheme="minorHAnsi"/>
          <w:sz w:val="23"/>
          <w:szCs w:val="23"/>
        </w:rPr>
        <w:t xml:space="preserve">olicies </w:t>
      </w:r>
      <w:r w:rsidR="00882FBB" w:rsidRPr="00C5181D">
        <w:rPr>
          <w:rFonts w:cstheme="minorHAnsi"/>
          <w:sz w:val="23"/>
          <w:szCs w:val="23"/>
        </w:rPr>
        <w:t xml:space="preserve">are updated annually, </w:t>
      </w:r>
      <w:r w:rsidR="00B20E2B" w:rsidRPr="00C5181D">
        <w:rPr>
          <w:rFonts w:cstheme="minorHAnsi"/>
          <w:sz w:val="23"/>
          <w:szCs w:val="23"/>
        </w:rPr>
        <w:t>ratified by the Governing body</w:t>
      </w:r>
      <w:r w:rsidR="00345D5D" w:rsidRPr="00C5181D">
        <w:rPr>
          <w:rFonts w:cstheme="minorHAnsi"/>
          <w:sz w:val="23"/>
          <w:szCs w:val="23"/>
        </w:rPr>
        <w:t xml:space="preserve"> proprietors/ trustees </w:t>
      </w:r>
      <w:r w:rsidR="00B20E2B" w:rsidRPr="00C5181D">
        <w:rPr>
          <w:rFonts w:cstheme="minorHAnsi"/>
          <w:sz w:val="23"/>
          <w:szCs w:val="23"/>
        </w:rPr>
        <w:t xml:space="preserve">annually </w:t>
      </w:r>
      <w:r w:rsidR="00E9244D" w:rsidRPr="00C5181D">
        <w:rPr>
          <w:rFonts w:cstheme="minorHAnsi"/>
          <w:sz w:val="23"/>
          <w:szCs w:val="23"/>
        </w:rPr>
        <w:t>and that policies are</w:t>
      </w:r>
      <w:r w:rsidR="00882FBB" w:rsidRPr="00C5181D">
        <w:rPr>
          <w:rFonts w:cstheme="minorHAnsi"/>
          <w:sz w:val="23"/>
          <w:szCs w:val="23"/>
        </w:rPr>
        <w:t xml:space="preserve"> available publicly either via the school website</w:t>
      </w:r>
      <w:r w:rsidR="007843A5" w:rsidRPr="00C5181D">
        <w:rPr>
          <w:rFonts w:cstheme="minorHAnsi"/>
          <w:strike/>
          <w:sz w:val="23"/>
          <w:szCs w:val="23"/>
        </w:rPr>
        <w:t>.</w:t>
      </w:r>
    </w:p>
    <w:p w14:paraId="7EF6EEB8" w14:textId="77777777" w:rsidR="001F796E" w:rsidRPr="00C5181D" w:rsidRDefault="001F796E" w:rsidP="005A6A11">
      <w:pPr>
        <w:pStyle w:val="ListParagraph"/>
        <w:numPr>
          <w:ilvl w:val="0"/>
          <w:numId w:val="15"/>
        </w:numPr>
        <w:spacing w:after="0"/>
        <w:ind w:right="-613"/>
        <w:rPr>
          <w:rFonts w:cstheme="minorHAnsi"/>
          <w:sz w:val="23"/>
          <w:szCs w:val="23"/>
        </w:rPr>
      </w:pPr>
      <w:r w:rsidRPr="00C5181D">
        <w:rPr>
          <w:rFonts w:cstheme="minorHAnsi"/>
          <w:sz w:val="23"/>
          <w:szCs w:val="23"/>
        </w:rPr>
        <w:t>That staff undergo and attend annual Whole School Safeguarding Training (INSET)</w:t>
      </w:r>
    </w:p>
    <w:p w14:paraId="013A3CC0" w14:textId="561E431D" w:rsidR="001F796E" w:rsidRPr="00C5181D" w:rsidRDefault="001F796E" w:rsidP="005A6A11">
      <w:pPr>
        <w:pStyle w:val="ListParagraph"/>
        <w:numPr>
          <w:ilvl w:val="0"/>
          <w:numId w:val="15"/>
        </w:numPr>
        <w:spacing w:after="0"/>
        <w:ind w:right="-613"/>
        <w:rPr>
          <w:rFonts w:cstheme="minorHAnsi"/>
          <w:sz w:val="23"/>
          <w:szCs w:val="23"/>
        </w:rPr>
      </w:pPr>
      <w:r w:rsidRPr="00C5181D">
        <w:rPr>
          <w:rFonts w:cstheme="minorHAnsi"/>
          <w:sz w:val="23"/>
          <w:szCs w:val="23"/>
        </w:rPr>
        <w:t xml:space="preserve">That all staff undergo appropriate online safety training </w:t>
      </w:r>
    </w:p>
    <w:p w14:paraId="771558E5" w14:textId="52F29279" w:rsidR="003D1A43" w:rsidRPr="00C5181D" w:rsidRDefault="003D1A43" w:rsidP="005A6A11">
      <w:pPr>
        <w:pStyle w:val="ListParagraph"/>
        <w:numPr>
          <w:ilvl w:val="0"/>
          <w:numId w:val="15"/>
        </w:numPr>
        <w:spacing w:after="0"/>
        <w:ind w:right="-613"/>
        <w:rPr>
          <w:rFonts w:cstheme="minorHAnsi"/>
          <w:sz w:val="23"/>
          <w:szCs w:val="23"/>
        </w:rPr>
      </w:pPr>
      <w:r w:rsidRPr="00C5181D">
        <w:rPr>
          <w:rFonts w:cstheme="minorHAnsi"/>
          <w:sz w:val="23"/>
          <w:szCs w:val="23"/>
        </w:rPr>
        <w:t xml:space="preserve">That all staff receive regular updates in relation to safeguarding, child protection and online </w:t>
      </w:r>
      <w:r w:rsidR="00961F76" w:rsidRPr="00C5181D">
        <w:rPr>
          <w:rFonts w:cstheme="minorHAnsi"/>
          <w:sz w:val="23"/>
          <w:szCs w:val="23"/>
        </w:rPr>
        <w:t>safety.</w:t>
      </w:r>
    </w:p>
    <w:p w14:paraId="53A6E5C6" w14:textId="1166968C" w:rsidR="00882FBB" w:rsidRPr="00C5181D" w:rsidRDefault="00882FBB" w:rsidP="005A6A11">
      <w:pPr>
        <w:pStyle w:val="ListParagraph"/>
        <w:numPr>
          <w:ilvl w:val="0"/>
          <w:numId w:val="15"/>
        </w:numPr>
        <w:spacing w:after="0"/>
        <w:ind w:right="-613"/>
        <w:rPr>
          <w:rFonts w:cstheme="minorHAnsi"/>
          <w:sz w:val="23"/>
          <w:szCs w:val="23"/>
        </w:rPr>
      </w:pPr>
      <w:r w:rsidRPr="00C5181D">
        <w:rPr>
          <w:rFonts w:cstheme="minorHAnsi"/>
          <w:sz w:val="23"/>
          <w:szCs w:val="23"/>
        </w:rPr>
        <w:t>Sufficient resources and time are allocated to enable DSL</w:t>
      </w:r>
      <w:r w:rsidR="00B20E2B" w:rsidRPr="00C5181D">
        <w:rPr>
          <w:rFonts w:cstheme="minorHAnsi"/>
          <w:sz w:val="23"/>
          <w:szCs w:val="23"/>
        </w:rPr>
        <w:t>’s</w:t>
      </w:r>
      <w:r w:rsidRPr="00C5181D">
        <w:rPr>
          <w:rFonts w:cstheme="minorHAnsi"/>
          <w:sz w:val="23"/>
          <w:szCs w:val="23"/>
        </w:rPr>
        <w:t xml:space="preserve"> and other staff to discharge their </w:t>
      </w:r>
      <w:r w:rsidR="00961F76" w:rsidRPr="00C5181D">
        <w:rPr>
          <w:rFonts w:cstheme="minorHAnsi"/>
          <w:sz w:val="23"/>
          <w:szCs w:val="23"/>
        </w:rPr>
        <w:t>responsibilities,</w:t>
      </w:r>
      <w:r w:rsidRPr="00C5181D">
        <w:rPr>
          <w:rFonts w:cstheme="minorHAnsi"/>
          <w:sz w:val="23"/>
          <w:szCs w:val="23"/>
        </w:rPr>
        <w:t xml:space="preserve"> including taking part in inter-agency meetings and contributing to the assessment of </w:t>
      </w:r>
      <w:r w:rsidR="00961F76" w:rsidRPr="00C5181D">
        <w:rPr>
          <w:rFonts w:cstheme="minorHAnsi"/>
          <w:sz w:val="23"/>
          <w:szCs w:val="23"/>
        </w:rPr>
        <w:t>children.</w:t>
      </w:r>
    </w:p>
    <w:p w14:paraId="783C9692" w14:textId="35F0C7C6" w:rsidR="003D1A43" w:rsidRPr="00C5181D" w:rsidRDefault="003D1A43" w:rsidP="005A6A11">
      <w:pPr>
        <w:pStyle w:val="ListParagraph"/>
        <w:numPr>
          <w:ilvl w:val="0"/>
          <w:numId w:val="15"/>
        </w:numPr>
        <w:spacing w:after="0"/>
        <w:ind w:right="-613"/>
        <w:rPr>
          <w:rFonts w:cstheme="minorHAnsi"/>
          <w:sz w:val="23"/>
          <w:szCs w:val="23"/>
        </w:rPr>
      </w:pPr>
      <w:r w:rsidRPr="00C5181D">
        <w:rPr>
          <w:rFonts w:cstheme="minorHAnsi"/>
          <w:sz w:val="23"/>
          <w:szCs w:val="23"/>
        </w:rPr>
        <w:t xml:space="preserve">That the Headteacher is aware of Local Authority Designated Officer (LADO) processes regarding allegations about other staff members, specifically the </w:t>
      </w:r>
      <w:r w:rsidR="00E035C0" w:rsidRPr="00C5181D">
        <w:rPr>
          <w:rFonts w:cstheme="minorHAnsi"/>
          <w:sz w:val="23"/>
          <w:szCs w:val="23"/>
        </w:rPr>
        <w:t>‘</w:t>
      </w:r>
      <w:r w:rsidRPr="00C5181D">
        <w:rPr>
          <w:rFonts w:cstheme="minorHAnsi"/>
          <w:sz w:val="23"/>
          <w:szCs w:val="23"/>
        </w:rPr>
        <w:t>harms</w:t>
      </w:r>
      <w:r w:rsidR="00E035C0" w:rsidRPr="00C5181D">
        <w:rPr>
          <w:rFonts w:cstheme="minorHAnsi"/>
          <w:sz w:val="23"/>
          <w:szCs w:val="23"/>
        </w:rPr>
        <w:t>’</w:t>
      </w:r>
      <w:r w:rsidRPr="00C5181D">
        <w:rPr>
          <w:rFonts w:cstheme="minorHAnsi"/>
          <w:sz w:val="23"/>
          <w:szCs w:val="23"/>
        </w:rPr>
        <w:t xml:space="preserve"> and </w:t>
      </w:r>
      <w:r w:rsidR="00E035C0" w:rsidRPr="00C5181D">
        <w:rPr>
          <w:rFonts w:cstheme="minorHAnsi"/>
          <w:sz w:val="23"/>
          <w:szCs w:val="23"/>
        </w:rPr>
        <w:t>‘</w:t>
      </w:r>
      <w:r w:rsidRPr="00C5181D">
        <w:rPr>
          <w:rFonts w:cstheme="minorHAnsi"/>
          <w:sz w:val="23"/>
          <w:szCs w:val="23"/>
        </w:rPr>
        <w:t>low-level concerns</w:t>
      </w:r>
      <w:r w:rsidR="00E035C0" w:rsidRPr="00C5181D">
        <w:rPr>
          <w:rFonts w:cstheme="minorHAnsi"/>
          <w:sz w:val="23"/>
          <w:szCs w:val="23"/>
        </w:rPr>
        <w:t>’</w:t>
      </w:r>
      <w:r w:rsidRPr="00C5181D">
        <w:rPr>
          <w:rFonts w:cstheme="minorHAnsi"/>
          <w:sz w:val="23"/>
          <w:szCs w:val="23"/>
        </w:rPr>
        <w:t xml:space="preserve"> </w:t>
      </w:r>
      <w:r w:rsidR="00961F76" w:rsidRPr="00C5181D">
        <w:rPr>
          <w:rFonts w:cstheme="minorHAnsi"/>
          <w:sz w:val="23"/>
          <w:szCs w:val="23"/>
        </w:rPr>
        <w:t>thresholds.</w:t>
      </w:r>
    </w:p>
    <w:p w14:paraId="41A6BD1A" w14:textId="51C3764E" w:rsidR="003D1A43" w:rsidRPr="00C5181D" w:rsidRDefault="003D1A43" w:rsidP="005A6A11">
      <w:pPr>
        <w:pStyle w:val="ListParagraph"/>
        <w:numPr>
          <w:ilvl w:val="0"/>
          <w:numId w:val="15"/>
        </w:numPr>
        <w:spacing w:after="0"/>
        <w:ind w:right="-613"/>
        <w:rPr>
          <w:rFonts w:cstheme="minorHAnsi"/>
          <w:sz w:val="23"/>
          <w:szCs w:val="23"/>
        </w:rPr>
      </w:pPr>
      <w:r w:rsidRPr="00C5181D">
        <w:rPr>
          <w:rFonts w:cstheme="minorHAnsi"/>
          <w:sz w:val="23"/>
          <w:szCs w:val="23"/>
        </w:rPr>
        <w:t>That the Headteacher has attended LADO Training and refreshed no later than every 2 years</w:t>
      </w:r>
    </w:p>
    <w:p w14:paraId="44C9CCF3" w14:textId="1505BE2E" w:rsidR="00882FBB" w:rsidRPr="00C5181D" w:rsidRDefault="00882FBB" w:rsidP="005A6A11">
      <w:pPr>
        <w:pStyle w:val="ListParagraph"/>
        <w:numPr>
          <w:ilvl w:val="0"/>
          <w:numId w:val="15"/>
        </w:numPr>
        <w:spacing w:after="0"/>
        <w:ind w:right="-613"/>
        <w:rPr>
          <w:rFonts w:cstheme="minorHAnsi"/>
          <w:sz w:val="23"/>
          <w:szCs w:val="23"/>
        </w:rPr>
      </w:pPr>
      <w:r w:rsidRPr="00C5181D">
        <w:rPr>
          <w:rFonts w:cstheme="minorHAnsi"/>
          <w:sz w:val="23"/>
          <w:szCs w:val="23"/>
        </w:rPr>
        <w:t>That the Headteacher has attended Safer Recruitment Training and that training is refreshed no later than every 5 years; and that at least 1 member of the Governing body</w:t>
      </w:r>
      <w:r w:rsidR="00345D5D" w:rsidRPr="00C5181D">
        <w:rPr>
          <w:rFonts w:cstheme="minorHAnsi"/>
          <w:sz w:val="23"/>
          <w:szCs w:val="23"/>
        </w:rPr>
        <w:t xml:space="preserve"> proprietors/ trustees</w:t>
      </w:r>
      <w:r w:rsidRPr="00C5181D">
        <w:rPr>
          <w:rFonts w:cstheme="minorHAnsi"/>
          <w:sz w:val="23"/>
          <w:szCs w:val="23"/>
        </w:rPr>
        <w:t xml:space="preserve"> has attended Safer Recruitment Training</w:t>
      </w:r>
    </w:p>
    <w:p w14:paraId="0CC84EF6" w14:textId="65B224B7" w:rsidR="00882FBB" w:rsidRPr="00C5181D" w:rsidRDefault="00882FBB" w:rsidP="005A6A11">
      <w:pPr>
        <w:pStyle w:val="ListParagraph"/>
        <w:numPr>
          <w:ilvl w:val="0"/>
          <w:numId w:val="15"/>
        </w:numPr>
        <w:spacing w:after="0"/>
        <w:ind w:right="-613"/>
        <w:rPr>
          <w:rFonts w:cstheme="minorHAnsi"/>
          <w:sz w:val="23"/>
          <w:szCs w:val="23"/>
        </w:rPr>
      </w:pPr>
      <w:r w:rsidRPr="00C5181D">
        <w:rPr>
          <w:rFonts w:cstheme="minorHAnsi"/>
          <w:sz w:val="23"/>
          <w:szCs w:val="23"/>
        </w:rPr>
        <w:t xml:space="preserve">All staff and volunteers feel able to raise concerns about poor or unsafe practice </w:t>
      </w:r>
      <w:r w:rsidR="00E035C0" w:rsidRPr="00C5181D">
        <w:rPr>
          <w:rFonts w:cstheme="minorHAnsi"/>
          <w:sz w:val="23"/>
          <w:szCs w:val="23"/>
        </w:rPr>
        <w:t>with</w:t>
      </w:r>
      <w:r w:rsidRPr="00C5181D">
        <w:rPr>
          <w:rFonts w:cstheme="minorHAnsi"/>
          <w:sz w:val="23"/>
          <w:szCs w:val="23"/>
        </w:rPr>
        <w:t xml:space="preserve"> regard to children</w:t>
      </w:r>
      <w:r w:rsidR="001D7F67" w:rsidRPr="00C5181D">
        <w:rPr>
          <w:rFonts w:cstheme="minorHAnsi"/>
          <w:sz w:val="23"/>
          <w:szCs w:val="23"/>
        </w:rPr>
        <w:t xml:space="preserve"> and processes</w:t>
      </w:r>
      <w:r w:rsidRPr="00C5181D">
        <w:rPr>
          <w:rFonts w:cstheme="minorHAnsi"/>
          <w:sz w:val="23"/>
          <w:szCs w:val="23"/>
        </w:rPr>
        <w:t>, and such concerns are addressed sensitively and effectively in a timely manner</w:t>
      </w:r>
      <w:r w:rsidR="00106423" w:rsidRPr="00C5181D">
        <w:rPr>
          <w:rFonts w:cstheme="minorHAnsi"/>
          <w:sz w:val="23"/>
          <w:szCs w:val="23"/>
        </w:rPr>
        <w:t>.</w:t>
      </w:r>
      <w:r w:rsidR="007A3716" w:rsidRPr="00C5181D">
        <w:rPr>
          <w:rFonts w:cstheme="minorHAnsi"/>
          <w:sz w:val="23"/>
          <w:szCs w:val="23"/>
        </w:rPr>
        <w:t xml:space="preserve"> (Whole school approach</w:t>
      </w:r>
      <w:r w:rsidR="00E035C0" w:rsidRPr="00C5181D">
        <w:rPr>
          <w:rFonts w:cstheme="minorHAnsi"/>
          <w:sz w:val="23"/>
          <w:szCs w:val="23"/>
        </w:rPr>
        <w:t xml:space="preserve">, </w:t>
      </w:r>
      <w:r w:rsidR="007A3716" w:rsidRPr="00C5181D">
        <w:rPr>
          <w:rFonts w:cstheme="minorHAnsi"/>
          <w:sz w:val="23"/>
          <w:szCs w:val="23"/>
        </w:rPr>
        <w:t>child centred practice</w:t>
      </w:r>
      <w:r w:rsidR="00E035C0" w:rsidRPr="00C5181D">
        <w:rPr>
          <w:rFonts w:cstheme="minorHAnsi"/>
          <w:sz w:val="23"/>
          <w:szCs w:val="23"/>
        </w:rPr>
        <w:t xml:space="preserve"> and culture of vigilance</w:t>
      </w:r>
      <w:r w:rsidR="007A3716" w:rsidRPr="00C5181D">
        <w:rPr>
          <w:rFonts w:cstheme="minorHAnsi"/>
          <w:sz w:val="23"/>
          <w:szCs w:val="23"/>
        </w:rPr>
        <w:t>)</w:t>
      </w:r>
    </w:p>
    <w:p w14:paraId="7B89EE2F" w14:textId="77777777" w:rsidR="00882FBB" w:rsidRPr="00C5181D" w:rsidRDefault="00882FBB" w:rsidP="005A6A11">
      <w:pPr>
        <w:pStyle w:val="ListParagraph"/>
        <w:numPr>
          <w:ilvl w:val="0"/>
          <w:numId w:val="15"/>
        </w:numPr>
        <w:spacing w:after="0"/>
        <w:ind w:right="-613"/>
        <w:rPr>
          <w:rFonts w:cstheme="minorHAnsi"/>
          <w:sz w:val="23"/>
          <w:szCs w:val="23"/>
        </w:rPr>
      </w:pPr>
      <w:r w:rsidRPr="00C5181D">
        <w:rPr>
          <w:rFonts w:cstheme="minorHAnsi"/>
          <w:sz w:val="23"/>
          <w:szCs w:val="23"/>
        </w:rPr>
        <w:t xml:space="preserve">All staff </w:t>
      </w:r>
      <w:r w:rsidR="00E9244D" w:rsidRPr="00C5181D">
        <w:rPr>
          <w:rFonts w:cstheme="minorHAnsi"/>
          <w:sz w:val="23"/>
          <w:szCs w:val="23"/>
        </w:rPr>
        <w:t xml:space="preserve">consider the best interest of a child and </w:t>
      </w:r>
      <w:r w:rsidRPr="00C5181D">
        <w:rPr>
          <w:rFonts w:cstheme="minorHAnsi"/>
          <w:sz w:val="23"/>
          <w:szCs w:val="23"/>
        </w:rPr>
        <w:t>are made aware that they have an individual responsibility for referring child protection concerns, promptly and using the proper channels</w:t>
      </w:r>
      <w:r w:rsidR="00106423" w:rsidRPr="00C5181D">
        <w:rPr>
          <w:rFonts w:cstheme="minorHAnsi"/>
          <w:sz w:val="23"/>
          <w:szCs w:val="23"/>
        </w:rPr>
        <w:t>.</w:t>
      </w:r>
    </w:p>
    <w:p w14:paraId="75837177" w14:textId="77777777" w:rsidR="00E9244D" w:rsidRPr="00C5181D" w:rsidRDefault="00E9244D" w:rsidP="005A6A11">
      <w:pPr>
        <w:pStyle w:val="ListParagraph"/>
        <w:numPr>
          <w:ilvl w:val="0"/>
          <w:numId w:val="15"/>
        </w:numPr>
        <w:spacing w:after="0"/>
        <w:ind w:right="-613"/>
        <w:rPr>
          <w:rFonts w:cstheme="minorHAnsi"/>
          <w:sz w:val="23"/>
          <w:szCs w:val="23"/>
        </w:rPr>
      </w:pPr>
      <w:r w:rsidRPr="00C5181D">
        <w:rPr>
          <w:rFonts w:cstheme="minorHAnsi"/>
          <w:sz w:val="23"/>
          <w:szCs w:val="23"/>
        </w:rPr>
        <w:t>All staff have an understanding of Early Help and have the ability to identify children who would benefit from Early Help intervention.</w:t>
      </w:r>
    </w:p>
    <w:p w14:paraId="4EA4CDC1" w14:textId="0752FA82" w:rsidR="00882FBB" w:rsidRPr="00C5181D" w:rsidRDefault="00961F76" w:rsidP="005A6A11">
      <w:pPr>
        <w:pStyle w:val="ListParagraph"/>
        <w:numPr>
          <w:ilvl w:val="0"/>
          <w:numId w:val="15"/>
        </w:numPr>
        <w:spacing w:after="0"/>
        <w:ind w:right="-613"/>
        <w:rPr>
          <w:rFonts w:cstheme="minorHAnsi"/>
          <w:sz w:val="23"/>
          <w:szCs w:val="23"/>
        </w:rPr>
      </w:pPr>
      <w:proofErr w:type="gramStart"/>
      <w:r w:rsidRPr="00C5181D">
        <w:rPr>
          <w:rFonts w:cstheme="minorHAnsi"/>
          <w:sz w:val="23"/>
          <w:szCs w:val="23"/>
        </w:rPr>
        <w:t>That regular external visitors/providers</w:t>
      </w:r>
      <w:proofErr w:type="gramEnd"/>
      <w:r w:rsidRPr="00C5181D">
        <w:rPr>
          <w:rFonts w:cstheme="minorHAnsi"/>
          <w:sz w:val="23"/>
          <w:szCs w:val="23"/>
        </w:rPr>
        <w:t xml:space="preserve"> </w:t>
      </w:r>
      <w:r w:rsidR="00882FBB" w:rsidRPr="00C5181D">
        <w:rPr>
          <w:rFonts w:cstheme="minorHAnsi"/>
          <w:sz w:val="23"/>
          <w:szCs w:val="23"/>
        </w:rPr>
        <w:t>such as cleaners, caterers have shown the school a copy of their H &amp; S and Child Protection guidelines as best practice and where applicable; and that the school has a statement in main reception notifying exter</w:t>
      </w:r>
      <w:r w:rsidR="00E9244D" w:rsidRPr="00C5181D">
        <w:rPr>
          <w:rFonts w:cstheme="minorHAnsi"/>
          <w:sz w:val="23"/>
          <w:szCs w:val="23"/>
        </w:rPr>
        <w:t>nal visitors who the Schools DSL</w:t>
      </w:r>
      <w:r w:rsidR="001D7F67" w:rsidRPr="00C5181D">
        <w:rPr>
          <w:rFonts w:cstheme="minorHAnsi"/>
          <w:sz w:val="23"/>
          <w:szCs w:val="23"/>
        </w:rPr>
        <w:t xml:space="preserve">(s) are </w:t>
      </w:r>
      <w:r w:rsidR="00882FBB" w:rsidRPr="00C5181D">
        <w:rPr>
          <w:rFonts w:cstheme="minorHAnsi"/>
          <w:sz w:val="23"/>
          <w:szCs w:val="23"/>
        </w:rPr>
        <w:t>and what to do if they have any concerns about a child's welfare</w:t>
      </w:r>
    </w:p>
    <w:p w14:paraId="237631C4" w14:textId="3D28E1D5" w:rsidR="00882FBB" w:rsidRPr="00C5181D" w:rsidRDefault="00882FBB" w:rsidP="005A6A11">
      <w:pPr>
        <w:pStyle w:val="ListParagraph"/>
        <w:numPr>
          <w:ilvl w:val="0"/>
          <w:numId w:val="15"/>
        </w:numPr>
        <w:spacing w:after="0"/>
        <w:ind w:right="-613"/>
        <w:rPr>
          <w:rFonts w:cstheme="minorHAnsi"/>
          <w:sz w:val="23"/>
          <w:szCs w:val="23"/>
        </w:rPr>
      </w:pPr>
      <w:r w:rsidRPr="00C5181D">
        <w:rPr>
          <w:rFonts w:cstheme="minorHAnsi"/>
          <w:sz w:val="23"/>
          <w:szCs w:val="23"/>
        </w:rPr>
        <w:t xml:space="preserve">The DSL’s undergo </w:t>
      </w:r>
      <w:r w:rsidR="00E9244D" w:rsidRPr="00C5181D">
        <w:rPr>
          <w:rFonts w:cstheme="minorHAnsi"/>
          <w:sz w:val="23"/>
          <w:szCs w:val="23"/>
        </w:rPr>
        <w:t xml:space="preserve">safeguarding and child protection </w:t>
      </w:r>
      <w:r w:rsidR="00A627AF" w:rsidRPr="00C5181D">
        <w:rPr>
          <w:rFonts w:cstheme="minorHAnsi"/>
          <w:sz w:val="23"/>
          <w:szCs w:val="23"/>
        </w:rPr>
        <w:t>training,</w:t>
      </w:r>
      <w:r w:rsidRPr="00C5181D">
        <w:rPr>
          <w:rFonts w:cstheme="minorHAnsi"/>
          <w:sz w:val="23"/>
          <w:szCs w:val="23"/>
        </w:rPr>
        <w:t xml:space="preserve"> which is updated regularly, with advice from the LSC</w:t>
      </w:r>
      <w:r w:rsidR="00C97DD6" w:rsidRPr="00C5181D">
        <w:rPr>
          <w:rFonts w:cstheme="minorHAnsi"/>
          <w:sz w:val="23"/>
          <w:szCs w:val="23"/>
        </w:rPr>
        <w:t>P</w:t>
      </w:r>
      <w:r w:rsidRPr="00C5181D">
        <w:rPr>
          <w:rFonts w:cstheme="minorHAnsi"/>
          <w:sz w:val="23"/>
          <w:szCs w:val="23"/>
        </w:rPr>
        <w:t>B</w:t>
      </w:r>
      <w:r w:rsidR="00106423" w:rsidRPr="00C5181D">
        <w:rPr>
          <w:rFonts w:cstheme="minorHAnsi"/>
          <w:sz w:val="23"/>
          <w:szCs w:val="23"/>
        </w:rPr>
        <w:t>, Safeguarding in Education</w:t>
      </w:r>
      <w:r w:rsidRPr="00C5181D">
        <w:rPr>
          <w:rFonts w:cstheme="minorHAnsi"/>
          <w:sz w:val="23"/>
          <w:szCs w:val="23"/>
        </w:rPr>
        <w:t xml:space="preserve"> and in line with </w:t>
      </w:r>
      <w:r w:rsidR="0029112B" w:rsidRPr="00C5181D">
        <w:rPr>
          <w:rFonts w:cstheme="minorHAnsi"/>
          <w:sz w:val="23"/>
          <w:szCs w:val="23"/>
        </w:rPr>
        <w:t>Keeping Children Safe in Education, September 202</w:t>
      </w:r>
      <w:r w:rsidR="003753DC" w:rsidRPr="00C5181D">
        <w:rPr>
          <w:rFonts w:cstheme="minorHAnsi"/>
          <w:sz w:val="23"/>
          <w:szCs w:val="23"/>
        </w:rPr>
        <w:t>5</w:t>
      </w:r>
      <w:r w:rsidRPr="00C5181D">
        <w:rPr>
          <w:rFonts w:cstheme="minorHAnsi"/>
          <w:sz w:val="23"/>
          <w:szCs w:val="23"/>
        </w:rPr>
        <w:t xml:space="preserve">, Annex </w:t>
      </w:r>
      <w:r w:rsidR="001D7F67" w:rsidRPr="00C5181D">
        <w:rPr>
          <w:rFonts w:cstheme="minorHAnsi"/>
          <w:sz w:val="23"/>
          <w:szCs w:val="23"/>
        </w:rPr>
        <w:t>C</w:t>
      </w:r>
    </w:p>
    <w:p w14:paraId="085FFF14" w14:textId="4E6B2F64" w:rsidR="00B20E2B" w:rsidRPr="00C5181D" w:rsidRDefault="00B20E2B" w:rsidP="005A6A11">
      <w:pPr>
        <w:pStyle w:val="ListParagraph"/>
        <w:numPr>
          <w:ilvl w:val="0"/>
          <w:numId w:val="15"/>
        </w:numPr>
        <w:spacing w:after="0"/>
        <w:ind w:right="-613"/>
        <w:rPr>
          <w:rFonts w:cstheme="minorHAnsi"/>
          <w:sz w:val="23"/>
          <w:szCs w:val="23"/>
        </w:rPr>
      </w:pPr>
      <w:r w:rsidRPr="00C5181D">
        <w:rPr>
          <w:rFonts w:cstheme="minorHAnsi"/>
          <w:sz w:val="23"/>
          <w:szCs w:val="23"/>
        </w:rPr>
        <w:t xml:space="preserve">New members of staff, temporary or permanent including volunteers are given a full </w:t>
      </w:r>
      <w:r w:rsidR="00CE5AEE" w:rsidRPr="00C5181D">
        <w:rPr>
          <w:rFonts w:cstheme="minorHAnsi"/>
          <w:sz w:val="23"/>
          <w:szCs w:val="23"/>
        </w:rPr>
        <w:t>induction that</w:t>
      </w:r>
      <w:r w:rsidRPr="00C5181D">
        <w:rPr>
          <w:rFonts w:cstheme="minorHAnsi"/>
          <w:sz w:val="23"/>
          <w:szCs w:val="23"/>
        </w:rPr>
        <w:t xml:space="preserve"> includes Safeguarding and Child Protection Guidelines</w:t>
      </w:r>
      <w:r w:rsidR="00CE2E0F" w:rsidRPr="00C5181D">
        <w:rPr>
          <w:rFonts w:cstheme="minorHAnsi"/>
          <w:sz w:val="23"/>
          <w:szCs w:val="23"/>
        </w:rPr>
        <w:t xml:space="preserve"> and names of DSL</w:t>
      </w:r>
      <w:r w:rsidR="002530AF" w:rsidRPr="00C5181D">
        <w:rPr>
          <w:rFonts w:cstheme="minorHAnsi"/>
          <w:sz w:val="23"/>
          <w:szCs w:val="23"/>
        </w:rPr>
        <w:t>(s)</w:t>
      </w:r>
      <w:r w:rsidRPr="00C5181D">
        <w:rPr>
          <w:rFonts w:cstheme="minorHAnsi"/>
          <w:sz w:val="23"/>
          <w:szCs w:val="23"/>
        </w:rPr>
        <w:t xml:space="preserve">.  </w:t>
      </w:r>
    </w:p>
    <w:p w14:paraId="774FF2AD" w14:textId="5C1B968D" w:rsidR="00882FBB" w:rsidRPr="00C5181D" w:rsidRDefault="00882FBB" w:rsidP="005A6A11">
      <w:pPr>
        <w:pStyle w:val="ListParagraph"/>
        <w:numPr>
          <w:ilvl w:val="0"/>
          <w:numId w:val="15"/>
        </w:numPr>
        <w:spacing w:after="0"/>
        <w:ind w:right="-613"/>
        <w:rPr>
          <w:rFonts w:cstheme="minorHAnsi"/>
          <w:sz w:val="23"/>
          <w:szCs w:val="23"/>
        </w:rPr>
      </w:pPr>
      <w:r w:rsidRPr="00C5181D">
        <w:rPr>
          <w:rFonts w:cstheme="minorHAnsi"/>
          <w:sz w:val="23"/>
          <w:szCs w:val="23"/>
        </w:rPr>
        <w:t xml:space="preserve">All staff are made </w:t>
      </w:r>
      <w:r w:rsidR="00E9244D" w:rsidRPr="00C5181D">
        <w:rPr>
          <w:rFonts w:cstheme="minorHAnsi"/>
          <w:sz w:val="23"/>
          <w:szCs w:val="23"/>
        </w:rPr>
        <w:t xml:space="preserve">aware of their right to </w:t>
      </w:r>
      <w:r w:rsidR="00A627AF" w:rsidRPr="00C5181D">
        <w:rPr>
          <w:rFonts w:cstheme="minorHAnsi"/>
          <w:sz w:val="23"/>
          <w:szCs w:val="23"/>
        </w:rPr>
        <w:t>whistle blow</w:t>
      </w:r>
      <w:r w:rsidRPr="00C5181D">
        <w:rPr>
          <w:rFonts w:cstheme="minorHAnsi"/>
          <w:sz w:val="23"/>
          <w:szCs w:val="23"/>
        </w:rPr>
        <w:t>, have a copy of th</w:t>
      </w:r>
      <w:r w:rsidR="00E9244D" w:rsidRPr="00C5181D">
        <w:rPr>
          <w:rFonts w:cstheme="minorHAnsi"/>
          <w:sz w:val="23"/>
          <w:szCs w:val="23"/>
        </w:rPr>
        <w:t xml:space="preserve">e whistleblowing procedures, </w:t>
      </w:r>
      <w:r w:rsidRPr="00C5181D">
        <w:rPr>
          <w:rFonts w:cstheme="minorHAnsi"/>
          <w:sz w:val="23"/>
          <w:szCs w:val="23"/>
        </w:rPr>
        <w:t xml:space="preserve">are well versed with the procedures </w:t>
      </w:r>
      <w:r w:rsidR="00E9244D" w:rsidRPr="00C5181D">
        <w:rPr>
          <w:rFonts w:cstheme="minorHAnsi"/>
          <w:sz w:val="23"/>
          <w:szCs w:val="23"/>
        </w:rPr>
        <w:t>and have been made aware of the NSPCC whistleblowing helpline. (</w:t>
      </w:r>
      <w:r w:rsidR="002D7357" w:rsidRPr="00C5181D">
        <w:rPr>
          <w:rFonts w:cstheme="minorHAnsi"/>
          <w:sz w:val="23"/>
          <w:szCs w:val="23"/>
        </w:rPr>
        <w:t>Appendix</w:t>
      </w:r>
      <w:r w:rsidR="00347DA4" w:rsidRPr="00C5181D">
        <w:rPr>
          <w:rFonts w:cstheme="minorHAnsi"/>
          <w:sz w:val="23"/>
          <w:szCs w:val="23"/>
        </w:rPr>
        <w:t xml:space="preserve"> 9</w:t>
      </w:r>
      <w:r w:rsidR="00961F76" w:rsidRPr="00C5181D">
        <w:rPr>
          <w:rFonts w:cstheme="minorHAnsi"/>
          <w:sz w:val="23"/>
          <w:szCs w:val="23"/>
        </w:rPr>
        <w:t xml:space="preserve"> –</w:t>
      </w:r>
      <w:r w:rsidR="00470346" w:rsidRPr="00C5181D">
        <w:rPr>
          <w:rFonts w:cstheme="minorHAnsi"/>
          <w:sz w:val="23"/>
          <w:szCs w:val="23"/>
        </w:rPr>
        <w:t xml:space="preserve"> Schools Whistleblowing Policy</w:t>
      </w:r>
      <w:r w:rsidR="00E9244D" w:rsidRPr="00C5181D">
        <w:rPr>
          <w:rFonts w:cstheme="minorHAnsi"/>
          <w:sz w:val="23"/>
          <w:szCs w:val="23"/>
        </w:rPr>
        <w:t>)</w:t>
      </w:r>
    </w:p>
    <w:p w14:paraId="511DCEF5" w14:textId="53809661" w:rsidR="00882FBB" w:rsidRPr="00C5181D" w:rsidRDefault="00882FBB" w:rsidP="00882FBB">
      <w:pPr>
        <w:spacing w:after="0"/>
        <w:ind w:left="-567" w:right="-613"/>
        <w:rPr>
          <w:rFonts w:cstheme="minorHAnsi"/>
          <w:sz w:val="23"/>
          <w:szCs w:val="23"/>
        </w:rPr>
      </w:pPr>
    </w:p>
    <w:p w14:paraId="0715F743" w14:textId="70BB67A8" w:rsidR="00F96F25" w:rsidRPr="00C5181D" w:rsidRDefault="00F96F25" w:rsidP="00882FBB">
      <w:pPr>
        <w:spacing w:after="0"/>
        <w:ind w:left="-567" w:right="-613"/>
        <w:rPr>
          <w:rFonts w:cstheme="minorHAnsi"/>
          <w:sz w:val="23"/>
          <w:szCs w:val="23"/>
        </w:rPr>
      </w:pPr>
    </w:p>
    <w:p w14:paraId="60847936" w14:textId="552AFD15" w:rsidR="00F96F25" w:rsidRPr="00C5181D" w:rsidRDefault="00F96F25" w:rsidP="00882FBB">
      <w:pPr>
        <w:spacing w:after="0"/>
        <w:ind w:left="-567" w:right="-613"/>
        <w:rPr>
          <w:rFonts w:cstheme="minorHAnsi"/>
          <w:sz w:val="23"/>
          <w:szCs w:val="23"/>
        </w:rPr>
      </w:pPr>
    </w:p>
    <w:p w14:paraId="6D3C011E" w14:textId="77777777" w:rsidR="00F96F25" w:rsidRPr="00C5181D" w:rsidRDefault="00F96F25" w:rsidP="00882FBB">
      <w:pPr>
        <w:spacing w:after="0"/>
        <w:ind w:left="-567" w:right="-613"/>
        <w:rPr>
          <w:rFonts w:cstheme="minorHAnsi"/>
          <w:sz w:val="23"/>
          <w:szCs w:val="23"/>
        </w:rPr>
      </w:pPr>
    </w:p>
    <w:p w14:paraId="7F996D6F" w14:textId="77777777" w:rsidR="00E5074A" w:rsidRPr="00C5181D" w:rsidRDefault="00671B6B" w:rsidP="00E5074A">
      <w:pPr>
        <w:spacing w:after="0"/>
        <w:ind w:left="-567" w:right="-613"/>
        <w:rPr>
          <w:rFonts w:cstheme="minorHAnsi"/>
          <w:b/>
          <w:sz w:val="23"/>
          <w:szCs w:val="23"/>
        </w:rPr>
      </w:pPr>
      <w:r w:rsidRPr="00C5181D">
        <w:rPr>
          <w:rFonts w:cstheme="minorHAnsi"/>
          <w:b/>
          <w:sz w:val="23"/>
          <w:szCs w:val="23"/>
        </w:rPr>
        <w:t>8.3</w:t>
      </w:r>
      <w:r w:rsidRPr="00C5181D">
        <w:rPr>
          <w:rFonts w:cstheme="minorHAnsi"/>
          <w:b/>
          <w:sz w:val="23"/>
          <w:szCs w:val="23"/>
        </w:rPr>
        <w:tab/>
      </w:r>
      <w:r w:rsidR="00E5074A" w:rsidRPr="00C5181D">
        <w:rPr>
          <w:rFonts w:cstheme="minorHAnsi"/>
          <w:b/>
          <w:sz w:val="23"/>
          <w:szCs w:val="23"/>
        </w:rPr>
        <w:t>Roles and responsibilities of the Governing Body</w:t>
      </w:r>
      <w:r w:rsidR="00345D5D" w:rsidRPr="00C5181D">
        <w:rPr>
          <w:rFonts w:cstheme="minorHAnsi"/>
          <w:b/>
          <w:sz w:val="23"/>
          <w:szCs w:val="23"/>
        </w:rPr>
        <w:t xml:space="preserve"> / Proprietors/ Trustees</w:t>
      </w:r>
      <w:r w:rsidR="00345D5D" w:rsidRPr="00C5181D">
        <w:rPr>
          <w:rFonts w:cstheme="minorHAnsi"/>
          <w:sz w:val="23"/>
          <w:szCs w:val="23"/>
        </w:rPr>
        <w:t xml:space="preserve">  </w:t>
      </w:r>
    </w:p>
    <w:p w14:paraId="5A21D65E" w14:textId="77777777" w:rsidR="008B6850" w:rsidRPr="00C5181D" w:rsidRDefault="008B6850" w:rsidP="008B6850">
      <w:pPr>
        <w:autoSpaceDE w:val="0"/>
        <w:autoSpaceDN w:val="0"/>
        <w:adjustRightInd w:val="0"/>
        <w:spacing w:after="0" w:line="240" w:lineRule="auto"/>
        <w:rPr>
          <w:rFonts w:cstheme="minorHAnsi"/>
          <w:sz w:val="23"/>
          <w:szCs w:val="23"/>
        </w:rPr>
      </w:pPr>
    </w:p>
    <w:p w14:paraId="6684DA46" w14:textId="19F05821" w:rsidR="00347DA4" w:rsidRPr="00C5181D" w:rsidRDefault="00673CA4" w:rsidP="007135CD">
      <w:pPr>
        <w:spacing w:after="0"/>
        <w:ind w:right="-472"/>
        <w:rPr>
          <w:rFonts w:cstheme="minorHAnsi"/>
          <w:sz w:val="23"/>
          <w:szCs w:val="23"/>
        </w:rPr>
      </w:pPr>
      <w:r w:rsidRPr="00C5181D">
        <w:rPr>
          <w:rFonts w:cstheme="minorHAnsi"/>
          <w:sz w:val="23"/>
          <w:szCs w:val="23"/>
        </w:rPr>
        <w:t>BUSWELLS LODGE PRIMARY SCHOOL</w:t>
      </w:r>
      <w:r w:rsidR="008B6850" w:rsidRPr="00C5181D">
        <w:rPr>
          <w:rFonts w:cstheme="minorHAnsi"/>
          <w:sz w:val="23"/>
          <w:szCs w:val="23"/>
        </w:rPr>
        <w:t xml:space="preserve"> Governing body/proprietors have a strategic leadership responsibility for our school’s/college’s safeguarding arrangements and comply with their duties under legislation.  Our </w:t>
      </w:r>
      <w:r w:rsidR="008B6850" w:rsidRPr="00C5181D">
        <w:rPr>
          <w:rFonts w:cstheme="minorHAnsi"/>
          <w:sz w:val="23"/>
          <w:szCs w:val="23"/>
        </w:rPr>
        <w:lastRenderedPageBreak/>
        <w:t xml:space="preserve">governing body ensures policies, procedures and training in our school/college are effective and comply with the law at all times.  </w:t>
      </w:r>
      <w:r w:rsidR="00CA61D1" w:rsidRPr="00C5181D">
        <w:rPr>
          <w:rFonts w:cstheme="minorHAnsi"/>
          <w:sz w:val="23"/>
          <w:szCs w:val="23"/>
        </w:rPr>
        <w:t xml:space="preserve">Our Lead Governor for Safeguarding is </w:t>
      </w:r>
      <w:r w:rsidR="007843A5" w:rsidRPr="00C5181D">
        <w:rPr>
          <w:rFonts w:cstheme="minorHAnsi"/>
          <w:sz w:val="23"/>
          <w:szCs w:val="23"/>
        </w:rPr>
        <w:t>Lynn Wyeth</w:t>
      </w:r>
      <w:r w:rsidR="00347DA4" w:rsidRPr="00C5181D">
        <w:rPr>
          <w:rFonts w:cstheme="minorHAnsi"/>
          <w:sz w:val="23"/>
          <w:szCs w:val="23"/>
        </w:rPr>
        <w:t>.</w:t>
      </w:r>
    </w:p>
    <w:p w14:paraId="24D0B5D1" w14:textId="77777777" w:rsidR="00347DA4" w:rsidRPr="00C5181D" w:rsidRDefault="00347DA4" w:rsidP="007135CD">
      <w:pPr>
        <w:spacing w:after="0"/>
        <w:ind w:right="-472"/>
        <w:rPr>
          <w:rFonts w:cstheme="minorHAnsi"/>
          <w:sz w:val="23"/>
          <w:szCs w:val="23"/>
        </w:rPr>
      </w:pPr>
    </w:p>
    <w:p w14:paraId="3B00B251" w14:textId="61E3F62E" w:rsidR="00DF10F3" w:rsidRPr="00C5181D" w:rsidRDefault="00DF10F3" w:rsidP="007135CD">
      <w:pPr>
        <w:spacing w:after="0"/>
        <w:ind w:right="-472"/>
        <w:rPr>
          <w:rFonts w:cstheme="minorHAnsi"/>
          <w:sz w:val="23"/>
          <w:szCs w:val="23"/>
        </w:rPr>
      </w:pPr>
      <w:r w:rsidRPr="00C5181D">
        <w:rPr>
          <w:rFonts w:cstheme="minorHAnsi"/>
          <w:sz w:val="23"/>
          <w:szCs w:val="23"/>
        </w:rPr>
        <w:t xml:space="preserve">The Governing body, as outlined in </w:t>
      </w:r>
      <w:r w:rsidR="00FA2A95">
        <w:rPr>
          <w:rFonts w:cstheme="minorHAnsi"/>
          <w:sz w:val="23"/>
          <w:szCs w:val="23"/>
        </w:rPr>
        <w:t>KCSIE 2026</w:t>
      </w:r>
      <w:r w:rsidRPr="00C5181D">
        <w:rPr>
          <w:rFonts w:cstheme="minorHAnsi"/>
          <w:sz w:val="23"/>
          <w:szCs w:val="23"/>
        </w:rPr>
        <w:t xml:space="preserve">, will ensure online safety is a running and interrelated theme whilst implementing our approach to safeguarding, policies and procedures.  This will include considering how online safety is reflected in all relevant policies and considering online safety whilst planning the curriculum, teacher training, responsibilities of the designated safeguarding lead (and deputies) and any parental engagement.  This is explained in our school/college (School/College to cross reference with their own Online safety policy and Appendix </w:t>
      </w:r>
      <w:r w:rsidR="003F248B" w:rsidRPr="00C5181D">
        <w:rPr>
          <w:rFonts w:cstheme="minorHAnsi"/>
          <w:sz w:val="23"/>
          <w:szCs w:val="23"/>
        </w:rPr>
        <w:t>8</w:t>
      </w:r>
      <w:r w:rsidRPr="00C5181D">
        <w:rPr>
          <w:rFonts w:cstheme="minorHAnsi"/>
          <w:sz w:val="23"/>
          <w:szCs w:val="23"/>
        </w:rPr>
        <w:t xml:space="preserve"> Online Safety).</w:t>
      </w:r>
    </w:p>
    <w:p w14:paraId="18C85E12" w14:textId="77777777" w:rsidR="00DF10F3" w:rsidRPr="00C5181D" w:rsidRDefault="00DF10F3" w:rsidP="007135CD">
      <w:pPr>
        <w:spacing w:after="0"/>
        <w:ind w:right="-472"/>
        <w:rPr>
          <w:rFonts w:cstheme="minorHAnsi"/>
          <w:sz w:val="23"/>
          <w:szCs w:val="23"/>
        </w:rPr>
      </w:pPr>
    </w:p>
    <w:p w14:paraId="60275404" w14:textId="4ACAC977" w:rsidR="00C1289D" w:rsidRPr="00C5181D" w:rsidRDefault="00C1289D" w:rsidP="007135CD">
      <w:pPr>
        <w:spacing w:after="0"/>
        <w:ind w:right="-472"/>
        <w:rPr>
          <w:rFonts w:cstheme="minorHAnsi"/>
          <w:sz w:val="23"/>
          <w:szCs w:val="23"/>
        </w:rPr>
      </w:pPr>
      <w:r w:rsidRPr="00C5181D">
        <w:rPr>
          <w:rFonts w:cstheme="minorHAnsi"/>
          <w:sz w:val="23"/>
          <w:szCs w:val="23"/>
        </w:rPr>
        <w:t>We also will ensure that all our governors and trustees receive appropriate safeguarding and child protection (including online) training at induction. The training will equip them with the knowledge to provide strategic challenge to test and assure themselves that the safeguarding policies and procedures in place in our school</w:t>
      </w:r>
      <w:r w:rsidRPr="00C5181D">
        <w:rPr>
          <w:rFonts w:cstheme="minorHAnsi"/>
          <w:strike/>
          <w:sz w:val="23"/>
          <w:szCs w:val="23"/>
        </w:rPr>
        <w:t>/colleges</w:t>
      </w:r>
      <w:r w:rsidRPr="00C5181D">
        <w:rPr>
          <w:rFonts w:cstheme="minorHAnsi"/>
          <w:sz w:val="23"/>
          <w:szCs w:val="23"/>
        </w:rPr>
        <w:t xml:space="preserve"> are effective and support the delivery of a robust whole school approach to safeguarding. Our governors and trustees training will be regularly updated.</w:t>
      </w:r>
    </w:p>
    <w:p w14:paraId="1366021F" w14:textId="77777777" w:rsidR="00347DA4" w:rsidRPr="00C5181D" w:rsidRDefault="00347DA4" w:rsidP="008B6850">
      <w:pPr>
        <w:autoSpaceDE w:val="0"/>
        <w:autoSpaceDN w:val="0"/>
        <w:adjustRightInd w:val="0"/>
        <w:spacing w:after="0" w:line="240" w:lineRule="auto"/>
        <w:ind w:right="-755"/>
        <w:rPr>
          <w:rFonts w:cstheme="minorHAnsi"/>
          <w:sz w:val="23"/>
          <w:szCs w:val="23"/>
        </w:rPr>
      </w:pPr>
    </w:p>
    <w:p w14:paraId="3C0832C3" w14:textId="634CC672" w:rsidR="00E5074A" w:rsidRPr="00C5181D" w:rsidRDefault="00C1289D" w:rsidP="008B6850">
      <w:pPr>
        <w:autoSpaceDE w:val="0"/>
        <w:autoSpaceDN w:val="0"/>
        <w:adjustRightInd w:val="0"/>
        <w:spacing w:after="0" w:line="240" w:lineRule="auto"/>
        <w:ind w:right="-755"/>
        <w:rPr>
          <w:rFonts w:cstheme="minorHAnsi"/>
          <w:sz w:val="23"/>
          <w:szCs w:val="23"/>
        </w:rPr>
      </w:pPr>
      <w:r w:rsidRPr="00C5181D">
        <w:rPr>
          <w:rFonts w:cstheme="minorHAnsi"/>
          <w:sz w:val="23"/>
          <w:szCs w:val="23"/>
        </w:rPr>
        <w:t>Furthermore</w:t>
      </w:r>
      <w:r w:rsidR="008B6850" w:rsidRPr="00C5181D">
        <w:rPr>
          <w:rFonts w:cstheme="minorHAnsi"/>
          <w:sz w:val="23"/>
          <w:szCs w:val="23"/>
        </w:rPr>
        <w:t>, the g</w:t>
      </w:r>
      <w:r w:rsidR="00E5074A" w:rsidRPr="00C5181D">
        <w:rPr>
          <w:rFonts w:cstheme="minorHAnsi"/>
          <w:sz w:val="23"/>
          <w:szCs w:val="23"/>
        </w:rPr>
        <w:t>overnors</w:t>
      </w:r>
      <w:r w:rsidR="00345D5D" w:rsidRPr="00C5181D">
        <w:rPr>
          <w:rFonts w:cstheme="minorHAnsi"/>
          <w:sz w:val="23"/>
          <w:szCs w:val="23"/>
        </w:rPr>
        <w:t>/proprietors/trustees</w:t>
      </w:r>
      <w:r w:rsidR="00E5074A" w:rsidRPr="00C5181D">
        <w:rPr>
          <w:rFonts w:cstheme="minorHAnsi"/>
          <w:sz w:val="23"/>
          <w:szCs w:val="23"/>
        </w:rPr>
        <w:t xml:space="preserve"> of </w:t>
      </w:r>
      <w:r w:rsidR="008B6850" w:rsidRPr="00C5181D">
        <w:rPr>
          <w:rFonts w:cstheme="minorHAnsi"/>
          <w:sz w:val="23"/>
          <w:szCs w:val="23"/>
        </w:rPr>
        <w:t>our school/college</w:t>
      </w:r>
      <w:r w:rsidR="00E5074A" w:rsidRPr="00C5181D">
        <w:rPr>
          <w:rFonts w:cstheme="minorHAnsi"/>
          <w:sz w:val="23"/>
          <w:szCs w:val="23"/>
        </w:rPr>
        <w:t xml:space="preserve"> will ensure that:</w:t>
      </w:r>
    </w:p>
    <w:p w14:paraId="0456AC6E" w14:textId="77777777" w:rsidR="00D95364" w:rsidRPr="00C5181D" w:rsidRDefault="00D95364" w:rsidP="00C1289D">
      <w:pPr>
        <w:spacing w:after="0"/>
        <w:ind w:right="-613"/>
        <w:rPr>
          <w:rFonts w:cstheme="minorHAnsi"/>
          <w:sz w:val="23"/>
          <w:szCs w:val="23"/>
        </w:rPr>
      </w:pPr>
    </w:p>
    <w:p w14:paraId="32CE4F68" w14:textId="3471A110" w:rsidR="00E5074A" w:rsidRPr="00C5181D" w:rsidRDefault="00CA61D1" w:rsidP="005A6A11">
      <w:pPr>
        <w:pStyle w:val="ListParagraph"/>
        <w:numPr>
          <w:ilvl w:val="0"/>
          <w:numId w:val="16"/>
        </w:numPr>
        <w:spacing w:after="0"/>
        <w:ind w:right="-613"/>
        <w:rPr>
          <w:rFonts w:cstheme="minorHAnsi"/>
          <w:sz w:val="23"/>
          <w:szCs w:val="23"/>
        </w:rPr>
      </w:pPr>
      <w:r w:rsidRPr="00C5181D">
        <w:rPr>
          <w:rFonts w:cstheme="minorHAnsi"/>
          <w:sz w:val="23"/>
          <w:szCs w:val="23"/>
        </w:rPr>
        <w:t>Our</w:t>
      </w:r>
      <w:r w:rsidR="00E5074A" w:rsidRPr="00C5181D">
        <w:rPr>
          <w:rFonts w:cstheme="minorHAnsi"/>
          <w:sz w:val="23"/>
          <w:szCs w:val="23"/>
        </w:rPr>
        <w:t xml:space="preserve"> school has a </w:t>
      </w:r>
      <w:r w:rsidR="00462D6D" w:rsidRPr="00C5181D">
        <w:rPr>
          <w:rFonts w:cstheme="minorHAnsi"/>
          <w:sz w:val="23"/>
          <w:szCs w:val="23"/>
        </w:rPr>
        <w:t>Safeguarding and Child P</w:t>
      </w:r>
      <w:r w:rsidR="00E5074A" w:rsidRPr="00C5181D">
        <w:rPr>
          <w:rFonts w:cstheme="minorHAnsi"/>
          <w:sz w:val="23"/>
          <w:szCs w:val="23"/>
        </w:rPr>
        <w:t xml:space="preserve">rotection </w:t>
      </w:r>
      <w:r w:rsidR="00462D6D" w:rsidRPr="00C5181D">
        <w:rPr>
          <w:rFonts w:cstheme="minorHAnsi"/>
          <w:sz w:val="23"/>
          <w:szCs w:val="23"/>
        </w:rPr>
        <w:t>P</w:t>
      </w:r>
      <w:r w:rsidR="00E5074A" w:rsidRPr="00C5181D">
        <w:rPr>
          <w:rFonts w:cstheme="minorHAnsi"/>
          <w:sz w:val="23"/>
          <w:szCs w:val="23"/>
        </w:rPr>
        <w:t xml:space="preserve">olicy and procedures in place, and the policy is made available to parents on request and available on the school website </w:t>
      </w:r>
    </w:p>
    <w:p w14:paraId="2FC9094C" w14:textId="77777777" w:rsidR="00105307" w:rsidRPr="00C5181D" w:rsidRDefault="00CE2E0F" w:rsidP="005A6A11">
      <w:pPr>
        <w:pStyle w:val="ListParagraph"/>
        <w:numPr>
          <w:ilvl w:val="0"/>
          <w:numId w:val="16"/>
        </w:numPr>
        <w:spacing w:after="0"/>
        <w:ind w:right="-613"/>
        <w:rPr>
          <w:rFonts w:cstheme="minorHAnsi"/>
          <w:sz w:val="23"/>
          <w:szCs w:val="23"/>
        </w:rPr>
      </w:pPr>
      <w:r w:rsidRPr="00C5181D">
        <w:rPr>
          <w:rFonts w:cstheme="minorHAnsi"/>
          <w:sz w:val="23"/>
          <w:szCs w:val="23"/>
        </w:rPr>
        <w:t xml:space="preserve">That all school staff members working with children consider the best interests of children and are advised to maintain an attitude of </w:t>
      </w:r>
      <w:r w:rsidRPr="00C5181D">
        <w:rPr>
          <w:rFonts w:cstheme="minorHAnsi"/>
          <w:i/>
          <w:sz w:val="23"/>
          <w:szCs w:val="23"/>
        </w:rPr>
        <w:t>‘it could happen here’</w:t>
      </w:r>
      <w:r w:rsidRPr="00C5181D">
        <w:rPr>
          <w:rFonts w:cstheme="minorHAnsi"/>
          <w:sz w:val="23"/>
          <w:szCs w:val="23"/>
        </w:rPr>
        <w:t xml:space="preserve"> where safeguarding is concerned</w:t>
      </w:r>
    </w:p>
    <w:p w14:paraId="4E766B25" w14:textId="03CA4ACF" w:rsidR="00E5074A" w:rsidRPr="00C5181D" w:rsidRDefault="00E5074A" w:rsidP="005A6A11">
      <w:pPr>
        <w:pStyle w:val="ListParagraph"/>
        <w:numPr>
          <w:ilvl w:val="0"/>
          <w:numId w:val="16"/>
        </w:numPr>
        <w:spacing w:after="0"/>
        <w:ind w:right="-613"/>
        <w:rPr>
          <w:rFonts w:cstheme="minorHAnsi"/>
          <w:sz w:val="23"/>
          <w:szCs w:val="23"/>
        </w:rPr>
      </w:pPr>
      <w:r w:rsidRPr="00C5181D">
        <w:rPr>
          <w:rFonts w:cstheme="minorHAnsi"/>
          <w:sz w:val="23"/>
          <w:szCs w:val="23"/>
        </w:rPr>
        <w:t xml:space="preserve">There is a senior member of the school’s leadership team who is designated to take lead responsibility for dealing with </w:t>
      </w:r>
      <w:r w:rsidR="00C411A0" w:rsidRPr="00C5181D">
        <w:rPr>
          <w:rFonts w:cstheme="minorHAnsi"/>
          <w:sz w:val="23"/>
          <w:szCs w:val="23"/>
        </w:rPr>
        <w:t xml:space="preserve">safeguarding and </w:t>
      </w:r>
      <w:r w:rsidRPr="00C5181D">
        <w:rPr>
          <w:rFonts w:cstheme="minorHAnsi"/>
          <w:sz w:val="23"/>
          <w:szCs w:val="23"/>
        </w:rPr>
        <w:t>child protection</w:t>
      </w:r>
      <w:r w:rsidR="00C411A0" w:rsidRPr="00C5181D">
        <w:rPr>
          <w:rFonts w:cstheme="minorHAnsi"/>
          <w:sz w:val="23"/>
          <w:szCs w:val="23"/>
        </w:rPr>
        <w:t xml:space="preserve"> including online safety and the filtering and monitoring systems in place</w:t>
      </w:r>
      <w:r w:rsidR="002A04E4" w:rsidRPr="00C5181D">
        <w:rPr>
          <w:rFonts w:cstheme="minorHAnsi"/>
          <w:sz w:val="23"/>
          <w:szCs w:val="23"/>
        </w:rPr>
        <w:t xml:space="preserve"> for the establishment (</w:t>
      </w:r>
      <w:r w:rsidR="00DB1ED2" w:rsidRPr="00C5181D">
        <w:rPr>
          <w:rFonts w:cstheme="minorHAnsi"/>
          <w:sz w:val="23"/>
          <w:szCs w:val="23"/>
        </w:rPr>
        <w:t xml:space="preserve">Lead </w:t>
      </w:r>
      <w:r w:rsidR="00012C5B" w:rsidRPr="00C5181D">
        <w:rPr>
          <w:rFonts w:cstheme="minorHAnsi"/>
          <w:sz w:val="23"/>
          <w:szCs w:val="23"/>
        </w:rPr>
        <w:t>DSL</w:t>
      </w:r>
      <w:r w:rsidR="002A04E4" w:rsidRPr="00C5181D">
        <w:rPr>
          <w:rFonts w:cstheme="minorHAnsi"/>
          <w:sz w:val="23"/>
          <w:szCs w:val="23"/>
        </w:rPr>
        <w:t>)</w:t>
      </w:r>
    </w:p>
    <w:p w14:paraId="422A8855" w14:textId="69EDBFF2" w:rsidR="00CA61D1" w:rsidRPr="00C5181D" w:rsidRDefault="00E5074A" w:rsidP="005A6A11">
      <w:pPr>
        <w:pStyle w:val="ListParagraph"/>
        <w:numPr>
          <w:ilvl w:val="0"/>
          <w:numId w:val="16"/>
        </w:numPr>
        <w:spacing w:after="0"/>
        <w:ind w:right="-613"/>
        <w:rPr>
          <w:rFonts w:cstheme="minorHAnsi"/>
          <w:sz w:val="23"/>
          <w:szCs w:val="23"/>
        </w:rPr>
      </w:pPr>
      <w:r w:rsidRPr="00C5181D">
        <w:rPr>
          <w:rFonts w:cstheme="minorHAnsi"/>
          <w:sz w:val="23"/>
          <w:szCs w:val="23"/>
        </w:rPr>
        <w:t xml:space="preserve">There </w:t>
      </w:r>
      <w:r w:rsidR="00383B4B" w:rsidRPr="00C5181D">
        <w:rPr>
          <w:rFonts w:cstheme="minorHAnsi"/>
          <w:sz w:val="23"/>
          <w:szCs w:val="23"/>
        </w:rPr>
        <w:t>are appointed deputies for child protection</w:t>
      </w:r>
      <w:r w:rsidRPr="00C5181D">
        <w:rPr>
          <w:rFonts w:cstheme="minorHAnsi"/>
          <w:sz w:val="23"/>
          <w:szCs w:val="23"/>
        </w:rPr>
        <w:t xml:space="preserve">, in the event of the unavailability of the </w:t>
      </w:r>
      <w:r w:rsidR="00DB1ED2" w:rsidRPr="00C5181D">
        <w:rPr>
          <w:rFonts w:cstheme="minorHAnsi"/>
          <w:sz w:val="23"/>
          <w:szCs w:val="23"/>
        </w:rPr>
        <w:t xml:space="preserve">Lead </w:t>
      </w:r>
      <w:r w:rsidR="00012C5B" w:rsidRPr="00C5181D">
        <w:rPr>
          <w:rFonts w:cstheme="minorHAnsi"/>
          <w:sz w:val="23"/>
          <w:szCs w:val="23"/>
        </w:rPr>
        <w:t>DSL</w:t>
      </w:r>
    </w:p>
    <w:p w14:paraId="1DF231ED" w14:textId="6838B28C" w:rsidR="00CA61D1" w:rsidRPr="00C5181D" w:rsidRDefault="00CA61D1" w:rsidP="005A6A11">
      <w:pPr>
        <w:pStyle w:val="ListParagraph"/>
        <w:numPr>
          <w:ilvl w:val="0"/>
          <w:numId w:val="16"/>
        </w:numPr>
        <w:spacing w:after="0"/>
        <w:ind w:right="-613"/>
        <w:rPr>
          <w:rFonts w:cstheme="minorHAnsi"/>
          <w:sz w:val="23"/>
          <w:szCs w:val="23"/>
        </w:rPr>
      </w:pPr>
      <w:r w:rsidRPr="00C5181D">
        <w:rPr>
          <w:rFonts w:cstheme="minorHAnsi"/>
          <w:sz w:val="23"/>
          <w:szCs w:val="23"/>
        </w:rPr>
        <w:t xml:space="preserve">Where there is a safeguarding concern, Governing Body/Proprietors/Trustees/SLT will ensure the child’s wishes and feelings are taken into account when determining what action to take and what services to provide for </w:t>
      </w:r>
      <w:r w:rsidR="00961F76" w:rsidRPr="00C5181D">
        <w:rPr>
          <w:rFonts w:cstheme="minorHAnsi"/>
          <w:sz w:val="23"/>
          <w:szCs w:val="23"/>
        </w:rPr>
        <w:t>them.</w:t>
      </w:r>
    </w:p>
    <w:p w14:paraId="7DED5973" w14:textId="04E2BB17" w:rsidR="00CA61D1" w:rsidRPr="00C5181D" w:rsidRDefault="00F97299" w:rsidP="005A6A11">
      <w:pPr>
        <w:pStyle w:val="ListParagraph"/>
        <w:numPr>
          <w:ilvl w:val="0"/>
          <w:numId w:val="16"/>
        </w:numPr>
        <w:spacing w:after="0"/>
        <w:ind w:right="-613"/>
        <w:rPr>
          <w:rFonts w:cstheme="minorHAnsi"/>
          <w:sz w:val="23"/>
          <w:szCs w:val="23"/>
        </w:rPr>
      </w:pPr>
      <w:r w:rsidRPr="00C5181D">
        <w:rPr>
          <w:rFonts w:cstheme="minorHAnsi"/>
          <w:sz w:val="23"/>
          <w:szCs w:val="23"/>
        </w:rPr>
        <w:t>That s</w:t>
      </w:r>
      <w:r w:rsidR="00CA61D1" w:rsidRPr="00C5181D">
        <w:rPr>
          <w:rFonts w:cstheme="minorHAnsi"/>
          <w:sz w:val="23"/>
          <w:szCs w:val="23"/>
        </w:rPr>
        <w:t xml:space="preserve">ystems </w:t>
      </w:r>
      <w:r w:rsidRPr="00C5181D">
        <w:rPr>
          <w:rFonts w:cstheme="minorHAnsi"/>
          <w:sz w:val="23"/>
          <w:szCs w:val="23"/>
        </w:rPr>
        <w:t>are in place,</w:t>
      </w:r>
      <w:r w:rsidR="00CA61D1" w:rsidRPr="00C5181D">
        <w:rPr>
          <w:rFonts w:cstheme="minorHAnsi"/>
          <w:sz w:val="23"/>
          <w:szCs w:val="23"/>
        </w:rPr>
        <w:t xml:space="preserve"> well promoted, easily understood and easily accessible for children to confidently report </w:t>
      </w:r>
      <w:r w:rsidR="00460829" w:rsidRPr="00C5181D">
        <w:rPr>
          <w:rFonts w:cstheme="minorHAnsi"/>
          <w:sz w:val="23"/>
          <w:szCs w:val="23"/>
        </w:rPr>
        <w:t>abuse, neglect and exploitation</w:t>
      </w:r>
      <w:r w:rsidR="00CA61D1" w:rsidRPr="00C5181D">
        <w:rPr>
          <w:rFonts w:cstheme="minorHAnsi"/>
          <w:sz w:val="23"/>
          <w:szCs w:val="23"/>
        </w:rPr>
        <w:t xml:space="preserve">, knowing their concerns will be treated seriously, and knowing they can safely express their views and give </w:t>
      </w:r>
      <w:r w:rsidR="00961F76" w:rsidRPr="00C5181D">
        <w:rPr>
          <w:rFonts w:cstheme="minorHAnsi"/>
          <w:sz w:val="23"/>
          <w:szCs w:val="23"/>
        </w:rPr>
        <w:t>feedback.</w:t>
      </w:r>
    </w:p>
    <w:p w14:paraId="0A723C2D" w14:textId="1E36D5A9" w:rsidR="00E5074A" w:rsidRPr="00C5181D" w:rsidRDefault="00E5074A" w:rsidP="005A6A11">
      <w:pPr>
        <w:pStyle w:val="ListParagraph"/>
        <w:numPr>
          <w:ilvl w:val="0"/>
          <w:numId w:val="16"/>
        </w:numPr>
        <w:spacing w:after="0"/>
        <w:ind w:right="-613"/>
        <w:rPr>
          <w:rFonts w:cstheme="minorHAnsi"/>
          <w:sz w:val="23"/>
          <w:szCs w:val="23"/>
        </w:rPr>
      </w:pPr>
      <w:r w:rsidRPr="00C5181D">
        <w:rPr>
          <w:rFonts w:cstheme="minorHAnsi"/>
          <w:sz w:val="23"/>
          <w:szCs w:val="23"/>
        </w:rPr>
        <w:t>The DSL and the appointed deputy(s) for child protection undertakes training for designated</w:t>
      </w:r>
      <w:r w:rsidR="00345D5D" w:rsidRPr="00C5181D">
        <w:rPr>
          <w:rFonts w:cstheme="minorHAnsi"/>
          <w:sz w:val="23"/>
          <w:szCs w:val="23"/>
        </w:rPr>
        <w:t xml:space="preserve"> safeguarding leads</w:t>
      </w:r>
      <w:r w:rsidRPr="00C5181D">
        <w:rPr>
          <w:rFonts w:cstheme="minorHAnsi"/>
          <w:sz w:val="23"/>
          <w:szCs w:val="23"/>
        </w:rPr>
        <w:t xml:space="preserve">, in addition to inter-agency child protection training, </w:t>
      </w:r>
      <w:r w:rsidR="003C18FF" w:rsidRPr="00C5181D">
        <w:rPr>
          <w:rFonts w:cstheme="minorHAnsi"/>
          <w:sz w:val="23"/>
          <w:szCs w:val="23"/>
        </w:rPr>
        <w:t>which</w:t>
      </w:r>
      <w:r w:rsidRPr="00C5181D">
        <w:rPr>
          <w:rFonts w:cstheme="minorHAnsi"/>
          <w:sz w:val="23"/>
          <w:szCs w:val="23"/>
        </w:rPr>
        <w:t xml:space="preserve"> is provided by, or to standards agreed by, </w:t>
      </w:r>
      <w:r w:rsidR="007E390D" w:rsidRPr="00C5181D">
        <w:rPr>
          <w:rFonts w:cstheme="minorHAnsi"/>
          <w:sz w:val="23"/>
          <w:szCs w:val="23"/>
        </w:rPr>
        <w:t>LSCPB</w:t>
      </w:r>
      <w:r w:rsidRPr="00C5181D">
        <w:rPr>
          <w:rFonts w:cstheme="minorHAnsi"/>
          <w:sz w:val="23"/>
          <w:szCs w:val="23"/>
        </w:rPr>
        <w:t xml:space="preserve">, and </w:t>
      </w:r>
      <w:r w:rsidR="00012C5B" w:rsidRPr="00C5181D">
        <w:rPr>
          <w:rFonts w:cstheme="minorHAnsi"/>
          <w:sz w:val="23"/>
          <w:szCs w:val="23"/>
        </w:rPr>
        <w:t xml:space="preserve">attends </w:t>
      </w:r>
      <w:r w:rsidRPr="00C5181D">
        <w:rPr>
          <w:rFonts w:cstheme="minorHAnsi"/>
          <w:sz w:val="23"/>
          <w:szCs w:val="23"/>
        </w:rPr>
        <w:t xml:space="preserve">refresher DSL training at two-yearly </w:t>
      </w:r>
      <w:r w:rsidR="00961F76" w:rsidRPr="00C5181D">
        <w:rPr>
          <w:rFonts w:cstheme="minorHAnsi"/>
          <w:sz w:val="23"/>
          <w:szCs w:val="23"/>
        </w:rPr>
        <w:t>intervals.</w:t>
      </w:r>
    </w:p>
    <w:p w14:paraId="5B7B30C9" w14:textId="506D580A" w:rsidR="00105307" w:rsidRPr="00C5181D" w:rsidRDefault="00105307" w:rsidP="005A6A11">
      <w:pPr>
        <w:pStyle w:val="ListParagraph"/>
        <w:numPr>
          <w:ilvl w:val="0"/>
          <w:numId w:val="16"/>
        </w:numPr>
        <w:spacing w:after="0"/>
        <w:ind w:right="-613"/>
        <w:rPr>
          <w:rFonts w:cstheme="minorHAnsi"/>
          <w:sz w:val="23"/>
          <w:szCs w:val="23"/>
        </w:rPr>
      </w:pPr>
      <w:r w:rsidRPr="00C5181D">
        <w:rPr>
          <w:rFonts w:cstheme="minorHAnsi"/>
          <w:sz w:val="23"/>
          <w:szCs w:val="23"/>
        </w:rPr>
        <w:t xml:space="preserve">That clear systems and processes are in place for identifying and responding to potential mental health problems to a child including routes to escalate, referrals and accountability </w:t>
      </w:r>
      <w:r w:rsidR="00961F76" w:rsidRPr="00C5181D">
        <w:rPr>
          <w:rFonts w:cstheme="minorHAnsi"/>
          <w:sz w:val="23"/>
          <w:szCs w:val="23"/>
        </w:rPr>
        <w:t>systems.</w:t>
      </w:r>
    </w:p>
    <w:p w14:paraId="200B6FD4" w14:textId="1FFF95ED" w:rsidR="00E5074A" w:rsidRPr="00C5181D" w:rsidRDefault="00E5074A" w:rsidP="005A6A11">
      <w:pPr>
        <w:pStyle w:val="ListParagraph"/>
        <w:numPr>
          <w:ilvl w:val="0"/>
          <w:numId w:val="16"/>
        </w:numPr>
        <w:spacing w:after="0"/>
        <w:ind w:right="-613"/>
        <w:rPr>
          <w:rFonts w:cstheme="minorHAnsi"/>
          <w:sz w:val="23"/>
          <w:szCs w:val="23"/>
        </w:rPr>
      </w:pPr>
      <w:r w:rsidRPr="00C5181D">
        <w:rPr>
          <w:rFonts w:cstheme="minorHAnsi"/>
          <w:sz w:val="23"/>
          <w:szCs w:val="23"/>
        </w:rPr>
        <w:t xml:space="preserve">The Headteacher, and all other staff and volunteers who work with children, undertake appropriate training which is kept </w:t>
      </w:r>
      <w:r w:rsidR="00961F76" w:rsidRPr="00C5181D">
        <w:rPr>
          <w:rFonts w:cstheme="minorHAnsi"/>
          <w:sz w:val="23"/>
          <w:szCs w:val="23"/>
        </w:rPr>
        <w:t>up to date</w:t>
      </w:r>
      <w:r w:rsidRPr="00C5181D">
        <w:rPr>
          <w:rFonts w:cstheme="minorHAnsi"/>
          <w:sz w:val="23"/>
          <w:szCs w:val="23"/>
        </w:rPr>
        <w:t xml:space="preserve"> </w:t>
      </w:r>
      <w:r w:rsidR="00012C5B" w:rsidRPr="00C5181D">
        <w:rPr>
          <w:rFonts w:cstheme="minorHAnsi"/>
          <w:sz w:val="23"/>
          <w:szCs w:val="23"/>
        </w:rPr>
        <w:t xml:space="preserve">through </w:t>
      </w:r>
      <w:r w:rsidRPr="00C5181D">
        <w:rPr>
          <w:rFonts w:cstheme="minorHAnsi"/>
          <w:sz w:val="23"/>
          <w:szCs w:val="23"/>
        </w:rPr>
        <w:t>Whole School Training</w:t>
      </w:r>
      <w:r w:rsidR="00012C5B" w:rsidRPr="00C5181D">
        <w:rPr>
          <w:rFonts w:cstheme="minorHAnsi"/>
          <w:sz w:val="23"/>
          <w:szCs w:val="23"/>
        </w:rPr>
        <w:t xml:space="preserve"> (</w:t>
      </w:r>
      <w:r w:rsidR="00CE2E0F" w:rsidRPr="00C5181D">
        <w:rPr>
          <w:rFonts w:cstheme="minorHAnsi"/>
          <w:sz w:val="23"/>
          <w:szCs w:val="23"/>
        </w:rPr>
        <w:t>annually</w:t>
      </w:r>
      <w:r w:rsidR="00012C5B" w:rsidRPr="00C5181D">
        <w:rPr>
          <w:rFonts w:cstheme="minorHAnsi"/>
          <w:sz w:val="23"/>
          <w:szCs w:val="23"/>
        </w:rPr>
        <w:t>)</w:t>
      </w:r>
      <w:r w:rsidRPr="00C5181D">
        <w:rPr>
          <w:rFonts w:cstheme="minorHAnsi"/>
          <w:sz w:val="23"/>
          <w:szCs w:val="23"/>
        </w:rPr>
        <w:t>; and that new staff, temporary staff and volunteers who work with children are made aware of the school’s arrangements for child protection and their responsibilities. (Through the induction process)</w:t>
      </w:r>
    </w:p>
    <w:p w14:paraId="08A35A91" w14:textId="2BAAD78F" w:rsidR="00DB1ED2" w:rsidRPr="00C5181D" w:rsidRDefault="00DB1ED2" w:rsidP="005A6A11">
      <w:pPr>
        <w:pStyle w:val="ListParagraph"/>
        <w:numPr>
          <w:ilvl w:val="0"/>
          <w:numId w:val="16"/>
        </w:numPr>
        <w:spacing w:after="0"/>
        <w:ind w:right="-613"/>
        <w:rPr>
          <w:rFonts w:cstheme="minorHAnsi"/>
          <w:sz w:val="23"/>
          <w:szCs w:val="23"/>
        </w:rPr>
      </w:pPr>
      <w:r w:rsidRPr="00C5181D">
        <w:rPr>
          <w:rFonts w:cstheme="minorHAnsi"/>
          <w:sz w:val="23"/>
          <w:szCs w:val="23"/>
        </w:rPr>
        <w:t xml:space="preserve">The Headteacher, and all other staff and volunteers who work with children, undertake appropriate online safety </w:t>
      </w:r>
      <w:r w:rsidR="003C18FF" w:rsidRPr="00C5181D">
        <w:rPr>
          <w:rFonts w:cstheme="minorHAnsi"/>
          <w:sz w:val="23"/>
          <w:szCs w:val="23"/>
        </w:rPr>
        <w:t>training.</w:t>
      </w:r>
      <w:r w:rsidRPr="00C5181D">
        <w:rPr>
          <w:rFonts w:cstheme="minorHAnsi"/>
          <w:sz w:val="23"/>
          <w:szCs w:val="23"/>
        </w:rPr>
        <w:t xml:space="preserve"> </w:t>
      </w:r>
    </w:p>
    <w:p w14:paraId="71CDE590" w14:textId="063CA9B3" w:rsidR="00E5074A" w:rsidRPr="00C5181D" w:rsidRDefault="00E5074A" w:rsidP="005A6A11">
      <w:pPr>
        <w:pStyle w:val="ListParagraph"/>
        <w:numPr>
          <w:ilvl w:val="0"/>
          <w:numId w:val="16"/>
        </w:numPr>
        <w:spacing w:after="0"/>
        <w:ind w:right="-613"/>
        <w:rPr>
          <w:rFonts w:cstheme="minorHAnsi"/>
          <w:strike/>
          <w:sz w:val="23"/>
          <w:szCs w:val="23"/>
        </w:rPr>
      </w:pPr>
      <w:r w:rsidRPr="00C5181D">
        <w:rPr>
          <w:rFonts w:cstheme="minorHAnsi"/>
          <w:sz w:val="23"/>
          <w:szCs w:val="23"/>
        </w:rPr>
        <w:t>There are procedures for dealing with allegations of abuse against members of staff and volunteers</w:t>
      </w:r>
      <w:r w:rsidR="00DB1ED2" w:rsidRPr="00C5181D">
        <w:rPr>
          <w:rFonts w:cstheme="minorHAnsi"/>
          <w:sz w:val="23"/>
          <w:szCs w:val="23"/>
        </w:rPr>
        <w:t xml:space="preserve"> (LADO) and that the thresholds for allegations </w:t>
      </w:r>
      <w:r w:rsidR="00CA61D1" w:rsidRPr="00C5181D">
        <w:rPr>
          <w:rFonts w:cstheme="minorHAnsi"/>
          <w:sz w:val="23"/>
          <w:szCs w:val="23"/>
        </w:rPr>
        <w:t>(Harms</w:t>
      </w:r>
      <w:r w:rsidR="00D50BB7" w:rsidRPr="00C5181D">
        <w:rPr>
          <w:rFonts w:cstheme="minorHAnsi"/>
          <w:sz w:val="23"/>
          <w:szCs w:val="23"/>
        </w:rPr>
        <w:t xml:space="preserve"> </w:t>
      </w:r>
      <w:r w:rsidR="00131012" w:rsidRPr="00C5181D">
        <w:rPr>
          <w:rFonts w:cstheme="minorHAnsi"/>
          <w:sz w:val="23"/>
          <w:szCs w:val="23"/>
        </w:rPr>
        <w:t>Thresholds</w:t>
      </w:r>
      <w:r w:rsidR="00CA61D1" w:rsidRPr="00C5181D">
        <w:rPr>
          <w:rFonts w:cstheme="minorHAnsi"/>
          <w:sz w:val="23"/>
          <w:szCs w:val="23"/>
        </w:rPr>
        <w:t xml:space="preserve">/Low Level Concerns) </w:t>
      </w:r>
      <w:r w:rsidR="00DB1ED2" w:rsidRPr="00C5181D">
        <w:rPr>
          <w:rFonts w:cstheme="minorHAnsi"/>
          <w:sz w:val="23"/>
          <w:szCs w:val="23"/>
        </w:rPr>
        <w:t xml:space="preserve">against staff and </w:t>
      </w:r>
      <w:r w:rsidR="00DB1ED2" w:rsidRPr="00C5181D">
        <w:rPr>
          <w:rFonts w:cstheme="minorHAnsi"/>
          <w:sz w:val="23"/>
          <w:szCs w:val="23"/>
        </w:rPr>
        <w:lastRenderedPageBreak/>
        <w:t xml:space="preserve">volunteers are understood and reported appropriately </w:t>
      </w:r>
      <w:r w:rsidR="00131012" w:rsidRPr="00C5181D">
        <w:rPr>
          <w:rFonts w:cstheme="minorHAnsi"/>
          <w:sz w:val="23"/>
          <w:szCs w:val="23"/>
        </w:rPr>
        <w:t>by all staff members.</w:t>
      </w:r>
      <w:r w:rsidRPr="00C5181D">
        <w:rPr>
          <w:rFonts w:cstheme="minorHAnsi"/>
          <w:sz w:val="23"/>
          <w:szCs w:val="23"/>
        </w:rPr>
        <w:t xml:space="preserve"> (</w:t>
      </w:r>
      <w:r w:rsidR="00012C5B" w:rsidRPr="00C5181D">
        <w:rPr>
          <w:rFonts w:cstheme="minorHAnsi"/>
          <w:sz w:val="23"/>
          <w:szCs w:val="23"/>
        </w:rPr>
        <w:t>Appendix</w:t>
      </w:r>
      <w:r w:rsidR="00E1037F" w:rsidRPr="00C5181D">
        <w:rPr>
          <w:rFonts w:cstheme="minorHAnsi"/>
          <w:sz w:val="23"/>
          <w:szCs w:val="23"/>
        </w:rPr>
        <w:t xml:space="preserve"> 3 Procedures / Guidance; Managing Allegations (LADO)</w:t>
      </w:r>
    </w:p>
    <w:p w14:paraId="5EC59925" w14:textId="6BE5820F" w:rsidR="00DB1ED2" w:rsidRPr="00C5181D" w:rsidRDefault="00DB1ED2" w:rsidP="005A6A11">
      <w:pPr>
        <w:pStyle w:val="ListParagraph"/>
        <w:numPr>
          <w:ilvl w:val="0"/>
          <w:numId w:val="16"/>
        </w:numPr>
        <w:spacing w:after="0"/>
        <w:ind w:right="-613"/>
        <w:rPr>
          <w:rFonts w:cstheme="minorHAnsi"/>
          <w:sz w:val="23"/>
          <w:szCs w:val="23"/>
        </w:rPr>
      </w:pPr>
      <w:r w:rsidRPr="00C5181D">
        <w:rPr>
          <w:rFonts w:cstheme="minorHAnsi"/>
          <w:sz w:val="23"/>
          <w:szCs w:val="23"/>
        </w:rPr>
        <w:t>That Code of Conduct</w:t>
      </w:r>
      <w:r w:rsidR="00383B4B" w:rsidRPr="00C5181D">
        <w:rPr>
          <w:rFonts w:cstheme="minorHAnsi"/>
          <w:sz w:val="23"/>
          <w:szCs w:val="23"/>
        </w:rPr>
        <w:t xml:space="preserve"> (Trust policy)</w:t>
      </w:r>
      <w:r w:rsidRPr="00C5181D">
        <w:rPr>
          <w:rFonts w:cstheme="minorHAnsi"/>
          <w:sz w:val="23"/>
          <w:szCs w:val="23"/>
        </w:rPr>
        <w:t xml:space="preserve"> is up to date, maintained and adhered </w:t>
      </w:r>
      <w:r w:rsidR="00A714FD" w:rsidRPr="00C5181D">
        <w:rPr>
          <w:rFonts w:cstheme="minorHAnsi"/>
          <w:sz w:val="23"/>
          <w:szCs w:val="23"/>
        </w:rPr>
        <w:t xml:space="preserve">to </w:t>
      </w:r>
      <w:r w:rsidRPr="00C5181D">
        <w:rPr>
          <w:rFonts w:cstheme="minorHAnsi"/>
          <w:sz w:val="23"/>
          <w:szCs w:val="23"/>
        </w:rPr>
        <w:t xml:space="preserve">by staff so as not to bring the school into </w:t>
      </w:r>
      <w:r w:rsidR="003C18FF" w:rsidRPr="00C5181D">
        <w:rPr>
          <w:rFonts w:cstheme="minorHAnsi"/>
          <w:sz w:val="23"/>
          <w:szCs w:val="23"/>
        </w:rPr>
        <w:t>disrepute.</w:t>
      </w:r>
    </w:p>
    <w:p w14:paraId="02ECC572" w14:textId="1DCB712B" w:rsidR="00E5074A" w:rsidRPr="00C5181D" w:rsidRDefault="00E5074A" w:rsidP="005A6A11">
      <w:pPr>
        <w:pStyle w:val="ListParagraph"/>
        <w:numPr>
          <w:ilvl w:val="0"/>
          <w:numId w:val="16"/>
        </w:numPr>
        <w:spacing w:after="0"/>
        <w:ind w:right="-613"/>
        <w:rPr>
          <w:rFonts w:cstheme="minorHAnsi"/>
          <w:sz w:val="23"/>
          <w:szCs w:val="23"/>
        </w:rPr>
      </w:pPr>
      <w:r w:rsidRPr="00C5181D">
        <w:rPr>
          <w:rFonts w:cstheme="minorHAnsi"/>
          <w:sz w:val="23"/>
          <w:szCs w:val="23"/>
        </w:rPr>
        <w:t>The chair of governors</w:t>
      </w:r>
      <w:r w:rsidR="00345D5D" w:rsidRPr="00C5181D">
        <w:rPr>
          <w:rFonts w:cstheme="minorHAnsi"/>
          <w:sz w:val="23"/>
          <w:szCs w:val="23"/>
        </w:rPr>
        <w:t>/ proprietors/ trustees</w:t>
      </w:r>
      <w:r w:rsidRPr="00C5181D">
        <w:rPr>
          <w:rFonts w:cstheme="minorHAnsi"/>
          <w:sz w:val="23"/>
          <w:szCs w:val="23"/>
        </w:rPr>
        <w:t xml:space="preserve"> (or, in the absence of a chair, the vice chair) deals with any allegations of abuse made against the Headteacher, in liaison with the Local Authority </w:t>
      </w:r>
      <w:r w:rsidR="00012C5B" w:rsidRPr="00C5181D">
        <w:rPr>
          <w:rFonts w:cstheme="minorHAnsi"/>
          <w:sz w:val="23"/>
          <w:szCs w:val="23"/>
        </w:rPr>
        <w:t>Designated Officer. (Appendix</w:t>
      </w:r>
      <w:r w:rsidR="00E1037F" w:rsidRPr="00C5181D">
        <w:rPr>
          <w:rFonts w:cstheme="minorHAnsi"/>
          <w:sz w:val="23"/>
          <w:szCs w:val="23"/>
        </w:rPr>
        <w:t xml:space="preserve"> 3</w:t>
      </w:r>
      <w:r w:rsidR="00CE5AEE" w:rsidRPr="00C5181D">
        <w:rPr>
          <w:rFonts w:cstheme="minorHAnsi"/>
          <w:sz w:val="23"/>
          <w:szCs w:val="23"/>
        </w:rPr>
        <w:t>)</w:t>
      </w:r>
    </w:p>
    <w:p w14:paraId="22AEF999" w14:textId="232423F3" w:rsidR="00DB1ED2" w:rsidRPr="00C5181D" w:rsidRDefault="00DB1ED2" w:rsidP="005A6A11">
      <w:pPr>
        <w:pStyle w:val="ListParagraph"/>
        <w:numPr>
          <w:ilvl w:val="0"/>
          <w:numId w:val="16"/>
        </w:numPr>
        <w:spacing w:after="0"/>
        <w:ind w:right="-613"/>
        <w:rPr>
          <w:rFonts w:cstheme="minorHAnsi"/>
          <w:sz w:val="23"/>
          <w:szCs w:val="23"/>
        </w:rPr>
      </w:pPr>
      <w:r w:rsidRPr="00C5181D">
        <w:rPr>
          <w:rFonts w:cstheme="minorHAnsi"/>
          <w:sz w:val="23"/>
          <w:szCs w:val="23"/>
        </w:rPr>
        <w:t>That at least 1 member of the Governing body has attended LADO Training as a minimum an</w:t>
      </w:r>
      <w:r w:rsidR="00CA61D1" w:rsidRPr="00C5181D">
        <w:rPr>
          <w:rFonts w:cstheme="minorHAnsi"/>
          <w:sz w:val="23"/>
          <w:szCs w:val="23"/>
        </w:rPr>
        <w:t>d</w:t>
      </w:r>
      <w:r w:rsidRPr="00C5181D">
        <w:rPr>
          <w:rFonts w:cstheme="minorHAnsi"/>
          <w:sz w:val="23"/>
          <w:szCs w:val="23"/>
        </w:rPr>
        <w:t xml:space="preserve"> is refreshed </w:t>
      </w:r>
      <w:r w:rsidR="00961F76" w:rsidRPr="00C5181D">
        <w:rPr>
          <w:rFonts w:cstheme="minorHAnsi"/>
          <w:sz w:val="23"/>
          <w:szCs w:val="23"/>
        </w:rPr>
        <w:t>regularly.</w:t>
      </w:r>
    </w:p>
    <w:p w14:paraId="5DB1F767" w14:textId="0A5957A9" w:rsidR="00DB1ED2" w:rsidRPr="00C5181D" w:rsidRDefault="00DB1ED2" w:rsidP="005A6A11">
      <w:pPr>
        <w:pStyle w:val="ListParagraph"/>
        <w:numPr>
          <w:ilvl w:val="0"/>
          <w:numId w:val="16"/>
        </w:numPr>
        <w:spacing w:after="0"/>
        <w:ind w:right="-613"/>
        <w:rPr>
          <w:rFonts w:cstheme="minorHAnsi"/>
          <w:sz w:val="23"/>
          <w:szCs w:val="23"/>
        </w:rPr>
      </w:pPr>
      <w:r w:rsidRPr="00C5181D">
        <w:rPr>
          <w:rFonts w:cstheme="minorHAnsi"/>
          <w:sz w:val="23"/>
          <w:szCs w:val="23"/>
        </w:rPr>
        <w:t xml:space="preserve">That at least 1 member of the Governing Body has attended Safer Recruitment Training as a minimum and is refreshed </w:t>
      </w:r>
      <w:r w:rsidR="00961F76" w:rsidRPr="00C5181D">
        <w:rPr>
          <w:rFonts w:cstheme="minorHAnsi"/>
          <w:sz w:val="23"/>
          <w:szCs w:val="23"/>
        </w:rPr>
        <w:t>regularly.</w:t>
      </w:r>
    </w:p>
    <w:p w14:paraId="505F4AE7" w14:textId="4A731E16" w:rsidR="00E5074A" w:rsidRPr="00C5181D" w:rsidRDefault="00E5074A" w:rsidP="005A6A11">
      <w:pPr>
        <w:pStyle w:val="ListParagraph"/>
        <w:numPr>
          <w:ilvl w:val="0"/>
          <w:numId w:val="16"/>
        </w:numPr>
        <w:spacing w:after="0"/>
        <w:ind w:right="-613"/>
        <w:rPr>
          <w:rFonts w:cstheme="minorHAnsi"/>
          <w:sz w:val="23"/>
          <w:szCs w:val="23"/>
        </w:rPr>
      </w:pPr>
      <w:r w:rsidRPr="00C5181D">
        <w:rPr>
          <w:rFonts w:cstheme="minorHAnsi"/>
          <w:sz w:val="23"/>
          <w:szCs w:val="23"/>
        </w:rPr>
        <w:t>The governing body</w:t>
      </w:r>
      <w:r w:rsidR="00345D5D" w:rsidRPr="00C5181D">
        <w:rPr>
          <w:rFonts w:cstheme="minorHAnsi"/>
          <w:sz w:val="23"/>
          <w:szCs w:val="23"/>
        </w:rPr>
        <w:t xml:space="preserve"> / proprietors/ trustees </w:t>
      </w:r>
      <w:r w:rsidRPr="00C5181D">
        <w:rPr>
          <w:rFonts w:cstheme="minorHAnsi"/>
          <w:sz w:val="23"/>
          <w:szCs w:val="23"/>
        </w:rPr>
        <w:t>nor individual governors</w:t>
      </w:r>
      <w:r w:rsidR="00345D5D" w:rsidRPr="00C5181D">
        <w:rPr>
          <w:rFonts w:cstheme="minorHAnsi"/>
          <w:sz w:val="23"/>
          <w:szCs w:val="23"/>
        </w:rPr>
        <w:t xml:space="preserve"> / trustees</w:t>
      </w:r>
      <w:r w:rsidRPr="00C5181D">
        <w:rPr>
          <w:rFonts w:cstheme="minorHAnsi"/>
          <w:sz w:val="23"/>
          <w:szCs w:val="23"/>
        </w:rPr>
        <w:t xml:space="preserve"> will have a role in dealing with individual cases or a right to details of cases except when exercising their disciplinary functions in respect of allegations against a member of </w:t>
      </w:r>
      <w:r w:rsidR="00961F76" w:rsidRPr="00C5181D">
        <w:rPr>
          <w:rFonts w:cstheme="minorHAnsi"/>
          <w:sz w:val="23"/>
          <w:szCs w:val="23"/>
        </w:rPr>
        <w:t>staff.</w:t>
      </w:r>
    </w:p>
    <w:p w14:paraId="72C96B5D" w14:textId="2D38F1B2" w:rsidR="00E5074A" w:rsidRPr="00C5181D" w:rsidRDefault="00E5074A" w:rsidP="005A6A11">
      <w:pPr>
        <w:pStyle w:val="ListParagraph"/>
        <w:numPr>
          <w:ilvl w:val="0"/>
          <w:numId w:val="16"/>
        </w:numPr>
        <w:spacing w:after="0"/>
        <w:ind w:right="-613"/>
        <w:rPr>
          <w:rFonts w:cstheme="minorHAnsi"/>
          <w:sz w:val="23"/>
          <w:szCs w:val="23"/>
        </w:rPr>
      </w:pPr>
      <w:r w:rsidRPr="00C5181D">
        <w:rPr>
          <w:rFonts w:cstheme="minorHAnsi"/>
          <w:sz w:val="23"/>
          <w:szCs w:val="23"/>
        </w:rPr>
        <w:t>Any deficiencies or weaknesses brought to the attention of the governing body</w:t>
      </w:r>
      <w:r w:rsidR="00345D5D" w:rsidRPr="00C5181D">
        <w:rPr>
          <w:rFonts w:cstheme="minorHAnsi"/>
          <w:sz w:val="23"/>
          <w:szCs w:val="23"/>
        </w:rPr>
        <w:t xml:space="preserve"> / proprietors/ trustees </w:t>
      </w:r>
      <w:r w:rsidRPr="00C5181D">
        <w:rPr>
          <w:rFonts w:cstheme="minorHAnsi"/>
          <w:sz w:val="23"/>
          <w:szCs w:val="23"/>
        </w:rPr>
        <w:t xml:space="preserve">are </w:t>
      </w:r>
      <w:r w:rsidR="00961F76" w:rsidRPr="00C5181D">
        <w:rPr>
          <w:rFonts w:cstheme="minorHAnsi"/>
          <w:sz w:val="23"/>
          <w:szCs w:val="23"/>
        </w:rPr>
        <w:t>rectified.</w:t>
      </w:r>
    </w:p>
    <w:p w14:paraId="3428D1C3" w14:textId="77777777" w:rsidR="00E5074A" w:rsidRPr="00C5181D" w:rsidRDefault="00E5074A" w:rsidP="005A6A11">
      <w:pPr>
        <w:pStyle w:val="ListParagraph"/>
        <w:numPr>
          <w:ilvl w:val="0"/>
          <w:numId w:val="16"/>
        </w:numPr>
        <w:spacing w:after="0"/>
        <w:ind w:right="-613"/>
        <w:rPr>
          <w:rFonts w:cstheme="minorHAnsi"/>
          <w:sz w:val="23"/>
          <w:szCs w:val="23"/>
        </w:rPr>
      </w:pPr>
      <w:r w:rsidRPr="00C5181D">
        <w:rPr>
          <w:rFonts w:cstheme="minorHAnsi"/>
          <w:sz w:val="23"/>
          <w:szCs w:val="23"/>
        </w:rPr>
        <w:t>Policies and procedures are reviewed annually, and information is provided to the Local Authority on how the governing body</w:t>
      </w:r>
      <w:r w:rsidR="00345D5D" w:rsidRPr="00C5181D">
        <w:rPr>
          <w:rFonts w:cstheme="minorHAnsi"/>
          <w:sz w:val="23"/>
          <w:szCs w:val="23"/>
        </w:rPr>
        <w:t xml:space="preserve"> / proprietors/ trustees </w:t>
      </w:r>
      <w:r w:rsidRPr="00C5181D">
        <w:rPr>
          <w:rFonts w:cstheme="minorHAnsi"/>
          <w:sz w:val="23"/>
          <w:szCs w:val="23"/>
        </w:rPr>
        <w:t>discharges its duties regarding safeguarding and child protection.</w:t>
      </w:r>
    </w:p>
    <w:p w14:paraId="304AAB72" w14:textId="41EE8B88" w:rsidR="00383B4B" w:rsidRPr="00C5181D" w:rsidRDefault="00E5074A" w:rsidP="002556D0">
      <w:pPr>
        <w:pStyle w:val="ListParagraph"/>
        <w:numPr>
          <w:ilvl w:val="0"/>
          <w:numId w:val="16"/>
        </w:numPr>
        <w:spacing w:after="0"/>
        <w:ind w:right="-613"/>
        <w:rPr>
          <w:rFonts w:cstheme="minorHAnsi"/>
          <w:sz w:val="23"/>
          <w:szCs w:val="23"/>
        </w:rPr>
      </w:pPr>
      <w:r w:rsidRPr="00C5181D">
        <w:rPr>
          <w:rFonts w:cstheme="minorHAnsi"/>
          <w:sz w:val="23"/>
          <w:szCs w:val="23"/>
        </w:rPr>
        <w:t>There is an individual member of the governing body</w:t>
      </w:r>
      <w:r w:rsidR="00345D5D" w:rsidRPr="00C5181D">
        <w:rPr>
          <w:rFonts w:cstheme="minorHAnsi"/>
          <w:sz w:val="23"/>
          <w:szCs w:val="23"/>
        </w:rPr>
        <w:t xml:space="preserve"> / proprietors/ </w:t>
      </w:r>
      <w:r w:rsidR="00961F76" w:rsidRPr="00C5181D">
        <w:rPr>
          <w:rFonts w:cstheme="minorHAnsi"/>
          <w:sz w:val="23"/>
          <w:szCs w:val="23"/>
        </w:rPr>
        <w:t>trustees who</w:t>
      </w:r>
      <w:r w:rsidRPr="00C5181D">
        <w:rPr>
          <w:rFonts w:cstheme="minorHAnsi"/>
          <w:sz w:val="23"/>
          <w:szCs w:val="23"/>
        </w:rPr>
        <w:t xml:space="preserve"> will champion </w:t>
      </w:r>
      <w:r w:rsidR="007741AC" w:rsidRPr="00C5181D">
        <w:rPr>
          <w:rFonts w:cstheme="minorHAnsi"/>
          <w:sz w:val="23"/>
          <w:szCs w:val="23"/>
        </w:rPr>
        <w:t xml:space="preserve">and lead on </w:t>
      </w:r>
      <w:r w:rsidRPr="00C5181D">
        <w:rPr>
          <w:rFonts w:cstheme="minorHAnsi"/>
          <w:sz w:val="23"/>
          <w:szCs w:val="23"/>
        </w:rPr>
        <w:t>issues to do with safeguarding children and child protection within the school, liaise with the DSL, and provide information and reports to the governing body</w:t>
      </w:r>
      <w:r w:rsidR="00345D5D" w:rsidRPr="00C5181D">
        <w:rPr>
          <w:rFonts w:cstheme="minorHAnsi"/>
          <w:sz w:val="23"/>
          <w:szCs w:val="23"/>
        </w:rPr>
        <w:t xml:space="preserve"> / proprietors/ trustees</w:t>
      </w:r>
      <w:r w:rsidRPr="00C5181D">
        <w:rPr>
          <w:rFonts w:cstheme="minorHAnsi"/>
          <w:sz w:val="23"/>
          <w:szCs w:val="23"/>
        </w:rPr>
        <w:t>, and that person is appropriately trained to discharge their responsibilities effectively.</w:t>
      </w:r>
      <w:r w:rsidR="00DB1ED2" w:rsidRPr="00C5181D">
        <w:rPr>
          <w:rFonts w:cstheme="minorHAnsi"/>
          <w:sz w:val="23"/>
          <w:szCs w:val="23"/>
        </w:rPr>
        <w:t xml:space="preserve"> </w:t>
      </w:r>
      <w:r w:rsidR="004911D0" w:rsidRPr="00C5181D">
        <w:rPr>
          <w:rFonts w:cstheme="minorHAnsi"/>
          <w:sz w:val="23"/>
          <w:szCs w:val="23"/>
        </w:rPr>
        <w:t>Our schools Lead</w:t>
      </w:r>
      <w:r w:rsidR="00DB1ED2" w:rsidRPr="00C5181D">
        <w:rPr>
          <w:rFonts w:cstheme="minorHAnsi"/>
          <w:sz w:val="23"/>
          <w:szCs w:val="23"/>
        </w:rPr>
        <w:t xml:space="preserve"> Governor for Safeguarding is </w:t>
      </w:r>
      <w:r w:rsidR="007843A5" w:rsidRPr="00C5181D">
        <w:rPr>
          <w:rFonts w:cstheme="minorHAnsi"/>
          <w:sz w:val="23"/>
          <w:szCs w:val="23"/>
        </w:rPr>
        <w:t>Adrian Durrant</w:t>
      </w:r>
      <w:r w:rsidR="00383B4B" w:rsidRPr="00C5181D">
        <w:rPr>
          <w:rFonts w:cstheme="minorHAnsi"/>
          <w:sz w:val="23"/>
          <w:szCs w:val="23"/>
        </w:rPr>
        <w:t>.</w:t>
      </w:r>
    </w:p>
    <w:p w14:paraId="3AA02879" w14:textId="2E0FD427" w:rsidR="00E5074A" w:rsidRPr="00C5181D" w:rsidRDefault="00E5074A" w:rsidP="002556D0">
      <w:pPr>
        <w:pStyle w:val="ListParagraph"/>
        <w:numPr>
          <w:ilvl w:val="0"/>
          <w:numId w:val="16"/>
        </w:numPr>
        <w:spacing w:after="0"/>
        <w:ind w:right="-613"/>
        <w:rPr>
          <w:rFonts w:cstheme="minorHAnsi"/>
          <w:sz w:val="23"/>
          <w:szCs w:val="23"/>
        </w:rPr>
      </w:pPr>
      <w:r w:rsidRPr="00C5181D">
        <w:rPr>
          <w:rFonts w:cstheme="minorHAnsi"/>
          <w:sz w:val="23"/>
          <w:szCs w:val="23"/>
        </w:rPr>
        <w:t>Will ensure that school creates a culture of safe recruitment and, as part of that, adopts recruitment procedures that help deter, reject or identify people who might abuse children</w:t>
      </w:r>
      <w:r w:rsidR="00012C5B" w:rsidRPr="00C5181D">
        <w:rPr>
          <w:rFonts w:cstheme="minorHAnsi"/>
          <w:sz w:val="23"/>
          <w:szCs w:val="23"/>
        </w:rPr>
        <w:t xml:space="preserve"> (Part three: Safer Recruitment,</w:t>
      </w:r>
      <w:r w:rsidRPr="00C5181D">
        <w:rPr>
          <w:rFonts w:cstheme="minorHAnsi"/>
          <w:sz w:val="23"/>
          <w:szCs w:val="23"/>
        </w:rPr>
        <w:t xml:space="preserve"> </w:t>
      </w:r>
      <w:r w:rsidR="0029112B" w:rsidRPr="00C5181D">
        <w:rPr>
          <w:rFonts w:cstheme="minorHAnsi"/>
          <w:sz w:val="23"/>
          <w:szCs w:val="23"/>
        </w:rPr>
        <w:t>Keeping Children Safe in Education September 20</w:t>
      </w:r>
      <w:r w:rsidR="003753DC" w:rsidRPr="00C5181D">
        <w:rPr>
          <w:rFonts w:cstheme="minorHAnsi"/>
          <w:sz w:val="23"/>
          <w:szCs w:val="23"/>
        </w:rPr>
        <w:t>25</w:t>
      </w:r>
      <w:r w:rsidRPr="00C5181D">
        <w:rPr>
          <w:rFonts w:cstheme="minorHAnsi"/>
          <w:sz w:val="23"/>
          <w:szCs w:val="23"/>
        </w:rPr>
        <w:t xml:space="preserve">). </w:t>
      </w:r>
    </w:p>
    <w:p w14:paraId="186D5116" w14:textId="77777777" w:rsidR="00796EC8" w:rsidRPr="00C5181D" w:rsidRDefault="00E5074A" w:rsidP="00796EC8">
      <w:pPr>
        <w:pStyle w:val="ListParagraph"/>
        <w:numPr>
          <w:ilvl w:val="0"/>
          <w:numId w:val="16"/>
        </w:numPr>
        <w:spacing w:after="0"/>
        <w:ind w:right="-613"/>
        <w:rPr>
          <w:rFonts w:cstheme="minorHAnsi"/>
          <w:sz w:val="23"/>
          <w:szCs w:val="23"/>
        </w:rPr>
      </w:pPr>
      <w:r w:rsidRPr="00C5181D">
        <w:rPr>
          <w:rFonts w:cstheme="minorHAnsi"/>
          <w:sz w:val="23"/>
          <w:szCs w:val="23"/>
        </w:rPr>
        <w:t>That the Chair of the governing body</w:t>
      </w:r>
      <w:r w:rsidR="00345D5D" w:rsidRPr="00C5181D">
        <w:rPr>
          <w:rFonts w:cstheme="minorHAnsi"/>
          <w:sz w:val="23"/>
          <w:szCs w:val="23"/>
        </w:rPr>
        <w:t xml:space="preserve"> / proprietors/ trustees </w:t>
      </w:r>
      <w:r w:rsidR="004911D0" w:rsidRPr="00C5181D">
        <w:rPr>
          <w:rFonts w:cstheme="minorHAnsi"/>
          <w:sz w:val="23"/>
          <w:szCs w:val="23"/>
        </w:rPr>
        <w:t>completes the A</w:t>
      </w:r>
      <w:r w:rsidRPr="00C5181D">
        <w:rPr>
          <w:rFonts w:cstheme="minorHAnsi"/>
          <w:sz w:val="23"/>
          <w:szCs w:val="23"/>
        </w:rPr>
        <w:t xml:space="preserve">nnual Safeguarding </w:t>
      </w:r>
      <w:r w:rsidR="004911D0" w:rsidRPr="00C5181D">
        <w:rPr>
          <w:rFonts w:cstheme="minorHAnsi"/>
          <w:sz w:val="23"/>
          <w:szCs w:val="23"/>
        </w:rPr>
        <w:t>Return</w:t>
      </w:r>
      <w:r w:rsidRPr="00C5181D">
        <w:rPr>
          <w:rFonts w:cstheme="minorHAnsi"/>
          <w:sz w:val="23"/>
          <w:szCs w:val="23"/>
        </w:rPr>
        <w:t>– supporting schools to exercise their duties in relation to Safeguarding</w:t>
      </w:r>
      <w:r w:rsidR="00012C5B" w:rsidRPr="00C5181D">
        <w:rPr>
          <w:rFonts w:cstheme="minorHAnsi"/>
          <w:sz w:val="23"/>
          <w:szCs w:val="23"/>
        </w:rPr>
        <w:t xml:space="preserve"> &amp; Child Protection</w:t>
      </w:r>
      <w:r w:rsidRPr="00C5181D">
        <w:rPr>
          <w:rFonts w:cstheme="minorHAnsi"/>
          <w:sz w:val="23"/>
          <w:szCs w:val="23"/>
        </w:rPr>
        <w:t xml:space="preserve"> and return the document to the local authority</w:t>
      </w:r>
      <w:r w:rsidR="00345D5D" w:rsidRPr="00C5181D">
        <w:rPr>
          <w:rFonts w:cstheme="minorHAnsi"/>
          <w:sz w:val="23"/>
          <w:szCs w:val="23"/>
        </w:rPr>
        <w:t xml:space="preserve"> in a timely </w:t>
      </w:r>
      <w:r w:rsidR="00961F76" w:rsidRPr="00C5181D">
        <w:rPr>
          <w:rFonts w:cstheme="minorHAnsi"/>
          <w:sz w:val="23"/>
          <w:szCs w:val="23"/>
        </w:rPr>
        <w:t>manner.</w:t>
      </w:r>
    </w:p>
    <w:p w14:paraId="6C08997D" w14:textId="77777777" w:rsidR="00383B4B" w:rsidRPr="00C5181D" w:rsidRDefault="00383B4B">
      <w:pPr>
        <w:rPr>
          <w:rFonts w:cstheme="minorHAnsi"/>
          <w:sz w:val="23"/>
          <w:szCs w:val="23"/>
        </w:rPr>
      </w:pPr>
    </w:p>
    <w:p w14:paraId="02E30CC5" w14:textId="23514908" w:rsidR="00E20C74" w:rsidRPr="00C5181D" w:rsidRDefault="00CA61D1" w:rsidP="0029112B">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Our Governing Body/Proprietors will ensure they facilitate a whole school/college approach </w:t>
      </w:r>
      <w:r w:rsidR="00961F76" w:rsidRPr="00C5181D">
        <w:rPr>
          <w:rFonts w:asciiTheme="minorHAnsi" w:hAnsiTheme="minorHAnsi" w:cstheme="minorHAnsi"/>
          <w:color w:val="auto"/>
          <w:sz w:val="23"/>
          <w:szCs w:val="23"/>
        </w:rPr>
        <w:t>to safeguarding</w:t>
      </w:r>
      <w:r w:rsidRPr="00C5181D">
        <w:rPr>
          <w:rFonts w:asciiTheme="minorHAnsi" w:hAnsiTheme="minorHAnsi" w:cstheme="minorHAnsi"/>
          <w:color w:val="auto"/>
          <w:sz w:val="23"/>
          <w:szCs w:val="23"/>
        </w:rPr>
        <w:t xml:space="preserve">. This means ensuring safeguarding and child protection are at the forefront and underpin all relevant aspects of process and policy development.  Ultimately, all systems, processes and policies will operate with the best interests of the child at their heart. </w:t>
      </w:r>
    </w:p>
    <w:p w14:paraId="354831A9" w14:textId="77777777" w:rsidR="0029112B" w:rsidRPr="00C5181D" w:rsidRDefault="0029112B" w:rsidP="0029112B">
      <w:pPr>
        <w:pStyle w:val="Default"/>
        <w:ind w:left="-567" w:right="-613"/>
        <w:rPr>
          <w:rFonts w:asciiTheme="minorHAnsi" w:hAnsiTheme="minorHAnsi" w:cstheme="minorHAnsi"/>
          <w:color w:val="auto"/>
          <w:sz w:val="23"/>
          <w:szCs w:val="23"/>
        </w:rPr>
      </w:pPr>
    </w:p>
    <w:p w14:paraId="5B6D94AB" w14:textId="064F54CB" w:rsidR="00012C5B" w:rsidRPr="00C5181D" w:rsidRDefault="00012C5B" w:rsidP="005A6A11">
      <w:pPr>
        <w:pStyle w:val="Heading1"/>
        <w:numPr>
          <w:ilvl w:val="0"/>
          <w:numId w:val="49"/>
        </w:numPr>
        <w:ind w:left="-284" w:hanging="283"/>
        <w:rPr>
          <w:rFonts w:cstheme="minorHAnsi"/>
        </w:rPr>
      </w:pPr>
      <w:r w:rsidRPr="00C5181D">
        <w:rPr>
          <w:rFonts w:cstheme="minorHAnsi"/>
        </w:rPr>
        <w:t>Supporting Children</w:t>
      </w:r>
    </w:p>
    <w:p w14:paraId="48BCB70F" w14:textId="7E1DD4AD" w:rsidR="00105307" w:rsidRPr="00C5181D" w:rsidRDefault="00105307" w:rsidP="00012C5B">
      <w:pPr>
        <w:autoSpaceDE w:val="0"/>
        <w:autoSpaceDN w:val="0"/>
        <w:adjustRightInd w:val="0"/>
        <w:spacing w:after="0" w:line="240" w:lineRule="auto"/>
        <w:ind w:left="-567" w:right="-613"/>
        <w:rPr>
          <w:rFonts w:cstheme="minorHAnsi"/>
          <w:sz w:val="23"/>
          <w:szCs w:val="23"/>
        </w:rPr>
      </w:pPr>
      <w:r w:rsidRPr="00C5181D">
        <w:rPr>
          <w:rFonts w:cstheme="minorHAnsi"/>
          <w:sz w:val="23"/>
          <w:szCs w:val="23"/>
        </w:rPr>
        <w:t>Some children may need a social worker due to safeguarding or welfare needs.  Children may need this help for various reasons and their experiences of trauma and abuse can lead them to becoming more vulnerable or educationally disadvantaged.  When receiving information from the Local Authority that a child has a social worker, our DSL</w:t>
      </w:r>
      <w:r w:rsidR="00007D4E" w:rsidRPr="00C5181D">
        <w:rPr>
          <w:rFonts w:cstheme="minorHAnsi"/>
          <w:sz w:val="23"/>
          <w:szCs w:val="23"/>
        </w:rPr>
        <w:t>(s)</w:t>
      </w:r>
      <w:r w:rsidRPr="00C5181D">
        <w:rPr>
          <w:rFonts w:cstheme="minorHAnsi"/>
          <w:sz w:val="23"/>
          <w:szCs w:val="23"/>
        </w:rPr>
        <w:t xml:space="preserve"> will use this information so that decisions can be made in the best interest of a child’s safety and welfare, as routine.  Our DSL</w:t>
      </w:r>
      <w:r w:rsidR="00007D4E" w:rsidRPr="00C5181D">
        <w:rPr>
          <w:rFonts w:cstheme="minorHAnsi"/>
          <w:sz w:val="23"/>
          <w:szCs w:val="23"/>
        </w:rPr>
        <w:t>(s)</w:t>
      </w:r>
      <w:r w:rsidRPr="00C5181D">
        <w:rPr>
          <w:rFonts w:cstheme="minorHAnsi"/>
          <w:sz w:val="23"/>
          <w:szCs w:val="23"/>
        </w:rPr>
        <w:t xml:space="preserve">, where appropriate, will share information accordingly with relevant partner agencies to safeguard and promote the physical and mental health wellbeing of any child.  In addition to </w:t>
      </w:r>
      <w:r w:rsidR="00961F76" w:rsidRPr="00C5181D">
        <w:rPr>
          <w:rFonts w:cstheme="minorHAnsi"/>
          <w:sz w:val="23"/>
          <w:szCs w:val="23"/>
        </w:rPr>
        <w:t>this.</w:t>
      </w:r>
    </w:p>
    <w:p w14:paraId="0AC7A41A" w14:textId="77777777" w:rsidR="00105307" w:rsidRPr="00C5181D" w:rsidRDefault="00105307" w:rsidP="00012C5B">
      <w:pPr>
        <w:autoSpaceDE w:val="0"/>
        <w:autoSpaceDN w:val="0"/>
        <w:adjustRightInd w:val="0"/>
        <w:spacing w:after="0" w:line="240" w:lineRule="auto"/>
        <w:ind w:left="-567" w:right="-613"/>
        <w:rPr>
          <w:rFonts w:cstheme="minorHAnsi"/>
          <w:sz w:val="23"/>
          <w:szCs w:val="23"/>
        </w:rPr>
      </w:pPr>
    </w:p>
    <w:p w14:paraId="27EF3145" w14:textId="13AE87BE" w:rsidR="00012C5B" w:rsidRPr="00C5181D" w:rsidRDefault="00012C5B" w:rsidP="005A6A11">
      <w:pPr>
        <w:pStyle w:val="ListParagraph"/>
        <w:numPr>
          <w:ilvl w:val="0"/>
          <w:numId w:val="17"/>
        </w:numPr>
        <w:autoSpaceDE w:val="0"/>
        <w:autoSpaceDN w:val="0"/>
        <w:adjustRightInd w:val="0"/>
        <w:spacing w:after="0" w:line="240" w:lineRule="auto"/>
        <w:ind w:right="-613"/>
        <w:rPr>
          <w:rFonts w:cstheme="minorHAnsi"/>
          <w:sz w:val="23"/>
          <w:szCs w:val="23"/>
        </w:rPr>
      </w:pPr>
      <w:r w:rsidRPr="00C5181D">
        <w:rPr>
          <w:rFonts w:cstheme="minorHAnsi"/>
          <w:sz w:val="23"/>
          <w:szCs w:val="23"/>
        </w:rPr>
        <w:t>We recognise that a child who is abused, who witnesses violence or who lives in a violent environment may feel helpless and humiliated, may blame him/herself, and find it difficult to develop and mai</w:t>
      </w:r>
      <w:r w:rsidR="00C34287" w:rsidRPr="00C5181D">
        <w:rPr>
          <w:rFonts w:cstheme="minorHAnsi"/>
          <w:sz w:val="23"/>
          <w:szCs w:val="23"/>
        </w:rPr>
        <w:t xml:space="preserve">ntain a sense of </w:t>
      </w:r>
      <w:r w:rsidR="00961F76" w:rsidRPr="00C5181D">
        <w:rPr>
          <w:rFonts w:cstheme="minorHAnsi"/>
          <w:sz w:val="23"/>
          <w:szCs w:val="23"/>
        </w:rPr>
        <w:t>self-worth.</w:t>
      </w:r>
    </w:p>
    <w:p w14:paraId="1E41E3E8" w14:textId="179A3543" w:rsidR="00012C5B" w:rsidRPr="00C5181D" w:rsidRDefault="00012C5B" w:rsidP="005A6A11">
      <w:pPr>
        <w:pStyle w:val="ListParagraph"/>
        <w:numPr>
          <w:ilvl w:val="0"/>
          <w:numId w:val="17"/>
        </w:numPr>
        <w:autoSpaceDE w:val="0"/>
        <w:autoSpaceDN w:val="0"/>
        <w:adjustRightInd w:val="0"/>
        <w:spacing w:after="0" w:line="240" w:lineRule="auto"/>
        <w:ind w:right="-613"/>
        <w:rPr>
          <w:rFonts w:cstheme="minorHAnsi"/>
          <w:sz w:val="23"/>
          <w:szCs w:val="23"/>
        </w:rPr>
      </w:pPr>
      <w:r w:rsidRPr="00C5181D">
        <w:rPr>
          <w:rFonts w:cstheme="minorHAnsi"/>
          <w:sz w:val="23"/>
          <w:szCs w:val="23"/>
        </w:rPr>
        <w:lastRenderedPageBreak/>
        <w:t>We recognise that the school may provide the only stability in the lives of children who have been abu</w:t>
      </w:r>
      <w:r w:rsidR="00C34287" w:rsidRPr="00C5181D">
        <w:rPr>
          <w:rFonts w:cstheme="minorHAnsi"/>
          <w:sz w:val="23"/>
          <w:szCs w:val="23"/>
        </w:rPr>
        <w:t xml:space="preserve">sed or who are at risk of </w:t>
      </w:r>
      <w:r w:rsidR="00961F76" w:rsidRPr="00C5181D">
        <w:rPr>
          <w:rFonts w:cstheme="minorHAnsi"/>
          <w:sz w:val="23"/>
          <w:szCs w:val="23"/>
        </w:rPr>
        <w:t>harm.</w:t>
      </w:r>
    </w:p>
    <w:p w14:paraId="60D10BD4" w14:textId="7DF4274C" w:rsidR="00012C5B" w:rsidRPr="00C5181D" w:rsidRDefault="00012C5B" w:rsidP="005A6A11">
      <w:pPr>
        <w:pStyle w:val="ListParagraph"/>
        <w:numPr>
          <w:ilvl w:val="0"/>
          <w:numId w:val="17"/>
        </w:numPr>
        <w:autoSpaceDE w:val="0"/>
        <w:autoSpaceDN w:val="0"/>
        <w:adjustRightInd w:val="0"/>
        <w:spacing w:after="0" w:line="240" w:lineRule="auto"/>
        <w:ind w:right="-613"/>
        <w:rPr>
          <w:rFonts w:cstheme="minorHAnsi"/>
          <w:sz w:val="23"/>
          <w:szCs w:val="23"/>
        </w:rPr>
      </w:pPr>
      <w:r w:rsidRPr="00C5181D">
        <w:rPr>
          <w:rFonts w:cstheme="minorHAnsi"/>
          <w:sz w:val="23"/>
          <w:szCs w:val="23"/>
        </w:rPr>
        <w:t>We accept that research shows that the behaviour of a child in these circumstances may range from that which is perceived to be normal, too</w:t>
      </w:r>
      <w:r w:rsidR="00C34287" w:rsidRPr="00C5181D">
        <w:rPr>
          <w:rFonts w:cstheme="minorHAnsi"/>
          <w:sz w:val="23"/>
          <w:szCs w:val="23"/>
        </w:rPr>
        <w:t xml:space="preserve"> aggressive or being </w:t>
      </w:r>
      <w:r w:rsidR="00961F76" w:rsidRPr="00C5181D">
        <w:rPr>
          <w:rFonts w:cstheme="minorHAnsi"/>
          <w:sz w:val="23"/>
          <w:szCs w:val="23"/>
        </w:rPr>
        <w:t>withdrawn.</w:t>
      </w:r>
    </w:p>
    <w:p w14:paraId="0ED17254" w14:textId="77777777" w:rsidR="00836B31" w:rsidRPr="00C5181D" w:rsidRDefault="00836B31" w:rsidP="00836B31">
      <w:pPr>
        <w:pStyle w:val="ListParagraph"/>
        <w:autoSpaceDE w:val="0"/>
        <w:autoSpaceDN w:val="0"/>
        <w:adjustRightInd w:val="0"/>
        <w:spacing w:after="0" w:line="240" w:lineRule="auto"/>
        <w:ind w:left="153" w:right="-613"/>
        <w:rPr>
          <w:rFonts w:cstheme="minorHAnsi"/>
          <w:sz w:val="23"/>
          <w:szCs w:val="23"/>
        </w:rPr>
      </w:pPr>
    </w:p>
    <w:p w14:paraId="299BBAC6" w14:textId="3DBD9D78" w:rsidR="00012C5B" w:rsidRPr="00C5181D" w:rsidRDefault="00671B6B" w:rsidP="00012C5B">
      <w:pPr>
        <w:autoSpaceDE w:val="0"/>
        <w:autoSpaceDN w:val="0"/>
        <w:adjustRightInd w:val="0"/>
        <w:spacing w:after="0" w:line="240" w:lineRule="auto"/>
        <w:ind w:left="-567" w:right="-613"/>
        <w:rPr>
          <w:rFonts w:cstheme="minorHAnsi"/>
          <w:b/>
          <w:sz w:val="23"/>
          <w:szCs w:val="23"/>
        </w:rPr>
      </w:pPr>
      <w:r w:rsidRPr="00C5181D">
        <w:rPr>
          <w:rFonts w:cstheme="minorHAnsi"/>
          <w:b/>
          <w:sz w:val="23"/>
          <w:szCs w:val="23"/>
        </w:rPr>
        <w:t>9.1</w:t>
      </w:r>
      <w:r w:rsidRPr="00C5181D">
        <w:rPr>
          <w:rFonts w:cstheme="minorHAnsi"/>
          <w:b/>
          <w:sz w:val="23"/>
          <w:szCs w:val="23"/>
        </w:rPr>
        <w:tab/>
      </w:r>
      <w:r w:rsidR="00012C5B" w:rsidRPr="00C5181D">
        <w:rPr>
          <w:rFonts w:cstheme="minorHAnsi"/>
          <w:b/>
          <w:sz w:val="23"/>
          <w:szCs w:val="23"/>
        </w:rPr>
        <w:t xml:space="preserve">Our school will support all students by: </w:t>
      </w:r>
    </w:p>
    <w:p w14:paraId="2E4ECF86" w14:textId="77777777" w:rsidR="00007D4E" w:rsidRPr="00C5181D" w:rsidRDefault="00007D4E" w:rsidP="00012C5B">
      <w:pPr>
        <w:autoSpaceDE w:val="0"/>
        <w:autoSpaceDN w:val="0"/>
        <w:adjustRightInd w:val="0"/>
        <w:spacing w:after="0" w:line="240" w:lineRule="auto"/>
        <w:ind w:left="-567" w:right="-613"/>
        <w:rPr>
          <w:rFonts w:cstheme="minorHAnsi"/>
          <w:b/>
          <w:sz w:val="23"/>
          <w:szCs w:val="23"/>
        </w:rPr>
      </w:pPr>
    </w:p>
    <w:p w14:paraId="1EC8A786" w14:textId="1C5D29A9" w:rsidR="00007D4E" w:rsidRPr="00C5181D" w:rsidRDefault="00B72AA7" w:rsidP="005A6A11">
      <w:pPr>
        <w:pStyle w:val="ListParagraph"/>
        <w:numPr>
          <w:ilvl w:val="0"/>
          <w:numId w:val="18"/>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Taking into account a child’s wishes </w:t>
      </w:r>
      <w:r w:rsidR="00007D4E" w:rsidRPr="00C5181D">
        <w:rPr>
          <w:rFonts w:cstheme="minorHAnsi"/>
          <w:sz w:val="23"/>
          <w:szCs w:val="23"/>
        </w:rPr>
        <w:t xml:space="preserve">when determining what action to take and what services to provide when dealing with a safeguarding </w:t>
      </w:r>
      <w:r w:rsidR="00961F76" w:rsidRPr="00C5181D">
        <w:rPr>
          <w:rFonts w:cstheme="minorHAnsi"/>
          <w:sz w:val="23"/>
          <w:szCs w:val="23"/>
        </w:rPr>
        <w:t>concern.</w:t>
      </w:r>
    </w:p>
    <w:p w14:paraId="12CF8212" w14:textId="05EB0806" w:rsidR="00007D4E" w:rsidRPr="00C5181D" w:rsidRDefault="00007D4E" w:rsidP="005A6A11">
      <w:pPr>
        <w:pStyle w:val="ListParagraph"/>
        <w:numPr>
          <w:ilvl w:val="0"/>
          <w:numId w:val="18"/>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That systems are in place, well promoted, easily understood and easily accessible for children to confidently report </w:t>
      </w:r>
      <w:r w:rsidR="00460829" w:rsidRPr="00C5181D">
        <w:rPr>
          <w:rFonts w:cstheme="minorHAnsi"/>
          <w:sz w:val="23"/>
          <w:szCs w:val="23"/>
        </w:rPr>
        <w:t>abuse, neglect and exploitation</w:t>
      </w:r>
      <w:r w:rsidRPr="00C5181D">
        <w:rPr>
          <w:rFonts w:cstheme="minorHAnsi"/>
          <w:sz w:val="23"/>
          <w:szCs w:val="23"/>
        </w:rPr>
        <w:t xml:space="preserve">, knowing their concerns will be treated seriously, and knowing they can safely express their views and give </w:t>
      </w:r>
      <w:r w:rsidR="00961F76" w:rsidRPr="00C5181D">
        <w:rPr>
          <w:rFonts w:cstheme="minorHAnsi"/>
          <w:sz w:val="23"/>
          <w:szCs w:val="23"/>
        </w:rPr>
        <w:t>feedback.</w:t>
      </w:r>
    </w:p>
    <w:p w14:paraId="2FFDB441" w14:textId="77777777" w:rsidR="00012C5B" w:rsidRPr="00C5181D" w:rsidRDefault="00012C5B" w:rsidP="005A6A11">
      <w:pPr>
        <w:pStyle w:val="ListParagraph"/>
        <w:numPr>
          <w:ilvl w:val="0"/>
          <w:numId w:val="18"/>
        </w:numPr>
        <w:autoSpaceDE w:val="0"/>
        <w:autoSpaceDN w:val="0"/>
        <w:adjustRightInd w:val="0"/>
        <w:spacing w:after="0" w:line="240" w:lineRule="auto"/>
        <w:ind w:right="-613"/>
        <w:rPr>
          <w:rFonts w:cstheme="minorHAnsi"/>
          <w:sz w:val="23"/>
          <w:szCs w:val="23"/>
        </w:rPr>
      </w:pPr>
      <w:r w:rsidRPr="00C5181D">
        <w:rPr>
          <w:rFonts w:cstheme="minorHAnsi"/>
          <w:sz w:val="23"/>
          <w:szCs w:val="23"/>
        </w:rPr>
        <w:t>Encouraging the development of self-esteem and resilience in every aspect of school life in</w:t>
      </w:r>
      <w:r w:rsidR="00C34287" w:rsidRPr="00C5181D">
        <w:rPr>
          <w:rFonts w:cstheme="minorHAnsi"/>
          <w:sz w:val="23"/>
          <w:szCs w:val="23"/>
        </w:rPr>
        <w:t>cluding through the curriculum</w:t>
      </w:r>
    </w:p>
    <w:p w14:paraId="32F8DE4E" w14:textId="65C667D5" w:rsidR="00C530B0" w:rsidRPr="00C5181D" w:rsidRDefault="00C530B0" w:rsidP="005A6A11">
      <w:pPr>
        <w:pStyle w:val="ListParagraph"/>
        <w:numPr>
          <w:ilvl w:val="0"/>
          <w:numId w:val="18"/>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Identifying children who are in need of extra mental health support which includes working with external </w:t>
      </w:r>
      <w:r w:rsidR="00961F76" w:rsidRPr="00C5181D">
        <w:rPr>
          <w:rFonts w:cstheme="minorHAnsi"/>
          <w:sz w:val="23"/>
          <w:szCs w:val="23"/>
        </w:rPr>
        <w:t>agencies.</w:t>
      </w:r>
    </w:p>
    <w:p w14:paraId="0A3B82D6" w14:textId="475D510D" w:rsidR="00CD3E39" w:rsidRPr="00C5181D" w:rsidRDefault="00CD3E39" w:rsidP="005A6A11">
      <w:pPr>
        <w:pStyle w:val="ListParagraph"/>
        <w:numPr>
          <w:ilvl w:val="0"/>
          <w:numId w:val="18"/>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Identifying children who are or maybe Young </w:t>
      </w:r>
      <w:r w:rsidR="00CA4AAD" w:rsidRPr="00C5181D">
        <w:rPr>
          <w:rFonts w:cstheme="minorHAnsi"/>
          <w:sz w:val="23"/>
          <w:szCs w:val="23"/>
        </w:rPr>
        <w:t>Carers and</w:t>
      </w:r>
      <w:r w:rsidRPr="00C5181D">
        <w:rPr>
          <w:rFonts w:cstheme="minorHAnsi"/>
          <w:sz w:val="23"/>
          <w:szCs w:val="23"/>
        </w:rPr>
        <w:t xml:space="preserve"> providing relevant support and </w:t>
      </w:r>
      <w:r w:rsidR="003C18FF" w:rsidRPr="00C5181D">
        <w:rPr>
          <w:rFonts w:cstheme="minorHAnsi"/>
          <w:sz w:val="23"/>
          <w:szCs w:val="23"/>
        </w:rPr>
        <w:t>signposting.</w:t>
      </w:r>
      <w:r w:rsidRPr="00C5181D">
        <w:rPr>
          <w:rFonts w:cstheme="minorHAnsi"/>
          <w:sz w:val="23"/>
          <w:szCs w:val="23"/>
        </w:rPr>
        <w:t xml:space="preserve"> </w:t>
      </w:r>
    </w:p>
    <w:p w14:paraId="10753520" w14:textId="77777777" w:rsidR="00012C5B" w:rsidRPr="00C5181D" w:rsidRDefault="00012C5B" w:rsidP="005A6A11">
      <w:pPr>
        <w:pStyle w:val="ListParagraph"/>
        <w:numPr>
          <w:ilvl w:val="0"/>
          <w:numId w:val="18"/>
        </w:numPr>
        <w:autoSpaceDE w:val="0"/>
        <w:autoSpaceDN w:val="0"/>
        <w:adjustRightInd w:val="0"/>
        <w:spacing w:after="0" w:line="240" w:lineRule="auto"/>
        <w:ind w:right="-613"/>
        <w:rPr>
          <w:rFonts w:cstheme="minorHAnsi"/>
          <w:sz w:val="23"/>
          <w:szCs w:val="23"/>
        </w:rPr>
      </w:pPr>
      <w:r w:rsidRPr="00C5181D">
        <w:rPr>
          <w:rFonts w:cstheme="minorHAnsi"/>
          <w:sz w:val="23"/>
          <w:szCs w:val="23"/>
        </w:rPr>
        <w:t>Promoting a caring, safe and positive</w:t>
      </w:r>
      <w:r w:rsidR="00C34287" w:rsidRPr="00C5181D">
        <w:rPr>
          <w:rFonts w:cstheme="minorHAnsi"/>
          <w:sz w:val="23"/>
          <w:szCs w:val="23"/>
        </w:rPr>
        <w:t xml:space="preserve"> environment within the school</w:t>
      </w:r>
    </w:p>
    <w:p w14:paraId="7B83B77B" w14:textId="3688231E" w:rsidR="008605EF" w:rsidRPr="00C5181D" w:rsidRDefault="008605EF" w:rsidP="005A6A11">
      <w:pPr>
        <w:pStyle w:val="ListParagraph"/>
        <w:numPr>
          <w:ilvl w:val="0"/>
          <w:numId w:val="18"/>
        </w:numPr>
        <w:autoSpaceDE w:val="0"/>
        <w:autoSpaceDN w:val="0"/>
        <w:adjustRightInd w:val="0"/>
        <w:spacing w:after="0" w:line="240" w:lineRule="auto"/>
        <w:ind w:right="-613"/>
        <w:rPr>
          <w:rFonts w:cstheme="minorHAnsi"/>
          <w:sz w:val="23"/>
          <w:szCs w:val="23"/>
        </w:rPr>
      </w:pPr>
      <w:r w:rsidRPr="00C5181D">
        <w:rPr>
          <w:rFonts w:cstheme="minorHAnsi"/>
          <w:sz w:val="23"/>
          <w:szCs w:val="23"/>
        </w:rPr>
        <w:t>Ensur</w:t>
      </w:r>
      <w:r w:rsidR="00B72AA7" w:rsidRPr="00C5181D">
        <w:rPr>
          <w:rFonts w:cstheme="minorHAnsi"/>
          <w:sz w:val="23"/>
          <w:szCs w:val="23"/>
        </w:rPr>
        <w:t>ing</w:t>
      </w:r>
      <w:r w:rsidRPr="00C5181D">
        <w:rPr>
          <w:rFonts w:cstheme="minorHAnsi"/>
          <w:sz w:val="23"/>
          <w:szCs w:val="23"/>
        </w:rPr>
        <w:t xml:space="preserve"> children are taught to recognise when they are at risk and know how to get help when they need it.</w:t>
      </w:r>
      <w:r w:rsidR="00647258" w:rsidRPr="00C5181D">
        <w:rPr>
          <w:rFonts w:cstheme="minorHAnsi"/>
          <w:sz w:val="23"/>
          <w:szCs w:val="23"/>
        </w:rPr>
        <w:t xml:space="preserve"> Both, physically</w:t>
      </w:r>
      <w:r w:rsidR="00C92C78" w:rsidRPr="00C5181D">
        <w:rPr>
          <w:rFonts w:cstheme="minorHAnsi"/>
          <w:sz w:val="23"/>
          <w:szCs w:val="23"/>
        </w:rPr>
        <w:t>, mentally</w:t>
      </w:r>
      <w:r w:rsidR="005B52CA" w:rsidRPr="00C5181D">
        <w:rPr>
          <w:rFonts w:cstheme="minorHAnsi"/>
          <w:sz w:val="23"/>
          <w:szCs w:val="23"/>
        </w:rPr>
        <w:t>,</w:t>
      </w:r>
      <w:r w:rsidR="00647258" w:rsidRPr="00C5181D">
        <w:rPr>
          <w:rFonts w:cstheme="minorHAnsi"/>
          <w:sz w:val="23"/>
          <w:szCs w:val="23"/>
        </w:rPr>
        <w:t xml:space="preserve"> and online.</w:t>
      </w:r>
    </w:p>
    <w:p w14:paraId="0722E5FE" w14:textId="77777777" w:rsidR="00012C5B" w:rsidRPr="00C5181D" w:rsidRDefault="00012C5B" w:rsidP="005A6A11">
      <w:pPr>
        <w:pStyle w:val="ListParagraph"/>
        <w:numPr>
          <w:ilvl w:val="0"/>
          <w:numId w:val="18"/>
        </w:numPr>
        <w:autoSpaceDE w:val="0"/>
        <w:autoSpaceDN w:val="0"/>
        <w:adjustRightInd w:val="0"/>
        <w:spacing w:after="0" w:line="240" w:lineRule="auto"/>
        <w:ind w:right="-613"/>
        <w:rPr>
          <w:rFonts w:cstheme="minorHAnsi"/>
          <w:sz w:val="23"/>
          <w:szCs w:val="23"/>
        </w:rPr>
      </w:pPr>
      <w:r w:rsidRPr="00C5181D">
        <w:rPr>
          <w:rFonts w:cstheme="minorHAnsi"/>
          <w:sz w:val="23"/>
          <w:szCs w:val="23"/>
        </w:rPr>
        <w:t>Liaising and working together with all other support services and those agencies involved i</w:t>
      </w:r>
      <w:r w:rsidR="00C34287" w:rsidRPr="00C5181D">
        <w:rPr>
          <w:rFonts w:cstheme="minorHAnsi"/>
          <w:sz w:val="23"/>
          <w:szCs w:val="23"/>
        </w:rPr>
        <w:t>n the safeguarding of children</w:t>
      </w:r>
      <w:r w:rsidR="007741AC" w:rsidRPr="00C5181D">
        <w:rPr>
          <w:rFonts w:cstheme="minorHAnsi"/>
          <w:sz w:val="23"/>
          <w:szCs w:val="23"/>
        </w:rPr>
        <w:t xml:space="preserve"> including Early Help</w:t>
      </w:r>
    </w:p>
    <w:p w14:paraId="60DE01EF" w14:textId="2A6F3EA8" w:rsidR="00012C5B" w:rsidRPr="00C5181D" w:rsidRDefault="00012C5B" w:rsidP="005A6A11">
      <w:pPr>
        <w:pStyle w:val="ListParagraph"/>
        <w:numPr>
          <w:ilvl w:val="0"/>
          <w:numId w:val="18"/>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Notifying Children’s Social Care as soon as there is a significant </w:t>
      </w:r>
      <w:r w:rsidR="003C18FF" w:rsidRPr="00C5181D">
        <w:rPr>
          <w:rFonts w:cstheme="minorHAnsi"/>
          <w:sz w:val="23"/>
          <w:szCs w:val="23"/>
        </w:rPr>
        <w:t>concern.</w:t>
      </w:r>
    </w:p>
    <w:p w14:paraId="3FFD24A9" w14:textId="152E15DB" w:rsidR="00B20E2B" w:rsidRPr="00C5181D" w:rsidRDefault="00012C5B" w:rsidP="005A6A11">
      <w:pPr>
        <w:pStyle w:val="ListParagraph"/>
        <w:numPr>
          <w:ilvl w:val="0"/>
          <w:numId w:val="18"/>
        </w:numPr>
        <w:spacing w:after="0"/>
        <w:ind w:right="-613"/>
        <w:rPr>
          <w:rFonts w:cstheme="minorHAnsi"/>
          <w:sz w:val="23"/>
          <w:szCs w:val="23"/>
        </w:rPr>
      </w:pPr>
      <w:r w:rsidRPr="00C5181D">
        <w:rPr>
          <w:rFonts w:cstheme="minorHAnsi"/>
          <w:sz w:val="23"/>
          <w:szCs w:val="23"/>
        </w:rPr>
        <w:t xml:space="preserve">Ensuring that a named teacher is designated for Looked After Children/Children </w:t>
      </w:r>
      <w:proofErr w:type="gramStart"/>
      <w:r w:rsidRPr="00C5181D">
        <w:rPr>
          <w:rFonts w:cstheme="minorHAnsi"/>
          <w:sz w:val="23"/>
          <w:szCs w:val="23"/>
        </w:rPr>
        <w:t>In</w:t>
      </w:r>
      <w:proofErr w:type="gramEnd"/>
      <w:r w:rsidRPr="00C5181D">
        <w:rPr>
          <w:rFonts w:cstheme="minorHAnsi"/>
          <w:sz w:val="23"/>
          <w:szCs w:val="23"/>
        </w:rPr>
        <w:t xml:space="preserve"> Need (LAC</w:t>
      </w:r>
      <w:r w:rsidR="00CE5AEE" w:rsidRPr="00C5181D">
        <w:rPr>
          <w:rFonts w:cstheme="minorHAnsi"/>
          <w:sz w:val="23"/>
          <w:szCs w:val="23"/>
        </w:rPr>
        <w:t xml:space="preserve"> </w:t>
      </w:r>
      <w:r w:rsidRPr="00C5181D">
        <w:rPr>
          <w:rFonts w:cstheme="minorHAnsi"/>
          <w:sz w:val="23"/>
          <w:szCs w:val="23"/>
        </w:rPr>
        <w:t xml:space="preserve">&amp; CIN) and that an </w:t>
      </w:r>
      <w:r w:rsidR="003C18FF" w:rsidRPr="00C5181D">
        <w:rPr>
          <w:rFonts w:cstheme="minorHAnsi"/>
          <w:sz w:val="23"/>
          <w:szCs w:val="23"/>
        </w:rPr>
        <w:t>up-to-date</w:t>
      </w:r>
      <w:r w:rsidRPr="00C5181D">
        <w:rPr>
          <w:rFonts w:cstheme="minorHAnsi"/>
          <w:sz w:val="23"/>
          <w:szCs w:val="23"/>
        </w:rPr>
        <w:t xml:space="preserve"> list of LAC/CIN is regularly reviewed and </w:t>
      </w:r>
      <w:r w:rsidR="00CA4AAD" w:rsidRPr="00C5181D">
        <w:rPr>
          <w:rFonts w:cstheme="minorHAnsi"/>
          <w:sz w:val="23"/>
          <w:szCs w:val="23"/>
        </w:rPr>
        <w:t>monitored.</w:t>
      </w:r>
    </w:p>
    <w:p w14:paraId="6D744461" w14:textId="520FF3D6" w:rsidR="00012C5B" w:rsidRPr="00C5181D" w:rsidRDefault="00012C5B" w:rsidP="005A6A11">
      <w:pPr>
        <w:pStyle w:val="ListParagraph"/>
        <w:numPr>
          <w:ilvl w:val="0"/>
          <w:numId w:val="18"/>
        </w:numPr>
        <w:spacing w:after="0"/>
        <w:ind w:right="-613"/>
        <w:rPr>
          <w:rFonts w:cstheme="minorHAnsi"/>
          <w:sz w:val="23"/>
          <w:szCs w:val="23"/>
        </w:rPr>
      </w:pPr>
      <w:r w:rsidRPr="00C5181D">
        <w:rPr>
          <w:rFonts w:cstheme="minorHAnsi"/>
          <w:sz w:val="23"/>
          <w:szCs w:val="23"/>
        </w:rPr>
        <w:t>Providing continuing support to a student (about whom there have been concerns) who leaves the school by ensuring that such concerns and school medical records are forwarded under confidential cover to the Head</w:t>
      </w:r>
      <w:r w:rsidR="005B52CA" w:rsidRPr="00C5181D">
        <w:rPr>
          <w:rFonts w:cstheme="minorHAnsi"/>
          <w:sz w:val="23"/>
          <w:szCs w:val="23"/>
        </w:rPr>
        <w:t>teacher and Lead DSL</w:t>
      </w:r>
      <w:r w:rsidRPr="00C5181D">
        <w:rPr>
          <w:rFonts w:cstheme="minorHAnsi"/>
          <w:sz w:val="23"/>
          <w:szCs w:val="23"/>
        </w:rPr>
        <w:t xml:space="preserve"> at the pupil’s ne</w:t>
      </w:r>
      <w:r w:rsidR="00C34287" w:rsidRPr="00C5181D">
        <w:rPr>
          <w:rFonts w:cstheme="minorHAnsi"/>
          <w:sz w:val="23"/>
          <w:szCs w:val="23"/>
        </w:rPr>
        <w:t xml:space="preserve">w school as a matter of </w:t>
      </w:r>
      <w:r w:rsidR="003C18FF" w:rsidRPr="00C5181D">
        <w:rPr>
          <w:rFonts w:cstheme="minorHAnsi"/>
          <w:sz w:val="23"/>
          <w:szCs w:val="23"/>
        </w:rPr>
        <w:t>urgency.</w:t>
      </w:r>
    </w:p>
    <w:p w14:paraId="2070270A" w14:textId="77777777" w:rsidR="007D63ED" w:rsidRPr="00C5181D" w:rsidRDefault="007D63ED" w:rsidP="005A6A11">
      <w:pPr>
        <w:pStyle w:val="ListParagraph"/>
        <w:numPr>
          <w:ilvl w:val="0"/>
          <w:numId w:val="18"/>
        </w:numPr>
        <w:spacing w:after="0"/>
        <w:ind w:right="-613"/>
        <w:rPr>
          <w:rFonts w:cstheme="minorHAnsi"/>
          <w:sz w:val="23"/>
          <w:szCs w:val="23"/>
        </w:rPr>
      </w:pPr>
      <w:r w:rsidRPr="00C5181D">
        <w:rPr>
          <w:rFonts w:cstheme="minorHAnsi"/>
          <w:sz w:val="23"/>
          <w:szCs w:val="23"/>
        </w:rPr>
        <w:t>Working with partner agencies to support and safeguard children within; Early Help, Children in Need, Child Protection and Looked After Children</w:t>
      </w:r>
    </w:p>
    <w:p w14:paraId="5E5ED9A4" w14:textId="0639AE0E" w:rsidR="00737A33" w:rsidRPr="00C5181D" w:rsidRDefault="00737A33" w:rsidP="005A6A11">
      <w:pPr>
        <w:pStyle w:val="ListParagraph"/>
        <w:numPr>
          <w:ilvl w:val="0"/>
          <w:numId w:val="18"/>
        </w:numPr>
        <w:spacing w:after="0"/>
        <w:ind w:right="-613"/>
        <w:rPr>
          <w:rFonts w:cstheme="minorHAnsi"/>
          <w:sz w:val="23"/>
          <w:szCs w:val="23"/>
        </w:rPr>
      </w:pPr>
      <w:r w:rsidRPr="00C5181D">
        <w:rPr>
          <w:rFonts w:cstheme="minorHAnsi"/>
          <w:sz w:val="23"/>
          <w:szCs w:val="23"/>
        </w:rPr>
        <w:t xml:space="preserve">Our Governors/Proprietors and school staff will ensure that children are taught about how to keep themselves and others safe, including online.  We recognise that effective education will be tailored to the specific needs and vulnerabilities of individual children, including children who are victims of </w:t>
      </w:r>
      <w:r w:rsidR="00460829" w:rsidRPr="00C5181D">
        <w:rPr>
          <w:rFonts w:cstheme="minorHAnsi"/>
          <w:sz w:val="23"/>
          <w:szCs w:val="23"/>
        </w:rPr>
        <w:t>abuse, neglect, exploitation</w:t>
      </w:r>
      <w:r w:rsidRPr="00C5181D">
        <w:rPr>
          <w:rFonts w:cstheme="minorHAnsi"/>
          <w:sz w:val="23"/>
          <w:szCs w:val="23"/>
        </w:rPr>
        <w:t>, and children with special educational needs</w:t>
      </w:r>
      <w:r w:rsidR="000B1730" w:rsidRPr="00C5181D">
        <w:rPr>
          <w:rFonts w:cstheme="minorHAnsi"/>
          <w:sz w:val="23"/>
          <w:szCs w:val="23"/>
        </w:rPr>
        <w:t xml:space="preserve"> and deaf/disabled children and young people. </w:t>
      </w:r>
      <w:r w:rsidRPr="00C5181D">
        <w:rPr>
          <w:rFonts w:cstheme="minorHAnsi"/>
          <w:sz w:val="23"/>
          <w:szCs w:val="23"/>
        </w:rPr>
        <w:t>Aspects include</w:t>
      </w:r>
      <w:r w:rsidR="00C46823" w:rsidRPr="00C5181D">
        <w:rPr>
          <w:rFonts w:cstheme="minorHAnsi"/>
          <w:sz w:val="23"/>
          <w:szCs w:val="23"/>
        </w:rPr>
        <w:t>:</w:t>
      </w:r>
    </w:p>
    <w:p w14:paraId="5762EF61" w14:textId="77777777" w:rsidR="00737A33" w:rsidRPr="00C5181D" w:rsidRDefault="00737A33" w:rsidP="005A6A11">
      <w:pPr>
        <w:pStyle w:val="ListParagraph"/>
        <w:numPr>
          <w:ilvl w:val="1"/>
          <w:numId w:val="18"/>
        </w:numPr>
        <w:spacing w:after="0"/>
        <w:rPr>
          <w:rFonts w:cstheme="minorHAnsi"/>
          <w:sz w:val="23"/>
          <w:szCs w:val="23"/>
        </w:rPr>
      </w:pPr>
      <w:r w:rsidRPr="00C5181D">
        <w:rPr>
          <w:rFonts w:cstheme="minorHAnsi"/>
          <w:sz w:val="23"/>
          <w:szCs w:val="23"/>
        </w:rPr>
        <w:t>healthy and respectful relationships</w:t>
      </w:r>
    </w:p>
    <w:p w14:paraId="098643B8" w14:textId="77777777" w:rsidR="00737A33" w:rsidRPr="00C5181D" w:rsidRDefault="00737A33" w:rsidP="005A6A11">
      <w:pPr>
        <w:pStyle w:val="ListParagraph"/>
        <w:numPr>
          <w:ilvl w:val="1"/>
          <w:numId w:val="18"/>
        </w:numPr>
        <w:spacing w:after="0"/>
        <w:rPr>
          <w:rFonts w:cstheme="minorHAnsi"/>
          <w:sz w:val="23"/>
          <w:szCs w:val="23"/>
        </w:rPr>
      </w:pPr>
      <w:r w:rsidRPr="00C5181D">
        <w:rPr>
          <w:rFonts w:cstheme="minorHAnsi"/>
          <w:sz w:val="23"/>
          <w:szCs w:val="23"/>
        </w:rPr>
        <w:t>boundaries and consent</w:t>
      </w:r>
    </w:p>
    <w:p w14:paraId="7EE09766" w14:textId="77777777" w:rsidR="00737A33" w:rsidRPr="00C5181D" w:rsidRDefault="00737A33" w:rsidP="005A6A11">
      <w:pPr>
        <w:pStyle w:val="ListParagraph"/>
        <w:numPr>
          <w:ilvl w:val="1"/>
          <w:numId w:val="18"/>
        </w:numPr>
        <w:spacing w:after="0"/>
        <w:rPr>
          <w:rFonts w:cstheme="minorHAnsi"/>
          <w:sz w:val="23"/>
          <w:szCs w:val="23"/>
        </w:rPr>
      </w:pPr>
      <w:r w:rsidRPr="00C5181D">
        <w:rPr>
          <w:rFonts w:cstheme="minorHAnsi"/>
          <w:sz w:val="23"/>
          <w:szCs w:val="23"/>
        </w:rPr>
        <w:t>stereotyping, prejudice and equality</w:t>
      </w:r>
    </w:p>
    <w:p w14:paraId="091D0EAE" w14:textId="77777777" w:rsidR="00737A33" w:rsidRPr="00C5181D" w:rsidRDefault="00737A33" w:rsidP="005A6A11">
      <w:pPr>
        <w:pStyle w:val="ListParagraph"/>
        <w:numPr>
          <w:ilvl w:val="1"/>
          <w:numId w:val="18"/>
        </w:numPr>
        <w:spacing w:after="0"/>
        <w:rPr>
          <w:rFonts w:cstheme="minorHAnsi"/>
          <w:sz w:val="23"/>
          <w:szCs w:val="23"/>
        </w:rPr>
      </w:pPr>
      <w:r w:rsidRPr="00C5181D">
        <w:rPr>
          <w:rFonts w:cstheme="minorHAnsi"/>
          <w:sz w:val="23"/>
          <w:szCs w:val="23"/>
        </w:rPr>
        <w:t xml:space="preserve">body confidence and self-esteem </w:t>
      </w:r>
    </w:p>
    <w:p w14:paraId="3AC8EEF8" w14:textId="77777777" w:rsidR="00737A33" w:rsidRPr="00C5181D" w:rsidRDefault="00737A33" w:rsidP="005A6A11">
      <w:pPr>
        <w:pStyle w:val="ListParagraph"/>
        <w:numPr>
          <w:ilvl w:val="1"/>
          <w:numId w:val="18"/>
        </w:numPr>
        <w:spacing w:after="0"/>
        <w:rPr>
          <w:rFonts w:cstheme="minorHAnsi"/>
          <w:sz w:val="23"/>
          <w:szCs w:val="23"/>
        </w:rPr>
      </w:pPr>
      <w:r w:rsidRPr="00C5181D">
        <w:rPr>
          <w:rFonts w:cstheme="minorHAnsi"/>
          <w:sz w:val="23"/>
          <w:szCs w:val="23"/>
        </w:rPr>
        <w:t>how to recognise an abusive relationship, including coercive and controlling behaviour</w:t>
      </w:r>
    </w:p>
    <w:p w14:paraId="49847E0E" w14:textId="16455E41" w:rsidR="00737A33" w:rsidRPr="00C5181D" w:rsidRDefault="00737A33" w:rsidP="005A6A11">
      <w:pPr>
        <w:pStyle w:val="ListParagraph"/>
        <w:numPr>
          <w:ilvl w:val="1"/>
          <w:numId w:val="18"/>
        </w:numPr>
        <w:spacing w:after="0"/>
        <w:rPr>
          <w:rFonts w:cstheme="minorHAnsi"/>
          <w:sz w:val="23"/>
          <w:szCs w:val="23"/>
        </w:rPr>
      </w:pPr>
      <w:r w:rsidRPr="00C5181D">
        <w:rPr>
          <w:rFonts w:cstheme="minorHAnsi"/>
          <w:sz w:val="23"/>
          <w:szCs w:val="23"/>
        </w:rPr>
        <w:t xml:space="preserve">the concepts of, and laws relating to- sexual consent, sexual exploitation, abuse, grooming, coercion, harassment, rape, domestic abuse, so called honour-based violence such as forced marriage and Female Genital Mutilation (FGM), and how to access support, and </w:t>
      </w:r>
    </w:p>
    <w:p w14:paraId="7AE4B061" w14:textId="24E84727" w:rsidR="00737A33" w:rsidRPr="00C5181D" w:rsidRDefault="00737A33" w:rsidP="005A6A11">
      <w:pPr>
        <w:pStyle w:val="ListParagraph"/>
        <w:numPr>
          <w:ilvl w:val="1"/>
          <w:numId w:val="18"/>
        </w:numPr>
        <w:spacing w:after="0"/>
        <w:rPr>
          <w:rFonts w:cstheme="minorHAnsi"/>
          <w:sz w:val="23"/>
          <w:szCs w:val="23"/>
        </w:rPr>
      </w:pPr>
      <w:r w:rsidRPr="00C5181D">
        <w:rPr>
          <w:rFonts w:cstheme="minorHAnsi"/>
          <w:sz w:val="23"/>
          <w:szCs w:val="23"/>
        </w:rPr>
        <w:t xml:space="preserve">what constitutes sexual harassment and sexual violence and why these are always </w:t>
      </w:r>
      <w:r w:rsidR="003C18FF" w:rsidRPr="00C5181D">
        <w:rPr>
          <w:rFonts w:cstheme="minorHAnsi"/>
          <w:sz w:val="23"/>
          <w:szCs w:val="23"/>
        </w:rPr>
        <w:t>unacceptable?</w:t>
      </w:r>
    </w:p>
    <w:p w14:paraId="6B628A49" w14:textId="77777777" w:rsidR="00CA5F54" w:rsidRPr="00C5181D" w:rsidRDefault="00CA5F54" w:rsidP="00012C5B">
      <w:pPr>
        <w:spacing w:after="0"/>
        <w:ind w:left="-567" w:right="-613"/>
        <w:rPr>
          <w:rFonts w:cstheme="minorHAnsi"/>
          <w:sz w:val="23"/>
          <w:szCs w:val="23"/>
        </w:rPr>
      </w:pPr>
    </w:p>
    <w:p w14:paraId="3E600A2E" w14:textId="42D3156B" w:rsidR="00D303E6" w:rsidRPr="00C5181D" w:rsidRDefault="00CA5F54" w:rsidP="005A6A11">
      <w:pPr>
        <w:pStyle w:val="Heading1"/>
        <w:numPr>
          <w:ilvl w:val="0"/>
          <w:numId w:val="49"/>
        </w:numPr>
        <w:ind w:left="-142" w:hanging="425"/>
        <w:rPr>
          <w:rFonts w:cstheme="minorHAnsi"/>
        </w:rPr>
      </w:pPr>
      <w:r w:rsidRPr="00C5181D">
        <w:rPr>
          <w:rFonts w:cstheme="minorHAnsi"/>
        </w:rPr>
        <w:t>Confidentiali</w:t>
      </w:r>
      <w:r w:rsidR="00D303E6" w:rsidRPr="00C5181D">
        <w:rPr>
          <w:rFonts w:cstheme="minorHAnsi"/>
        </w:rPr>
        <w:t>ty</w:t>
      </w:r>
    </w:p>
    <w:p w14:paraId="057363B3" w14:textId="491BCA0D" w:rsidR="008605EF" w:rsidRPr="00C5181D" w:rsidRDefault="00CA5F54" w:rsidP="00D303E6">
      <w:pPr>
        <w:autoSpaceDE w:val="0"/>
        <w:autoSpaceDN w:val="0"/>
        <w:adjustRightInd w:val="0"/>
        <w:spacing w:after="0" w:line="240" w:lineRule="auto"/>
        <w:ind w:left="-567" w:right="-613"/>
        <w:rPr>
          <w:rFonts w:cstheme="minorHAnsi"/>
          <w:b/>
          <w:sz w:val="23"/>
          <w:szCs w:val="23"/>
        </w:rPr>
      </w:pPr>
      <w:r w:rsidRPr="00C5181D">
        <w:rPr>
          <w:rFonts w:cstheme="minorHAnsi"/>
          <w:sz w:val="23"/>
          <w:szCs w:val="23"/>
        </w:rPr>
        <w:t>We recognise that all matters relating to chi</w:t>
      </w:r>
      <w:r w:rsidR="007741AC" w:rsidRPr="00C5181D">
        <w:rPr>
          <w:rFonts w:cstheme="minorHAnsi"/>
          <w:sz w:val="23"/>
          <w:szCs w:val="23"/>
        </w:rPr>
        <w:t>ld protection are confidential and the best interest of a child should be considered at all times.</w:t>
      </w:r>
      <w:r w:rsidR="008605EF" w:rsidRPr="00C5181D">
        <w:rPr>
          <w:rFonts w:cstheme="minorHAnsi"/>
          <w:sz w:val="23"/>
          <w:szCs w:val="23"/>
        </w:rPr>
        <w:t xml:space="preserve"> However, The Data Protection Act 2018 and GDPR do not prevent, or limit, the sharing of </w:t>
      </w:r>
      <w:r w:rsidR="008605EF" w:rsidRPr="00C5181D">
        <w:rPr>
          <w:rFonts w:cstheme="minorHAnsi"/>
          <w:sz w:val="23"/>
          <w:szCs w:val="23"/>
        </w:rPr>
        <w:lastRenderedPageBreak/>
        <w:t xml:space="preserve">information for the purposes of keeping children safe. Fears about sharing information must not be allowed to stand in the way of the need to promote the welfare and protect the safety of children. </w:t>
      </w:r>
      <w:r w:rsidR="00B17948" w:rsidRPr="00C5181D">
        <w:rPr>
          <w:rFonts w:cstheme="minorHAnsi"/>
          <w:sz w:val="23"/>
          <w:szCs w:val="23"/>
        </w:rPr>
        <w:t xml:space="preserve"> Our staff and practitioners (may) share information without consent where there is good reason to do so, and that the sharing of information will enhance the safeguarding of a child in a timely manner. </w:t>
      </w:r>
      <w:r w:rsidR="00B17948" w:rsidRPr="00C5181D">
        <w:rPr>
          <w:rFonts w:cstheme="minorHAnsi"/>
          <w:i/>
          <w:iCs/>
          <w:sz w:val="23"/>
          <w:szCs w:val="23"/>
        </w:rPr>
        <w:t>It would be legitimate to share information without consent where: it is not possible to gain consent; it cannot be reasonably expected that a practitioner gains consent; and, if to gain consent would place a child at risk.</w:t>
      </w:r>
    </w:p>
    <w:p w14:paraId="36C48D77" w14:textId="77777777" w:rsidR="00CA5F54" w:rsidRPr="00C5181D" w:rsidRDefault="00CA5F54" w:rsidP="00D303E6">
      <w:pPr>
        <w:autoSpaceDE w:val="0"/>
        <w:autoSpaceDN w:val="0"/>
        <w:adjustRightInd w:val="0"/>
        <w:spacing w:after="0" w:line="240" w:lineRule="auto"/>
        <w:ind w:right="-613"/>
        <w:rPr>
          <w:rFonts w:cstheme="minorHAnsi"/>
          <w:sz w:val="23"/>
          <w:szCs w:val="23"/>
        </w:rPr>
      </w:pPr>
    </w:p>
    <w:p w14:paraId="2D73D3FD" w14:textId="22E9D71F" w:rsidR="00CA5F54" w:rsidRPr="00C5181D" w:rsidRDefault="00C34287" w:rsidP="00CA5F5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10.1</w:t>
      </w:r>
      <w:r w:rsidRPr="00C5181D">
        <w:rPr>
          <w:rFonts w:cstheme="minorHAnsi"/>
          <w:sz w:val="23"/>
          <w:szCs w:val="23"/>
        </w:rPr>
        <w:tab/>
      </w:r>
      <w:r w:rsidR="00CA5F54" w:rsidRPr="00C5181D">
        <w:rPr>
          <w:rFonts w:cstheme="minorHAnsi"/>
          <w:sz w:val="23"/>
          <w:szCs w:val="23"/>
        </w:rPr>
        <w:t xml:space="preserve">The Headteacher or DSL will disclose personal information about a pupil to other members of staff on a </w:t>
      </w:r>
      <w:r w:rsidR="003C18FF" w:rsidRPr="00C5181D">
        <w:rPr>
          <w:rFonts w:cstheme="minorHAnsi"/>
          <w:sz w:val="23"/>
          <w:szCs w:val="23"/>
        </w:rPr>
        <w:t>need-to-know</w:t>
      </w:r>
      <w:r w:rsidR="00CA5F54" w:rsidRPr="00C5181D">
        <w:rPr>
          <w:rFonts w:cstheme="minorHAnsi"/>
          <w:sz w:val="23"/>
          <w:szCs w:val="23"/>
        </w:rPr>
        <w:t xml:space="preserve"> basis only. Staff will be informed of relevant details only when the DSL feels their having knowledge of a situation will improve their ability to deal with an individual student/family. A written record will be made of what information has been shared, with whom, and when. </w:t>
      </w:r>
    </w:p>
    <w:p w14:paraId="4F986EDF" w14:textId="77777777" w:rsidR="00CA5F54" w:rsidRPr="00C5181D" w:rsidRDefault="00CA5F54" w:rsidP="00CA5F54">
      <w:pPr>
        <w:autoSpaceDE w:val="0"/>
        <w:autoSpaceDN w:val="0"/>
        <w:adjustRightInd w:val="0"/>
        <w:spacing w:after="0" w:line="240" w:lineRule="auto"/>
        <w:ind w:left="-567" w:right="-613"/>
        <w:rPr>
          <w:rFonts w:cstheme="minorHAnsi"/>
          <w:sz w:val="23"/>
          <w:szCs w:val="23"/>
        </w:rPr>
      </w:pPr>
    </w:p>
    <w:p w14:paraId="25E23250" w14:textId="4570B2F0" w:rsidR="00CA5F54" w:rsidRPr="00C5181D" w:rsidRDefault="00C34287" w:rsidP="00CA5F5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10.2</w:t>
      </w:r>
      <w:r w:rsidRPr="00C5181D">
        <w:rPr>
          <w:rFonts w:cstheme="minorHAnsi"/>
          <w:sz w:val="23"/>
          <w:szCs w:val="23"/>
        </w:rPr>
        <w:tab/>
      </w:r>
      <w:r w:rsidR="00CA5F54" w:rsidRPr="00C5181D">
        <w:rPr>
          <w:rFonts w:cstheme="minorHAnsi"/>
          <w:sz w:val="23"/>
          <w:szCs w:val="23"/>
        </w:rPr>
        <w:t xml:space="preserve">All staff must be aware that they have a professional responsibility to share information with other agencies </w:t>
      </w:r>
      <w:r w:rsidR="007E282E" w:rsidRPr="00C5181D">
        <w:rPr>
          <w:rFonts w:cstheme="minorHAnsi"/>
          <w:sz w:val="23"/>
          <w:szCs w:val="23"/>
        </w:rPr>
        <w:t>to</w:t>
      </w:r>
      <w:r w:rsidR="00CA5F54" w:rsidRPr="00C5181D">
        <w:rPr>
          <w:rFonts w:cstheme="minorHAnsi"/>
          <w:sz w:val="23"/>
          <w:szCs w:val="23"/>
        </w:rPr>
        <w:t xml:space="preserve"> safeguard children. </w:t>
      </w:r>
    </w:p>
    <w:p w14:paraId="71B0DD9C" w14:textId="77777777" w:rsidR="00CA5F54" w:rsidRPr="00C5181D" w:rsidRDefault="00CA5F54" w:rsidP="00CA5F54">
      <w:pPr>
        <w:autoSpaceDE w:val="0"/>
        <w:autoSpaceDN w:val="0"/>
        <w:adjustRightInd w:val="0"/>
        <w:spacing w:after="0" w:line="240" w:lineRule="auto"/>
        <w:ind w:left="-567" w:right="-613"/>
        <w:rPr>
          <w:rFonts w:cstheme="minorHAnsi"/>
          <w:sz w:val="23"/>
          <w:szCs w:val="23"/>
        </w:rPr>
      </w:pPr>
    </w:p>
    <w:p w14:paraId="29328C81" w14:textId="77777777" w:rsidR="00CA5F54" w:rsidRPr="00C5181D" w:rsidRDefault="00C34287" w:rsidP="00CA5F5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10.3</w:t>
      </w:r>
      <w:r w:rsidRPr="00C5181D">
        <w:rPr>
          <w:rFonts w:cstheme="minorHAnsi"/>
          <w:sz w:val="23"/>
          <w:szCs w:val="23"/>
        </w:rPr>
        <w:tab/>
      </w:r>
      <w:r w:rsidR="00CA5F54" w:rsidRPr="00C5181D">
        <w:rPr>
          <w:rFonts w:cstheme="minorHAnsi"/>
          <w:sz w:val="23"/>
          <w:szCs w:val="23"/>
        </w:rPr>
        <w:t>All staff must be aware that they cannot promise a child to keep secrets which might compromise the child’s own safety or well-b</w:t>
      </w:r>
      <w:r w:rsidR="007741AC" w:rsidRPr="00C5181D">
        <w:rPr>
          <w:rFonts w:cstheme="minorHAnsi"/>
          <w:sz w:val="23"/>
          <w:szCs w:val="23"/>
        </w:rPr>
        <w:t>eing, or that of another child as this may ultimately not be in the best interest of the child.</w:t>
      </w:r>
    </w:p>
    <w:p w14:paraId="1344FAD2" w14:textId="77777777" w:rsidR="00CA5F54" w:rsidRPr="00C5181D" w:rsidRDefault="00CA5F54" w:rsidP="00CA5F54">
      <w:pPr>
        <w:autoSpaceDE w:val="0"/>
        <w:autoSpaceDN w:val="0"/>
        <w:adjustRightInd w:val="0"/>
        <w:spacing w:after="0" w:line="240" w:lineRule="auto"/>
        <w:ind w:left="-567" w:right="-613"/>
        <w:rPr>
          <w:rFonts w:cstheme="minorHAnsi"/>
          <w:sz w:val="23"/>
          <w:szCs w:val="23"/>
        </w:rPr>
      </w:pPr>
    </w:p>
    <w:p w14:paraId="5857087A" w14:textId="42EEDF1E" w:rsidR="00E5074A" w:rsidRPr="00C5181D" w:rsidRDefault="00C34287" w:rsidP="004649A1">
      <w:pPr>
        <w:spacing w:after="0"/>
        <w:ind w:left="-567" w:right="-613"/>
        <w:rPr>
          <w:rFonts w:cstheme="minorHAnsi"/>
          <w:sz w:val="23"/>
          <w:szCs w:val="23"/>
        </w:rPr>
      </w:pPr>
      <w:r w:rsidRPr="00C5181D">
        <w:rPr>
          <w:rFonts w:cstheme="minorHAnsi"/>
          <w:sz w:val="23"/>
          <w:szCs w:val="23"/>
        </w:rPr>
        <w:t xml:space="preserve">10.4 </w:t>
      </w:r>
      <w:r w:rsidR="003F6FC9" w:rsidRPr="00C5181D">
        <w:rPr>
          <w:rFonts w:cstheme="minorHAnsi"/>
          <w:sz w:val="23"/>
          <w:szCs w:val="23"/>
        </w:rPr>
        <w:tab/>
      </w:r>
      <w:r w:rsidR="00CA5F54" w:rsidRPr="00C5181D">
        <w:rPr>
          <w:rFonts w:cstheme="minorHAnsi"/>
          <w:sz w:val="23"/>
          <w:szCs w:val="23"/>
        </w:rPr>
        <w:t xml:space="preserve">We will always undertake to share our intention to refer a child to Children’s Social Care with their parents/carers consent unless to do so could put the child at greater risk of </w:t>
      </w:r>
      <w:r w:rsidR="007E282E" w:rsidRPr="00C5181D">
        <w:rPr>
          <w:rFonts w:cstheme="minorHAnsi"/>
          <w:sz w:val="23"/>
          <w:szCs w:val="23"/>
        </w:rPr>
        <w:t>harm or</w:t>
      </w:r>
      <w:r w:rsidR="00CA5F54" w:rsidRPr="00C5181D">
        <w:rPr>
          <w:rFonts w:cstheme="minorHAnsi"/>
          <w:sz w:val="23"/>
          <w:szCs w:val="23"/>
        </w:rPr>
        <w:t xml:space="preserve"> impede a criminal investigation. If in doubt, we will consult with the Children’s Social Care, </w:t>
      </w:r>
      <w:r w:rsidR="00B72AA7" w:rsidRPr="00C5181D">
        <w:rPr>
          <w:rFonts w:cstheme="minorHAnsi"/>
          <w:sz w:val="23"/>
          <w:szCs w:val="23"/>
        </w:rPr>
        <w:t>D</w:t>
      </w:r>
      <w:r w:rsidR="00CA5F54" w:rsidRPr="00C5181D">
        <w:rPr>
          <w:rFonts w:cstheme="minorHAnsi"/>
          <w:sz w:val="23"/>
          <w:szCs w:val="23"/>
        </w:rPr>
        <w:t xml:space="preserve">uty &amp; Advice Service. </w:t>
      </w:r>
    </w:p>
    <w:p w14:paraId="1DED2762" w14:textId="77777777" w:rsidR="007D63ED" w:rsidRPr="00C5181D" w:rsidRDefault="007D63ED" w:rsidP="004649A1">
      <w:pPr>
        <w:spacing w:after="0"/>
        <w:rPr>
          <w:rFonts w:cstheme="minorHAnsi"/>
          <w:b/>
          <w:sz w:val="23"/>
          <w:szCs w:val="23"/>
        </w:rPr>
      </w:pPr>
    </w:p>
    <w:p w14:paraId="2E0CA621" w14:textId="3899256D" w:rsidR="00CA5F54" w:rsidRPr="00C5181D" w:rsidRDefault="00CA5F54" w:rsidP="005A6A11">
      <w:pPr>
        <w:pStyle w:val="Heading1"/>
        <w:numPr>
          <w:ilvl w:val="0"/>
          <w:numId w:val="49"/>
        </w:numPr>
        <w:ind w:left="-142" w:hanging="425"/>
        <w:rPr>
          <w:rFonts w:cstheme="minorHAnsi"/>
        </w:rPr>
      </w:pPr>
      <w:r w:rsidRPr="00C5181D">
        <w:rPr>
          <w:rFonts w:cstheme="minorHAnsi"/>
        </w:rPr>
        <w:t>Supporting Staff</w:t>
      </w:r>
    </w:p>
    <w:p w14:paraId="6DCBA57A" w14:textId="4E5140D6" w:rsidR="00CA5F54" w:rsidRPr="00C5181D" w:rsidRDefault="00C34287" w:rsidP="004649A1">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11.1</w:t>
      </w:r>
      <w:r w:rsidRPr="00C5181D">
        <w:rPr>
          <w:rFonts w:cstheme="minorHAnsi"/>
          <w:sz w:val="23"/>
          <w:szCs w:val="23"/>
        </w:rPr>
        <w:tab/>
      </w:r>
      <w:r w:rsidR="00CA5F54" w:rsidRPr="00C5181D">
        <w:rPr>
          <w:rFonts w:cstheme="minorHAnsi"/>
          <w:sz w:val="23"/>
          <w:szCs w:val="23"/>
        </w:rPr>
        <w:t xml:space="preserve">We recognise that staff working in the school who have become involved with a child who has suffered </w:t>
      </w:r>
      <w:r w:rsidR="007E282E" w:rsidRPr="00C5181D">
        <w:rPr>
          <w:rFonts w:cstheme="minorHAnsi"/>
          <w:sz w:val="23"/>
          <w:szCs w:val="23"/>
        </w:rPr>
        <w:t>harm or</w:t>
      </w:r>
      <w:r w:rsidR="00CA5F54" w:rsidRPr="00C5181D">
        <w:rPr>
          <w:rFonts w:cstheme="minorHAnsi"/>
          <w:sz w:val="23"/>
          <w:szCs w:val="23"/>
        </w:rPr>
        <w:t xml:space="preserve"> appears to be likely to suffer harm may find the situation stressful and upsetting. </w:t>
      </w:r>
    </w:p>
    <w:p w14:paraId="38983314" w14:textId="77777777" w:rsidR="00CA5F54" w:rsidRPr="00C5181D" w:rsidRDefault="00CA5F54" w:rsidP="004649A1">
      <w:pPr>
        <w:autoSpaceDE w:val="0"/>
        <w:autoSpaceDN w:val="0"/>
        <w:adjustRightInd w:val="0"/>
        <w:spacing w:after="0" w:line="240" w:lineRule="auto"/>
        <w:ind w:left="-567" w:right="-613"/>
        <w:rPr>
          <w:rFonts w:cstheme="minorHAnsi"/>
          <w:sz w:val="23"/>
          <w:szCs w:val="23"/>
        </w:rPr>
      </w:pPr>
    </w:p>
    <w:p w14:paraId="41EC668C" w14:textId="5945F4A4" w:rsidR="00CA5F54" w:rsidRPr="00C5181D" w:rsidRDefault="00C34287" w:rsidP="00CA5F5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 xml:space="preserve">11.2 </w:t>
      </w:r>
      <w:r w:rsidR="003F6FC9" w:rsidRPr="00C5181D">
        <w:rPr>
          <w:rFonts w:cstheme="minorHAnsi"/>
          <w:sz w:val="23"/>
          <w:szCs w:val="23"/>
        </w:rPr>
        <w:tab/>
      </w:r>
      <w:r w:rsidR="00CA5F54" w:rsidRPr="00C5181D">
        <w:rPr>
          <w:rFonts w:cstheme="minorHAnsi"/>
          <w:sz w:val="23"/>
          <w:szCs w:val="23"/>
        </w:rPr>
        <w:t>We will support such staff by providing an opportunity to talk through their anxieties and concerns with the DSL and to seek further support where necessary. This could be provided by, for example, the Headteacher,</w:t>
      </w:r>
      <w:r w:rsidR="00B72AA7" w:rsidRPr="00C5181D">
        <w:rPr>
          <w:rFonts w:cstheme="minorHAnsi"/>
          <w:sz w:val="23"/>
          <w:szCs w:val="23"/>
        </w:rPr>
        <w:t xml:space="preserve"> supervision arrangements, </w:t>
      </w:r>
      <w:r w:rsidR="00CA5F54" w:rsidRPr="00C5181D">
        <w:rPr>
          <w:rFonts w:cstheme="minorHAnsi"/>
          <w:sz w:val="23"/>
          <w:szCs w:val="23"/>
        </w:rPr>
        <w:t xml:space="preserve">by Occupational Health and/or a teacher/trade union representative as appropriate. </w:t>
      </w:r>
    </w:p>
    <w:p w14:paraId="2526F25C" w14:textId="77777777" w:rsidR="00CA5F54" w:rsidRPr="00C5181D" w:rsidRDefault="00CA5F54" w:rsidP="00CA5F54">
      <w:pPr>
        <w:autoSpaceDE w:val="0"/>
        <w:autoSpaceDN w:val="0"/>
        <w:adjustRightInd w:val="0"/>
        <w:spacing w:after="0" w:line="240" w:lineRule="auto"/>
        <w:ind w:left="-567" w:right="-613"/>
        <w:rPr>
          <w:rFonts w:cstheme="minorHAnsi"/>
          <w:sz w:val="23"/>
          <w:szCs w:val="23"/>
        </w:rPr>
      </w:pPr>
    </w:p>
    <w:p w14:paraId="622C83AB" w14:textId="360F2222" w:rsidR="00CA5F54" w:rsidRPr="00C5181D" w:rsidRDefault="00C34287" w:rsidP="00CA5F5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 xml:space="preserve">11.3 </w:t>
      </w:r>
      <w:r w:rsidR="003F6FC9" w:rsidRPr="00C5181D">
        <w:rPr>
          <w:rFonts w:cstheme="minorHAnsi"/>
          <w:sz w:val="23"/>
          <w:szCs w:val="23"/>
        </w:rPr>
        <w:tab/>
      </w:r>
      <w:r w:rsidR="00CA5F54" w:rsidRPr="00C5181D">
        <w:rPr>
          <w:rFonts w:cstheme="minorHAnsi"/>
          <w:sz w:val="23"/>
          <w:szCs w:val="23"/>
        </w:rPr>
        <w:t xml:space="preserve">We understand that staff should have access to advice on the boundaries of appropriate behaviour. </w:t>
      </w:r>
      <w:r w:rsidR="00CA5F54" w:rsidRPr="00C5181D">
        <w:rPr>
          <w:rFonts w:cstheme="minorHAnsi"/>
          <w:bCs/>
          <w:sz w:val="23"/>
          <w:szCs w:val="23"/>
        </w:rPr>
        <w:t>Guidance for safer working practice for those working with children and young people in education settings, (Safer Recruitment Consortium).</w:t>
      </w:r>
      <w:r w:rsidR="00CA5F54" w:rsidRPr="00C5181D">
        <w:rPr>
          <w:rStyle w:val="FootnoteReference"/>
          <w:rFonts w:cstheme="minorHAnsi"/>
          <w:bCs/>
          <w:sz w:val="23"/>
          <w:szCs w:val="23"/>
        </w:rPr>
        <w:footnoteReference w:id="7"/>
      </w:r>
      <w:r w:rsidR="00CA5F54" w:rsidRPr="00C5181D">
        <w:rPr>
          <w:rFonts w:cstheme="minorHAnsi"/>
          <w:bCs/>
          <w:sz w:val="23"/>
          <w:szCs w:val="23"/>
        </w:rPr>
        <w:t xml:space="preserve"> </w:t>
      </w:r>
      <w:r w:rsidR="00CA5F54" w:rsidRPr="00C5181D">
        <w:rPr>
          <w:rFonts w:cstheme="minorHAnsi"/>
          <w:sz w:val="23"/>
          <w:szCs w:val="23"/>
        </w:rPr>
        <w:t>provides advice on this and the circumstances which should be avoided, in order to limit complaints against staff of abuse of trust, and/or allegations of physical or sexual abuse. These matters form part of staff induction and are referred to in the staff handbook</w:t>
      </w:r>
      <w:r w:rsidR="00CE5AEE" w:rsidRPr="00C5181D">
        <w:rPr>
          <w:rFonts w:cstheme="minorHAnsi"/>
          <w:sz w:val="23"/>
          <w:szCs w:val="23"/>
        </w:rPr>
        <w:t>/code of conduct</w:t>
      </w:r>
      <w:r w:rsidR="00CA5F54" w:rsidRPr="00C5181D">
        <w:rPr>
          <w:rFonts w:cstheme="minorHAnsi"/>
          <w:sz w:val="23"/>
          <w:szCs w:val="23"/>
        </w:rPr>
        <w:t xml:space="preserve">. </w:t>
      </w:r>
    </w:p>
    <w:p w14:paraId="60C42590" w14:textId="77777777" w:rsidR="00CA5F54" w:rsidRPr="00C5181D" w:rsidRDefault="00CA5F54" w:rsidP="00C1382B">
      <w:pPr>
        <w:autoSpaceDE w:val="0"/>
        <w:autoSpaceDN w:val="0"/>
        <w:adjustRightInd w:val="0"/>
        <w:spacing w:after="0" w:line="240" w:lineRule="auto"/>
        <w:ind w:left="-567" w:right="-613"/>
        <w:rPr>
          <w:rFonts w:cstheme="minorHAnsi"/>
          <w:sz w:val="23"/>
          <w:szCs w:val="23"/>
        </w:rPr>
      </w:pPr>
    </w:p>
    <w:p w14:paraId="5FE1FB79" w14:textId="62FC7B49" w:rsidR="00CA5F54" w:rsidRPr="00C5181D" w:rsidRDefault="00C34287" w:rsidP="00C1382B">
      <w:pPr>
        <w:spacing w:after="0"/>
        <w:ind w:left="-567" w:right="-613"/>
        <w:rPr>
          <w:rFonts w:cstheme="minorHAnsi"/>
          <w:sz w:val="23"/>
          <w:szCs w:val="23"/>
        </w:rPr>
      </w:pPr>
      <w:r w:rsidRPr="00C5181D">
        <w:rPr>
          <w:rFonts w:cstheme="minorHAnsi"/>
          <w:sz w:val="23"/>
          <w:szCs w:val="23"/>
        </w:rPr>
        <w:t>11.</w:t>
      </w:r>
      <w:r w:rsidR="00CE5AEE" w:rsidRPr="00C5181D">
        <w:rPr>
          <w:rFonts w:cstheme="minorHAnsi"/>
          <w:sz w:val="23"/>
          <w:szCs w:val="23"/>
        </w:rPr>
        <w:t>4</w:t>
      </w:r>
      <w:r w:rsidRPr="00C5181D">
        <w:rPr>
          <w:rFonts w:cstheme="minorHAnsi"/>
          <w:sz w:val="23"/>
          <w:szCs w:val="23"/>
        </w:rPr>
        <w:t xml:space="preserve"> </w:t>
      </w:r>
      <w:r w:rsidR="003F6FC9" w:rsidRPr="00C5181D">
        <w:rPr>
          <w:rFonts w:cstheme="minorHAnsi"/>
          <w:sz w:val="23"/>
          <w:szCs w:val="23"/>
        </w:rPr>
        <w:tab/>
      </w:r>
      <w:r w:rsidR="00CA5F54" w:rsidRPr="00C5181D">
        <w:rPr>
          <w:rFonts w:cstheme="minorHAnsi"/>
          <w:sz w:val="23"/>
          <w:szCs w:val="23"/>
        </w:rPr>
        <w:t xml:space="preserve">We recognise that </w:t>
      </w:r>
      <w:r w:rsidR="007E282E" w:rsidRPr="00C5181D">
        <w:rPr>
          <w:rFonts w:cstheme="minorHAnsi"/>
          <w:sz w:val="23"/>
          <w:szCs w:val="23"/>
        </w:rPr>
        <w:t>DSLs</w:t>
      </w:r>
      <w:r w:rsidR="00CA5F54" w:rsidRPr="00C5181D">
        <w:rPr>
          <w:rFonts w:cstheme="minorHAnsi"/>
          <w:sz w:val="23"/>
          <w:szCs w:val="23"/>
        </w:rPr>
        <w:t xml:space="preserve"> should have access to support </w:t>
      </w:r>
      <w:r w:rsidR="00CE5AEE" w:rsidRPr="00C5181D">
        <w:rPr>
          <w:rFonts w:cstheme="minorHAnsi"/>
          <w:sz w:val="23"/>
          <w:szCs w:val="23"/>
        </w:rPr>
        <w:t>(</w:t>
      </w:r>
      <w:r w:rsidR="00CA5F54" w:rsidRPr="00C5181D">
        <w:rPr>
          <w:rFonts w:cstheme="minorHAnsi"/>
          <w:sz w:val="23"/>
          <w:szCs w:val="23"/>
        </w:rPr>
        <w:t>as in</w:t>
      </w:r>
      <w:r w:rsidR="00CE5AEE" w:rsidRPr="00C5181D">
        <w:rPr>
          <w:rFonts w:cstheme="minorHAnsi"/>
          <w:sz w:val="23"/>
          <w:szCs w:val="23"/>
        </w:rPr>
        <w:t xml:space="preserve"> 11.2</w:t>
      </w:r>
      <w:r w:rsidR="00CA5F54" w:rsidRPr="00C5181D">
        <w:rPr>
          <w:rFonts w:cstheme="minorHAnsi"/>
          <w:sz w:val="23"/>
          <w:szCs w:val="23"/>
        </w:rPr>
        <w:t>) and appropriate workshops, courses or meetings as organised or arranged through the Local Authority/</w:t>
      </w:r>
      <w:r w:rsidR="007E390D" w:rsidRPr="00C5181D">
        <w:rPr>
          <w:rFonts w:cstheme="minorHAnsi"/>
          <w:sz w:val="23"/>
          <w:szCs w:val="23"/>
        </w:rPr>
        <w:t>LSCPB</w:t>
      </w:r>
    </w:p>
    <w:p w14:paraId="7B793BF4" w14:textId="77777777" w:rsidR="00565042" w:rsidRPr="00C5181D" w:rsidRDefault="00565042" w:rsidP="00C1382B">
      <w:pPr>
        <w:spacing w:after="0"/>
        <w:rPr>
          <w:rFonts w:cstheme="minorHAnsi"/>
          <w:b/>
          <w:sz w:val="23"/>
          <w:szCs w:val="23"/>
        </w:rPr>
      </w:pPr>
    </w:p>
    <w:p w14:paraId="74FDE82A" w14:textId="7DA1287B" w:rsidR="00CA5F54" w:rsidRPr="00C5181D" w:rsidRDefault="00CA5F54" w:rsidP="005A6A11">
      <w:pPr>
        <w:pStyle w:val="Heading1"/>
        <w:numPr>
          <w:ilvl w:val="0"/>
          <w:numId w:val="49"/>
        </w:numPr>
        <w:ind w:left="-142" w:hanging="425"/>
        <w:rPr>
          <w:rFonts w:cstheme="minorHAnsi"/>
        </w:rPr>
      </w:pPr>
      <w:r w:rsidRPr="00C5181D">
        <w:rPr>
          <w:rFonts w:cstheme="minorHAnsi"/>
        </w:rPr>
        <w:t>Allegations against staff</w:t>
      </w:r>
    </w:p>
    <w:p w14:paraId="32650FF7" w14:textId="77777777" w:rsidR="00CA5F54" w:rsidRPr="00C5181D" w:rsidRDefault="00C34287" w:rsidP="00C1382B">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12.1</w:t>
      </w:r>
      <w:r w:rsidRPr="00C5181D">
        <w:rPr>
          <w:rFonts w:cstheme="minorHAnsi"/>
          <w:sz w:val="23"/>
          <w:szCs w:val="23"/>
        </w:rPr>
        <w:tab/>
      </w:r>
      <w:r w:rsidR="00CA5F54" w:rsidRPr="00C5181D">
        <w:rPr>
          <w:rFonts w:cstheme="minorHAnsi"/>
          <w:sz w:val="23"/>
          <w:szCs w:val="23"/>
        </w:rPr>
        <w:t xml:space="preserve">All school staff </w:t>
      </w:r>
      <w:r w:rsidR="00C92C78" w:rsidRPr="00C5181D">
        <w:rPr>
          <w:rFonts w:cstheme="minorHAnsi"/>
          <w:sz w:val="23"/>
          <w:szCs w:val="23"/>
        </w:rPr>
        <w:t xml:space="preserve">including supply staff </w:t>
      </w:r>
      <w:r w:rsidR="00CA5F54" w:rsidRPr="00C5181D">
        <w:rPr>
          <w:rFonts w:cstheme="minorHAnsi"/>
          <w:sz w:val="23"/>
          <w:szCs w:val="23"/>
        </w:rPr>
        <w:t xml:space="preserve">should take care not to place themselves in a vulnerable position with a child. It is always advisable for interviews or work with individual children or parents to be conducted in view of other adults. </w:t>
      </w:r>
    </w:p>
    <w:p w14:paraId="6A224481" w14:textId="77777777" w:rsidR="00C34287" w:rsidRPr="00C5181D" w:rsidRDefault="00C34287" w:rsidP="00C1382B">
      <w:pPr>
        <w:autoSpaceDE w:val="0"/>
        <w:autoSpaceDN w:val="0"/>
        <w:adjustRightInd w:val="0"/>
        <w:spacing w:after="0" w:line="240" w:lineRule="auto"/>
        <w:ind w:left="-567" w:right="-613"/>
        <w:rPr>
          <w:rFonts w:cstheme="minorHAnsi"/>
          <w:sz w:val="23"/>
          <w:szCs w:val="23"/>
        </w:rPr>
      </w:pPr>
    </w:p>
    <w:p w14:paraId="3FAAF788" w14:textId="77777777" w:rsidR="00CA5F54" w:rsidRPr="00C5181D" w:rsidRDefault="00C34287" w:rsidP="00C1382B">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12.2</w:t>
      </w:r>
      <w:r w:rsidRPr="00C5181D">
        <w:rPr>
          <w:rFonts w:cstheme="minorHAnsi"/>
          <w:sz w:val="23"/>
          <w:szCs w:val="23"/>
        </w:rPr>
        <w:tab/>
      </w:r>
      <w:r w:rsidR="00CA5F54" w:rsidRPr="00C5181D">
        <w:rPr>
          <w:rFonts w:cstheme="minorHAnsi"/>
          <w:sz w:val="23"/>
          <w:szCs w:val="23"/>
        </w:rPr>
        <w:t xml:space="preserve">All staff </w:t>
      </w:r>
      <w:r w:rsidR="00C92C78" w:rsidRPr="00C5181D">
        <w:rPr>
          <w:rFonts w:cstheme="minorHAnsi"/>
          <w:sz w:val="23"/>
          <w:szCs w:val="23"/>
        </w:rPr>
        <w:t xml:space="preserve">including supply staff </w:t>
      </w:r>
      <w:r w:rsidR="00CA5F54" w:rsidRPr="00C5181D">
        <w:rPr>
          <w:rFonts w:cstheme="minorHAnsi"/>
          <w:sz w:val="23"/>
          <w:szCs w:val="23"/>
        </w:rPr>
        <w:t>should be aware of the Whole School Behaviour Policy</w:t>
      </w:r>
      <w:r w:rsidR="00FE272A" w:rsidRPr="00C5181D">
        <w:rPr>
          <w:rFonts w:cstheme="minorHAnsi"/>
          <w:sz w:val="23"/>
          <w:szCs w:val="23"/>
        </w:rPr>
        <w:t xml:space="preserve"> and Staff C</w:t>
      </w:r>
      <w:r w:rsidR="00CA5F54" w:rsidRPr="00C5181D">
        <w:rPr>
          <w:rFonts w:cstheme="minorHAnsi"/>
          <w:sz w:val="23"/>
          <w:szCs w:val="23"/>
        </w:rPr>
        <w:t xml:space="preserve">ode of Conduct </w:t>
      </w:r>
    </w:p>
    <w:p w14:paraId="1CE7011D" w14:textId="77777777" w:rsidR="00C34287" w:rsidRPr="00C5181D" w:rsidRDefault="00C34287" w:rsidP="00C1382B">
      <w:pPr>
        <w:autoSpaceDE w:val="0"/>
        <w:autoSpaceDN w:val="0"/>
        <w:adjustRightInd w:val="0"/>
        <w:spacing w:after="0" w:line="240" w:lineRule="auto"/>
        <w:ind w:left="-567" w:right="-613"/>
        <w:rPr>
          <w:rFonts w:cstheme="minorHAnsi"/>
          <w:sz w:val="23"/>
          <w:szCs w:val="23"/>
        </w:rPr>
      </w:pPr>
    </w:p>
    <w:p w14:paraId="65226DCE" w14:textId="422141FA" w:rsidR="00CA5F54" w:rsidRPr="00C5181D" w:rsidRDefault="00C34287" w:rsidP="00CA5F5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12.3</w:t>
      </w:r>
      <w:r w:rsidRPr="00C5181D">
        <w:rPr>
          <w:rFonts w:cstheme="minorHAnsi"/>
          <w:sz w:val="23"/>
          <w:szCs w:val="23"/>
        </w:rPr>
        <w:tab/>
      </w:r>
      <w:r w:rsidR="00CA5F54" w:rsidRPr="00C5181D">
        <w:rPr>
          <w:rFonts w:cstheme="minorHAnsi"/>
          <w:sz w:val="23"/>
          <w:szCs w:val="23"/>
        </w:rPr>
        <w:t xml:space="preserve">All staff </w:t>
      </w:r>
      <w:r w:rsidR="00C92C78" w:rsidRPr="00C5181D">
        <w:rPr>
          <w:rFonts w:cstheme="minorHAnsi"/>
          <w:sz w:val="23"/>
          <w:szCs w:val="23"/>
        </w:rPr>
        <w:t xml:space="preserve">including supply staff </w:t>
      </w:r>
      <w:r w:rsidR="00CA5F54" w:rsidRPr="00C5181D">
        <w:rPr>
          <w:rFonts w:cstheme="minorHAnsi"/>
          <w:sz w:val="23"/>
          <w:szCs w:val="23"/>
        </w:rPr>
        <w:t xml:space="preserve">should be aware of the Guidance for Safer Working Practices for Adults who work with Children and Young People </w:t>
      </w:r>
      <w:r w:rsidR="003F0969" w:rsidRPr="00C5181D">
        <w:rPr>
          <w:rFonts w:cstheme="minorHAnsi"/>
          <w:sz w:val="23"/>
          <w:szCs w:val="23"/>
        </w:rPr>
        <w:t>2022</w:t>
      </w:r>
      <w:r w:rsidR="00F45F01" w:rsidRPr="00C5181D">
        <w:rPr>
          <w:rStyle w:val="FootnoteReference"/>
          <w:rFonts w:cstheme="minorHAnsi"/>
          <w:sz w:val="23"/>
          <w:szCs w:val="23"/>
        </w:rPr>
        <w:footnoteReference w:id="8"/>
      </w:r>
    </w:p>
    <w:p w14:paraId="74DB617B" w14:textId="77777777" w:rsidR="00C34287" w:rsidRPr="00C5181D" w:rsidRDefault="00C34287" w:rsidP="00CA5F54">
      <w:pPr>
        <w:autoSpaceDE w:val="0"/>
        <w:autoSpaceDN w:val="0"/>
        <w:adjustRightInd w:val="0"/>
        <w:spacing w:after="0" w:line="240" w:lineRule="auto"/>
        <w:ind w:left="-567" w:right="-613"/>
        <w:rPr>
          <w:rFonts w:cstheme="minorHAnsi"/>
          <w:sz w:val="23"/>
          <w:szCs w:val="23"/>
        </w:rPr>
      </w:pPr>
    </w:p>
    <w:p w14:paraId="1F37B03C" w14:textId="5AA83A64" w:rsidR="00CA5F54" w:rsidRPr="00C5181D" w:rsidRDefault="00C34287" w:rsidP="00CA5F5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12.4</w:t>
      </w:r>
      <w:r w:rsidRPr="00C5181D">
        <w:rPr>
          <w:rFonts w:cstheme="minorHAnsi"/>
          <w:sz w:val="23"/>
          <w:szCs w:val="23"/>
        </w:rPr>
        <w:tab/>
      </w:r>
      <w:r w:rsidR="004649A1" w:rsidRPr="00C5181D">
        <w:rPr>
          <w:rFonts w:cstheme="minorHAnsi"/>
          <w:sz w:val="23"/>
          <w:szCs w:val="23"/>
        </w:rPr>
        <w:t>All staff as part of their annual safeguarding training will receive</w:t>
      </w:r>
      <w:r w:rsidR="00B72AA7" w:rsidRPr="00C5181D">
        <w:rPr>
          <w:rFonts w:cstheme="minorHAnsi"/>
          <w:sz w:val="23"/>
          <w:szCs w:val="23"/>
        </w:rPr>
        <w:t xml:space="preserve"> Online Safety</w:t>
      </w:r>
      <w:r w:rsidR="004649A1" w:rsidRPr="00C5181D">
        <w:rPr>
          <w:rFonts w:cstheme="minorHAnsi"/>
          <w:sz w:val="23"/>
          <w:szCs w:val="23"/>
        </w:rPr>
        <w:t xml:space="preserve"> Training and </w:t>
      </w:r>
      <w:r w:rsidR="00CA5F54" w:rsidRPr="00C5181D">
        <w:rPr>
          <w:rFonts w:cstheme="minorHAnsi"/>
          <w:sz w:val="23"/>
          <w:szCs w:val="23"/>
        </w:rPr>
        <w:t xml:space="preserve">will sign the Acceptable Use Agreement. This sets out responsibilities for all staff, ensuring they have an up-to-date awareness of </w:t>
      </w:r>
      <w:r w:rsidR="00B72AA7" w:rsidRPr="00C5181D">
        <w:rPr>
          <w:rFonts w:cstheme="minorHAnsi"/>
          <w:sz w:val="23"/>
          <w:szCs w:val="23"/>
        </w:rPr>
        <w:t xml:space="preserve">online safety </w:t>
      </w:r>
      <w:r w:rsidR="00CA5F54" w:rsidRPr="00C5181D">
        <w:rPr>
          <w:rFonts w:cstheme="minorHAnsi"/>
          <w:sz w:val="23"/>
          <w:szCs w:val="23"/>
        </w:rPr>
        <w:t xml:space="preserve">and </w:t>
      </w:r>
      <w:r w:rsidR="00FE272A" w:rsidRPr="00C5181D">
        <w:rPr>
          <w:rFonts w:cstheme="minorHAnsi"/>
          <w:sz w:val="23"/>
          <w:szCs w:val="23"/>
        </w:rPr>
        <w:t xml:space="preserve">that </w:t>
      </w:r>
      <w:r w:rsidR="00CA5F54" w:rsidRPr="00C5181D">
        <w:rPr>
          <w:rFonts w:cstheme="minorHAnsi"/>
          <w:sz w:val="23"/>
          <w:szCs w:val="23"/>
        </w:rPr>
        <w:t>all digital communications with students/parents/carers should be a</w:t>
      </w:r>
      <w:r w:rsidR="00B72AA7" w:rsidRPr="00C5181D">
        <w:rPr>
          <w:rFonts w:cstheme="minorHAnsi"/>
          <w:sz w:val="23"/>
          <w:szCs w:val="23"/>
        </w:rPr>
        <w:t>t</w:t>
      </w:r>
      <w:r w:rsidR="00CA5F54" w:rsidRPr="00C5181D">
        <w:rPr>
          <w:rFonts w:cstheme="minorHAnsi"/>
          <w:sz w:val="23"/>
          <w:szCs w:val="23"/>
        </w:rPr>
        <w:t xml:space="preserve"> professional level and only carried out using official school systems. </w:t>
      </w:r>
      <w:r w:rsidR="00A806D5" w:rsidRPr="00C5181D">
        <w:rPr>
          <w:rFonts w:cstheme="minorHAnsi"/>
          <w:sz w:val="23"/>
          <w:szCs w:val="23"/>
        </w:rPr>
        <w:t xml:space="preserve"> Further information on this can be found in section </w:t>
      </w:r>
      <w:r w:rsidR="005C105B" w:rsidRPr="00C5181D">
        <w:rPr>
          <w:rFonts w:cstheme="minorHAnsi"/>
          <w:sz w:val="23"/>
          <w:szCs w:val="23"/>
        </w:rPr>
        <w:t>41 &amp; 42</w:t>
      </w:r>
      <w:r w:rsidR="00A806D5" w:rsidRPr="00C5181D">
        <w:rPr>
          <w:rFonts w:cstheme="minorHAnsi"/>
          <w:sz w:val="23"/>
          <w:szCs w:val="23"/>
        </w:rPr>
        <w:t xml:space="preserve"> of this policy and Appendix </w:t>
      </w:r>
      <w:r w:rsidR="00AB30D9" w:rsidRPr="00C5181D">
        <w:rPr>
          <w:rFonts w:cstheme="minorHAnsi"/>
          <w:sz w:val="23"/>
          <w:szCs w:val="23"/>
        </w:rPr>
        <w:t>8</w:t>
      </w:r>
      <w:r w:rsidR="00A806D5" w:rsidRPr="00C5181D">
        <w:rPr>
          <w:rFonts w:cstheme="minorHAnsi"/>
          <w:sz w:val="23"/>
          <w:szCs w:val="23"/>
        </w:rPr>
        <w:t>.</w:t>
      </w:r>
    </w:p>
    <w:p w14:paraId="3670ADB6" w14:textId="77777777" w:rsidR="00C34287" w:rsidRPr="00C5181D" w:rsidRDefault="00C34287" w:rsidP="00CA5F54">
      <w:pPr>
        <w:autoSpaceDE w:val="0"/>
        <w:autoSpaceDN w:val="0"/>
        <w:adjustRightInd w:val="0"/>
        <w:spacing w:after="0" w:line="240" w:lineRule="auto"/>
        <w:ind w:left="-567" w:right="-613"/>
        <w:rPr>
          <w:rFonts w:cstheme="minorHAnsi"/>
          <w:sz w:val="23"/>
          <w:szCs w:val="23"/>
        </w:rPr>
      </w:pPr>
    </w:p>
    <w:p w14:paraId="1BC4F6A3" w14:textId="507DD5D3" w:rsidR="00CA5F54" w:rsidRPr="00C5181D" w:rsidRDefault="00C34287" w:rsidP="00CA5F5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12.5</w:t>
      </w:r>
      <w:r w:rsidRPr="00C5181D">
        <w:rPr>
          <w:rFonts w:cstheme="minorHAnsi"/>
          <w:sz w:val="23"/>
          <w:szCs w:val="23"/>
        </w:rPr>
        <w:tab/>
      </w:r>
      <w:r w:rsidR="00CA5F54" w:rsidRPr="00C5181D">
        <w:rPr>
          <w:rFonts w:cstheme="minorHAnsi"/>
          <w:sz w:val="23"/>
          <w:szCs w:val="23"/>
        </w:rPr>
        <w:t>We understand that a pupil may make an allegation against a member of staff</w:t>
      </w:r>
      <w:r w:rsidR="00F12228" w:rsidRPr="00C5181D">
        <w:rPr>
          <w:rFonts w:cstheme="minorHAnsi"/>
          <w:sz w:val="23"/>
          <w:szCs w:val="23"/>
        </w:rPr>
        <w:t>.</w:t>
      </w:r>
    </w:p>
    <w:p w14:paraId="6E3684AF" w14:textId="77777777" w:rsidR="00C34287" w:rsidRPr="00C5181D" w:rsidRDefault="00C34287" w:rsidP="00CA5F54">
      <w:pPr>
        <w:autoSpaceDE w:val="0"/>
        <w:autoSpaceDN w:val="0"/>
        <w:adjustRightInd w:val="0"/>
        <w:spacing w:after="0" w:line="240" w:lineRule="auto"/>
        <w:ind w:left="-567" w:right="-613"/>
        <w:rPr>
          <w:rFonts w:cstheme="minorHAnsi"/>
          <w:sz w:val="23"/>
          <w:szCs w:val="23"/>
        </w:rPr>
      </w:pPr>
    </w:p>
    <w:p w14:paraId="3C8D13A1" w14:textId="77777777" w:rsidR="00CA5F54" w:rsidRPr="00C5181D" w:rsidRDefault="00C34287" w:rsidP="00CA5F5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12.6</w:t>
      </w:r>
      <w:r w:rsidRPr="00C5181D">
        <w:rPr>
          <w:rFonts w:cstheme="minorHAnsi"/>
          <w:sz w:val="23"/>
          <w:szCs w:val="23"/>
        </w:rPr>
        <w:tab/>
      </w:r>
      <w:r w:rsidR="00CA5F54" w:rsidRPr="00C5181D">
        <w:rPr>
          <w:rFonts w:cstheme="minorHAnsi"/>
          <w:sz w:val="23"/>
          <w:szCs w:val="23"/>
        </w:rPr>
        <w:t xml:space="preserve">If such an allegation is made, the member of staff receiving the allegation will immediately inform the Headteacher or the most senior teacher if the Headteacher is not present. </w:t>
      </w:r>
    </w:p>
    <w:p w14:paraId="0B36CA41" w14:textId="77777777" w:rsidR="00C34287" w:rsidRPr="00C5181D" w:rsidRDefault="00C34287" w:rsidP="00957E3F">
      <w:pPr>
        <w:autoSpaceDE w:val="0"/>
        <w:autoSpaceDN w:val="0"/>
        <w:adjustRightInd w:val="0"/>
        <w:spacing w:after="0" w:line="240" w:lineRule="auto"/>
        <w:ind w:left="-567" w:right="-755"/>
        <w:rPr>
          <w:rFonts w:cstheme="minorHAnsi"/>
          <w:sz w:val="23"/>
          <w:szCs w:val="23"/>
        </w:rPr>
      </w:pPr>
    </w:p>
    <w:p w14:paraId="3D3B1581" w14:textId="1688ABF1" w:rsidR="00C34287" w:rsidRPr="00C5181D" w:rsidRDefault="00C34287" w:rsidP="00957E3F">
      <w:pPr>
        <w:ind w:left="-567" w:right="-755"/>
        <w:rPr>
          <w:rFonts w:cstheme="minorHAnsi"/>
          <w:sz w:val="23"/>
          <w:szCs w:val="23"/>
        </w:rPr>
      </w:pPr>
      <w:r w:rsidRPr="00C5181D">
        <w:rPr>
          <w:rFonts w:cstheme="minorHAnsi"/>
          <w:sz w:val="23"/>
          <w:szCs w:val="23"/>
        </w:rPr>
        <w:t>12.7</w:t>
      </w:r>
      <w:r w:rsidRPr="00C5181D">
        <w:rPr>
          <w:rFonts w:cstheme="minorHAnsi"/>
          <w:sz w:val="23"/>
          <w:szCs w:val="23"/>
        </w:rPr>
        <w:tab/>
      </w:r>
      <w:r w:rsidR="00CA5F54" w:rsidRPr="00C5181D">
        <w:rPr>
          <w:rFonts w:cstheme="minorHAnsi"/>
          <w:sz w:val="23"/>
          <w:szCs w:val="23"/>
        </w:rPr>
        <w:t xml:space="preserve">The Headteacher/senior teacher on all such occasions will immediately discuss the content of the allegation with the Local Authority Designated Officer </w:t>
      </w:r>
      <w:r w:rsidR="0022153E" w:rsidRPr="00C5181D">
        <w:rPr>
          <w:rFonts w:cstheme="minorHAnsi"/>
          <w:sz w:val="23"/>
          <w:szCs w:val="23"/>
        </w:rPr>
        <w:t xml:space="preserve">(LADO) </w:t>
      </w:r>
      <w:r w:rsidR="00CA5F54" w:rsidRPr="00C5181D">
        <w:rPr>
          <w:rFonts w:cstheme="minorHAnsi"/>
          <w:sz w:val="23"/>
          <w:szCs w:val="23"/>
        </w:rPr>
        <w:t xml:space="preserve">and follow the process for managing the concern laid down in the </w:t>
      </w:r>
      <w:r w:rsidR="007E390D" w:rsidRPr="00C5181D">
        <w:rPr>
          <w:rFonts w:cstheme="minorHAnsi"/>
          <w:sz w:val="23"/>
          <w:szCs w:val="23"/>
        </w:rPr>
        <w:t>LSCPB</w:t>
      </w:r>
      <w:r w:rsidR="00717F2A" w:rsidRPr="00C5181D">
        <w:rPr>
          <w:rFonts w:cstheme="minorHAnsi"/>
          <w:sz w:val="23"/>
          <w:szCs w:val="23"/>
        </w:rPr>
        <w:t xml:space="preserve"> Procedures</w:t>
      </w:r>
      <w:r w:rsidR="004C660D" w:rsidRPr="00C5181D">
        <w:rPr>
          <w:rFonts w:cstheme="minorHAnsi"/>
          <w:sz w:val="23"/>
          <w:szCs w:val="23"/>
        </w:rPr>
        <w:t xml:space="preserve"> </w:t>
      </w:r>
      <w:hyperlink r:id="rId20" w:history="1">
        <w:r w:rsidR="004C660D" w:rsidRPr="00C5181D">
          <w:rPr>
            <w:rStyle w:val="Hyperlink"/>
            <w:rFonts w:cstheme="minorHAnsi"/>
            <w:color w:val="auto"/>
            <w:sz w:val="23"/>
            <w:szCs w:val="23"/>
          </w:rPr>
          <w:t>Allegations Against Persons who Work with Children</w:t>
        </w:r>
      </w:hyperlink>
      <w:r w:rsidR="00957E3F" w:rsidRPr="00C5181D">
        <w:rPr>
          <w:rFonts w:cstheme="minorHAnsi"/>
          <w:sz w:val="23"/>
          <w:szCs w:val="23"/>
        </w:rPr>
        <w:t xml:space="preserve">. In addition to this, the Headteacher is aware of the </w:t>
      </w:r>
      <w:r w:rsidR="003C18FF" w:rsidRPr="00C5181D">
        <w:rPr>
          <w:rFonts w:cstheme="minorHAnsi"/>
          <w:sz w:val="23"/>
          <w:szCs w:val="23"/>
        </w:rPr>
        <w:t>harm’s</w:t>
      </w:r>
      <w:r w:rsidR="00957E3F" w:rsidRPr="00C5181D">
        <w:rPr>
          <w:rFonts w:cstheme="minorHAnsi"/>
          <w:sz w:val="23"/>
          <w:szCs w:val="23"/>
        </w:rPr>
        <w:t xml:space="preserve"> thresholds and difference between low level concerns and harms as set out in </w:t>
      </w:r>
      <w:r w:rsidR="00FA2A95">
        <w:rPr>
          <w:rFonts w:cstheme="minorHAnsi"/>
          <w:sz w:val="23"/>
          <w:szCs w:val="23"/>
        </w:rPr>
        <w:t>KCSIE 2026</w:t>
      </w:r>
      <w:r w:rsidR="00957E3F" w:rsidRPr="00C5181D">
        <w:rPr>
          <w:rFonts w:cstheme="minorHAnsi"/>
          <w:sz w:val="23"/>
          <w:szCs w:val="23"/>
        </w:rPr>
        <w:t xml:space="preserve"> and within the schools ‘Managing Allegations Procedures’. (Appendix </w:t>
      </w:r>
      <w:r w:rsidR="00AB30D9" w:rsidRPr="00C5181D">
        <w:rPr>
          <w:rFonts w:cstheme="minorHAnsi"/>
          <w:sz w:val="23"/>
          <w:szCs w:val="23"/>
        </w:rPr>
        <w:t>4</w:t>
      </w:r>
      <w:r w:rsidR="00957E3F" w:rsidRPr="00C5181D">
        <w:rPr>
          <w:rFonts w:cstheme="minorHAnsi"/>
          <w:sz w:val="23"/>
          <w:szCs w:val="23"/>
        </w:rPr>
        <w:t>)</w:t>
      </w:r>
    </w:p>
    <w:p w14:paraId="1EB4C3CB" w14:textId="77777777" w:rsidR="00CA5F54" w:rsidRPr="00C5181D" w:rsidRDefault="00C34287" w:rsidP="00D465D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12.8</w:t>
      </w:r>
      <w:r w:rsidRPr="00C5181D">
        <w:rPr>
          <w:rFonts w:cstheme="minorHAnsi"/>
          <w:sz w:val="23"/>
          <w:szCs w:val="23"/>
        </w:rPr>
        <w:tab/>
      </w:r>
      <w:r w:rsidR="00CA5F54" w:rsidRPr="00C5181D">
        <w:rPr>
          <w:rFonts w:cstheme="minorHAnsi"/>
          <w:sz w:val="23"/>
          <w:szCs w:val="23"/>
        </w:rPr>
        <w:t>If the allegation made to a member of staff concerns the Headteacher, the person receiving the allegation will immediately inform the Chair of Governors</w:t>
      </w:r>
      <w:r w:rsidR="002112B1" w:rsidRPr="00C5181D">
        <w:rPr>
          <w:rFonts w:cstheme="minorHAnsi"/>
          <w:sz w:val="23"/>
          <w:szCs w:val="23"/>
        </w:rPr>
        <w:t xml:space="preserve"> / trustees</w:t>
      </w:r>
      <w:r w:rsidR="00CA5F54" w:rsidRPr="00C5181D">
        <w:rPr>
          <w:rFonts w:cstheme="minorHAnsi"/>
          <w:sz w:val="23"/>
          <w:szCs w:val="23"/>
        </w:rPr>
        <w:t xml:space="preserve"> who will consult</w:t>
      </w:r>
      <w:r w:rsidR="00B23969" w:rsidRPr="00C5181D">
        <w:rPr>
          <w:rFonts w:cstheme="minorHAnsi"/>
          <w:sz w:val="23"/>
          <w:szCs w:val="23"/>
        </w:rPr>
        <w:t xml:space="preserve"> with Children’s Social Care, LADO, </w:t>
      </w:r>
      <w:r w:rsidR="00CA5F54" w:rsidRPr="00C5181D">
        <w:rPr>
          <w:rFonts w:cstheme="minorHAnsi"/>
          <w:sz w:val="23"/>
          <w:szCs w:val="23"/>
        </w:rPr>
        <w:t xml:space="preserve">without notifying the Headteacher first. </w:t>
      </w:r>
      <w:r w:rsidR="00B23969" w:rsidRPr="00C5181D">
        <w:rPr>
          <w:rFonts w:cstheme="minorHAnsi"/>
          <w:sz w:val="23"/>
          <w:szCs w:val="23"/>
        </w:rPr>
        <w:t>(0116 454 2440)</w:t>
      </w:r>
    </w:p>
    <w:p w14:paraId="17C7F2A1" w14:textId="77777777" w:rsidR="00C34287" w:rsidRPr="00C5181D" w:rsidRDefault="00C34287" w:rsidP="00D465D4">
      <w:pPr>
        <w:autoSpaceDE w:val="0"/>
        <w:autoSpaceDN w:val="0"/>
        <w:adjustRightInd w:val="0"/>
        <w:spacing w:after="0" w:line="240" w:lineRule="auto"/>
        <w:ind w:left="-567" w:right="-613"/>
        <w:rPr>
          <w:rFonts w:cstheme="minorHAnsi"/>
          <w:sz w:val="23"/>
          <w:szCs w:val="23"/>
        </w:rPr>
      </w:pPr>
    </w:p>
    <w:p w14:paraId="6CB3C096" w14:textId="10A72E90" w:rsidR="00CA5F54" w:rsidRPr="00C5181D" w:rsidRDefault="00C34287" w:rsidP="00D465D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12.9</w:t>
      </w:r>
      <w:r w:rsidRPr="00C5181D">
        <w:rPr>
          <w:rFonts w:cstheme="minorHAnsi"/>
          <w:sz w:val="23"/>
          <w:szCs w:val="23"/>
        </w:rPr>
        <w:tab/>
      </w:r>
      <w:r w:rsidR="007E282E" w:rsidRPr="00C5181D">
        <w:rPr>
          <w:rFonts w:cstheme="minorHAnsi"/>
          <w:sz w:val="23"/>
          <w:szCs w:val="23"/>
        </w:rPr>
        <w:t>On</w:t>
      </w:r>
      <w:r w:rsidR="00CA5F54" w:rsidRPr="00C5181D">
        <w:rPr>
          <w:rFonts w:cstheme="minorHAnsi"/>
          <w:sz w:val="23"/>
          <w:szCs w:val="23"/>
        </w:rPr>
        <w:t xml:space="preserve"> all occasions identified in </w:t>
      </w:r>
      <w:r w:rsidR="00B23969" w:rsidRPr="00C5181D">
        <w:rPr>
          <w:rFonts w:cstheme="minorHAnsi"/>
          <w:sz w:val="23"/>
          <w:szCs w:val="23"/>
        </w:rPr>
        <w:t xml:space="preserve">12.7 &amp; 12.8 </w:t>
      </w:r>
      <w:r w:rsidR="00CA5F54" w:rsidRPr="00C5181D">
        <w:rPr>
          <w:rFonts w:cstheme="minorHAnsi"/>
          <w:sz w:val="23"/>
          <w:szCs w:val="23"/>
        </w:rPr>
        <w:t xml:space="preserve">above, the school will follow the </w:t>
      </w:r>
      <w:r w:rsidR="007E390D" w:rsidRPr="00C5181D">
        <w:rPr>
          <w:rFonts w:cstheme="minorHAnsi"/>
          <w:sz w:val="23"/>
          <w:szCs w:val="23"/>
        </w:rPr>
        <w:t>LSCPB</w:t>
      </w:r>
      <w:r w:rsidR="00CA5F54" w:rsidRPr="00C5181D">
        <w:rPr>
          <w:rFonts w:cstheme="minorHAnsi"/>
          <w:sz w:val="23"/>
          <w:szCs w:val="23"/>
        </w:rPr>
        <w:t>/Local Authority procedures for managing allegations against staff and volunteers, a copy of which can be found in the School’s Managing Allegations Policy</w:t>
      </w:r>
      <w:r w:rsidR="00AD7401" w:rsidRPr="00C5181D">
        <w:rPr>
          <w:rFonts w:cstheme="minorHAnsi"/>
          <w:sz w:val="23"/>
          <w:szCs w:val="23"/>
        </w:rPr>
        <w:t xml:space="preserve"> (Appendix</w:t>
      </w:r>
      <w:r w:rsidR="00AB30D9" w:rsidRPr="00C5181D">
        <w:rPr>
          <w:rFonts w:cstheme="minorHAnsi"/>
          <w:sz w:val="23"/>
          <w:szCs w:val="23"/>
        </w:rPr>
        <w:t>4</w:t>
      </w:r>
      <w:r w:rsidR="00AD7401" w:rsidRPr="00C5181D">
        <w:rPr>
          <w:rFonts w:cstheme="minorHAnsi"/>
          <w:sz w:val="23"/>
          <w:szCs w:val="23"/>
        </w:rPr>
        <w:t>).</w:t>
      </w:r>
      <w:r w:rsidR="00CA5F54" w:rsidRPr="00C5181D">
        <w:rPr>
          <w:rFonts w:cstheme="minorHAnsi"/>
          <w:sz w:val="23"/>
          <w:szCs w:val="23"/>
        </w:rPr>
        <w:t xml:space="preserve"> </w:t>
      </w:r>
    </w:p>
    <w:p w14:paraId="46F019E0" w14:textId="77777777" w:rsidR="00C34287" w:rsidRPr="00C5181D" w:rsidRDefault="00C34287" w:rsidP="00D465D4">
      <w:pPr>
        <w:autoSpaceDE w:val="0"/>
        <w:autoSpaceDN w:val="0"/>
        <w:adjustRightInd w:val="0"/>
        <w:spacing w:after="0" w:line="240" w:lineRule="auto"/>
        <w:ind w:left="-567" w:right="-613"/>
        <w:rPr>
          <w:rFonts w:cstheme="minorHAnsi"/>
          <w:sz w:val="23"/>
          <w:szCs w:val="23"/>
        </w:rPr>
      </w:pPr>
    </w:p>
    <w:p w14:paraId="041D890F" w14:textId="6BFC723C" w:rsidR="00CA5F54" w:rsidRPr="00C5181D" w:rsidRDefault="00C34287" w:rsidP="00D465D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 xml:space="preserve">12.10 </w:t>
      </w:r>
      <w:r w:rsidR="00CA5F54" w:rsidRPr="00C5181D">
        <w:rPr>
          <w:rFonts w:cstheme="minorHAnsi"/>
          <w:sz w:val="23"/>
          <w:szCs w:val="23"/>
        </w:rPr>
        <w:t>Suspension of the member of staff against whom an allegation has been made needs careful consideration, and we will consult</w:t>
      </w:r>
      <w:r w:rsidR="007E282E" w:rsidRPr="00C5181D">
        <w:rPr>
          <w:rFonts w:cstheme="minorHAnsi"/>
          <w:sz w:val="23"/>
          <w:szCs w:val="23"/>
        </w:rPr>
        <w:t xml:space="preserve"> the LADO</w:t>
      </w:r>
      <w:r w:rsidR="00CA5F54" w:rsidRPr="00C5181D">
        <w:rPr>
          <w:rFonts w:cstheme="minorHAnsi"/>
          <w:sz w:val="23"/>
          <w:szCs w:val="23"/>
        </w:rPr>
        <w:t xml:space="preserve"> (as in </w:t>
      </w:r>
      <w:r w:rsidR="00B23969" w:rsidRPr="00C5181D">
        <w:rPr>
          <w:rFonts w:cstheme="minorHAnsi"/>
          <w:sz w:val="23"/>
          <w:szCs w:val="23"/>
        </w:rPr>
        <w:t>12.8</w:t>
      </w:r>
      <w:r w:rsidR="00CA5F54" w:rsidRPr="00C5181D">
        <w:rPr>
          <w:rFonts w:cstheme="minorHAnsi"/>
          <w:sz w:val="23"/>
          <w:szCs w:val="23"/>
        </w:rPr>
        <w:t xml:space="preserve"> above) in making this decision. </w:t>
      </w:r>
    </w:p>
    <w:p w14:paraId="7C1FC063" w14:textId="77777777" w:rsidR="00C34287" w:rsidRPr="00C5181D" w:rsidRDefault="00C34287" w:rsidP="00D465D4">
      <w:pPr>
        <w:autoSpaceDE w:val="0"/>
        <w:autoSpaceDN w:val="0"/>
        <w:adjustRightInd w:val="0"/>
        <w:spacing w:after="0" w:line="240" w:lineRule="auto"/>
        <w:ind w:left="-567" w:right="-613"/>
        <w:rPr>
          <w:rFonts w:cstheme="minorHAnsi"/>
          <w:sz w:val="23"/>
          <w:szCs w:val="23"/>
        </w:rPr>
      </w:pPr>
    </w:p>
    <w:p w14:paraId="6924A227" w14:textId="71758A95" w:rsidR="00717F2A" w:rsidRPr="00C5181D" w:rsidRDefault="00C34287" w:rsidP="00D465D4">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12.11</w:t>
      </w:r>
      <w:r w:rsidRPr="00C5181D">
        <w:rPr>
          <w:rFonts w:asciiTheme="minorHAnsi" w:hAnsiTheme="minorHAnsi" w:cstheme="minorHAnsi"/>
          <w:color w:val="auto"/>
          <w:sz w:val="23"/>
          <w:szCs w:val="23"/>
        </w:rPr>
        <w:tab/>
      </w:r>
      <w:r w:rsidR="00CA5F54" w:rsidRPr="00C5181D">
        <w:rPr>
          <w:rFonts w:asciiTheme="minorHAnsi" w:hAnsiTheme="minorHAnsi" w:cstheme="minorHAnsi"/>
          <w:color w:val="auto"/>
          <w:sz w:val="23"/>
          <w:szCs w:val="23"/>
        </w:rPr>
        <w:t>In line with this policy and other school procedures for incident reporting/recording, staff and pupils may provide accounts of events</w:t>
      </w:r>
      <w:r w:rsidR="00411456" w:rsidRPr="00C5181D">
        <w:rPr>
          <w:rFonts w:asciiTheme="minorHAnsi" w:hAnsiTheme="minorHAnsi" w:cstheme="minorHAnsi"/>
          <w:color w:val="auto"/>
          <w:sz w:val="23"/>
          <w:szCs w:val="23"/>
        </w:rPr>
        <w:t>,</w:t>
      </w:r>
      <w:r w:rsidR="00CA5F54" w:rsidRPr="00C5181D">
        <w:rPr>
          <w:rFonts w:asciiTheme="minorHAnsi" w:hAnsiTheme="minorHAnsi" w:cstheme="minorHAnsi"/>
          <w:color w:val="auto"/>
          <w:sz w:val="23"/>
          <w:szCs w:val="23"/>
        </w:rPr>
        <w:t xml:space="preserve"> which will be stored under our own secure systems and may be produced in the event of any allegation. However, such accounts</w:t>
      </w:r>
      <w:r w:rsidR="00717F2A" w:rsidRPr="00C5181D">
        <w:rPr>
          <w:rFonts w:asciiTheme="minorHAnsi" w:hAnsiTheme="minorHAnsi" w:cstheme="minorHAnsi"/>
          <w:color w:val="auto"/>
          <w:sz w:val="23"/>
          <w:szCs w:val="23"/>
        </w:rPr>
        <w:t xml:space="preserve"> must not constitute an official statement and the reporting person must not be questioned over their disclosure at this stage. </w:t>
      </w:r>
    </w:p>
    <w:p w14:paraId="3D6DACAD" w14:textId="77777777" w:rsidR="00C34287" w:rsidRPr="00C5181D" w:rsidRDefault="00C34287" w:rsidP="00D465D4">
      <w:pPr>
        <w:pStyle w:val="Default"/>
        <w:ind w:left="-567" w:right="-613"/>
        <w:rPr>
          <w:rFonts w:asciiTheme="minorHAnsi" w:hAnsiTheme="minorHAnsi" w:cstheme="minorHAnsi"/>
          <w:color w:val="auto"/>
          <w:sz w:val="23"/>
          <w:szCs w:val="23"/>
        </w:rPr>
      </w:pPr>
    </w:p>
    <w:p w14:paraId="3A860D4C" w14:textId="33BDB99F" w:rsidR="00E44881" w:rsidRPr="00C5181D" w:rsidRDefault="00C34287" w:rsidP="00E44881">
      <w:pPr>
        <w:spacing w:after="0"/>
        <w:ind w:left="-567" w:right="-755"/>
        <w:jc w:val="both"/>
        <w:rPr>
          <w:rFonts w:cstheme="minorHAnsi"/>
          <w:sz w:val="23"/>
          <w:szCs w:val="23"/>
        </w:rPr>
      </w:pPr>
      <w:r w:rsidRPr="00C5181D">
        <w:rPr>
          <w:rFonts w:cstheme="minorHAnsi"/>
          <w:sz w:val="23"/>
          <w:szCs w:val="23"/>
        </w:rPr>
        <w:t>12.12</w:t>
      </w:r>
      <w:r w:rsidRPr="00C5181D">
        <w:rPr>
          <w:rFonts w:cstheme="minorHAnsi"/>
          <w:sz w:val="23"/>
          <w:szCs w:val="23"/>
        </w:rPr>
        <w:tab/>
      </w:r>
      <w:r w:rsidR="00E44881" w:rsidRPr="00C5181D">
        <w:rPr>
          <w:rFonts w:cstheme="minorHAnsi"/>
          <w:sz w:val="23"/>
          <w:szCs w:val="23"/>
        </w:rPr>
        <w:t xml:space="preserve">If our school receives an allegation relating to an incident that happened when an individual or organisation was using our premises for the purposes of running activities for children (for example community groups, sports associations, or service providers that run extra-curricular activities), as with any safeguarding allegation, where this is the case, we will follow our safeguarding policies and procedures, including informing the LADO.  </w:t>
      </w:r>
      <w:r w:rsidR="00AC4FD6" w:rsidRPr="00C5181D">
        <w:rPr>
          <w:rFonts w:cstheme="minorHAnsi"/>
          <w:sz w:val="23"/>
          <w:szCs w:val="23"/>
        </w:rPr>
        <w:t>Furthermore, o</w:t>
      </w:r>
      <w:r w:rsidR="00E44881" w:rsidRPr="00C5181D">
        <w:rPr>
          <w:rFonts w:cstheme="minorHAnsi"/>
          <w:sz w:val="23"/>
          <w:szCs w:val="23"/>
        </w:rPr>
        <w:t xml:space="preserve">ur lettings agreement for other users requires that the organiser will manage the suspension of adults where necessary from school premises.  </w:t>
      </w:r>
    </w:p>
    <w:p w14:paraId="33864203" w14:textId="43B902F6" w:rsidR="00CA5F54" w:rsidRPr="00C5181D" w:rsidRDefault="00CA5F54" w:rsidP="00D465D4">
      <w:pPr>
        <w:spacing w:after="0"/>
        <w:ind w:left="-567" w:right="-613"/>
        <w:rPr>
          <w:rFonts w:cstheme="minorHAnsi"/>
          <w:sz w:val="23"/>
          <w:szCs w:val="23"/>
        </w:rPr>
      </w:pPr>
    </w:p>
    <w:p w14:paraId="3A51200C" w14:textId="328984E6" w:rsidR="00C92C78" w:rsidRPr="00C5181D" w:rsidRDefault="00C34287" w:rsidP="002762A2">
      <w:pPr>
        <w:spacing w:after="0"/>
        <w:ind w:left="-567" w:right="-613"/>
        <w:rPr>
          <w:rFonts w:cstheme="minorHAnsi"/>
          <w:sz w:val="23"/>
          <w:szCs w:val="23"/>
        </w:rPr>
      </w:pPr>
      <w:r w:rsidRPr="00C5181D">
        <w:rPr>
          <w:rFonts w:cstheme="minorHAnsi"/>
          <w:sz w:val="23"/>
          <w:szCs w:val="23"/>
        </w:rPr>
        <w:t>12.13</w:t>
      </w:r>
      <w:r w:rsidRPr="00C5181D">
        <w:rPr>
          <w:rFonts w:cstheme="minorHAnsi"/>
          <w:sz w:val="23"/>
          <w:szCs w:val="23"/>
        </w:rPr>
        <w:tab/>
      </w:r>
      <w:r w:rsidR="00FE272A" w:rsidRPr="00C5181D">
        <w:rPr>
          <w:rFonts w:cstheme="minorHAnsi"/>
          <w:sz w:val="23"/>
          <w:szCs w:val="23"/>
        </w:rPr>
        <w:t xml:space="preserve">Our </w:t>
      </w:r>
      <w:r w:rsidR="00C92C78" w:rsidRPr="00C5181D">
        <w:rPr>
          <w:rFonts w:cstheme="minorHAnsi"/>
          <w:sz w:val="23"/>
          <w:szCs w:val="23"/>
        </w:rPr>
        <w:t>s</w:t>
      </w:r>
      <w:r w:rsidR="00FE272A" w:rsidRPr="00C5181D">
        <w:rPr>
          <w:rFonts w:cstheme="minorHAnsi"/>
          <w:sz w:val="23"/>
          <w:szCs w:val="23"/>
        </w:rPr>
        <w:t xml:space="preserve">chool staff </w:t>
      </w:r>
      <w:r w:rsidR="00C92C78" w:rsidRPr="00C5181D">
        <w:rPr>
          <w:rFonts w:cstheme="minorHAnsi"/>
          <w:sz w:val="23"/>
          <w:szCs w:val="23"/>
        </w:rPr>
        <w:t xml:space="preserve">including supply staff </w:t>
      </w:r>
      <w:r w:rsidR="00FE272A" w:rsidRPr="00C5181D">
        <w:rPr>
          <w:rFonts w:cstheme="minorHAnsi"/>
          <w:sz w:val="23"/>
          <w:szCs w:val="23"/>
        </w:rPr>
        <w:t xml:space="preserve">are aware of and have an understanding of our ‘Guidelines for Avoiding Allegations of Abuse’ as outlined in </w:t>
      </w:r>
      <w:r w:rsidR="00CE5AEE" w:rsidRPr="00C5181D">
        <w:rPr>
          <w:rFonts w:cstheme="minorHAnsi"/>
          <w:sz w:val="23"/>
          <w:szCs w:val="23"/>
        </w:rPr>
        <w:t>Appendix</w:t>
      </w:r>
      <w:r w:rsidR="00AB30D9" w:rsidRPr="00C5181D">
        <w:rPr>
          <w:rFonts w:cstheme="minorHAnsi"/>
          <w:sz w:val="23"/>
          <w:szCs w:val="23"/>
        </w:rPr>
        <w:t xml:space="preserve"> 5</w:t>
      </w:r>
      <w:r w:rsidR="00CE5AEE" w:rsidRPr="00C5181D">
        <w:rPr>
          <w:rFonts w:cstheme="minorHAnsi"/>
          <w:sz w:val="23"/>
          <w:szCs w:val="23"/>
        </w:rPr>
        <w:t xml:space="preserve">. </w:t>
      </w:r>
      <w:r w:rsidR="00C92C78" w:rsidRPr="00C5181D">
        <w:rPr>
          <w:rFonts w:cstheme="minorHAnsi"/>
          <w:sz w:val="23"/>
          <w:szCs w:val="23"/>
        </w:rPr>
        <w:t xml:space="preserve">  </w:t>
      </w:r>
    </w:p>
    <w:p w14:paraId="55473736" w14:textId="77777777" w:rsidR="00C92C78" w:rsidRPr="00C5181D" w:rsidRDefault="00C92C78" w:rsidP="002762A2">
      <w:pPr>
        <w:spacing w:after="0"/>
        <w:ind w:left="-567" w:right="-613"/>
        <w:rPr>
          <w:rFonts w:cstheme="minorHAnsi"/>
          <w:sz w:val="23"/>
          <w:szCs w:val="23"/>
        </w:rPr>
      </w:pPr>
    </w:p>
    <w:p w14:paraId="281DFE11" w14:textId="107878BF" w:rsidR="00DA3092" w:rsidRPr="00C5181D" w:rsidRDefault="00A155D4" w:rsidP="002762A2">
      <w:pPr>
        <w:spacing w:after="0"/>
        <w:ind w:left="-567" w:right="-613"/>
        <w:rPr>
          <w:rFonts w:cstheme="minorHAnsi"/>
          <w:sz w:val="23"/>
          <w:szCs w:val="23"/>
        </w:rPr>
      </w:pPr>
      <w:r w:rsidRPr="00C5181D">
        <w:rPr>
          <w:rFonts w:cstheme="minorHAnsi"/>
          <w:sz w:val="23"/>
          <w:szCs w:val="23"/>
        </w:rPr>
        <w:t>12.14</w:t>
      </w:r>
      <w:r w:rsidRPr="00C5181D">
        <w:rPr>
          <w:rFonts w:cstheme="minorHAnsi"/>
          <w:sz w:val="23"/>
          <w:szCs w:val="23"/>
        </w:rPr>
        <w:tab/>
      </w:r>
      <w:r w:rsidR="00C92C78" w:rsidRPr="00C5181D">
        <w:rPr>
          <w:rFonts w:cstheme="minorHAnsi"/>
          <w:sz w:val="23"/>
          <w:szCs w:val="23"/>
        </w:rPr>
        <w:t xml:space="preserve">Our school staff including supply staff and volunteers </w:t>
      </w:r>
      <w:r w:rsidRPr="00C5181D">
        <w:rPr>
          <w:rFonts w:cstheme="minorHAnsi"/>
          <w:sz w:val="23"/>
          <w:szCs w:val="23"/>
        </w:rPr>
        <w:t xml:space="preserve">understand their responsibilities in raising an </w:t>
      </w:r>
      <w:r w:rsidR="00C92C78" w:rsidRPr="00C5181D">
        <w:rPr>
          <w:rFonts w:cstheme="minorHAnsi"/>
          <w:sz w:val="23"/>
          <w:szCs w:val="23"/>
        </w:rPr>
        <w:t>allegation</w:t>
      </w:r>
      <w:r w:rsidRPr="00C5181D">
        <w:rPr>
          <w:rFonts w:cstheme="minorHAnsi"/>
          <w:sz w:val="23"/>
          <w:szCs w:val="23"/>
        </w:rPr>
        <w:t xml:space="preserve"> against another staff member</w:t>
      </w:r>
      <w:r w:rsidR="00F12228" w:rsidRPr="00C5181D">
        <w:rPr>
          <w:rFonts w:cstheme="minorHAnsi"/>
          <w:sz w:val="23"/>
          <w:szCs w:val="23"/>
        </w:rPr>
        <w:t>,</w:t>
      </w:r>
      <w:r w:rsidRPr="00C5181D">
        <w:rPr>
          <w:rFonts w:cstheme="minorHAnsi"/>
          <w:sz w:val="23"/>
          <w:szCs w:val="23"/>
        </w:rPr>
        <w:t xml:space="preserve"> following local authority and LSCPB guidance and </w:t>
      </w:r>
      <w:r w:rsidR="003C18FF" w:rsidRPr="00C5181D">
        <w:rPr>
          <w:rFonts w:cstheme="minorHAnsi"/>
          <w:sz w:val="23"/>
          <w:szCs w:val="23"/>
        </w:rPr>
        <w:t>procedures.</w:t>
      </w:r>
    </w:p>
    <w:p w14:paraId="21A897C9" w14:textId="77777777" w:rsidR="00710C9B" w:rsidRPr="00C5181D" w:rsidRDefault="00710C9B" w:rsidP="002762A2">
      <w:pPr>
        <w:spacing w:after="0"/>
        <w:ind w:left="-567" w:right="-613"/>
        <w:rPr>
          <w:rFonts w:cstheme="minorHAnsi"/>
          <w:b/>
          <w:sz w:val="23"/>
          <w:szCs w:val="23"/>
        </w:rPr>
      </w:pPr>
    </w:p>
    <w:p w14:paraId="5BD3CA0B" w14:textId="12A0867B" w:rsidR="00717F2A" w:rsidRPr="00C5181D" w:rsidRDefault="00717F2A" w:rsidP="005A6A11">
      <w:pPr>
        <w:pStyle w:val="Heading1"/>
        <w:numPr>
          <w:ilvl w:val="0"/>
          <w:numId w:val="49"/>
        </w:numPr>
        <w:ind w:left="-142" w:hanging="425"/>
        <w:rPr>
          <w:rFonts w:cstheme="minorHAnsi"/>
        </w:rPr>
      </w:pPr>
      <w:r w:rsidRPr="00C5181D">
        <w:rPr>
          <w:rFonts w:cstheme="minorHAnsi"/>
        </w:rPr>
        <w:t>Whistleblowing</w:t>
      </w:r>
    </w:p>
    <w:p w14:paraId="41AB20EE" w14:textId="77777777" w:rsidR="00717F2A" w:rsidRPr="00C5181D" w:rsidRDefault="00B23969" w:rsidP="00D465D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13.1</w:t>
      </w:r>
      <w:r w:rsidRPr="00C5181D">
        <w:rPr>
          <w:rFonts w:cstheme="minorHAnsi"/>
          <w:sz w:val="23"/>
          <w:szCs w:val="23"/>
        </w:rPr>
        <w:tab/>
      </w:r>
      <w:r w:rsidR="00717F2A" w:rsidRPr="00C5181D">
        <w:rPr>
          <w:rFonts w:cstheme="minorHAnsi"/>
          <w:sz w:val="23"/>
          <w:szCs w:val="23"/>
        </w:rPr>
        <w:t xml:space="preserve">We recognise that children cannot be expected to raise concerns in an environment where staff fail to do so. </w:t>
      </w:r>
    </w:p>
    <w:p w14:paraId="5D1B3455" w14:textId="77777777" w:rsidR="00565042" w:rsidRPr="00C5181D" w:rsidRDefault="00565042" w:rsidP="00D465D4">
      <w:pPr>
        <w:autoSpaceDE w:val="0"/>
        <w:autoSpaceDN w:val="0"/>
        <w:adjustRightInd w:val="0"/>
        <w:spacing w:after="0" w:line="240" w:lineRule="auto"/>
        <w:ind w:left="-567" w:right="-613"/>
        <w:rPr>
          <w:rFonts w:cstheme="minorHAnsi"/>
          <w:sz w:val="23"/>
          <w:szCs w:val="23"/>
        </w:rPr>
      </w:pPr>
    </w:p>
    <w:p w14:paraId="77B393F7" w14:textId="77777777" w:rsidR="00717F2A" w:rsidRPr="00C5181D" w:rsidRDefault="00B23969" w:rsidP="00D465D4">
      <w:pPr>
        <w:spacing w:after="0"/>
        <w:ind w:left="-567" w:right="-613"/>
        <w:rPr>
          <w:rFonts w:cstheme="minorHAnsi"/>
          <w:sz w:val="23"/>
          <w:szCs w:val="23"/>
        </w:rPr>
      </w:pPr>
      <w:r w:rsidRPr="00C5181D">
        <w:rPr>
          <w:rFonts w:cstheme="minorHAnsi"/>
          <w:sz w:val="23"/>
          <w:szCs w:val="23"/>
        </w:rPr>
        <w:t>13.2</w:t>
      </w:r>
      <w:r w:rsidRPr="00C5181D">
        <w:rPr>
          <w:rFonts w:cstheme="minorHAnsi"/>
          <w:sz w:val="23"/>
          <w:szCs w:val="23"/>
        </w:rPr>
        <w:tab/>
      </w:r>
      <w:r w:rsidR="00717F2A" w:rsidRPr="00C5181D">
        <w:rPr>
          <w:rFonts w:cstheme="minorHAnsi"/>
          <w:sz w:val="23"/>
          <w:szCs w:val="23"/>
        </w:rPr>
        <w:t>All staff should be aware of their duty to raise concerns about the attitude or actions of colleagues. If necessary, they should speak to the Chair of Governors or the Local Authority Designated Officer.</w:t>
      </w:r>
    </w:p>
    <w:p w14:paraId="3F406AEF" w14:textId="77777777" w:rsidR="00565042" w:rsidRPr="00C5181D" w:rsidRDefault="00565042" w:rsidP="00D465D4">
      <w:pPr>
        <w:spacing w:after="0"/>
        <w:ind w:left="-567" w:right="-613"/>
        <w:rPr>
          <w:rFonts w:cstheme="minorHAnsi"/>
          <w:sz w:val="23"/>
          <w:szCs w:val="23"/>
        </w:rPr>
      </w:pPr>
    </w:p>
    <w:p w14:paraId="25532493" w14:textId="5270D11E" w:rsidR="00B23969" w:rsidRPr="00C5181D" w:rsidRDefault="00B23969" w:rsidP="00D465D4">
      <w:pPr>
        <w:spacing w:after="0"/>
        <w:ind w:left="-567" w:right="-613"/>
        <w:rPr>
          <w:rFonts w:cstheme="minorHAnsi"/>
          <w:sz w:val="23"/>
          <w:szCs w:val="23"/>
        </w:rPr>
      </w:pPr>
      <w:r w:rsidRPr="00C5181D">
        <w:rPr>
          <w:rFonts w:cstheme="minorHAnsi"/>
          <w:sz w:val="23"/>
          <w:szCs w:val="23"/>
        </w:rPr>
        <w:t>13.3</w:t>
      </w:r>
      <w:r w:rsidRPr="00C5181D">
        <w:rPr>
          <w:rFonts w:cstheme="minorHAnsi"/>
          <w:sz w:val="23"/>
          <w:szCs w:val="23"/>
        </w:rPr>
        <w:tab/>
        <w:t>All staff are aware of and understand how to use our school</w:t>
      </w:r>
      <w:r w:rsidR="00F12228" w:rsidRPr="00C5181D">
        <w:rPr>
          <w:rFonts w:cstheme="minorHAnsi"/>
          <w:sz w:val="23"/>
          <w:szCs w:val="23"/>
        </w:rPr>
        <w:t>’</w:t>
      </w:r>
      <w:r w:rsidRPr="00C5181D">
        <w:rPr>
          <w:rFonts w:cstheme="minorHAnsi"/>
          <w:sz w:val="23"/>
          <w:szCs w:val="23"/>
        </w:rPr>
        <w:t>s whistleblowing procedures.</w:t>
      </w:r>
      <w:r w:rsidR="00A057D7" w:rsidRPr="00C5181D">
        <w:rPr>
          <w:rFonts w:cstheme="minorHAnsi"/>
          <w:sz w:val="23"/>
          <w:szCs w:val="23"/>
        </w:rPr>
        <w:t xml:space="preserve"> (Appendix</w:t>
      </w:r>
      <w:r w:rsidR="00AB30D9" w:rsidRPr="00C5181D">
        <w:rPr>
          <w:rFonts w:cstheme="minorHAnsi"/>
          <w:sz w:val="23"/>
          <w:szCs w:val="23"/>
        </w:rPr>
        <w:t xml:space="preserve"> 9</w:t>
      </w:r>
      <w:r w:rsidR="00291F7C" w:rsidRPr="00C5181D">
        <w:rPr>
          <w:rFonts w:cstheme="minorHAnsi"/>
          <w:sz w:val="23"/>
          <w:szCs w:val="23"/>
        </w:rPr>
        <w:t>)</w:t>
      </w:r>
    </w:p>
    <w:p w14:paraId="01AED567" w14:textId="77777777" w:rsidR="00565042" w:rsidRPr="00C5181D" w:rsidRDefault="00565042" w:rsidP="00D465D4">
      <w:pPr>
        <w:spacing w:after="0"/>
        <w:ind w:left="-567" w:right="-613"/>
        <w:rPr>
          <w:rFonts w:cstheme="minorHAnsi"/>
          <w:sz w:val="23"/>
          <w:szCs w:val="23"/>
        </w:rPr>
      </w:pPr>
    </w:p>
    <w:p w14:paraId="2B3D7429" w14:textId="77777777" w:rsidR="00A057D7" w:rsidRPr="00C5181D" w:rsidRDefault="00A057D7" w:rsidP="00D465D4">
      <w:pPr>
        <w:spacing w:after="0"/>
        <w:ind w:left="-567" w:right="-613"/>
        <w:rPr>
          <w:rFonts w:cstheme="minorHAnsi"/>
          <w:sz w:val="23"/>
          <w:szCs w:val="23"/>
        </w:rPr>
      </w:pPr>
      <w:r w:rsidRPr="00C5181D">
        <w:rPr>
          <w:rFonts w:cstheme="minorHAnsi"/>
          <w:sz w:val="23"/>
          <w:szCs w:val="23"/>
        </w:rPr>
        <w:t xml:space="preserve">13.4 </w:t>
      </w:r>
      <w:r w:rsidRPr="00C5181D">
        <w:rPr>
          <w:rFonts w:cstheme="minorHAnsi"/>
          <w:sz w:val="23"/>
          <w:szCs w:val="23"/>
        </w:rPr>
        <w:tab/>
        <w:t>All staff have access to the NSPCC Whistleblowing Helpline</w:t>
      </w:r>
    </w:p>
    <w:p w14:paraId="6F9E1505" w14:textId="77777777" w:rsidR="00565042" w:rsidRPr="00C5181D" w:rsidRDefault="00565042" w:rsidP="00D465D4">
      <w:pPr>
        <w:autoSpaceDE w:val="0"/>
        <w:autoSpaceDN w:val="0"/>
        <w:adjustRightInd w:val="0"/>
        <w:spacing w:after="0" w:line="240" w:lineRule="auto"/>
        <w:ind w:left="-567" w:right="-613"/>
        <w:rPr>
          <w:rFonts w:cstheme="minorHAnsi"/>
          <w:b/>
          <w:sz w:val="23"/>
          <w:szCs w:val="23"/>
        </w:rPr>
      </w:pPr>
    </w:p>
    <w:p w14:paraId="1E9966A4" w14:textId="5102439A" w:rsidR="0062351A" w:rsidRPr="00C5181D" w:rsidRDefault="0062351A" w:rsidP="005A6A11">
      <w:pPr>
        <w:pStyle w:val="Heading1"/>
        <w:numPr>
          <w:ilvl w:val="0"/>
          <w:numId w:val="49"/>
        </w:numPr>
        <w:ind w:left="-142" w:hanging="425"/>
        <w:rPr>
          <w:rFonts w:cstheme="minorHAnsi"/>
        </w:rPr>
      </w:pPr>
      <w:r w:rsidRPr="00C5181D">
        <w:rPr>
          <w:rFonts w:cstheme="minorHAnsi"/>
        </w:rPr>
        <w:t xml:space="preserve">Our role in the prevention of </w:t>
      </w:r>
      <w:r w:rsidR="00723AD6" w:rsidRPr="00C5181D">
        <w:rPr>
          <w:rFonts w:cstheme="minorHAnsi"/>
        </w:rPr>
        <w:t>A</w:t>
      </w:r>
      <w:r w:rsidRPr="00C5181D">
        <w:rPr>
          <w:rFonts w:cstheme="minorHAnsi"/>
        </w:rPr>
        <w:t>buse</w:t>
      </w:r>
      <w:r w:rsidR="00723AD6" w:rsidRPr="00C5181D">
        <w:rPr>
          <w:rFonts w:cstheme="minorHAnsi"/>
        </w:rPr>
        <w:t>, Neglect and Exploitation</w:t>
      </w:r>
    </w:p>
    <w:p w14:paraId="7E0364EF" w14:textId="77777777" w:rsidR="0062351A" w:rsidRPr="00C5181D" w:rsidRDefault="0062351A" w:rsidP="00B23969">
      <w:pPr>
        <w:autoSpaceDE w:val="0"/>
        <w:autoSpaceDN w:val="0"/>
        <w:adjustRightInd w:val="0"/>
        <w:spacing w:after="0" w:line="240" w:lineRule="auto"/>
        <w:ind w:left="-567" w:right="-613"/>
        <w:rPr>
          <w:rFonts w:cstheme="minorHAnsi"/>
          <w:sz w:val="23"/>
          <w:szCs w:val="23"/>
        </w:rPr>
      </w:pPr>
    </w:p>
    <w:p w14:paraId="63443057" w14:textId="77777777" w:rsidR="00C1382B" w:rsidRPr="00C5181D" w:rsidRDefault="00B23969" w:rsidP="00C1382B">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14.1</w:t>
      </w:r>
      <w:r w:rsidRPr="00C5181D">
        <w:rPr>
          <w:rFonts w:cstheme="minorHAnsi"/>
          <w:sz w:val="23"/>
          <w:szCs w:val="23"/>
        </w:rPr>
        <w:tab/>
      </w:r>
      <w:r w:rsidR="0062351A" w:rsidRPr="00C5181D">
        <w:rPr>
          <w:rFonts w:cstheme="minorHAnsi"/>
          <w:sz w:val="23"/>
          <w:szCs w:val="23"/>
        </w:rPr>
        <w:t xml:space="preserve">We recognise that the school plays a significant part in the prevention of harm to our pupils by providing pupils with effective lines of communication with trusted adults, supportive friends and an ethos of protection. </w:t>
      </w:r>
    </w:p>
    <w:p w14:paraId="49FF5BD6" w14:textId="77777777" w:rsidR="00C1382B" w:rsidRPr="00C5181D" w:rsidRDefault="00C1382B" w:rsidP="00C1382B">
      <w:pPr>
        <w:autoSpaceDE w:val="0"/>
        <w:autoSpaceDN w:val="0"/>
        <w:adjustRightInd w:val="0"/>
        <w:spacing w:after="0" w:line="240" w:lineRule="auto"/>
        <w:ind w:left="-567" w:right="-613"/>
        <w:rPr>
          <w:rFonts w:cstheme="minorHAnsi"/>
          <w:b/>
          <w:sz w:val="23"/>
          <w:szCs w:val="23"/>
        </w:rPr>
      </w:pPr>
    </w:p>
    <w:p w14:paraId="6472FF99" w14:textId="77777777" w:rsidR="0062351A" w:rsidRPr="00C5181D" w:rsidRDefault="00B23969" w:rsidP="00B23969">
      <w:pPr>
        <w:autoSpaceDE w:val="0"/>
        <w:autoSpaceDN w:val="0"/>
        <w:adjustRightInd w:val="0"/>
        <w:spacing w:after="0" w:line="240" w:lineRule="auto"/>
        <w:ind w:left="-567" w:right="-613"/>
        <w:rPr>
          <w:rFonts w:cstheme="minorHAnsi"/>
          <w:b/>
          <w:sz w:val="23"/>
          <w:szCs w:val="23"/>
        </w:rPr>
      </w:pPr>
      <w:r w:rsidRPr="00C5181D">
        <w:rPr>
          <w:rFonts w:cstheme="minorHAnsi"/>
          <w:b/>
          <w:sz w:val="23"/>
          <w:szCs w:val="23"/>
        </w:rPr>
        <w:t>14.2</w:t>
      </w:r>
      <w:r w:rsidRPr="00C5181D">
        <w:rPr>
          <w:rFonts w:cstheme="minorHAnsi"/>
          <w:b/>
          <w:sz w:val="23"/>
          <w:szCs w:val="23"/>
        </w:rPr>
        <w:tab/>
      </w:r>
      <w:r w:rsidR="0062351A" w:rsidRPr="00C5181D">
        <w:rPr>
          <w:rFonts w:cstheme="minorHAnsi"/>
          <w:b/>
          <w:sz w:val="23"/>
          <w:szCs w:val="23"/>
        </w:rPr>
        <w:t xml:space="preserve">The school community will therefore: </w:t>
      </w:r>
    </w:p>
    <w:p w14:paraId="2AC48F23" w14:textId="77777777" w:rsidR="00B23969" w:rsidRPr="00C5181D" w:rsidRDefault="00B23969" w:rsidP="00B23969">
      <w:pPr>
        <w:autoSpaceDE w:val="0"/>
        <w:autoSpaceDN w:val="0"/>
        <w:adjustRightInd w:val="0"/>
        <w:spacing w:after="0" w:line="240" w:lineRule="auto"/>
        <w:ind w:left="-207" w:right="-613"/>
        <w:rPr>
          <w:rFonts w:cstheme="minorHAnsi"/>
          <w:sz w:val="23"/>
          <w:szCs w:val="23"/>
        </w:rPr>
      </w:pPr>
    </w:p>
    <w:p w14:paraId="51B40389" w14:textId="219D542C" w:rsidR="0062351A" w:rsidRPr="00C5181D" w:rsidRDefault="0062351A" w:rsidP="005A6A11">
      <w:pPr>
        <w:pStyle w:val="ListParagraph"/>
        <w:numPr>
          <w:ilvl w:val="0"/>
          <w:numId w:val="19"/>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Establish and maintain an ethos, which is understood by all staff, which enables children to feel secure and encourages them to talk knowing that they will be listened to.</w:t>
      </w:r>
      <w:r w:rsidR="007614AA" w:rsidRPr="00C5181D">
        <w:rPr>
          <w:rFonts w:cstheme="minorHAnsi"/>
          <w:sz w:val="23"/>
          <w:szCs w:val="23"/>
        </w:rPr>
        <w:t xml:space="preserve">  This includes considering the best interest of a child and maintaining the ethos of </w:t>
      </w:r>
      <w:r w:rsidR="007614AA" w:rsidRPr="00C5181D">
        <w:rPr>
          <w:rFonts w:cstheme="minorHAnsi"/>
          <w:i/>
          <w:sz w:val="23"/>
          <w:szCs w:val="23"/>
        </w:rPr>
        <w:t xml:space="preserve">‘it could happen </w:t>
      </w:r>
      <w:r w:rsidR="003C18FF" w:rsidRPr="00C5181D">
        <w:rPr>
          <w:rFonts w:cstheme="minorHAnsi"/>
          <w:i/>
          <w:sz w:val="23"/>
          <w:szCs w:val="23"/>
        </w:rPr>
        <w:t>here’.</w:t>
      </w:r>
      <w:r w:rsidRPr="00C5181D">
        <w:rPr>
          <w:rFonts w:cstheme="minorHAnsi"/>
          <w:sz w:val="23"/>
          <w:szCs w:val="23"/>
        </w:rPr>
        <w:t xml:space="preserve"> </w:t>
      </w:r>
    </w:p>
    <w:p w14:paraId="01F8861A" w14:textId="77777777" w:rsidR="0062351A" w:rsidRPr="00C5181D" w:rsidRDefault="0062351A" w:rsidP="005A6A11">
      <w:pPr>
        <w:pStyle w:val="ListParagraph"/>
        <w:numPr>
          <w:ilvl w:val="0"/>
          <w:numId w:val="19"/>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Ensure that all children know there is an adult in the school whom they can approach if they are worried or in difficulty. </w:t>
      </w:r>
    </w:p>
    <w:p w14:paraId="363D3311" w14:textId="77777777" w:rsidR="0062351A" w:rsidRPr="00C5181D" w:rsidRDefault="0062351A" w:rsidP="005A6A11">
      <w:pPr>
        <w:pStyle w:val="ListParagraph"/>
        <w:numPr>
          <w:ilvl w:val="0"/>
          <w:numId w:val="19"/>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We will provide opportunities for students to develop skills, concepts, attitudes and knowledge that promote their safety and well-being. </w:t>
      </w:r>
    </w:p>
    <w:p w14:paraId="64DCDFAE" w14:textId="50E059D0" w:rsidR="0062351A" w:rsidRPr="00C5181D" w:rsidRDefault="0062351A" w:rsidP="005A6A11">
      <w:pPr>
        <w:pStyle w:val="ListParagraph"/>
        <w:numPr>
          <w:ilvl w:val="0"/>
          <w:numId w:val="19"/>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Relevant issues will be addressed through the PSHE curriculum, for example self-esteem, emotional literacy, assertiveness, power, sex and relationship education, </w:t>
      </w:r>
      <w:r w:rsidR="00A155D4" w:rsidRPr="00C5181D">
        <w:rPr>
          <w:rFonts w:cstheme="minorHAnsi"/>
          <w:sz w:val="23"/>
          <w:szCs w:val="23"/>
        </w:rPr>
        <w:t xml:space="preserve">mental/physical health, </w:t>
      </w:r>
      <w:r w:rsidR="002B60B8" w:rsidRPr="00C5181D">
        <w:rPr>
          <w:rFonts w:cstheme="minorHAnsi"/>
          <w:sz w:val="23"/>
          <w:szCs w:val="23"/>
        </w:rPr>
        <w:t>online safety</w:t>
      </w:r>
      <w:r w:rsidRPr="00C5181D">
        <w:rPr>
          <w:rFonts w:cstheme="minorHAnsi"/>
          <w:sz w:val="23"/>
          <w:szCs w:val="23"/>
        </w:rPr>
        <w:t xml:space="preserve"> and bullying. </w:t>
      </w:r>
    </w:p>
    <w:p w14:paraId="087DF227" w14:textId="77777777" w:rsidR="0062351A" w:rsidRPr="00C5181D" w:rsidRDefault="0062351A" w:rsidP="005A6A11">
      <w:pPr>
        <w:pStyle w:val="ListParagraph"/>
        <w:numPr>
          <w:ilvl w:val="0"/>
          <w:numId w:val="19"/>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Relevant</w:t>
      </w:r>
      <w:r w:rsidR="00A057D7" w:rsidRPr="00C5181D">
        <w:rPr>
          <w:rFonts w:cstheme="minorHAnsi"/>
          <w:sz w:val="23"/>
          <w:szCs w:val="23"/>
        </w:rPr>
        <w:t xml:space="preserve"> safeguarding </w:t>
      </w:r>
      <w:r w:rsidRPr="00C5181D">
        <w:rPr>
          <w:rFonts w:cstheme="minorHAnsi"/>
          <w:sz w:val="23"/>
          <w:szCs w:val="23"/>
        </w:rPr>
        <w:t>issues will be addressed through other areas of the curriculum, for example, circle time, Eng</w:t>
      </w:r>
      <w:r w:rsidR="009865B1" w:rsidRPr="00C5181D">
        <w:rPr>
          <w:rFonts w:cstheme="minorHAnsi"/>
          <w:sz w:val="23"/>
          <w:szCs w:val="23"/>
        </w:rPr>
        <w:t>lish, History, Drama, Art, ICT and E Safety</w:t>
      </w:r>
      <w:r w:rsidR="00A057D7" w:rsidRPr="00C5181D">
        <w:rPr>
          <w:rFonts w:cstheme="minorHAnsi"/>
          <w:sz w:val="23"/>
          <w:szCs w:val="23"/>
        </w:rPr>
        <w:t xml:space="preserve"> (includes online and offline safety)</w:t>
      </w:r>
    </w:p>
    <w:p w14:paraId="62BF70C6" w14:textId="77777777" w:rsidR="0062351A" w:rsidRPr="00C5181D" w:rsidRDefault="0062351A" w:rsidP="005A6A11">
      <w:pPr>
        <w:pStyle w:val="ListParagraph"/>
        <w:numPr>
          <w:ilvl w:val="0"/>
          <w:numId w:val="19"/>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Other areas of work </w:t>
      </w:r>
    </w:p>
    <w:p w14:paraId="65563504" w14:textId="77777777" w:rsidR="0062351A" w:rsidRPr="00C5181D" w:rsidRDefault="0062351A" w:rsidP="005A6A11">
      <w:pPr>
        <w:pStyle w:val="ListParagraph"/>
        <w:numPr>
          <w:ilvl w:val="0"/>
          <w:numId w:val="19"/>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All our policies which address issues of power and potential harm, for example bullying, equal opportunities, handling, positive behaviour, will be linked to ensure a whole school approach. </w:t>
      </w:r>
    </w:p>
    <w:p w14:paraId="373CD988" w14:textId="77777777" w:rsidR="001C497F" w:rsidRPr="00C5181D" w:rsidRDefault="0062351A" w:rsidP="005A6A11">
      <w:pPr>
        <w:pStyle w:val="ListParagraph"/>
        <w:numPr>
          <w:ilvl w:val="0"/>
          <w:numId w:val="19"/>
        </w:numPr>
        <w:spacing w:after="0"/>
        <w:ind w:left="142" w:right="-613"/>
        <w:rPr>
          <w:rFonts w:cstheme="minorHAnsi"/>
          <w:sz w:val="23"/>
          <w:szCs w:val="23"/>
        </w:rPr>
      </w:pPr>
      <w:r w:rsidRPr="00C5181D">
        <w:rPr>
          <w:rFonts w:cstheme="minorHAnsi"/>
          <w:sz w:val="23"/>
          <w:szCs w:val="23"/>
        </w:rPr>
        <w:t>Our safeguarding policy cannot be separated from the general ethos of the school, which should ensure that students are treated with respect and dignity, taught to treat each other with respect, feel safe, have a voice, and are listened to.</w:t>
      </w:r>
    </w:p>
    <w:p w14:paraId="347212A5" w14:textId="64C48F35" w:rsidR="00E20C74" w:rsidRPr="00C5181D" w:rsidRDefault="00E20C74" w:rsidP="00084B3D">
      <w:pPr>
        <w:spacing w:after="0"/>
        <w:rPr>
          <w:rFonts w:cstheme="minorHAnsi"/>
          <w:sz w:val="23"/>
          <w:szCs w:val="23"/>
        </w:rPr>
      </w:pPr>
    </w:p>
    <w:p w14:paraId="17420E6C" w14:textId="5577E4E7" w:rsidR="001C497F" w:rsidRPr="00C5181D" w:rsidRDefault="001C497F" w:rsidP="005A6A11">
      <w:pPr>
        <w:pStyle w:val="Heading1"/>
        <w:numPr>
          <w:ilvl w:val="0"/>
          <w:numId w:val="49"/>
        </w:numPr>
        <w:ind w:left="-142" w:hanging="425"/>
        <w:rPr>
          <w:rFonts w:cstheme="minorHAnsi"/>
        </w:rPr>
      </w:pPr>
      <w:r w:rsidRPr="00C5181D">
        <w:rPr>
          <w:rFonts w:cstheme="minorHAnsi"/>
        </w:rPr>
        <w:t xml:space="preserve">Safeguarding students who are vulnerable to </w:t>
      </w:r>
      <w:r w:rsidR="003C18FF" w:rsidRPr="00C5181D">
        <w:rPr>
          <w:rFonts w:cstheme="minorHAnsi"/>
        </w:rPr>
        <w:t>extremism</w:t>
      </w:r>
    </w:p>
    <w:p w14:paraId="3A8FCB52" w14:textId="6CA9F51D" w:rsidR="001C497F" w:rsidRPr="00C5181D" w:rsidRDefault="00B23969" w:rsidP="00102304">
      <w:pPr>
        <w:rPr>
          <w:rFonts w:cstheme="minorHAnsi"/>
          <w:sz w:val="23"/>
          <w:szCs w:val="23"/>
        </w:rPr>
      </w:pPr>
      <w:r w:rsidRPr="00C5181D">
        <w:rPr>
          <w:rFonts w:cstheme="minorHAnsi"/>
          <w:sz w:val="23"/>
          <w:szCs w:val="23"/>
        </w:rPr>
        <w:t>15.1</w:t>
      </w:r>
      <w:r w:rsidRPr="00C5181D">
        <w:rPr>
          <w:rFonts w:cstheme="minorHAnsi"/>
          <w:sz w:val="23"/>
          <w:szCs w:val="23"/>
        </w:rPr>
        <w:tab/>
      </w:r>
      <w:r w:rsidR="001C497F" w:rsidRPr="00C5181D">
        <w:rPr>
          <w:rFonts w:cstheme="minorHAnsi"/>
          <w:sz w:val="23"/>
          <w:szCs w:val="23"/>
        </w:rPr>
        <w:t>Since</w:t>
      </w:r>
      <w:r w:rsidR="00483AC4" w:rsidRPr="00C5181D">
        <w:rPr>
          <w:rFonts w:cstheme="minorHAnsi"/>
          <w:sz w:val="23"/>
          <w:szCs w:val="23"/>
        </w:rPr>
        <w:t xml:space="preserve"> </w:t>
      </w:r>
      <w:r w:rsidR="00102304" w:rsidRPr="00C5181D">
        <w:rPr>
          <w:rFonts w:cstheme="minorHAnsi"/>
          <w:sz w:val="23"/>
          <w:szCs w:val="23"/>
        </w:rPr>
        <w:t>2006 (revised 2011, 2018, 2023)</w:t>
      </w:r>
      <w:r w:rsidR="001C497F" w:rsidRPr="00C5181D">
        <w:rPr>
          <w:rFonts w:cstheme="minorHAnsi"/>
          <w:sz w:val="23"/>
          <w:szCs w:val="23"/>
        </w:rPr>
        <w:t>,</w:t>
      </w:r>
      <w:r w:rsidR="00102304" w:rsidRPr="00C5181D">
        <w:rPr>
          <w:rFonts w:cstheme="minorHAnsi"/>
          <w:sz w:val="23"/>
          <w:szCs w:val="23"/>
        </w:rPr>
        <w:t xml:space="preserve"> </w:t>
      </w:r>
      <w:r w:rsidR="001C497F" w:rsidRPr="00C5181D">
        <w:rPr>
          <w:rFonts w:cstheme="minorHAnsi"/>
          <w:sz w:val="23"/>
          <w:szCs w:val="23"/>
        </w:rPr>
        <w:t>when the Government published the Prevent Strategy</w:t>
      </w:r>
      <w:r w:rsidR="001C497F" w:rsidRPr="00C5181D">
        <w:rPr>
          <w:rStyle w:val="FootnoteReference"/>
          <w:rFonts w:cstheme="minorHAnsi"/>
          <w:sz w:val="23"/>
          <w:szCs w:val="23"/>
        </w:rPr>
        <w:footnoteReference w:id="9"/>
      </w:r>
      <w:r w:rsidR="003F5363" w:rsidRPr="00C5181D">
        <w:rPr>
          <w:rFonts w:cstheme="minorHAnsi"/>
          <w:sz w:val="23"/>
          <w:szCs w:val="23"/>
        </w:rPr>
        <w:t xml:space="preserve"> and (Revised Prevent Duty Guidance</w:t>
      </w:r>
      <w:r w:rsidR="00BD38B9" w:rsidRPr="00C5181D">
        <w:rPr>
          <w:rFonts w:cstheme="minorHAnsi"/>
          <w:sz w:val="23"/>
          <w:szCs w:val="23"/>
        </w:rPr>
        <w:t xml:space="preserve"> 2015</w:t>
      </w:r>
      <w:r w:rsidR="00E70F51" w:rsidRPr="00C5181D">
        <w:rPr>
          <w:rFonts w:cstheme="minorHAnsi"/>
          <w:sz w:val="23"/>
          <w:szCs w:val="23"/>
        </w:rPr>
        <w:t>, revised 2023</w:t>
      </w:r>
      <w:r w:rsidR="003F5363" w:rsidRPr="00C5181D">
        <w:rPr>
          <w:rStyle w:val="FootnoteReference"/>
          <w:rFonts w:cstheme="minorHAnsi"/>
          <w:sz w:val="23"/>
          <w:szCs w:val="23"/>
        </w:rPr>
        <w:footnoteReference w:id="10"/>
      </w:r>
      <w:r w:rsidR="003F5363" w:rsidRPr="00C5181D">
        <w:rPr>
          <w:rFonts w:cstheme="minorHAnsi"/>
          <w:sz w:val="23"/>
          <w:szCs w:val="23"/>
        </w:rPr>
        <w:t>)</w:t>
      </w:r>
      <w:r w:rsidR="001C497F" w:rsidRPr="00C5181D">
        <w:rPr>
          <w:rFonts w:cstheme="minorHAnsi"/>
          <w:sz w:val="23"/>
          <w:szCs w:val="23"/>
        </w:rPr>
        <w:t xml:space="preserve">, there has been an awareness of the specific need to safeguard children, young people and families from violent extremism. There have been several occasions both locally and nationally in which extremist groups have attempted to radicalise vulnerable children and young people to hold extreme views including views justifying political, religious, sexist or racist violence, or to steer them into a rigid and narrow ideology that is intolerant of diversity and leaves them vulnerable to future radicalisation. </w:t>
      </w:r>
    </w:p>
    <w:p w14:paraId="3977D6F1" w14:textId="77777777" w:rsidR="001C497F" w:rsidRPr="00C5181D" w:rsidRDefault="001C497F" w:rsidP="00D465D4">
      <w:pPr>
        <w:spacing w:after="0"/>
        <w:ind w:left="-567" w:right="-613"/>
        <w:rPr>
          <w:rFonts w:cstheme="minorHAnsi"/>
          <w:sz w:val="23"/>
          <w:szCs w:val="23"/>
        </w:rPr>
      </w:pPr>
    </w:p>
    <w:p w14:paraId="457DA056" w14:textId="77E9FC30" w:rsidR="001C497F" w:rsidRPr="00C5181D" w:rsidRDefault="00B23969" w:rsidP="00D465D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15.2</w:t>
      </w:r>
      <w:r w:rsidRPr="00C5181D">
        <w:rPr>
          <w:rFonts w:cstheme="minorHAnsi"/>
          <w:sz w:val="23"/>
          <w:szCs w:val="23"/>
        </w:rPr>
        <w:tab/>
      </w:r>
      <w:r w:rsidR="00673CA4" w:rsidRPr="00C5181D">
        <w:rPr>
          <w:rFonts w:cstheme="minorHAnsi"/>
          <w:sz w:val="23"/>
          <w:szCs w:val="23"/>
        </w:rPr>
        <w:t>BUSWELLS LODGE PRIMARY SCHOOL</w:t>
      </w:r>
      <w:r w:rsidR="001C497F" w:rsidRPr="00C5181D">
        <w:rPr>
          <w:rFonts w:cstheme="minorHAnsi"/>
          <w:sz w:val="23"/>
          <w:szCs w:val="23"/>
        </w:rPr>
        <w:t xml:space="preserve"> values freedom of speech and the expression of beliefs/ ideology as fundamental rights underpinning our society’s values. Both students and teachers have the right to speak freely and voice their opinions. However, freedom comes with responsibility and free speech that is designed to </w:t>
      </w:r>
      <w:r w:rsidR="001C497F" w:rsidRPr="00C5181D">
        <w:rPr>
          <w:rFonts w:cstheme="minorHAnsi"/>
          <w:sz w:val="23"/>
          <w:szCs w:val="23"/>
        </w:rPr>
        <w:lastRenderedPageBreak/>
        <w:t xml:space="preserve">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 </w:t>
      </w:r>
    </w:p>
    <w:p w14:paraId="7F7CD356" w14:textId="77777777" w:rsidR="00B23969" w:rsidRPr="00C5181D" w:rsidRDefault="00B23969" w:rsidP="00D465D4">
      <w:pPr>
        <w:autoSpaceDE w:val="0"/>
        <w:autoSpaceDN w:val="0"/>
        <w:adjustRightInd w:val="0"/>
        <w:spacing w:after="0" w:line="240" w:lineRule="auto"/>
        <w:ind w:left="-567" w:right="-613"/>
        <w:rPr>
          <w:rFonts w:cstheme="minorHAnsi"/>
          <w:sz w:val="23"/>
          <w:szCs w:val="23"/>
        </w:rPr>
      </w:pPr>
    </w:p>
    <w:p w14:paraId="72C4911C" w14:textId="58CC422F" w:rsidR="001C497F" w:rsidRPr="00C5181D" w:rsidRDefault="00B23969" w:rsidP="00D465D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15.3</w:t>
      </w:r>
      <w:r w:rsidRPr="00C5181D">
        <w:rPr>
          <w:rFonts w:cstheme="minorHAnsi"/>
          <w:sz w:val="23"/>
          <w:szCs w:val="23"/>
        </w:rPr>
        <w:tab/>
      </w:r>
      <w:r w:rsidR="001C497F" w:rsidRPr="00C5181D">
        <w:rPr>
          <w:rFonts w:cstheme="minorHAnsi"/>
          <w:sz w:val="23"/>
          <w:szCs w:val="23"/>
        </w:rPr>
        <w:t xml:space="preserve">The current threat from terrorism in the United Kingdom may include the exploitation of vulnerable people, to involve them in terrorism or in activity in support of terrorism. The normalisation of extreme views may also make children and young people vulnerable to future manipulation and exploitation. </w:t>
      </w:r>
      <w:r w:rsidR="00673CA4" w:rsidRPr="00C5181D">
        <w:rPr>
          <w:rFonts w:cstheme="minorHAnsi"/>
          <w:sz w:val="23"/>
          <w:szCs w:val="23"/>
        </w:rPr>
        <w:t>BUSWELLS LODGE PRIMARY SCHOOL</w:t>
      </w:r>
      <w:r w:rsidR="00DB50B9" w:rsidRPr="00C5181D">
        <w:rPr>
          <w:rFonts w:cstheme="minorHAnsi"/>
          <w:sz w:val="23"/>
          <w:szCs w:val="23"/>
        </w:rPr>
        <w:t xml:space="preserve"> </w:t>
      </w:r>
      <w:r w:rsidR="001C497F" w:rsidRPr="00C5181D">
        <w:rPr>
          <w:rFonts w:cstheme="minorHAnsi"/>
          <w:sz w:val="23"/>
          <w:szCs w:val="23"/>
        </w:rPr>
        <w:t xml:space="preserve">is clear that this exploitation and radicalisation should be viewed as a safeguarding concern. </w:t>
      </w:r>
    </w:p>
    <w:p w14:paraId="79FFDD93" w14:textId="4780A18C" w:rsidR="001C497F" w:rsidRPr="00C5181D" w:rsidRDefault="001C497F" w:rsidP="00D465D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 xml:space="preserve">Definitions of radicalisation and extremism, and indicators of vulnerability to radicalisation are in </w:t>
      </w:r>
      <w:r w:rsidR="00CE5AEE" w:rsidRPr="00C5181D">
        <w:rPr>
          <w:rFonts w:cstheme="minorHAnsi"/>
          <w:sz w:val="23"/>
          <w:szCs w:val="23"/>
        </w:rPr>
        <w:t>Appendix</w:t>
      </w:r>
      <w:r w:rsidR="00AB30D9" w:rsidRPr="00C5181D">
        <w:rPr>
          <w:rFonts w:cstheme="minorHAnsi"/>
          <w:sz w:val="23"/>
          <w:szCs w:val="23"/>
        </w:rPr>
        <w:t xml:space="preserve"> 6</w:t>
      </w:r>
      <w:r w:rsidR="00CE5AEE" w:rsidRPr="00C5181D">
        <w:rPr>
          <w:rFonts w:cstheme="minorHAnsi"/>
          <w:sz w:val="23"/>
          <w:szCs w:val="23"/>
        </w:rPr>
        <w:t>.</w:t>
      </w:r>
    </w:p>
    <w:p w14:paraId="67E43AB9" w14:textId="77777777" w:rsidR="00B23969" w:rsidRPr="00C5181D" w:rsidRDefault="00B23969" w:rsidP="00D465D4">
      <w:pPr>
        <w:autoSpaceDE w:val="0"/>
        <w:autoSpaceDN w:val="0"/>
        <w:adjustRightInd w:val="0"/>
        <w:spacing w:after="0" w:line="240" w:lineRule="auto"/>
        <w:ind w:left="-567" w:right="-613"/>
        <w:rPr>
          <w:rFonts w:cstheme="minorHAnsi"/>
          <w:sz w:val="23"/>
          <w:szCs w:val="23"/>
        </w:rPr>
      </w:pPr>
    </w:p>
    <w:p w14:paraId="39ADC1D2" w14:textId="2CE1F490" w:rsidR="001C497F" w:rsidRPr="00C5181D" w:rsidRDefault="00B23969" w:rsidP="00084B3D">
      <w:pPr>
        <w:spacing w:after="0"/>
        <w:ind w:left="-567" w:right="-755"/>
        <w:rPr>
          <w:rFonts w:cstheme="minorHAnsi"/>
          <w:sz w:val="23"/>
          <w:szCs w:val="23"/>
        </w:rPr>
      </w:pPr>
      <w:r w:rsidRPr="00C5181D">
        <w:rPr>
          <w:rFonts w:cstheme="minorHAnsi"/>
          <w:sz w:val="23"/>
          <w:szCs w:val="23"/>
        </w:rPr>
        <w:t>15.4</w:t>
      </w:r>
      <w:r w:rsidRPr="00C5181D">
        <w:rPr>
          <w:rFonts w:cstheme="minorHAnsi"/>
          <w:sz w:val="23"/>
          <w:szCs w:val="23"/>
        </w:rPr>
        <w:tab/>
      </w:r>
      <w:r w:rsidR="00673CA4" w:rsidRPr="00C5181D">
        <w:rPr>
          <w:rFonts w:cstheme="minorHAnsi"/>
          <w:sz w:val="23"/>
          <w:szCs w:val="23"/>
        </w:rPr>
        <w:t>BUSWELLS LODGE PRIMARY SCHOOL</w:t>
      </w:r>
      <w:r w:rsidR="001C497F" w:rsidRPr="00C5181D">
        <w:rPr>
          <w:rFonts w:cstheme="minorHAnsi"/>
          <w:sz w:val="23"/>
          <w:szCs w:val="23"/>
        </w:rPr>
        <w:t xml:space="preserve"> seeks to protect children and young people against the messages of all violent extremism including, but not restricted to, those linked to religious ideologies, or to Far Right/Neo Nazi/White Supremacist ideology, Irish Nationalist extremist and Animal Rights movements.</w:t>
      </w:r>
    </w:p>
    <w:p w14:paraId="59F15D5E" w14:textId="77777777" w:rsidR="002112B1" w:rsidRPr="00C5181D" w:rsidRDefault="002112B1" w:rsidP="00D465D4">
      <w:pPr>
        <w:spacing w:after="0"/>
        <w:ind w:left="-567" w:right="-613"/>
        <w:rPr>
          <w:rFonts w:cstheme="minorHAnsi"/>
          <w:sz w:val="23"/>
          <w:szCs w:val="23"/>
        </w:rPr>
      </w:pPr>
    </w:p>
    <w:p w14:paraId="6AEDE784" w14:textId="2BB7A7E3" w:rsidR="009568CE" w:rsidRPr="00C5181D" w:rsidRDefault="002112B1" w:rsidP="009568CE">
      <w:pPr>
        <w:spacing w:after="0"/>
        <w:ind w:left="-567" w:right="-613"/>
        <w:rPr>
          <w:rFonts w:cstheme="minorHAnsi"/>
          <w:sz w:val="23"/>
          <w:szCs w:val="23"/>
        </w:rPr>
      </w:pPr>
      <w:r w:rsidRPr="00C5181D">
        <w:rPr>
          <w:rFonts w:cstheme="minorHAnsi"/>
          <w:sz w:val="23"/>
          <w:szCs w:val="23"/>
        </w:rPr>
        <w:t xml:space="preserve">15.5 </w:t>
      </w:r>
      <w:r w:rsidR="00673CA4" w:rsidRPr="00C5181D">
        <w:rPr>
          <w:rFonts w:cstheme="minorHAnsi"/>
          <w:sz w:val="23"/>
          <w:szCs w:val="23"/>
        </w:rPr>
        <w:t>BUSWELLS LODGE PRIMARY SCHOOL</w:t>
      </w:r>
      <w:r w:rsidR="009568CE" w:rsidRPr="00C5181D">
        <w:rPr>
          <w:rFonts w:cstheme="minorHAnsi"/>
          <w:sz w:val="23"/>
          <w:szCs w:val="23"/>
        </w:rPr>
        <w:t xml:space="preserve"> considers the local risk to radicalisation, so is also aware of and takes account of the following risk factors:</w:t>
      </w:r>
    </w:p>
    <w:p w14:paraId="43D79F00" w14:textId="77777777" w:rsidR="009568CE" w:rsidRPr="00C5181D" w:rsidRDefault="009568CE" w:rsidP="000E2890">
      <w:pPr>
        <w:pStyle w:val="ListParagraph"/>
        <w:numPr>
          <w:ilvl w:val="0"/>
          <w:numId w:val="57"/>
        </w:numPr>
        <w:spacing w:after="0"/>
        <w:ind w:right="-613"/>
        <w:rPr>
          <w:rFonts w:cstheme="minorHAnsi"/>
          <w:sz w:val="23"/>
          <w:szCs w:val="23"/>
        </w:rPr>
      </w:pPr>
      <w:r w:rsidRPr="00C5181D">
        <w:rPr>
          <w:rFonts w:cstheme="minorHAnsi"/>
          <w:sz w:val="23"/>
          <w:szCs w:val="23"/>
        </w:rPr>
        <w:t>Returnees from Islamic State territories</w:t>
      </w:r>
    </w:p>
    <w:p w14:paraId="41FB9A24" w14:textId="77777777" w:rsidR="009568CE" w:rsidRPr="00C5181D" w:rsidRDefault="009568CE" w:rsidP="000E2890">
      <w:pPr>
        <w:pStyle w:val="ListParagraph"/>
        <w:numPr>
          <w:ilvl w:val="0"/>
          <w:numId w:val="57"/>
        </w:numPr>
        <w:spacing w:after="0"/>
        <w:ind w:right="-613"/>
        <w:rPr>
          <w:rFonts w:cstheme="minorHAnsi"/>
          <w:sz w:val="23"/>
          <w:szCs w:val="23"/>
        </w:rPr>
      </w:pPr>
      <w:r w:rsidRPr="00C5181D">
        <w:rPr>
          <w:rFonts w:cstheme="minorHAnsi"/>
          <w:sz w:val="23"/>
          <w:szCs w:val="23"/>
        </w:rPr>
        <w:t>Online extremism</w:t>
      </w:r>
    </w:p>
    <w:p w14:paraId="6C553A6E" w14:textId="707F5ECD" w:rsidR="009568CE" w:rsidRPr="00C5181D" w:rsidRDefault="009568CE" w:rsidP="009568CE">
      <w:pPr>
        <w:spacing w:after="0"/>
        <w:ind w:left="-207" w:right="-613"/>
        <w:rPr>
          <w:rFonts w:cstheme="minorHAnsi"/>
          <w:sz w:val="23"/>
          <w:szCs w:val="23"/>
        </w:rPr>
      </w:pPr>
      <w:r w:rsidRPr="00C5181D">
        <w:rPr>
          <w:rFonts w:cstheme="minorHAnsi"/>
          <w:sz w:val="23"/>
          <w:szCs w:val="23"/>
        </w:rPr>
        <w:t xml:space="preserve">If anyone at </w:t>
      </w:r>
      <w:r w:rsidR="00673CA4" w:rsidRPr="00C5181D">
        <w:rPr>
          <w:rFonts w:cstheme="minorHAnsi"/>
          <w:sz w:val="23"/>
          <w:szCs w:val="23"/>
        </w:rPr>
        <w:t>BUSWELLS LODGE PRIMARY SCHOOL</w:t>
      </w:r>
      <w:r w:rsidRPr="00C5181D">
        <w:rPr>
          <w:rFonts w:cstheme="minorHAnsi"/>
          <w:sz w:val="23"/>
          <w:szCs w:val="23"/>
        </w:rPr>
        <w:t xml:space="preserve"> is worried about a child being </w:t>
      </w:r>
      <w:r w:rsidRPr="00C5181D">
        <w:rPr>
          <w:rFonts w:cstheme="minorHAnsi"/>
          <w:spacing w:val="-49"/>
          <w:sz w:val="23"/>
          <w:szCs w:val="23"/>
        </w:rPr>
        <w:t xml:space="preserve"> </w:t>
      </w:r>
      <w:r w:rsidRPr="00C5181D">
        <w:rPr>
          <w:rFonts w:cstheme="minorHAnsi"/>
          <w:sz w:val="23"/>
          <w:szCs w:val="23"/>
        </w:rPr>
        <w:t>radicalised, they</w:t>
      </w:r>
      <w:r w:rsidRPr="00C5181D">
        <w:rPr>
          <w:rFonts w:cstheme="minorHAnsi"/>
          <w:spacing w:val="2"/>
          <w:sz w:val="23"/>
          <w:szCs w:val="23"/>
        </w:rPr>
        <w:t xml:space="preserve"> </w:t>
      </w:r>
      <w:r w:rsidRPr="00C5181D">
        <w:rPr>
          <w:rFonts w:cstheme="minorHAnsi"/>
          <w:sz w:val="23"/>
          <w:szCs w:val="23"/>
        </w:rPr>
        <w:t>can call</w:t>
      </w:r>
      <w:r w:rsidRPr="00C5181D">
        <w:rPr>
          <w:rFonts w:cstheme="minorHAnsi"/>
          <w:spacing w:val="-1"/>
          <w:sz w:val="23"/>
          <w:szCs w:val="23"/>
        </w:rPr>
        <w:t xml:space="preserve"> </w:t>
      </w:r>
      <w:r w:rsidRPr="00C5181D">
        <w:rPr>
          <w:rFonts w:cstheme="minorHAnsi"/>
          <w:sz w:val="23"/>
          <w:szCs w:val="23"/>
        </w:rPr>
        <w:t>the</w:t>
      </w:r>
      <w:r w:rsidRPr="00C5181D">
        <w:rPr>
          <w:rFonts w:cstheme="minorHAnsi"/>
          <w:spacing w:val="-1"/>
          <w:sz w:val="23"/>
          <w:szCs w:val="23"/>
        </w:rPr>
        <w:t xml:space="preserve"> </w:t>
      </w:r>
      <w:r w:rsidRPr="00C5181D">
        <w:rPr>
          <w:rFonts w:cstheme="minorHAnsi"/>
          <w:sz w:val="23"/>
          <w:szCs w:val="23"/>
        </w:rPr>
        <w:t>NSPCC helpline</w:t>
      </w:r>
      <w:r w:rsidRPr="00C5181D">
        <w:rPr>
          <w:rFonts w:cstheme="minorHAnsi"/>
          <w:spacing w:val="-1"/>
          <w:sz w:val="23"/>
          <w:szCs w:val="23"/>
        </w:rPr>
        <w:t xml:space="preserve"> </w:t>
      </w:r>
      <w:r w:rsidRPr="00C5181D">
        <w:rPr>
          <w:rFonts w:cstheme="minorHAnsi"/>
          <w:sz w:val="23"/>
          <w:szCs w:val="23"/>
        </w:rPr>
        <w:t>on</w:t>
      </w:r>
      <w:r w:rsidRPr="00C5181D">
        <w:rPr>
          <w:rFonts w:cstheme="minorHAnsi"/>
          <w:spacing w:val="-1"/>
          <w:sz w:val="23"/>
          <w:szCs w:val="23"/>
        </w:rPr>
        <w:t xml:space="preserve"> </w:t>
      </w:r>
      <w:r w:rsidRPr="00C5181D">
        <w:rPr>
          <w:rFonts w:cstheme="minorHAnsi"/>
          <w:sz w:val="23"/>
          <w:szCs w:val="23"/>
        </w:rPr>
        <w:t>0808</w:t>
      </w:r>
      <w:r w:rsidRPr="00C5181D">
        <w:rPr>
          <w:rFonts w:cstheme="minorHAnsi"/>
          <w:spacing w:val="-2"/>
          <w:sz w:val="23"/>
          <w:szCs w:val="23"/>
        </w:rPr>
        <w:t xml:space="preserve"> </w:t>
      </w:r>
      <w:r w:rsidRPr="00C5181D">
        <w:rPr>
          <w:rFonts w:cstheme="minorHAnsi"/>
          <w:sz w:val="23"/>
          <w:szCs w:val="23"/>
        </w:rPr>
        <w:t>800</w:t>
      </w:r>
      <w:r w:rsidRPr="00C5181D">
        <w:rPr>
          <w:rFonts w:cstheme="minorHAnsi"/>
          <w:spacing w:val="-1"/>
          <w:sz w:val="23"/>
          <w:szCs w:val="23"/>
        </w:rPr>
        <w:t xml:space="preserve"> </w:t>
      </w:r>
      <w:r w:rsidRPr="00C5181D">
        <w:rPr>
          <w:rFonts w:cstheme="minorHAnsi"/>
          <w:sz w:val="23"/>
          <w:szCs w:val="23"/>
        </w:rPr>
        <w:t>5000</w:t>
      </w:r>
      <w:r w:rsidRPr="00C5181D">
        <w:rPr>
          <w:rFonts w:cstheme="minorHAnsi"/>
          <w:spacing w:val="-1"/>
          <w:sz w:val="23"/>
          <w:szCs w:val="23"/>
        </w:rPr>
        <w:t xml:space="preserve"> </w:t>
      </w:r>
      <w:r w:rsidRPr="00C5181D">
        <w:rPr>
          <w:rFonts w:cstheme="minorHAnsi"/>
          <w:sz w:val="23"/>
          <w:szCs w:val="23"/>
        </w:rPr>
        <w:t>or</w:t>
      </w:r>
      <w:r w:rsidRPr="00C5181D">
        <w:rPr>
          <w:rFonts w:cstheme="minorHAnsi"/>
          <w:spacing w:val="-3"/>
          <w:sz w:val="23"/>
          <w:szCs w:val="23"/>
        </w:rPr>
        <w:t xml:space="preserve"> </w:t>
      </w:r>
      <w:r w:rsidRPr="00C5181D">
        <w:rPr>
          <w:rFonts w:cstheme="minorHAnsi"/>
          <w:sz w:val="23"/>
          <w:szCs w:val="23"/>
        </w:rPr>
        <w:t>visit their</w:t>
      </w:r>
      <w:r w:rsidRPr="00C5181D">
        <w:rPr>
          <w:rFonts w:cstheme="minorHAnsi"/>
          <w:spacing w:val="-3"/>
          <w:sz w:val="23"/>
          <w:szCs w:val="23"/>
        </w:rPr>
        <w:t xml:space="preserve"> </w:t>
      </w:r>
      <w:hyperlink r:id="rId21">
        <w:r w:rsidRPr="00C5181D">
          <w:rPr>
            <w:rFonts w:cstheme="minorHAnsi"/>
            <w:sz w:val="23"/>
            <w:szCs w:val="23"/>
            <w:u w:val="single" w:color="00636C"/>
          </w:rPr>
          <w:t>website</w:t>
        </w:r>
      </w:hyperlink>
      <w:r w:rsidRPr="00C5181D">
        <w:rPr>
          <w:rFonts w:cstheme="minorHAnsi"/>
          <w:sz w:val="23"/>
          <w:szCs w:val="23"/>
        </w:rPr>
        <w:t xml:space="preserve">. We can also contact the Prevent officer for Leicester City for Advice. Alisa </w:t>
      </w:r>
      <w:proofErr w:type="spellStart"/>
      <w:r w:rsidRPr="00C5181D">
        <w:rPr>
          <w:rFonts w:cstheme="minorHAnsi"/>
          <w:sz w:val="23"/>
          <w:szCs w:val="23"/>
        </w:rPr>
        <w:t>Coull</w:t>
      </w:r>
      <w:proofErr w:type="spellEnd"/>
      <w:r w:rsidRPr="00C5181D">
        <w:rPr>
          <w:rFonts w:cstheme="minorHAnsi"/>
          <w:sz w:val="23"/>
          <w:szCs w:val="23"/>
        </w:rPr>
        <w:t xml:space="preserve">, </w:t>
      </w:r>
      <w:hyperlink r:id="rId22" w:history="1">
        <w:r w:rsidRPr="00C5181D">
          <w:rPr>
            <w:rStyle w:val="Hyperlink"/>
            <w:rFonts w:cstheme="minorHAnsi"/>
            <w:color w:val="auto"/>
            <w:sz w:val="23"/>
            <w:szCs w:val="23"/>
          </w:rPr>
          <w:t>alisa.coull@leicester.gov.uk</w:t>
        </w:r>
      </w:hyperlink>
      <w:r w:rsidRPr="00C5181D">
        <w:rPr>
          <w:rFonts w:cstheme="minorHAnsi"/>
          <w:sz w:val="23"/>
          <w:szCs w:val="23"/>
        </w:rPr>
        <w:t xml:space="preserve">. </w:t>
      </w:r>
    </w:p>
    <w:p w14:paraId="3D369045" w14:textId="77777777" w:rsidR="00CF1A4C" w:rsidRPr="00C5181D" w:rsidRDefault="00CF1A4C" w:rsidP="009568CE">
      <w:pPr>
        <w:spacing w:after="0"/>
        <w:ind w:left="-567" w:right="-613"/>
        <w:rPr>
          <w:rFonts w:cstheme="minorHAnsi"/>
          <w:b/>
          <w:sz w:val="23"/>
          <w:szCs w:val="23"/>
        </w:rPr>
      </w:pPr>
    </w:p>
    <w:p w14:paraId="523E21BA" w14:textId="3BCCA403" w:rsidR="001C497F" w:rsidRPr="00C5181D" w:rsidRDefault="00B23969" w:rsidP="00CF1A4C">
      <w:pPr>
        <w:spacing w:after="0"/>
        <w:ind w:left="-567" w:right="-613"/>
        <w:rPr>
          <w:rFonts w:cstheme="minorHAnsi"/>
          <w:sz w:val="23"/>
          <w:szCs w:val="23"/>
        </w:rPr>
      </w:pPr>
      <w:r w:rsidRPr="00C5181D">
        <w:rPr>
          <w:rFonts w:cstheme="minorHAnsi"/>
          <w:sz w:val="23"/>
          <w:szCs w:val="23"/>
        </w:rPr>
        <w:t>15.6</w:t>
      </w:r>
      <w:r w:rsidRPr="00C5181D">
        <w:rPr>
          <w:rFonts w:cstheme="minorHAnsi"/>
          <w:sz w:val="23"/>
          <w:szCs w:val="23"/>
        </w:rPr>
        <w:tab/>
      </w:r>
      <w:r w:rsidR="00CF1A4C" w:rsidRPr="00C5181D">
        <w:rPr>
          <w:rFonts w:cstheme="minorHAnsi"/>
          <w:b/>
          <w:sz w:val="23"/>
          <w:szCs w:val="23"/>
        </w:rPr>
        <w:t xml:space="preserve">Risk reduction:  </w:t>
      </w:r>
      <w:r w:rsidR="001C497F" w:rsidRPr="00C5181D">
        <w:rPr>
          <w:rFonts w:cstheme="minorHAnsi"/>
          <w:sz w:val="23"/>
          <w:szCs w:val="23"/>
        </w:rPr>
        <w:t>The school governors</w:t>
      </w:r>
      <w:r w:rsidR="002112B1" w:rsidRPr="00C5181D">
        <w:rPr>
          <w:rFonts w:cstheme="minorHAnsi"/>
          <w:sz w:val="23"/>
          <w:szCs w:val="23"/>
        </w:rPr>
        <w:t>/proprietors/trustees</w:t>
      </w:r>
      <w:r w:rsidR="001C497F" w:rsidRPr="00C5181D">
        <w:rPr>
          <w:rFonts w:cstheme="minorHAnsi"/>
          <w:sz w:val="23"/>
          <w:szCs w:val="23"/>
        </w:rPr>
        <w:t>, the Head</w:t>
      </w:r>
      <w:r w:rsidR="00A80051" w:rsidRPr="00C5181D">
        <w:rPr>
          <w:rFonts w:cstheme="minorHAnsi"/>
          <w:sz w:val="23"/>
          <w:szCs w:val="23"/>
        </w:rPr>
        <w:t xml:space="preserve">teacher </w:t>
      </w:r>
      <w:r w:rsidR="001C497F" w:rsidRPr="00C5181D">
        <w:rPr>
          <w:rFonts w:cstheme="minorHAnsi"/>
          <w:sz w:val="23"/>
          <w:szCs w:val="23"/>
        </w:rPr>
        <w:t xml:space="preserve">and the </w:t>
      </w:r>
      <w:proofErr w:type="gramStart"/>
      <w:r w:rsidR="001C497F" w:rsidRPr="00C5181D">
        <w:rPr>
          <w:rFonts w:cstheme="minorHAnsi"/>
          <w:sz w:val="23"/>
          <w:szCs w:val="23"/>
        </w:rPr>
        <w:t>DSL’s</w:t>
      </w:r>
      <w:proofErr w:type="gramEnd"/>
      <w:r w:rsidR="001C497F" w:rsidRPr="00C5181D">
        <w:rPr>
          <w:rFonts w:cstheme="minorHAnsi"/>
          <w:sz w:val="23"/>
          <w:szCs w:val="23"/>
        </w:rPr>
        <w:t xml:space="preserve"> for Safeguarding will assess the level of risk within the school and put actions in place to reduce that risk. Risk assessment may include consideration of the school’s RE curriculum, SEND policy, assembly policy, the use of school premises by external agencies, integration of students by gender and SEN, anti-bullying policy and other issues specific to the school’s profile, community and philosophy. </w:t>
      </w:r>
    </w:p>
    <w:p w14:paraId="34A0CDDD" w14:textId="77777777" w:rsidR="00B23969" w:rsidRPr="00C5181D" w:rsidRDefault="00B23969" w:rsidP="00D465D4">
      <w:pPr>
        <w:autoSpaceDE w:val="0"/>
        <w:autoSpaceDN w:val="0"/>
        <w:adjustRightInd w:val="0"/>
        <w:spacing w:after="0" w:line="240" w:lineRule="auto"/>
        <w:ind w:left="-567" w:right="-613"/>
        <w:rPr>
          <w:rFonts w:cstheme="minorHAnsi"/>
          <w:sz w:val="23"/>
          <w:szCs w:val="23"/>
        </w:rPr>
      </w:pPr>
    </w:p>
    <w:p w14:paraId="18066357" w14:textId="62B28A99" w:rsidR="001C497F" w:rsidRPr="00C5181D" w:rsidRDefault="00B23969" w:rsidP="00437015">
      <w:pPr>
        <w:autoSpaceDE w:val="0"/>
        <w:autoSpaceDN w:val="0"/>
        <w:adjustRightInd w:val="0"/>
        <w:spacing w:after="0" w:line="240" w:lineRule="auto"/>
        <w:ind w:left="-567" w:right="-613"/>
        <w:rPr>
          <w:rFonts w:cstheme="minorHAnsi"/>
          <w:sz w:val="23"/>
          <w:szCs w:val="23"/>
        </w:rPr>
      </w:pPr>
      <w:r w:rsidRPr="00C5181D">
        <w:rPr>
          <w:rFonts w:cstheme="minorHAnsi"/>
          <w:sz w:val="23"/>
          <w:szCs w:val="23"/>
        </w:rPr>
        <w:t>15.7</w:t>
      </w:r>
      <w:r w:rsidRPr="00C5181D">
        <w:rPr>
          <w:rFonts w:cstheme="minorHAnsi"/>
          <w:sz w:val="23"/>
          <w:szCs w:val="23"/>
        </w:rPr>
        <w:tab/>
      </w:r>
      <w:r w:rsidR="001C497F" w:rsidRPr="00C5181D">
        <w:rPr>
          <w:rFonts w:cstheme="minorHAnsi"/>
          <w:sz w:val="23"/>
          <w:szCs w:val="23"/>
        </w:rPr>
        <w:t xml:space="preserve">When any member of staff has concerns that a student may be at risk of radicalisation or involvement in terrorism, they should speak with the </w:t>
      </w:r>
      <w:r w:rsidR="00D92DB8" w:rsidRPr="00C5181D">
        <w:rPr>
          <w:rFonts w:cstheme="minorHAnsi"/>
          <w:sz w:val="23"/>
          <w:szCs w:val="23"/>
        </w:rPr>
        <w:t xml:space="preserve">DSL in the first </w:t>
      </w:r>
      <w:r w:rsidR="003C18FF" w:rsidRPr="00C5181D">
        <w:rPr>
          <w:rFonts w:cstheme="minorHAnsi"/>
          <w:sz w:val="23"/>
          <w:szCs w:val="23"/>
        </w:rPr>
        <w:t>instance.</w:t>
      </w:r>
      <w:r w:rsidR="001C497F" w:rsidRPr="00C5181D">
        <w:rPr>
          <w:rFonts w:cstheme="minorHAnsi"/>
          <w:sz w:val="23"/>
          <w:szCs w:val="23"/>
        </w:rPr>
        <w:t xml:space="preserve"> </w:t>
      </w:r>
    </w:p>
    <w:p w14:paraId="481DC218" w14:textId="77777777" w:rsidR="00B23969" w:rsidRPr="00C5181D" w:rsidRDefault="00B23969" w:rsidP="00437015">
      <w:pPr>
        <w:autoSpaceDE w:val="0"/>
        <w:autoSpaceDN w:val="0"/>
        <w:adjustRightInd w:val="0"/>
        <w:spacing w:after="0" w:line="240" w:lineRule="auto"/>
        <w:ind w:left="-567" w:right="-613"/>
        <w:rPr>
          <w:rFonts w:cstheme="minorHAnsi"/>
          <w:sz w:val="23"/>
          <w:szCs w:val="23"/>
        </w:rPr>
      </w:pPr>
    </w:p>
    <w:p w14:paraId="38ABE31E" w14:textId="77777777" w:rsidR="00D465D4" w:rsidRPr="00C5181D" w:rsidRDefault="00B23969" w:rsidP="00437015">
      <w:pPr>
        <w:spacing w:after="0"/>
        <w:ind w:left="-567" w:right="-613"/>
        <w:rPr>
          <w:rFonts w:cstheme="minorHAnsi"/>
          <w:sz w:val="23"/>
          <w:szCs w:val="23"/>
        </w:rPr>
      </w:pPr>
      <w:r w:rsidRPr="00C5181D">
        <w:rPr>
          <w:rFonts w:cstheme="minorHAnsi"/>
          <w:sz w:val="23"/>
          <w:szCs w:val="23"/>
        </w:rPr>
        <w:t>15.8</w:t>
      </w:r>
      <w:r w:rsidRPr="00C5181D">
        <w:rPr>
          <w:rFonts w:cstheme="minorHAnsi"/>
          <w:sz w:val="23"/>
          <w:szCs w:val="23"/>
        </w:rPr>
        <w:tab/>
      </w:r>
      <w:r w:rsidR="001C497F" w:rsidRPr="00C5181D">
        <w:rPr>
          <w:rFonts w:cstheme="minorHAnsi"/>
          <w:sz w:val="23"/>
          <w:szCs w:val="23"/>
        </w:rPr>
        <w:t>Numerous factors can contribute to and influence the range of behaviours that are defined as violent extremism, but most young people do not become involved in extremist action. For this reason</w:t>
      </w:r>
      <w:r w:rsidR="00710C9B" w:rsidRPr="00C5181D">
        <w:rPr>
          <w:rFonts w:cstheme="minorHAnsi"/>
          <w:sz w:val="23"/>
          <w:szCs w:val="23"/>
        </w:rPr>
        <w:t>,</w:t>
      </w:r>
      <w:r w:rsidR="001C497F" w:rsidRPr="00C5181D">
        <w:rPr>
          <w:rFonts w:cstheme="minorHAnsi"/>
          <w:sz w:val="23"/>
          <w:szCs w:val="23"/>
        </w:rPr>
        <w:t xml:space="preserve"> the appropriate interventions in any particular case may not have any specific connection to the threat of radicalisation, for example they may address mental health, relationship or drug/alcohol issues. </w:t>
      </w:r>
    </w:p>
    <w:p w14:paraId="3534CBEB" w14:textId="77777777" w:rsidR="00437015" w:rsidRPr="00C5181D" w:rsidRDefault="00437015" w:rsidP="00437015">
      <w:pPr>
        <w:spacing w:after="0"/>
        <w:ind w:left="-567" w:right="-613"/>
        <w:rPr>
          <w:rFonts w:cstheme="minorHAnsi"/>
          <w:sz w:val="23"/>
          <w:szCs w:val="23"/>
        </w:rPr>
      </w:pPr>
    </w:p>
    <w:p w14:paraId="50A618D8" w14:textId="3E768CCA" w:rsidR="003F0969" w:rsidRPr="00C5181D" w:rsidRDefault="00437015" w:rsidP="00084B3D">
      <w:pPr>
        <w:spacing w:after="0"/>
        <w:ind w:left="-567" w:right="-613"/>
        <w:rPr>
          <w:rFonts w:cstheme="minorHAnsi"/>
          <w:sz w:val="23"/>
          <w:szCs w:val="23"/>
        </w:rPr>
      </w:pPr>
      <w:r w:rsidRPr="00C5181D">
        <w:rPr>
          <w:rFonts w:cstheme="minorHAnsi"/>
          <w:sz w:val="23"/>
          <w:szCs w:val="23"/>
        </w:rPr>
        <w:t>15.9</w:t>
      </w:r>
      <w:r w:rsidRPr="00C5181D">
        <w:rPr>
          <w:rFonts w:cstheme="minorHAnsi"/>
          <w:sz w:val="23"/>
          <w:szCs w:val="23"/>
        </w:rPr>
        <w:tab/>
        <w:t xml:space="preserve">Our staff have undergone Prevent Awareness Training </w:t>
      </w:r>
      <w:r w:rsidR="00CF1A4C" w:rsidRPr="00C5181D">
        <w:rPr>
          <w:rFonts w:cstheme="minorHAnsi"/>
          <w:sz w:val="23"/>
          <w:szCs w:val="23"/>
        </w:rPr>
        <w:t xml:space="preserve">(Autumn 2025) </w:t>
      </w:r>
      <w:r w:rsidRPr="00C5181D">
        <w:rPr>
          <w:rFonts w:cstheme="minorHAnsi"/>
          <w:sz w:val="23"/>
          <w:szCs w:val="23"/>
        </w:rPr>
        <w:t xml:space="preserve">and understand the steps to follow, via discussions with the DSL, if a referral to the Channel Programme is </w:t>
      </w:r>
      <w:r w:rsidR="003C18FF" w:rsidRPr="00C5181D">
        <w:rPr>
          <w:rFonts w:cstheme="minorHAnsi"/>
          <w:sz w:val="23"/>
          <w:szCs w:val="23"/>
        </w:rPr>
        <w:t>required.</w:t>
      </w:r>
    </w:p>
    <w:p w14:paraId="015674BB" w14:textId="77777777" w:rsidR="00084B3D" w:rsidRPr="00C5181D" w:rsidRDefault="00084B3D" w:rsidP="00084B3D">
      <w:pPr>
        <w:spacing w:after="0"/>
        <w:ind w:left="-567" w:right="-613"/>
        <w:rPr>
          <w:rFonts w:cstheme="minorHAnsi"/>
          <w:b/>
          <w:sz w:val="23"/>
          <w:szCs w:val="23"/>
        </w:rPr>
      </w:pPr>
    </w:p>
    <w:p w14:paraId="0F13F7F4" w14:textId="1342A020" w:rsidR="00A530FA" w:rsidRPr="00C5181D" w:rsidRDefault="00A530FA" w:rsidP="005A6A11">
      <w:pPr>
        <w:pStyle w:val="Heading1"/>
        <w:numPr>
          <w:ilvl w:val="0"/>
          <w:numId w:val="49"/>
        </w:numPr>
        <w:spacing w:line="276" w:lineRule="auto"/>
        <w:ind w:left="-142" w:hanging="425"/>
        <w:rPr>
          <w:rFonts w:cstheme="minorHAnsi"/>
        </w:rPr>
      </w:pPr>
      <w:r w:rsidRPr="00C5181D">
        <w:rPr>
          <w:rFonts w:cstheme="minorHAnsi"/>
        </w:rPr>
        <w:t>Contextual Safeguarding</w:t>
      </w:r>
      <w:r w:rsidR="00427F1B" w:rsidRPr="00C5181D">
        <w:rPr>
          <w:rFonts w:cstheme="minorHAnsi"/>
        </w:rPr>
        <w:t xml:space="preserve">, Assessment </w:t>
      </w:r>
      <w:r w:rsidR="003C18FF" w:rsidRPr="00C5181D">
        <w:rPr>
          <w:rFonts w:cstheme="minorHAnsi"/>
        </w:rPr>
        <w:t>of</w:t>
      </w:r>
      <w:r w:rsidR="00427F1B" w:rsidRPr="00C5181D">
        <w:rPr>
          <w:rFonts w:cstheme="minorHAnsi"/>
        </w:rPr>
        <w:t xml:space="preserve"> Risk Outside </w:t>
      </w:r>
      <w:r w:rsidR="00DA4571" w:rsidRPr="00C5181D">
        <w:rPr>
          <w:rFonts w:cstheme="minorHAnsi"/>
        </w:rPr>
        <w:t>the</w:t>
      </w:r>
      <w:r w:rsidR="00427F1B" w:rsidRPr="00C5181D">
        <w:rPr>
          <w:rFonts w:cstheme="minorHAnsi"/>
        </w:rPr>
        <w:t xml:space="preserve"> Home, Ex</w:t>
      </w:r>
      <w:r w:rsidR="003B6CFC" w:rsidRPr="00C5181D">
        <w:rPr>
          <w:rFonts w:cstheme="minorHAnsi"/>
        </w:rPr>
        <w:t xml:space="preserve">tra </w:t>
      </w:r>
      <w:r w:rsidR="001416F6" w:rsidRPr="00C5181D">
        <w:rPr>
          <w:rFonts w:cstheme="minorHAnsi"/>
        </w:rPr>
        <w:t>F</w:t>
      </w:r>
      <w:r w:rsidR="003B6CFC" w:rsidRPr="00C5181D">
        <w:rPr>
          <w:rFonts w:cstheme="minorHAnsi"/>
        </w:rPr>
        <w:t xml:space="preserve">amilial </w:t>
      </w:r>
      <w:r w:rsidR="00FB555E" w:rsidRPr="00C5181D">
        <w:rPr>
          <w:rFonts w:cstheme="minorHAnsi"/>
        </w:rPr>
        <w:t>Harms</w:t>
      </w:r>
      <w:r w:rsidR="003B6CFC" w:rsidRPr="00C5181D">
        <w:rPr>
          <w:rFonts w:cstheme="minorHAnsi"/>
        </w:rPr>
        <w:t xml:space="preserve"> </w:t>
      </w:r>
      <w:r w:rsidR="008115DF" w:rsidRPr="00C5181D">
        <w:rPr>
          <w:rFonts w:cstheme="minorHAnsi"/>
        </w:rPr>
        <w:t>(Child Criminal Exploitation)</w:t>
      </w:r>
    </w:p>
    <w:p w14:paraId="0C1C0B2F" w14:textId="77777777" w:rsidR="00A530FA" w:rsidRPr="00C5181D" w:rsidRDefault="00A530FA" w:rsidP="002A2020">
      <w:pPr>
        <w:pStyle w:val="Default"/>
        <w:ind w:left="-567" w:right="-613"/>
        <w:rPr>
          <w:rFonts w:asciiTheme="minorHAnsi" w:hAnsiTheme="minorHAnsi" w:cstheme="minorHAnsi"/>
          <w:color w:val="auto"/>
          <w:sz w:val="23"/>
          <w:szCs w:val="23"/>
        </w:rPr>
      </w:pPr>
    </w:p>
    <w:p w14:paraId="4507A421" w14:textId="77777777" w:rsidR="0037150C" w:rsidRPr="00C5181D" w:rsidRDefault="00A77E1C" w:rsidP="00A30FA5">
      <w:pPr>
        <w:spacing w:after="0"/>
        <w:ind w:left="-567" w:right="-613"/>
        <w:rPr>
          <w:rFonts w:cstheme="minorHAnsi"/>
          <w:sz w:val="23"/>
          <w:szCs w:val="23"/>
        </w:rPr>
      </w:pPr>
      <w:r w:rsidRPr="00C5181D">
        <w:rPr>
          <w:rFonts w:cstheme="minorHAnsi"/>
          <w:sz w:val="23"/>
          <w:szCs w:val="23"/>
        </w:rPr>
        <w:t xml:space="preserve">16.1 </w:t>
      </w:r>
      <w:r w:rsidRPr="00C5181D">
        <w:rPr>
          <w:rFonts w:cstheme="minorHAnsi"/>
          <w:sz w:val="23"/>
          <w:szCs w:val="23"/>
        </w:rPr>
        <w:tab/>
      </w:r>
      <w:r w:rsidR="008115DF" w:rsidRPr="00C5181D">
        <w:rPr>
          <w:rFonts w:cstheme="minorHAnsi"/>
          <w:sz w:val="23"/>
          <w:szCs w:val="23"/>
        </w:rPr>
        <w:t xml:space="preserve">CCE is a form of abuse and occurs when an individual or group takes advantage of an imbalance of power to coerce, manipulate or deceive a child into criminal activity.  </w:t>
      </w:r>
      <w:r w:rsidR="002A2020" w:rsidRPr="00C5181D">
        <w:rPr>
          <w:rFonts w:cstheme="minorHAnsi"/>
          <w:sz w:val="23"/>
          <w:szCs w:val="23"/>
        </w:rPr>
        <w:t xml:space="preserve">Safeguarding incidents </w:t>
      </w:r>
      <w:r w:rsidR="008115DF" w:rsidRPr="00C5181D">
        <w:rPr>
          <w:rFonts w:cstheme="minorHAnsi"/>
          <w:sz w:val="23"/>
          <w:szCs w:val="23"/>
        </w:rPr>
        <w:t xml:space="preserve">and CCE </w:t>
      </w:r>
      <w:r w:rsidR="002A2020" w:rsidRPr="00C5181D">
        <w:rPr>
          <w:rFonts w:cstheme="minorHAnsi"/>
          <w:sz w:val="23"/>
          <w:szCs w:val="23"/>
        </w:rPr>
        <w:t xml:space="preserve">can be associated with factors outside the school </w:t>
      </w:r>
      <w:r w:rsidR="001416F6" w:rsidRPr="00C5181D">
        <w:rPr>
          <w:rFonts w:cstheme="minorHAnsi"/>
          <w:sz w:val="23"/>
          <w:szCs w:val="23"/>
        </w:rPr>
        <w:t>and/or can occur between children outside of these environments</w:t>
      </w:r>
      <w:r w:rsidR="002A2020" w:rsidRPr="00C5181D">
        <w:rPr>
          <w:rFonts w:cstheme="minorHAnsi"/>
          <w:sz w:val="23"/>
          <w:szCs w:val="23"/>
        </w:rPr>
        <w:t xml:space="preserve">. </w:t>
      </w:r>
    </w:p>
    <w:p w14:paraId="4A881AC7" w14:textId="77777777" w:rsidR="0037150C" w:rsidRPr="00C5181D" w:rsidRDefault="0037150C" w:rsidP="00A30FA5">
      <w:pPr>
        <w:spacing w:after="0"/>
        <w:ind w:left="-567" w:right="-613"/>
        <w:rPr>
          <w:rFonts w:cstheme="minorHAnsi"/>
          <w:sz w:val="23"/>
          <w:szCs w:val="23"/>
        </w:rPr>
      </w:pPr>
    </w:p>
    <w:p w14:paraId="4E6EAFE8" w14:textId="745534E3" w:rsidR="00FB555E" w:rsidRPr="00C5181D" w:rsidRDefault="00673CA4" w:rsidP="00A30FA5">
      <w:pPr>
        <w:spacing w:after="0"/>
        <w:ind w:left="-567" w:right="-613"/>
        <w:rPr>
          <w:rFonts w:cstheme="minorHAnsi"/>
          <w:sz w:val="23"/>
          <w:szCs w:val="23"/>
        </w:rPr>
      </w:pPr>
      <w:r w:rsidRPr="00C5181D">
        <w:rPr>
          <w:rFonts w:cstheme="minorHAnsi"/>
          <w:sz w:val="23"/>
          <w:szCs w:val="23"/>
        </w:rPr>
        <w:t>BUSWELLS LODGE PRIMARY SCHOOL</w:t>
      </w:r>
      <w:r w:rsidR="002A2020" w:rsidRPr="00C5181D">
        <w:rPr>
          <w:rFonts w:cstheme="minorHAnsi"/>
          <w:sz w:val="23"/>
          <w:szCs w:val="23"/>
        </w:rPr>
        <w:t xml:space="preserve"> Staff </w:t>
      </w:r>
      <w:r w:rsidR="00FB555E" w:rsidRPr="00C5181D">
        <w:rPr>
          <w:rFonts w:cstheme="minorHAnsi"/>
          <w:sz w:val="23"/>
          <w:szCs w:val="23"/>
        </w:rPr>
        <w:t xml:space="preserve">especially our designated safeguarding lead (and deputies) will take into consideration whether children are at risk of </w:t>
      </w:r>
      <w:r w:rsidR="00460829" w:rsidRPr="00C5181D">
        <w:rPr>
          <w:rFonts w:cstheme="minorHAnsi"/>
          <w:sz w:val="23"/>
          <w:szCs w:val="23"/>
        </w:rPr>
        <w:t xml:space="preserve">abuse, neglect and exploitation </w:t>
      </w:r>
      <w:r w:rsidR="00FB555E" w:rsidRPr="00C5181D">
        <w:rPr>
          <w:rFonts w:cstheme="minorHAnsi"/>
          <w:sz w:val="23"/>
          <w:szCs w:val="23"/>
        </w:rPr>
        <w:t xml:space="preserve">in situations outside their families. </w:t>
      </w:r>
      <w:r w:rsidR="00FB555E" w:rsidRPr="00C5181D">
        <w:rPr>
          <w:rFonts w:cstheme="minorHAnsi"/>
          <w:sz w:val="23"/>
          <w:szCs w:val="23"/>
        </w:rPr>
        <w:lastRenderedPageBreak/>
        <w:t>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w:t>
      </w:r>
    </w:p>
    <w:p w14:paraId="6CEEA146" w14:textId="77777777" w:rsidR="00FB555E" w:rsidRPr="00C5181D" w:rsidRDefault="00FB555E" w:rsidP="00A30FA5">
      <w:pPr>
        <w:spacing w:after="0"/>
        <w:ind w:left="-567" w:right="-613"/>
        <w:rPr>
          <w:rFonts w:cstheme="minorHAnsi"/>
          <w:sz w:val="23"/>
          <w:szCs w:val="23"/>
        </w:rPr>
      </w:pPr>
    </w:p>
    <w:p w14:paraId="2AE5BEC0" w14:textId="7E6AAD51" w:rsidR="002A2020" w:rsidRPr="00C5181D" w:rsidRDefault="002A2020" w:rsidP="00A30FA5">
      <w:pPr>
        <w:spacing w:after="0"/>
        <w:ind w:left="-567" w:right="-613"/>
        <w:rPr>
          <w:rFonts w:cstheme="minorHAnsi"/>
          <w:sz w:val="23"/>
          <w:szCs w:val="23"/>
        </w:rPr>
      </w:pPr>
      <w:r w:rsidRPr="00C5181D">
        <w:rPr>
          <w:rFonts w:cstheme="minorHAnsi"/>
          <w:sz w:val="23"/>
          <w:szCs w:val="23"/>
        </w:rPr>
        <w:t>This is known as contextual safeguarding</w:t>
      </w:r>
      <w:r w:rsidR="00427F1B" w:rsidRPr="00C5181D">
        <w:rPr>
          <w:rFonts w:cstheme="minorHAnsi"/>
          <w:sz w:val="23"/>
          <w:szCs w:val="23"/>
        </w:rPr>
        <w:t xml:space="preserve"> and assessment of risk outside the home</w:t>
      </w:r>
      <w:r w:rsidRPr="00C5181D">
        <w:rPr>
          <w:rFonts w:cstheme="minorHAnsi"/>
          <w:sz w:val="23"/>
          <w:szCs w:val="23"/>
        </w:rPr>
        <w:t xml:space="preserve">, which simply means </w:t>
      </w:r>
      <w:r w:rsidR="00673CA4" w:rsidRPr="00C5181D">
        <w:rPr>
          <w:rFonts w:cstheme="minorHAnsi"/>
          <w:sz w:val="23"/>
          <w:szCs w:val="23"/>
        </w:rPr>
        <w:t>BUSWELLS LODGE PRIMARY SCHOOL</w:t>
      </w:r>
      <w:r w:rsidRPr="00C5181D">
        <w:rPr>
          <w:rFonts w:cstheme="minorHAnsi"/>
          <w:sz w:val="23"/>
          <w:szCs w:val="23"/>
        </w:rPr>
        <w:t xml:space="preserve"> staff will take into consideration wider environmental factors that may be present in a child’s life that are a threat to their safety and or welfare. This way, schools and colleges are able to provide as much information as possible as part of the referral process to </w:t>
      </w:r>
      <w:proofErr w:type="spellStart"/>
      <w:r w:rsidRPr="00C5181D">
        <w:rPr>
          <w:rFonts w:cstheme="minorHAnsi"/>
          <w:sz w:val="23"/>
          <w:szCs w:val="23"/>
        </w:rPr>
        <w:t>Childrens</w:t>
      </w:r>
      <w:proofErr w:type="spellEnd"/>
      <w:r w:rsidRPr="00C5181D">
        <w:rPr>
          <w:rFonts w:cstheme="minorHAnsi"/>
          <w:sz w:val="23"/>
          <w:szCs w:val="23"/>
        </w:rPr>
        <w:t xml:space="preserve"> </w:t>
      </w:r>
      <w:r w:rsidR="00020D08" w:rsidRPr="00C5181D">
        <w:rPr>
          <w:rFonts w:cstheme="minorHAnsi"/>
          <w:sz w:val="23"/>
          <w:szCs w:val="23"/>
        </w:rPr>
        <w:t>S</w:t>
      </w:r>
      <w:r w:rsidRPr="00C5181D">
        <w:rPr>
          <w:rFonts w:cstheme="minorHAnsi"/>
          <w:sz w:val="23"/>
          <w:szCs w:val="23"/>
        </w:rPr>
        <w:t>ocial Care</w:t>
      </w:r>
      <w:r w:rsidR="00020D08" w:rsidRPr="00C5181D">
        <w:rPr>
          <w:rFonts w:cstheme="minorHAnsi"/>
          <w:sz w:val="23"/>
          <w:szCs w:val="23"/>
        </w:rPr>
        <w:t xml:space="preserve"> as</w:t>
      </w:r>
      <w:r w:rsidRPr="00C5181D">
        <w:rPr>
          <w:rFonts w:cstheme="minorHAnsi"/>
          <w:sz w:val="23"/>
          <w:szCs w:val="23"/>
        </w:rPr>
        <w:t xml:space="preserve"> necessary.</w:t>
      </w:r>
      <w:r w:rsidR="00A530FA" w:rsidRPr="00C5181D">
        <w:rPr>
          <w:rFonts w:cstheme="minorHAnsi"/>
          <w:sz w:val="23"/>
          <w:szCs w:val="23"/>
        </w:rPr>
        <w:t xml:space="preserve"> </w:t>
      </w:r>
      <w:r w:rsidR="00C907E8" w:rsidRPr="00C5181D">
        <w:rPr>
          <w:rFonts w:cstheme="minorHAnsi"/>
          <w:sz w:val="23"/>
          <w:szCs w:val="23"/>
        </w:rPr>
        <w:t>E</w:t>
      </w:r>
      <w:r w:rsidR="007F5A2D" w:rsidRPr="00C5181D">
        <w:rPr>
          <w:rFonts w:cstheme="minorHAnsi"/>
          <w:sz w:val="23"/>
          <w:szCs w:val="23"/>
        </w:rPr>
        <w:t>nvironmental factors</w:t>
      </w:r>
      <w:r w:rsidR="00C907E8" w:rsidRPr="00C5181D">
        <w:rPr>
          <w:rFonts w:cstheme="minorHAnsi"/>
          <w:sz w:val="23"/>
          <w:szCs w:val="23"/>
        </w:rPr>
        <w:t xml:space="preserve"> within </w:t>
      </w:r>
      <w:r w:rsidR="00A47B4F" w:rsidRPr="00C5181D">
        <w:rPr>
          <w:rFonts w:cstheme="minorHAnsi"/>
          <w:sz w:val="23"/>
          <w:szCs w:val="23"/>
        </w:rPr>
        <w:t>C</w:t>
      </w:r>
      <w:r w:rsidR="00C907E8" w:rsidRPr="00C5181D">
        <w:rPr>
          <w:rFonts w:cstheme="minorHAnsi"/>
          <w:sz w:val="23"/>
          <w:szCs w:val="23"/>
        </w:rPr>
        <w:t>ontextual Safeguarding include</w:t>
      </w:r>
      <w:r w:rsidR="00A47B4F" w:rsidRPr="00C5181D">
        <w:rPr>
          <w:rFonts w:cstheme="minorHAnsi"/>
          <w:sz w:val="23"/>
          <w:szCs w:val="23"/>
        </w:rPr>
        <w:t xml:space="preserve"> but not exclusive</w:t>
      </w:r>
      <w:r w:rsidR="00411456" w:rsidRPr="00C5181D">
        <w:rPr>
          <w:rFonts w:cstheme="minorHAnsi"/>
          <w:sz w:val="23"/>
          <w:szCs w:val="23"/>
        </w:rPr>
        <w:t xml:space="preserve"> </w:t>
      </w:r>
      <w:r w:rsidR="003C18FF" w:rsidRPr="00C5181D">
        <w:rPr>
          <w:rFonts w:cstheme="minorHAnsi"/>
          <w:sz w:val="23"/>
          <w:szCs w:val="23"/>
        </w:rPr>
        <w:t>to.</w:t>
      </w:r>
    </w:p>
    <w:p w14:paraId="4AD399D3" w14:textId="77777777" w:rsidR="007F5A2D" w:rsidRPr="00C5181D" w:rsidRDefault="007F5A2D" w:rsidP="00C907E8">
      <w:pPr>
        <w:pStyle w:val="Default"/>
        <w:ind w:left="-567" w:right="-613"/>
        <w:rPr>
          <w:rFonts w:asciiTheme="minorHAnsi" w:hAnsiTheme="minorHAnsi" w:cstheme="minorHAnsi"/>
          <w:color w:val="auto"/>
          <w:sz w:val="23"/>
          <w:szCs w:val="23"/>
        </w:rPr>
      </w:pPr>
    </w:p>
    <w:p w14:paraId="32C117D5" w14:textId="214189EF" w:rsidR="00C907E8" w:rsidRPr="00C5181D" w:rsidRDefault="00C907E8" w:rsidP="005A6A11">
      <w:pPr>
        <w:pStyle w:val="Heading1"/>
        <w:numPr>
          <w:ilvl w:val="0"/>
          <w:numId w:val="49"/>
        </w:numPr>
        <w:ind w:left="-142" w:hanging="425"/>
        <w:rPr>
          <w:rFonts w:cstheme="minorHAnsi"/>
        </w:rPr>
      </w:pPr>
      <w:r w:rsidRPr="00C5181D">
        <w:rPr>
          <w:rFonts w:cstheme="minorHAnsi"/>
        </w:rPr>
        <w:t xml:space="preserve">County Lines </w:t>
      </w:r>
      <w:r w:rsidR="005F3D8D" w:rsidRPr="00C5181D">
        <w:rPr>
          <w:rFonts w:cstheme="minorHAnsi"/>
        </w:rPr>
        <w:t>&amp; Child Financial Abuse</w:t>
      </w:r>
    </w:p>
    <w:p w14:paraId="2F553FB7" w14:textId="77777777" w:rsidR="00C907E8" w:rsidRPr="00C5181D" w:rsidRDefault="00A77E1C" w:rsidP="008115DF">
      <w:pPr>
        <w:spacing w:after="0" w:line="259" w:lineRule="auto"/>
        <w:ind w:left="-567" w:right="-613"/>
        <w:rPr>
          <w:rFonts w:cstheme="minorHAnsi"/>
          <w:sz w:val="23"/>
          <w:szCs w:val="23"/>
        </w:rPr>
      </w:pPr>
      <w:r w:rsidRPr="00C5181D">
        <w:rPr>
          <w:rFonts w:cstheme="minorHAnsi"/>
          <w:sz w:val="23"/>
          <w:szCs w:val="23"/>
        </w:rPr>
        <w:t>17.1</w:t>
      </w:r>
      <w:r w:rsidRPr="00C5181D">
        <w:rPr>
          <w:rFonts w:cstheme="minorHAnsi"/>
          <w:sz w:val="23"/>
          <w:szCs w:val="23"/>
        </w:rPr>
        <w:tab/>
      </w:r>
      <w:r w:rsidR="00C907E8" w:rsidRPr="00C5181D">
        <w:rPr>
          <w:rFonts w:cstheme="minorHAnsi"/>
          <w:sz w:val="23"/>
          <w:szCs w:val="23"/>
        </w:rPr>
        <w:t xml:space="preserve">Criminal exploitation of children is a widespread form of harm that is a typical feature of county lines criminal activity: drug networks or gangs groom and exploit children and young people to carry drugs and money from urban areas to suburban and rural areas, market and seaside towns. </w:t>
      </w:r>
      <w:r w:rsidR="008115DF" w:rsidRPr="00C5181D">
        <w:rPr>
          <w:rFonts w:cstheme="minorHAnsi"/>
          <w:sz w:val="23"/>
          <w:szCs w:val="23"/>
        </w:rPr>
        <w:t xml:space="preserve"> </w:t>
      </w:r>
      <w:r w:rsidR="00C907E8" w:rsidRPr="00C5181D">
        <w:rPr>
          <w:rFonts w:cstheme="minorHAnsi"/>
          <w:sz w:val="23"/>
          <w:szCs w:val="23"/>
        </w:rPr>
        <w:t>County Lines is a term used when drug gangs from big cities expand their operations to smaller towns, often using violence to drive out local dealers and exploiting children and vulnerable people to sell drugs. </w:t>
      </w:r>
    </w:p>
    <w:p w14:paraId="747A2B0A" w14:textId="77777777" w:rsidR="00C907E8" w:rsidRPr="00C5181D" w:rsidRDefault="00C907E8" w:rsidP="00C907E8">
      <w:pPr>
        <w:spacing w:after="0"/>
        <w:ind w:left="-567" w:right="-613"/>
        <w:rPr>
          <w:rFonts w:cstheme="minorHAnsi"/>
          <w:sz w:val="23"/>
          <w:szCs w:val="23"/>
        </w:rPr>
      </w:pPr>
    </w:p>
    <w:p w14:paraId="0DD21D7D" w14:textId="65A7AC0F" w:rsidR="00C907E8" w:rsidRPr="00C5181D" w:rsidRDefault="00A77E1C" w:rsidP="00C907E8">
      <w:pPr>
        <w:spacing w:after="0"/>
        <w:ind w:left="-567" w:right="-613"/>
        <w:rPr>
          <w:rFonts w:cstheme="minorHAnsi"/>
          <w:sz w:val="23"/>
          <w:szCs w:val="23"/>
        </w:rPr>
      </w:pPr>
      <w:r w:rsidRPr="00C5181D">
        <w:rPr>
          <w:rFonts w:cstheme="minorHAnsi"/>
          <w:sz w:val="23"/>
          <w:szCs w:val="23"/>
        </w:rPr>
        <w:t>17.2</w:t>
      </w:r>
      <w:r w:rsidRPr="00C5181D">
        <w:rPr>
          <w:rFonts w:cstheme="minorHAnsi"/>
          <w:sz w:val="23"/>
          <w:szCs w:val="23"/>
        </w:rPr>
        <w:tab/>
      </w:r>
      <w:r w:rsidR="00C907E8" w:rsidRPr="00C5181D">
        <w:rPr>
          <w:rFonts w:cstheme="minorHAnsi"/>
          <w:sz w:val="23"/>
          <w:szCs w:val="23"/>
        </w:rPr>
        <w:t>Common feature</w:t>
      </w:r>
      <w:r w:rsidR="00411456" w:rsidRPr="00C5181D">
        <w:rPr>
          <w:rFonts w:cstheme="minorHAnsi"/>
          <w:sz w:val="23"/>
          <w:szCs w:val="23"/>
        </w:rPr>
        <w:t>s</w:t>
      </w:r>
      <w:r w:rsidR="00C907E8" w:rsidRPr="00C5181D">
        <w:rPr>
          <w:rFonts w:cstheme="minorHAnsi"/>
          <w:sz w:val="23"/>
          <w:szCs w:val="23"/>
        </w:rPr>
        <w:t xml:space="preserve"> in county lines drug supply is the exploitation of young and vulnerable people. The dealers will frequently target children and adults - often with mental health or addiction problems - to act as drug runners or move cash so they can stay under the radar of law enforcement.</w:t>
      </w:r>
    </w:p>
    <w:p w14:paraId="6C809D61" w14:textId="77777777" w:rsidR="00A26F91" w:rsidRPr="00C5181D" w:rsidRDefault="00A26F91" w:rsidP="00C907E8">
      <w:pPr>
        <w:spacing w:after="0"/>
        <w:ind w:left="-567" w:right="-613"/>
        <w:rPr>
          <w:rFonts w:cstheme="minorHAnsi"/>
          <w:sz w:val="23"/>
          <w:szCs w:val="23"/>
        </w:rPr>
      </w:pPr>
    </w:p>
    <w:p w14:paraId="476AC22A" w14:textId="4EEC1251" w:rsidR="00A26F91" w:rsidRPr="00C5181D" w:rsidRDefault="00A26F91" w:rsidP="00A26F91">
      <w:pPr>
        <w:spacing w:after="0" w:line="259" w:lineRule="auto"/>
        <w:ind w:left="-567" w:right="-613"/>
        <w:rPr>
          <w:rFonts w:cstheme="minorHAnsi"/>
          <w:sz w:val="23"/>
          <w:szCs w:val="23"/>
        </w:rPr>
      </w:pPr>
      <w:r w:rsidRPr="00C5181D">
        <w:rPr>
          <w:rFonts w:cstheme="minorHAnsi"/>
          <w:sz w:val="23"/>
          <w:szCs w:val="23"/>
        </w:rPr>
        <w:t>17.3</w:t>
      </w:r>
      <w:r w:rsidRPr="00C5181D">
        <w:rPr>
          <w:rFonts w:cstheme="minorHAnsi"/>
          <w:sz w:val="23"/>
          <w:szCs w:val="23"/>
        </w:rPr>
        <w:tab/>
        <w:t>People exploited in this way will quite often be exposed to physical, mental and sexual abuse, and in some instances will be trafficked to areas a long way from home as part of the network's drug dealing business. </w:t>
      </w:r>
    </w:p>
    <w:p w14:paraId="3F50DD5C" w14:textId="1C48EFDC" w:rsidR="00A26F91" w:rsidRPr="00C5181D" w:rsidRDefault="00A26F91" w:rsidP="00A26F91">
      <w:pPr>
        <w:spacing w:after="0"/>
        <w:ind w:left="-567" w:right="-613"/>
        <w:rPr>
          <w:rFonts w:cstheme="minorHAnsi"/>
          <w:sz w:val="23"/>
          <w:szCs w:val="23"/>
        </w:rPr>
      </w:pPr>
    </w:p>
    <w:p w14:paraId="74F0B6B1" w14:textId="0F447611" w:rsidR="001E16C1" w:rsidRPr="00C5181D" w:rsidRDefault="00A26F91" w:rsidP="003F0969">
      <w:pPr>
        <w:spacing w:after="0"/>
        <w:ind w:left="-567" w:right="-613"/>
        <w:rPr>
          <w:rFonts w:cstheme="minorHAnsi"/>
          <w:sz w:val="23"/>
          <w:szCs w:val="23"/>
        </w:rPr>
      </w:pPr>
      <w:r w:rsidRPr="00C5181D">
        <w:rPr>
          <w:rFonts w:cstheme="minorHAnsi"/>
          <w:sz w:val="23"/>
          <w:szCs w:val="23"/>
        </w:rPr>
        <w:t>17.4</w:t>
      </w:r>
      <w:r w:rsidRPr="00C5181D">
        <w:rPr>
          <w:rFonts w:cstheme="minorHAnsi"/>
          <w:sz w:val="23"/>
          <w:szCs w:val="23"/>
        </w:rPr>
        <w:tab/>
        <w:t xml:space="preserve">We might not immediately think of children when we hear the words ‘financial fraud.’ But the reality is that more and more young people are finding themselves the victims of financial exploitation. Being groomed online to open bank accounts and launder criminal money. This is known as Child Financial Abuse. (CFB).   Criminals befriend young people through social media and online games. They offer them gifts, promise easy money, gaming credits, skins or cryptocurrency. Once they’ve gained a young person’s trust, they force them to carry out fraudulent activities, like opening a bank account for them. This is financial exploitation.  </w:t>
      </w:r>
    </w:p>
    <w:p w14:paraId="5072121D" w14:textId="77777777" w:rsidR="003F0969" w:rsidRPr="00C5181D" w:rsidRDefault="003F0969" w:rsidP="003F0969">
      <w:pPr>
        <w:spacing w:after="0"/>
        <w:ind w:left="-567" w:right="-613"/>
        <w:rPr>
          <w:rFonts w:cstheme="minorHAnsi"/>
          <w:b/>
          <w:sz w:val="23"/>
          <w:szCs w:val="23"/>
          <w:lang w:val="en-US"/>
        </w:rPr>
      </w:pPr>
    </w:p>
    <w:p w14:paraId="5504C0F8" w14:textId="579E1C36" w:rsidR="00C907E8" w:rsidRPr="00C5181D" w:rsidRDefault="00A05EF7" w:rsidP="005A6A11">
      <w:pPr>
        <w:pStyle w:val="Heading1"/>
        <w:numPr>
          <w:ilvl w:val="0"/>
          <w:numId w:val="49"/>
        </w:numPr>
        <w:ind w:left="-142" w:hanging="425"/>
        <w:rPr>
          <w:rFonts w:cstheme="minorHAnsi"/>
          <w:lang w:val="en-US"/>
        </w:rPr>
      </w:pPr>
      <w:r w:rsidRPr="00C5181D">
        <w:rPr>
          <w:rFonts w:cstheme="minorHAnsi"/>
          <w:lang w:val="en-US"/>
        </w:rPr>
        <w:t xml:space="preserve">Serious Violence, </w:t>
      </w:r>
      <w:r w:rsidR="00C907E8" w:rsidRPr="00C5181D">
        <w:rPr>
          <w:rFonts w:cstheme="minorHAnsi"/>
          <w:lang w:val="en-US"/>
        </w:rPr>
        <w:t>Gang Violenc</w:t>
      </w:r>
      <w:r w:rsidRPr="00C5181D">
        <w:rPr>
          <w:rFonts w:cstheme="minorHAnsi"/>
          <w:lang w:val="en-US"/>
        </w:rPr>
        <w:t xml:space="preserve">e &amp; </w:t>
      </w:r>
      <w:r w:rsidR="002762A2" w:rsidRPr="00C5181D">
        <w:rPr>
          <w:rFonts w:cstheme="minorHAnsi"/>
          <w:lang w:val="en-US"/>
        </w:rPr>
        <w:t>Youth Crime</w:t>
      </w:r>
      <w:r w:rsidR="00C907E8" w:rsidRPr="00C5181D">
        <w:rPr>
          <w:rFonts w:cstheme="minorHAnsi"/>
          <w:lang w:val="en-US"/>
        </w:rPr>
        <w:t xml:space="preserve"> </w:t>
      </w:r>
    </w:p>
    <w:p w14:paraId="62E6E9E1" w14:textId="498F2FC3" w:rsidR="00F87D70" w:rsidRPr="00C5181D" w:rsidRDefault="00216095" w:rsidP="00C907E8">
      <w:pPr>
        <w:spacing w:after="0"/>
        <w:ind w:left="-567" w:right="-613"/>
        <w:rPr>
          <w:rFonts w:cstheme="minorHAnsi"/>
          <w:sz w:val="23"/>
          <w:szCs w:val="23"/>
        </w:rPr>
      </w:pPr>
      <w:r w:rsidRPr="00C5181D">
        <w:rPr>
          <w:rFonts w:cstheme="minorHAnsi"/>
          <w:sz w:val="23"/>
          <w:szCs w:val="23"/>
        </w:rPr>
        <w:t>Section 18 &amp; 19 of this policy outlines the school/college responsibility in supporting children who are involved with Gangs and Knife crime. The same safeguarding proc</w:t>
      </w:r>
      <w:r w:rsidR="00025A50" w:rsidRPr="00C5181D">
        <w:rPr>
          <w:rFonts w:cstheme="minorHAnsi"/>
          <w:sz w:val="23"/>
          <w:szCs w:val="23"/>
        </w:rPr>
        <w:t>ed</w:t>
      </w:r>
      <w:r w:rsidRPr="00C5181D">
        <w:rPr>
          <w:rFonts w:cstheme="minorHAnsi"/>
          <w:sz w:val="23"/>
          <w:szCs w:val="23"/>
        </w:rPr>
        <w:t>ure</w:t>
      </w:r>
      <w:r w:rsidR="001E16C1" w:rsidRPr="00C5181D">
        <w:rPr>
          <w:rFonts w:cstheme="minorHAnsi"/>
          <w:sz w:val="23"/>
          <w:szCs w:val="23"/>
        </w:rPr>
        <w:t>s</w:t>
      </w:r>
      <w:r w:rsidRPr="00C5181D">
        <w:rPr>
          <w:rFonts w:cstheme="minorHAnsi"/>
          <w:sz w:val="23"/>
          <w:szCs w:val="23"/>
        </w:rPr>
        <w:t xml:space="preserve"> will apply if a child is experiencing this</w:t>
      </w:r>
      <w:r w:rsidR="001E16C1" w:rsidRPr="00C5181D">
        <w:rPr>
          <w:rFonts w:cstheme="minorHAnsi"/>
          <w:sz w:val="23"/>
          <w:szCs w:val="23"/>
        </w:rPr>
        <w:t xml:space="preserve"> including contextual safeguarding.   </w:t>
      </w:r>
      <w:r w:rsidR="00F87D70" w:rsidRPr="00C5181D">
        <w:rPr>
          <w:rFonts w:cstheme="minorHAnsi"/>
          <w:sz w:val="23"/>
          <w:szCs w:val="23"/>
        </w:rPr>
        <w:t xml:space="preserve">The </w:t>
      </w:r>
      <w:r w:rsidRPr="00C5181D">
        <w:rPr>
          <w:rFonts w:cstheme="minorHAnsi"/>
          <w:sz w:val="23"/>
          <w:szCs w:val="23"/>
        </w:rPr>
        <w:t>H</w:t>
      </w:r>
      <w:r w:rsidR="00F87D70" w:rsidRPr="00C5181D">
        <w:rPr>
          <w:rFonts w:cstheme="minorHAnsi"/>
          <w:sz w:val="23"/>
          <w:szCs w:val="23"/>
        </w:rPr>
        <w:t xml:space="preserve">ome Office </w:t>
      </w:r>
      <w:r w:rsidRPr="00C5181D">
        <w:rPr>
          <w:rFonts w:cstheme="minorHAnsi"/>
          <w:sz w:val="23"/>
          <w:szCs w:val="23"/>
        </w:rPr>
        <w:t xml:space="preserve">have produced additional supporting guidance on </w:t>
      </w:r>
      <w:r w:rsidR="00F87D70" w:rsidRPr="00C5181D">
        <w:rPr>
          <w:rFonts w:cstheme="minorHAnsi"/>
          <w:sz w:val="23"/>
          <w:szCs w:val="23"/>
        </w:rPr>
        <w:t>Preventing and reducing serious violence</w:t>
      </w:r>
      <w:r w:rsidR="001E16C1" w:rsidRPr="00C5181D">
        <w:rPr>
          <w:rStyle w:val="FootnoteReference"/>
          <w:rFonts w:cstheme="minorHAnsi"/>
          <w:b/>
          <w:sz w:val="23"/>
          <w:szCs w:val="23"/>
          <w:lang w:val="en-US"/>
        </w:rPr>
        <w:footnoteReference w:id="11"/>
      </w:r>
      <w:r w:rsidR="001E16C1" w:rsidRPr="00C5181D">
        <w:rPr>
          <w:rFonts w:cstheme="minorHAnsi"/>
          <w:sz w:val="23"/>
          <w:szCs w:val="23"/>
        </w:rPr>
        <w:t xml:space="preserve"> to support schools/colleges further.</w:t>
      </w:r>
    </w:p>
    <w:p w14:paraId="4F567A0B" w14:textId="77777777" w:rsidR="001E16C1" w:rsidRPr="00C5181D" w:rsidRDefault="001E16C1" w:rsidP="00C907E8">
      <w:pPr>
        <w:spacing w:after="0"/>
        <w:ind w:left="-567" w:right="-613"/>
        <w:rPr>
          <w:rFonts w:cstheme="minorHAnsi"/>
          <w:sz w:val="23"/>
          <w:szCs w:val="23"/>
        </w:rPr>
      </w:pPr>
    </w:p>
    <w:p w14:paraId="6C84AB45" w14:textId="77777777" w:rsidR="00C907E8" w:rsidRPr="00C5181D" w:rsidRDefault="00A77E1C" w:rsidP="00C907E8">
      <w:pPr>
        <w:spacing w:after="0"/>
        <w:ind w:left="-567" w:right="-613"/>
        <w:rPr>
          <w:rFonts w:cstheme="minorHAnsi"/>
          <w:sz w:val="23"/>
          <w:szCs w:val="23"/>
        </w:rPr>
      </w:pPr>
      <w:r w:rsidRPr="00C5181D">
        <w:rPr>
          <w:rFonts w:cstheme="minorHAnsi"/>
          <w:sz w:val="23"/>
          <w:szCs w:val="23"/>
        </w:rPr>
        <w:t>18.1</w:t>
      </w:r>
      <w:r w:rsidRPr="00C5181D">
        <w:rPr>
          <w:rFonts w:cstheme="minorHAnsi"/>
          <w:sz w:val="23"/>
          <w:szCs w:val="23"/>
        </w:rPr>
        <w:tab/>
      </w:r>
      <w:r w:rsidR="00C907E8" w:rsidRPr="00C5181D">
        <w:rPr>
          <w:rFonts w:cstheme="minorHAnsi"/>
          <w:sz w:val="23"/>
          <w:szCs w:val="23"/>
        </w:rPr>
        <w:t>A gang is group of individuals that spends time in public and engages in criminal activity and violence. The group may also be territorial or in conflict with other gangs.  Young people involved in gangs have an increased risk of experiencing violence and other types of abuse including sexual exploitation. Gang crime and serious youth violence is also often synonymous with knife crime</w:t>
      </w:r>
      <w:r w:rsidR="002762A2" w:rsidRPr="00C5181D">
        <w:rPr>
          <w:rFonts w:cstheme="minorHAnsi"/>
          <w:sz w:val="23"/>
          <w:szCs w:val="23"/>
        </w:rPr>
        <w:t xml:space="preserve"> and other serious violence</w:t>
      </w:r>
      <w:r w:rsidR="00C907E8" w:rsidRPr="00C5181D">
        <w:rPr>
          <w:rFonts w:cstheme="minorHAnsi"/>
          <w:sz w:val="23"/>
          <w:szCs w:val="23"/>
        </w:rPr>
        <w:t xml:space="preserve">. </w:t>
      </w:r>
    </w:p>
    <w:p w14:paraId="38AB5680" w14:textId="77777777" w:rsidR="00C907E8" w:rsidRPr="00C5181D" w:rsidRDefault="00C907E8" w:rsidP="00C907E8">
      <w:pPr>
        <w:spacing w:after="0"/>
        <w:ind w:left="-567" w:right="-613"/>
        <w:rPr>
          <w:rFonts w:cstheme="minorHAnsi"/>
          <w:sz w:val="23"/>
          <w:szCs w:val="23"/>
        </w:rPr>
      </w:pPr>
    </w:p>
    <w:p w14:paraId="20223DA6" w14:textId="77777777" w:rsidR="00C907E8" w:rsidRPr="00C5181D" w:rsidRDefault="00A77E1C" w:rsidP="00C907E8">
      <w:pPr>
        <w:spacing w:after="0"/>
        <w:ind w:left="-567" w:right="-613"/>
        <w:rPr>
          <w:rFonts w:cstheme="minorHAnsi"/>
          <w:sz w:val="23"/>
          <w:szCs w:val="23"/>
        </w:rPr>
      </w:pPr>
      <w:r w:rsidRPr="00C5181D">
        <w:rPr>
          <w:rFonts w:cstheme="minorHAnsi"/>
          <w:sz w:val="23"/>
          <w:szCs w:val="23"/>
        </w:rPr>
        <w:t>18.2</w:t>
      </w:r>
      <w:r w:rsidRPr="00C5181D">
        <w:rPr>
          <w:rFonts w:cstheme="minorHAnsi"/>
          <w:sz w:val="23"/>
          <w:szCs w:val="23"/>
        </w:rPr>
        <w:tab/>
      </w:r>
      <w:r w:rsidR="00C907E8" w:rsidRPr="00C5181D">
        <w:rPr>
          <w:rFonts w:cstheme="minorHAnsi"/>
          <w:sz w:val="23"/>
          <w:szCs w:val="23"/>
        </w:rPr>
        <w:t xml:space="preserve">The vast majority of young people and education establishments will not be affected by serious violence or gangs. However, where these problems do occur there will almost certainly be a significant impact. </w:t>
      </w:r>
    </w:p>
    <w:p w14:paraId="5CA3D847" w14:textId="77777777" w:rsidR="00C907E8" w:rsidRPr="00C5181D" w:rsidRDefault="00C907E8" w:rsidP="00C907E8">
      <w:pPr>
        <w:spacing w:after="0"/>
        <w:ind w:left="-567" w:right="-613"/>
        <w:rPr>
          <w:rFonts w:cstheme="minorHAnsi"/>
          <w:sz w:val="23"/>
          <w:szCs w:val="23"/>
        </w:rPr>
      </w:pPr>
    </w:p>
    <w:p w14:paraId="14AD06DE" w14:textId="77777777" w:rsidR="00C907E8" w:rsidRPr="00C5181D" w:rsidRDefault="00A77E1C" w:rsidP="00C907E8">
      <w:pPr>
        <w:spacing w:after="0" w:line="259" w:lineRule="auto"/>
        <w:ind w:left="-567" w:right="-613"/>
        <w:rPr>
          <w:rFonts w:cstheme="minorHAnsi"/>
          <w:sz w:val="23"/>
          <w:szCs w:val="23"/>
        </w:rPr>
      </w:pPr>
      <w:r w:rsidRPr="00C5181D">
        <w:rPr>
          <w:rFonts w:cstheme="minorHAnsi"/>
          <w:sz w:val="23"/>
          <w:szCs w:val="23"/>
        </w:rPr>
        <w:t>18.3</w:t>
      </w:r>
      <w:r w:rsidRPr="00C5181D">
        <w:rPr>
          <w:rFonts w:cstheme="minorHAnsi"/>
          <w:sz w:val="23"/>
          <w:szCs w:val="23"/>
        </w:rPr>
        <w:tab/>
      </w:r>
      <w:r w:rsidR="00C907E8" w:rsidRPr="00C5181D">
        <w:rPr>
          <w:rFonts w:cstheme="minorHAnsi"/>
          <w:sz w:val="23"/>
          <w:szCs w:val="23"/>
        </w:rPr>
        <w:t>Gangs specifically target children who have been excluded from school to groom them as drug dealers in towns across the UK. Exclusion from school appears to be a highly significant trigger point for the escalation of County Lines involvement for children who might be on the fringes of such activity or who are easily manipulated</w:t>
      </w:r>
      <w:r w:rsidR="002762A2" w:rsidRPr="00C5181D">
        <w:rPr>
          <w:rFonts w:cstheme="minorHAnsi"/>
          <w:sz w:val="23"/>
          <w:szCs w:val="23"/>
        </w:rPr>
        <w:t>.</w:t>
      </w:r>
    </w:p>
    <w:p w14:paraId="4CED3BC7" w14:textId="77777777" w:rsidR="00C907E8" w:rsidRPr="00C5181D" w:rsidRDefault="00C907E8" w:rsidP="00C907E8">
      <w:pPr>
        <w:spacing w:after="0"/>
        <w:ind w:left="-567" w:right="-613"/>
        <w:rPr>
          <w:rFonts w:cstheme="minorHAnsi"/>
          <w:sz w:val="23"/>
          <w:szCs w:val="23"/>
        </w:rPr>
      </w:pPr>
    </w:p>
    <w:p w14:paraId="441B25EC" w14:textId="660348C3" w:rsidR="00C907E8" w:rsidRPr="00C5181D" w:rsidRDefault="00C907E8" w:rsidP="005A6A11">
      <w:pPr>
        <w:pStyle w:val="Heading1"/>
        <w:numPr>
          <w:ilvl w:val="0"/>
          <w:numId w:val="49"/>
        </w:numPr>
        <w:ind w:left="-142" w:hanging="425"/>
        <w:rPr>
          <w:rFonts w:cstheme="minorHAnsi"/>
        </w:rPr>
      </w:pPr>
      <w:r w:rsidRPr="00C5181D">
        <w:rPr>
          <w:rFonts w:cstheme="minorHAnsi"/>
        </w:rPr>
        <w:t xml:space="preserve">Knife Crime </w:t>
      </w:r>
    </w:p>
    <w:p w14:paraId="421E84D3" w14:textId="244EA0E8" w:rsidR="00C907E8" w:rsidRPr="00C5181D" w:rsidRDefault="00A77E1C" w:rsidP="00C907E8">
      <w:pPr>
        <w:spacing w:after="0"/>
        <w:ind w:left="-567" w:right="-613"/>
        <w:rPr>
          <w:rFonts w:cstheme="minorHAnsi"/>
          <w:sz w:val="23"/>
          <w:szCs w:val="23"/>
        </w:rPr>
      </w:pPr>
      <w:r w:rsidRPr="00C5181D">
        <w:rPr>
          <w:rFonts w:cstheme="minorHAnsi"/>
          <w:sz w:val="23"/>
          <w:szCs w:val="23"/>
        </w:rPr>
        <w:t>19.1</w:t>
      </w:r>
      <w:r w:rsidRPr="00C5181D">
        <w:rPr>
          <w:rFonts w:cstheme="minorHAnsi"/>
          <w:sz w:val="23"/>
          <w:szCs w:val="23"/>
        </w:rPr>
        <w:tab/>
      </w:r>
      <w:r w:rsidR="00C907E8" w:rsidRPr="00C5181D">
        <w:rPr>
          <w:rFonts w:cstheme="minorHAnsi"/>
          <w:sz w:val="23"/>
          <w:szCs w:val="23"/>
        </w:rPr>
        <w:t>Knife crime has been receiving countrywide attention after being recognised as a contemporary national t</w:t>
      </w:r>
      <w:r w:rsidR="00411456" w:rsidRPr="00C5181D">
        <w:rPr>
          <w:rFonts w:cstheme="minorHAnsi"/>
          <w:sz w:val="23"/>
          <w:szCs w:val="23"/>
        </w:rPr>
        <w:t>h</w:t>
      </w:r>
      <w:r w:rsidR="00C907E8" w:rsidRPr="00C5181D">
        <w:rPr>
          <w:rFonts w:cstheme="minorHAnsi"/>
          <w:sz w:val="23"/>
          <w:szCs w:val="23"/>
        </w:rPr>
        <w:t>reat in the UK. There have been a number of high-profile incidents where teenagers have been killed or injured by someone using a knife as a weapon.  Knife crime simply put is any crime that involves a knife. This includes:</w:t>
      </w:r>
    </w:p>
    <w:p w14:paraId="27DA7077" w14:textId="77777777" w:rsidR="00C907E8" w:rsidRPr="00C5181D" w:rsidRDefault="00C907E8" w:rsidP="00C907E8">
      <w:pPr>
        <w:spacing w:after="0" w:line="259" w:lineRule="auto"/>
        <w:ind w:left="-567" w:right="-613"/>
        <w:rPr>
          <w:rFonts w:cstheme="minorHAnsi"/>
          <w:sz w:val="23"/>
          <w:szCs w:val="23"/>
        </w:rPr>
      </w:pPr>
    </w:p>
    <w:p w14:paraId="02194898" w14:textId="7EC7F1DF" w:rsidR="00C907E8" w:rsidRPr="00C5181D" w:rsidRDefault="00C907E8" w:rsidP="005A6A11">
      <w:pPr>
        <w:numPr>
          <w:ilvl w:val="0"/>
          <w:numId w:val="36"/>
        </w:numPr>
        <w:tabs>
          <w:tab w:val="clear" w:pos="720"/>
        </w:tabs>
        <w:spacing w:after="0" w:line="259" w:lineRule="auto"/>
        <w:ind w:left="567" w:right="-613"/>
        <w:rPr>
          <w:rFonts w:cstheme="minorHAnsi"/>
          <w:sz w:val="23"/>
          <w:szCs w:val="23"/>
        </w:rPr>
      </w:pPr>
      <w:r w:rsidRPr="00C5181D">
        <w:rPr>
          <w:rFonts w:cstheme="minorHAnsi"/>
          <w:sz w:val="23"/>
          <w:szCs w:val="23"/>
        </w:rPr>
        <w:t xml:space="preserve">carrying a knife or trying to buy one if you’re under </w:t>
      </w:r>
      <w:r w:rsidR="003C18FF" w:rsidRPr="00C5181D">
        <w:rPr>
          <w:rFonts w:cstheme="minorHAnsi"/>
          <w:sz w:val="23"/>
          <w:szCs w:val="23"/>
        </w:rPr>
        <w:t>18.</w:t>
      </w:r>
    </w:p>
    <w:p w14:paraId="1F02AE03" w14:textId="77777777" w:rsidR="00C907E8" w:rsidRPr="00C5181D" w:rsidRDefault="00C907E8" w:rsidP="005A6A11">
      <w:pPr>
        <w:numPr>
          <w:ilvl w:val="0"/>
          <w:numId w:val="36"/>
        </w:numPr>
        <w:tabs>
          <w:tab w:val="clear" w:pos="720"/>
        </w:tabs>
        <w:spacing w:after="0" w:line="259" w:lineRule="auto"/>
        <w:ind w:left="567" w:right="-613"/>
        <w:rPr>
          <w:rFonts w:cstheme="minorHAnsi"/>
          <w:sz w:val="23"/>
          <w:szCs w:val="23"/>
        </w:rPr>
      </w:pPr>
      <w:r w:rsidRPr="00C5181D">
        <w:rPr>
          <w:rFonts w:cstheme="minorHAnsi"/>
          <w:sz w:val="23"/>
          <w:szCs w:val="23"/>
        </w:rPr>
        <w:t>threatening someone with a knife</w:t>
      </w:r>
    </w:p>
    <w:p w14:paraId="44DA64CF" w14:textId="7CC83717" w:rsidR="00C907E8" w:rsidRPr="00C5181D" w:rsidRDefault="00C907E8" w:rsidP="005A6A11">
      <w:pPr>
        <w:numPr>
          <w:ilvl w:val="0"/>
          <w:numId w:val="36"/>
        </w:numPr>
        <w:tabs>
          <w:tab w:val="clear" w:pos="720"/>
        </w:tabs>
        <w:spacing w:after="0" w:line="259" w:lineRule="auto"/>
        <w:ind w:left="567" w:right="-613"/>
        <w:rPr>
          <w:rFonts w:cstheme="minorHAnsi"/>
          <w:sz w:val="23"/>
          <w:szCs w:val="23"/>
        </w:rPr>
      </w:pPr>
      <w:r w:rsidRPr="00C5181D">
        <w:rPr>
          <w:rFonts w:cstheme="minorHAnsi"/>
          <w:sz w:val="23"/>
          <w:szCs w:val="23"/>
        </w:rPr>
        <w:t xml:space="preserve">carrying a knife that is </w:t>
      </w:r>
      <w:r w:rsidR="003C18FF" w:rsidRPr="00C5181D">
        <w:rPr>
          <w:rFonts w:cstheme="minorHAnsi"/>
          <w:sz w:val="23"/>
          <w:szCs w:val="23"/>
        </w:rPr>
        <w:t>banned</w:t>
      </w:r>
    </w:p>
    <w:p w14:paraId="095A4121" w14:textId="27F67786" w:rsidR="00C907E8" w:rsidRPr="00C5181D" w:rsidRDefault="00C907E8" w:rsidP="005A6A11">
      <w:pPr>
        <w:numPr>
          <w:ilvl w:val="0"/>
          <w:numId w:val="36"/>
        </w:numPr>
        <w:tabs>
          <w:tab w:val="clear" w:pos="720"/>
        </w:tabs>
        <w:spacing w:after="0" w:line="259" w:lineRule="auto"/>
        <w:ind w:left="567" w:right="-613"/>
        <w:rPr>
          <w:rFonts w:cstheme="minorHAnsi"/>
          <w:sz w:val="23"/>
          <w:szCs w:val="23"/>
        </w:rPr>
      </w:pPr>
      <w:r w:rsidRPr="00C5181D">
        <w:rPr>
          <w:rFonts w:cstheme="minorHAnsi"/>
          <w:sz w:val="23"/>
          <w:szCs w:val="23"/>
        </w:rPr>
        <w:t xml:space="preserve">a murder where the victim was stabbed with a </w:t>
      </w:r>
      <w:r w:rsidR="003C18FF" w:rsidRPr="00C5181D">
        <w:rPr>
          <w:rFonts w:cstheme="minorHAnsi"/>
          <w:sz w:val="23"/>
          <w:szCs w:val="23"/>
        </w:rPr>
        <w:t>knife</w:t>
      </w:r>
    </w:p>
    <w:p w14:paraId="66813FFD" w14:textId="3554276C" w:rsidR="00C907E8" w:rsidRPr="00C5181D" w:rsidRDefault="00C907E8" w:rsidP="005A6A11">
      <w:pPr>
        <w:numPr>
          <w:ilvl w:val="0"/>
          <w:numId w:val="36"/>
        </w:numPr>
        <w:tabs>
          <w:tab w:val="clear" w:pos="720"/>
        </w:tabs>
        <w:spacing w:after="0" w:line="259" w:lineRule="auto"/>
        <w:ind w:left="567" w:right="-613"/>
        <w:rPr>
          <w:rFonts w:cstheme="minorHAnsi"/>
          <w:sz w:val="23"/>
          <w:szCs w:val="23"/>
        </w:rPr>
      </w:pPr>
      <w:r w:rsidRPr="00C5181D">
        <w:rPr>
          <w:rFonts w:cstheme="minorHAnsi"/>
          <w:sz w:val="23"/>
          <w:szCs w:val="23"/>
        </w:rPr>
        <w:t xml:space="preserve">a robbery or burglary where the thieves carried a knife as a </w:t>
      </w:r>
      <w:r w:rsidR="003C18FF" w:rsidRPr="00C5181D">
        <w:rPr>
          <w:rFonts w:cstheme="minorHAnsi"/>
          <w:sz w:val="23"/>
          <w:szCs w:val="23"/>
        </w:rPr>
        <w:t>weapon</w:t>
      </w:r>
    </w:p>
    <w:p w14:paraId="278D139C" w14:textId="77777777" w:rsidR="00E80D74" w:rsidRPr="00C5181D" w:rsidRDefault="00E80D74" w:rsidP="00E80D74">
      <w:pPr>
        <w:spacing w:after="0" w:line="259" w:lineRule="auto"/>
        <w:ind w:left="567" w:right="-613"/>
        <w:rPr>
          <w:rFonts w:cstheme="minorHAnsi"/>
          <w:sz w:val="23"/>
          <w:szCs w:val="23"/>
        </w:rPr>
      </w:pPr>
    </w:p>
    <w:p w14:paraId="5B4BF80D" w14:textId="7AAEAE35" w:rsidR="00E80D74" w:rsidRPr="00C5181D" w:rsidRDefault="00E80D74" w:rsidP="00E80D74">
      <w:pPr>
        <w:spacing w:after="0"/>
        <w:ind w:left="-567" w:right="-755"/>
        <w:rPr>
          <w:rFonts w:cstheme="minorHAnsi"/>
          <w:sz w:val="23"/>
          <w:szCs w:val="23"/>
        </w:rPr>
      </w:pPr>
      <w:r w:rsidRPr="00C5181D">
        <w:rPr>
          <w:rFonts w:cstheme="minorHAnsi"/>
          <w:sz w:val="23"/>
          <w:szCs w:val="23"/>
        </w:rPr>
        <w:t>19.2</w:t>
      </w:r>
      <w:r w:rsidRPr="00C5181D">
        <w:rPr>
          <w:rFonts w:cstheme="minorHAnsi"/>
          <w:sz w:val="23"/>
          <w:szCs w:val="23"/>
        </w:rPr>
        <w:tab/>
        <w:t>Within Leicester City, the Home Office</w:t>
      </w:r>
      <w:r w:rsidR="00A12931" w:rsidRPr="00C5181D">
        <w:rPr>
          <w:rStyle w:val="FootnoteReference"/>
          <w:rFonts w:cstheme="minorHAnsi"/>
          <w:sz w:val="23"/>
          <w:szCs w:val="23"/>
        </w:rPr>
        <w:footnoteReference w:id="12"/>
      </w:r>
      <w:r w:rsidRPr="00C5181D">
        <w:rPr>
          <w:rFonts w:cstheme="minorHAnsi"/>
          <w:sz w:val="23"/>
          <w:szCs w:val="23"/>
        </w:rPr>
        <w:t xml:space="preserve"> recorded 606 incidents of </w:t>
      </w:r>
      <w:hyperlink r:id="rId23" w:tgtFrame="_self" w:history="1">
        <w:r w:rsidRPr="00C5181D">
          <w:rPr>
            <w:rFonts w:cstheme="minorHAnsi"/>
            <w:sz w:val="23"/>
            <w:szCs w:val="23"/>
          </w:rPr>
          <w:t>knife possession in the city</w:t>
        </w:r>
      </w:hyperlink>
      <w:r w:rsidRPr="00C5181D">
        <w:rPr>
          <w:rFonts w:cstheme="minorHAnsi"/>
          <w:sz w:val="23"/>
          <w:szCs w:val="23"/>
        </w:rPr>
        <w:t> in the three years to the end of March 2024. In the most recent year, 230 such crimes </w:t>
      </w:r>
      <w:hyperlink r:id="rId24" w:tgtFrame="_self" w:history="1">
        <w:r w:rsidRPr="00C5181D">
          <w:rPr>
            <w:rFonts w:cstheme="minorHAnsi"/>
            <w:sz w:val="23"/>
            <w:szCs w:val="23"/>
          </w:rPr>
          <w:t>were committed,</w:t>
        </w:r>
      </w:hyperlink>
      <w:r w:rsidRPr="00C5181D">
        <w:rPr>
          <w:rFonts w:cstheme="minorHAnsi"/>
          <w:sz w:val="23"/>
          <w:szCs w:val="23"/>
        </w:rPr>
        <w:t> up from 182 in the year ending March 2023 and 194 in the year ending March 2022. Over the three years, this equates to 162.3 </w:t>
      </w:r>
      <w:hyperlink r:id="rId25" w:tgtFrame="_self" w:history="1">
        <w:r w:rsidRPr="00C5181D">
          <w:rPr>
            <w:rFonts w:cstheme="minorHAnsi"/>
            <w:sz w:val="23"/>
            <w:szCs w:val="23"/>
          </w:rPr>
          <w:t>knife offences </w:t>
        </w:r>
      </w:hyperlink>
      <w:r w:rsidRPr="00C5181D">
        <w:rPr>
          <w:rFonts w:cstheme="minorHAnsi"/>
          <w:sz w:val="23"/>
          <w:szCs w:val="23"/>
        </w:rPr>
        <w:t>per 100,000 residents in the city</w:t>
      </w:r>
      <w:r w:rsidR="00A12931" w:rsidRPr="00C5181D">
        <w:rPr>
          <w:rFonts w:cstheme="minorHAnsi"/>
          <w:sz w:val="23"/>
          <w:szCs w:val="23"/>
        </w:rPr>
        <w:t>.</w:t>
      </w:r>
    </w:p>
    <w:p w14:paraId="19EE8074" w14:textId="77777777" w:rsidR="00A12931" w:rsidRPr="00C5181D" w:rsidRDefault="00A12931" w:rsidP="00E80D74">
      <w:pPr>
        <w:spacing w:after="0"/>
        <w:ind w:left="-567" w:right="-755"/>
        <w:rPr>
          <w:rFonts w:cstheme="minorHAnsi"/>
          <w:sz w:val="23"/>
          <w:szCs w:val="23"/>
        </w:rPr>
      </w:pPr>
    </w:p>
    <w:p w14:paraId="08D76F1C" w14:textId="1A7541F9" w:rsidR="00A12931" w:rsidRPr="00C5181D" w:rsidRDefault="00A12931" w:rsidP="00E80D74">
      <w:pPr>
        <w:spacing w:after="0"/>
        <w:ind w:left="-567" w:right="-755"/>
        <w:rPr>
          <w:rFonts w:cstheme="minorHAnsi"/>
          <w:sz w:val="23"/>
          <w:szCs w:val="23"/>
        </w:rPr>
      </w:pPr>
      <w:r w:rsidRPr="00C5181D">
        <w:rPr>
          <w:rFonts w:cstheme="minorHAnsi"/>
          <w:sz w:val="23"/>
          <w:szCs w:val="23"/>
        </w:rPr>
        <w:t xml:space="preserve">19.3 </w:t>
      </w:r>
      <w:r w:rsidR="00673CA4" w:rsidRPr="00C5181D">
        <w:rPr>
          <w:rFonts w:cstheme="minorHAnsi"/>
          <w:sz w:val="23"/>
          <w:szCs w:val="23"/>
        </w:rPr>
        <w:t>BUSWELLS LODGE PRIMARY SCHOOL</w:t>
      </w:r>
      <w:r w:rsidRPr="00C5181D">
        <w:rPr>
          <w:rFonts w:cstheme="minorHAnsi"/>
          <w:sz w:val="23"/>
          <w:szCs w:val="23"/>
        </w:rPr>
        <w:t>/COLLEGE takes such incidents very seriously and we will follow our school/college and governments procedures in dealing with such incidents.  Furthermore, where a crime is being committed, our duty of care will also include contacting the Police.  Further information on our procedures on this can be accessed</w:t>
      </w:r>
      <w:r w:rsidR="00CF1A4C" w:rsidRPr="00C5181D">
        <w:rPr>
          <w:rFonts w:cstheme="minorHAnsi"/>
          <w:sz w:val="23"/>
          <w:szCs w:val="23"/>
        </w:rPr>
        <w:t xml:space="preserve"> in</w:t>
      </w:r>
      <w:r w:rsidRPr="00C5181D">
        <w:rPr>
          <w:rFonts w:cstheme="minorHAnsi"/>
          <w:sz w:val="23"/>
          <w:szCs w:val="23"/>
        </w:rPr>
        <w:t xml:space="preserve"> </w:t>
      </w:r>
      <w:r w:rsidR="00483AC4" w:rsidRPr="00C5181D">
        <w:rPr>
          <w:rFonts w:cstheme="minorHAnsi"/>
          <w:sz w:val="23"/>
          <w:szCs w:val="23"/>
        </w:rPr>
        <w:t>Buswells Lodge’s</w:t>
      </w:r>
      <w:r w:rsidR="00CF1A4C" w:rsidRPr="00C5181D">
        <w:rPr>
          <w:rFonts w:cstheme="minorHAnsi"/>
          <w:sz w:val="23"/>
          <w:szCs w:val="23"/>
        </w:rPr>
        <w:t xml:space="preserve"> Searching and Confiscation policy.</w:t>
      </w:r>
    </w:p>
    <w:p w14:paraId="7218F0EA" w14:textId="0C77F892" w:rsidR="00C907E8" w:rsidRPr="00C5181D" w:rsidRDefault="00C907E8" w:rsidP="00C907E8">
      <w:pPr>
        <w:spacing w:after="0" w:line="259" w:lineRule="auto"/>
        <w:ind w:left="-567" w:right="-613"/>
        <w:rPr>
          <w:rFonts w:cstheme="minorHAnsi"/>
          <w:sz w:val="23"/>
          <w:szCs w:val="23"/>
        </w:rPr>
      </w:pPr>
    </w:p>
    <w:p w14:paraId="0C864FA3" w14:textId="77777777" w:rsidR="00E80D74" w:rsidRPr="00C5181D" w:rsidRDefault="00E80D74" w:rsidP="00C907E8">
      <w:pPr>
        <w:spacing w:after="0" w:line="259" w:lineRule="auto"/>
        <w:ind w:left="-567" w:right="-613"/>
        <w:rPr>
          <w:rFonts w:cstheme="minorHAnsi"/>
          <w:sz w:val="23"/>
          <w:szCs w:val="23"/>
        </w:rPr>
      </w:pPr>
    </w:p>
    <w:p w14:paraId="41DF293C" w14:textId="520F9113" w:rsidR="002762A2" w:rsidRPr="00C5181D" w:rsidRDefault="002762A2" w:rsidP="005A6A11">
      <w:pPr>
        <w:pStyle w:val="Heading1"/>
        <w:numPr>
          <w:ilvl w:val="0"/>
          <w:numId w:val="49"/>
        </w:numPr>
        <w:ind w:left="-142" w:hanging="425"/>
        <w:rPr>
          <w:rFonts w:cstheme="minorHAnsi"/>
        </w:rPr>
      </w:pPr>
      <w:r w:rsidRPr="00C5181D">
        <w:rPr>
          <w:rFonts w:cstheme="minorHAnsi"/>
        </w:rPr>
        <w:t>Child Criminal Exploitation and Cybercrime Involvement</w:t>
      </w:r>
    </w:p>
    <w:p w14:paraId="3E8C2122" w14:textId="34EDBB2D" w:rsidR="002762A2" w:rsidRPr="00C5181D" w:rsidRDefault="00A77E1C" w:rsidP="002762A2">
      <w:pPr>
        <w:spacing w:after="0"/>
        <w:ind w:left="-567"/>
        <w:rPr>
          <w:rFonts w:cstheme="minorHAnsi"/>
          <w:sz w:val="23"/>
          <w:szCs w:val="23"/>
        </w:rPr>
      </w:pPr>
      <w:r w:rsidRPr="00C5181D">
        <w:rPr>
          <w:rFonts w:cstheme="minorHAnsi"/>
          <w:sz w:val="23"/>
          <w:szCs w:val="23"/>
        </w:rPr>
        <w:t>20.1</w:t>
      </w:r>
      <w:r w:rsidRPr="00C5181D">
        <w:rPr>
          <w:rFonts w:cstheme="minorHAnsi"/>
          <w:sz w:val="23"/>
          <w:szCs w:val="23"/>
        </w:rPr>
        <w:tab/>
      </w:r>
      <w:r w:rsidR="002762A2" w:rsidRPr="00C5181D">
        <w:rPr>
          <w:rFonts w:cstheme="minorHAnsi"/>
          <w:sz w:val="23"/>
          <w:szCs w:val="23"/>
        </w:rPr>
        <w:t>Organised criminal groups or individuals exploit children and young people due to their computer skills and ability, in order to access networks/data for criminal and financial gain.   There are a number of signs that may indicate a pupil is a victim or is vulnerable to being exploited which include</w:t>
      </w:r>
      <w:r w:rsidR="00F12228" w:rsidRPr="00C5181D">
        <w:rPr>
          <w:rFonts w:cstheme="minorHAnsi"/>
          <w:sz w:val="23"/>
          <w:szCs w:val="23"/>
        </w:rPr>
        <w:t>:</w:t>
      </w:r>
    </w:p>
    <w:p w14:paraId="291C2253" w14:textId="6770BCB4" w:rsidR="00EA1DE2" w:rsidRPr="00C5181D" w:rsidRDefault="00EA1DE2" w:rsidP="005A6A11">
      <w:pPr>
        <w:pStyle w:val="ListParagraph"/>
        <w:numPr>
          <w:ilvl w:val="0"/>
          <w:numId w:val="38"/>
        </w:numPr>
        <w:spacing w:after="0"/>
        <w:rPr>
          <w:rFonts w:cstheme="minorHAnsi"/>
          <w:sz w:val="23"/>
          <w:szCs w:val="23"/>
        </w:rPr>
      </w:pPr>
      <w:r w:rsidRPr="00C5181D">
        <w:rPr>
          <w:rFonts w:cstheme="minorHAnsi"/>
          <w:sz w:val="23"/>
          <w:szCs w:val="23"/>
        </w:rPr>
        <w:t xml:space="preserve">Child Missing / Persistently Absent from Education </w:t>
      </w:r>
    </w:p>
    <w:p w14:paraId="46D45FE8" w14:textId="13867AA7" w:rsidR="002762A2" w:rsidRPr="00C5181D" w:rsidRDefault="002762A2" w:rsidP="005A6A11">
      <w:pPr>
        <w:pStyle w:val="ListParagraph"/>
        <w:numPr>
          <w:ilvl w:val="0"/>
          <w:numId w:val="38"/>
        </w:numPr>
        <w:spacing w:after="0"/>
        <w:rPr>
          <w:rFonts w:cstheme="minorHAnsi"/>
          <w:sz w:val="23"/>
          <w:szCs w:val="23"/>
        </w:rPr>
      </w:pPr>
      <w:r w:rsidRPr="00C5181D">
        <w:rPr>
          <w:rFonts w:cstheme="minorHAnsi"/>
          <w:sz w:val="23"/>
          <w:szCs w:val="23"/>
        </w:rPr>
        <w:t>Show signs of other types of abuse/aggression towards others</w:t>
      </w:r>
    </w:p>
    <w:p w14:paraId="5C70314E" w14:textId="3FF265BE" w:rsidR="002762A2" w:rsidRPr="00C5181D" w:rsidRDefault="002762A2" w:rsidP="005A6A11">
      <w:pPr>
        <w:pStyle w:val="ListParagraph"/>
        <w:numPr>
          <w:ilvl w:val="0"/>
          <w:numId w:val="38"/>
        </w:numPr>
        <w:spacing w:after="0"/>
        <w:rPr>
          <w:rFonts w:cstheme="minorHAnsi"/>
          <w:sz w:val="23"/>
          <w:szCs w:val="23"/>
        </w:rPr>
      </w:pPr>
      <w:r w:rsidRPr="00C5181D">
        <w:rPr>
          <w:rFonts w:cstheme="minorHAnsi"/>
          <w:sz w:val="23"/>
          <w:szCs w:val="23"/>
        </w:rPr>
        <w:t>Have low self-esteem, and feelings of isolation, str</w:t>
      </w:r>
      <w:r w:rsidR="00411456" w:rsidRPr="00C5181D">
        <w:rPr>
          <w:rFonts w:cstheme="minorHAnsi"/>
          <w:sz w:val="23"/>
          <w:szCs w:val="23"/>
        </w:rPr>
        <w:t>ess</w:t>
      </w:r>
      <w:r w:rsidRPr="00C5181D">
        <w:rPr>
          <w:rFonts w:cstheme="minorHAnsi"/>
          <w:sz w:val="23"/>
          <w:szCs w:val="23"/>
        </w:rPr>
        <w:t xml:space="preserve"> or </w:t>
      </w:r>
      <w:r w:rsidR="003C18FF" w:rsidRPr="00C5181D">
        <w:rPr>
          <w:rFonts w:cstheme="minorHAnsi"/>
          <w:sz w:val="23"/>
          <w:szCs w:val="23"/>
        </w:rPr>
        <w:t>fear.</w:t>
      </w:r>
    </w:p>
    <w:p w14:paraId="57205800" w14:textId="369C4FD2" w:rsidR="002762A2" w:rsidRPr="00C5181D" w:rsidRDefault="002762A2" w:rsidP="005A6A11">
      <w:pPr>
        <w:pStyle w:val="ListParagraph"/>
        <w:numPr>
          <w:ilvl w:val="0"/>
          <w:numId w:val="38"/>
        </w:numPr>
        <w:spacing w:after="0"/>
        <w:rPr>
          <w:rFonts w:cstheme="minorHAnsi"/>
          <w:sz w:val="23"/>
          <w:szCs w:val="23"/>
        </w:rPr>
      </w:pPr>
      <w:r w:rsidRPr="00C5181D">
        <w:rPr>
          <w:rFonts w:cstheme="minorHAnsi"/>
          <w:sz w:val="23"/>
          <w:szCs w:val="23"/>
        </w:rPr>
        <w:t xml:space="preserve">Lack trust in adults and appear fearful of </w:t>
      </w:r>
      <w:r w:rsidR="003C18FF" w:rsidRPr="00C5181D">
        <w:rPr>
          <w:rFonts w:cstheme="minorHAnsi"/>
          <w:sz w:val="23"/>
          <w:szCs w:val="23"/>
        </w:rPr>
        <w:t>authorities.</w:t>
      </w:r>
    </w:p>
    <w:p w14:paraId="0EDCC99A" w14:textId="7A59E2D7" w:rsidR="002762A2" w:rsidRPr="00C5181D" w:rsidRDefault="002762A2" w:rsidP="005A6A11">
      <w:pPr>
        <w:pStyle w:val="ListParagraph"/>
        <w:numPr>
          <w:ilvl w:val="0"/>
          <w:numId w:val="38"/>
        </w:numPr>
        <w:spacing w:after="0"/>
        <w:rPr>
          <w:rFonts w:cstheme="minorHAnsi"/>
          <w:sz w:val="23"/>
          <w:szCs w:val="23"/>
        </w:rPr>
      </w:pPr>
      <w:r w:rsidRPr="00C5181D">
        <w:rPr>
          <w:rFonts w:cstheme="minorHAnsi"/>
          <w:sz w:val="23"/>
          <w:szCs w:val="23"/>
        </w:rPr>
        <w:t xml:space="preserve">Have poor concentration or excessively </w:t>
      </w:r>
      <w:r w:rsidR="003C18FF" w:rsidRPr="00C5181D">
        <w:rPr>
          <w:rFonts w:cstheme="minorHAnsi"/>
          <w:sz w:val="23"/>
          <w:szCs w:val="23"/>
        </w:rPr>
        <w:t>tired.</w:t>
      </w:r>
    </w:p>
    <w:p w14:paraId="472EC501" w14:textId="20D5E52A" w:rsidR="002762A2" w:rsidRPr="00C5181D" w:rsidRDefault="002762A2" w:rsidP="005A6A11">
      <w:pPr>
        <w:pStyle w:val="ListParagraph"/>
        <w:numPr>
          <w:ilvl w:val="0"/>
          <w:numId w:val="38"/>
        </w:numPr>
        <w:spacing w:after="0"/>
        <w:rPr>
          <w:rFonts w:cstheme="minorHAnsi"/>
          <w:sz w:val="23"/>
          <w:szCs w:val="23"/>
        </w:rPr>
      </w:pPr>
      <w:r w:rsidRPr="00C5181D">
        <w:rPr>
          <w:rFonts w:cstheme="minorHAnsi"/>
          <w:sz w:val="23"/>
          <w:szCs w:val="23"/>
        </w:rPr>
        <w:t>Become anti-</w:t>
      </w:r>
      <w:r w:rsidR="003C18FF" w:rsidRPr="00C5181D">
        <w:rPr>
          <w:rFonts w:cstheme="minorHAnsi"/>
          <w:sz w:val="23"/>
          <w:szCs w:val="23"/>
        </w:rPr>
        <w:t>social.</w:t>
      </w:r>
      <w:r w:rsidRPr="00C5181D">
        <w:rPr>
          <w:rFonts w:cstheme="minorHAnsi"/>
          <w:sz w:val="23"/>
          <w:szCs w:val="23"/>
        </w:rPr>
        <w:t xml:space="preserve"> </w:t>
      </w:r>
    </w:p>
    <w:p w14:paraId="684889B5" w14:textId="77777777" w:rsidR="002762A2" w:rsidRPr="00C5181D" w:rsidRDefault="002762A2" w:rsidP="005A6A11">
      <w:pPr>
        <w:pStyle w:val="ListParagraph"/>
        <w:numPr>
          <w:ilvl w:val="0"/>
          <w:numId w:val="38"/>
        </w:numPr>
        <w:spacing w:after="0"/>
        <w:rPr>
          <w:rFonts w:cstheme="minorHAnsi"/>
          <w:sz w:val="23"/>
          <w:szCs w:val="23"/>
        </w:rPr>
      </w:pPr>
      <w:r w:rsidRPr="00C5181D">
        <w:rPr>
          <w:rFonts w:cstheme="minorHAnsi"/>
          <w:sz w:val="23"/>
          <w:szCs w:val="23"/>
        </w:rPr>
        <w:t xml:space="preserve">Display symptoms of substance dependence </w:t>
      </w:r>
    </w:p>
    <w:p w14:paraId="41D7D67F" w14:textId="77777777" w:rsidR="002762A2" w:rsidRPr="00C5181D" w:rsidRDefault="002762A2" w:rsidP="005A6A11">
      <w:pPr>
        <w:pStyle w:val="ListParagraph"/>
        <w:numPr>
          <w:ilvl w:val="0"/>
          <w:numId w:val="38"/>
        </w:numPr>
        <w:spacing w:after="0"/>
        <w:rPr>
          <w:rFonts w:cstheme="minorHAnsi"/>
          <w:sz w:val="23"/>
          <w:szCs w:val="23"/>
        </w:rPr>
      </w:pPr>
      <w:r w:rsidRPr="00C5181D">
        <w:rPr>
          <w:rFonts w:cstheme="minorHAnsi"/>
          <w:sz w:val="23"/>
          <w:szCs w:val="23"/>
        </w:rPr>
        <w:t>Excessive time online computer/gaming forums</w:t>
      </w:r>
    </w:p>
    <w:p w14:paraId="104C95A4" w14:textId="77777777" w:rsidR="002762A2" w:rsidRPr="00C5181D" w:rsidRDefault="002762A2" w:rsidP="005A6A11">
      <w:pPr>
        <w:pStyle w:val="ListParagraph"/>
        <w:numPr>
          <w:ilvl w:val="0"/>
          <w:numId w:val="38"/>
        </w:numPr>
        <w:spacing w:after="0"/>
        <w:rPr>
          <w:rFonts w:cstheme="minorHAnsi"/>
          <w:sz w:val="23"/>
          <w:szCs w:val="23"/>
        </w:rPr>
      </w:pPr>
      <w:r w:rsidRPr="00C5181D">
        <w:rPr>
          <w:rFonts w:cstheme="minorHAnsi"/>
          <w:sz w:val="23"/>
          <w:szCs w:val="23"/>
        </w:rPr>
        <w:t>Social Isolation in school with peers</w:t>
      </w:r>
    </w:p>
    <w:p w14:paraId="65155D56" w14:textId="538740C7" w:rsidR="002762A2" w:rsidRPr="00C5181D" w:rsidRDefault="003C18FF" w:rsidP="005A6A11">
      <w:pPr>
        <w:pStyle w:val="ListParagraph"/>
        <w:numPr>
          <w:ilvl w:val="0"/>
          <w:numId w:val="38"/>
        </w:numPr>
        <w:spacing w:after="0"/>
        <w:rPr>
          <w:rFonts w:cstheme="minorHAnsi"/>
          <w:sz w:val="23"/>
          <w:szCs w:val="23"/>
        </w:rPr>
      </w:pPr>
      <w:r w:rsidRPr="00C5181D">
        <w:rPr>
          <w:rFonts w:cstheme="minorHAnsi"/>
          <w:sz w:val="23"/>
          <w:szCs w:val="23"/>
        </w:rPr>
        <w:t>High functioning</w:t>
      </w:r>
      <w:r w:rsidR="002762A2" w:rsidRPr="00C5181D">
        <w:rPr>
          <w:rFonts w:cstheme="minorHAnsi"/>
          <w:sz w:val="23"/>
          <w:szCs w:val="23"/>
        </w:rPr>
        <w:t xml:space="preserve"> with an interest in computing</w:t>
      </w:r>
    </w:p>
    <w:p w14:paraId="7FAAA53F" w14:textId="77777777" w:rsidR="002762A2" w:rsidRPr="00C5181D" w:rsidRDefault="002762A2" w:rsidP="002762A2">
      <w:pPr>
        <w:spacing w:after="0" w:line="259" w:lineRule="auto"/>
        <w:ind w:left="-567" w:right="-613"/>
        <w:rPr>
          <w:rFonts w:cstheme="minorHAnsi"/>
          <w:sz w:val="23"/>
          <w:szCs w:val="23"/>
        </w:rPr>
      </w:pPr>
    </w:p>
    <w:p w14:paraId="1CCC6708" w14:textId="4EA1E8A6" w:rsidR="00C907E8" w:rsidRPr="00C5181D" w:rsidRDefault="00C907E8" w:rsidP="005A6A11">
      <w:pPr>
        <w:pStyle w:val="Heading1"/>
        <w:numPr>
          <w:ilvl w:val="0"/>
          <w:numId w:val="49"/>
        </w:numPr>
        <w:ind w:left="-142" w:hanging="425"/>
        <w:rPr>
          <w:rFonts w:cstheme="minorHAnsi"/>
          <w:lang w:val="en-US"/>
        </w:rPr>
      </w:pPr>
      <w:r w:rsidRPr="00C5181D">
        <w:rPr>
          <w:rFonts w:cstheme="minorHAnsi"/>
          <w:lang w:val="en-US"/>
        </w:rPr>
        <w:t xml:space="preserve">Child Criminal Exploitation and </w:t>
      </w:r>
      <w:r w:rsidR="00370018" w:rsidRPr="00C5181D">
        <w:rPr>
          <w:rFonts w:cstheme="minorHAnsi"/>
          <w:lang w:val="en-US"/>
        </w:rPr>
        <w:t xml:space="preserve">Child </w:t>
      </w:r>
      <w:r w:rsidRPr="00C5181D">
        <w:rPr>
          <w:rFonts w:cstheme="minorHAnsi"/>
          <w:lang w:val="en-US"/>
        </w:rPr>
        <w:t xml:space="preserve">Sexual Exploitation </w:t>
      </w:r>
      <w:r w:rsidR="00370018" w:rsidRPr="00C5181D">
        <w:rPr>
          <w:rFonts w:cstheme="minorHAnsi"/>
          <w:lang w:val="en-US"/>
        </w:rPr>
        <w:t>(CSE)</w:t>
      </w:r>
    </w:p>
    <w:p w14:paraId="6899561A" w14:textId="77777777" w:rsidR="00C907E8" w:rsidRPr="00C5181D" w:rsidRDefault="00C907E8" w:rsidP="00C907E8">
      <w:pPr>
        <w:spacing w:after="0"/>
        <w:ind w:left="-567" w:right="-613"/>
        <w:rPr>
          <w:rFonts w:cstheme="minorHAnsi"/>
          <w:sz w:val="23"/>
          <w:szCs w:val="23"/>
          <w:lang w:val="en-US"/>
        </w:rPr>
      </w:pPr>
    </w:p>
    <w:p w14:paraId="5D890620" w14:textId="5627BAEE" w:rsidR="00C907E8" w:rsidRPr="00C5181D" w:rsidRDefault="00A77E1C" w:rsidP="00C907E8">
      <w:pPr>
        <w:spacing w:after="0" w:line="259" w:lineRule="auto"/>
        <w:ind w:left="-567" w:right="-613"/>
        <w:rPr>
          <w:rFonts w:cstheme="minorHAnsi"/>
          <w:sz w:val="23"/>
          <w:szCs w:val="23"/>
        </w:rPr>
      </w:pPr>
      <w:r w:rsidRPr="00C5181D">
        <w:rPr>
          <w:rFonts w:cstheme="minorHAnsi"/>
          <w:sz w:val="23"/>
          <w:szCs w:val="23"/>
          <w:lang w:val="en-US"/>
        </w:rPr>
        <w:lastRenderedPageBreak/>
        <w:t>21.1</w:t>
      </w:r>
      <w:r w:rsidRPr="00C5181D">
        <w:rPr>
          <w:rFonts w:cstheme="minorHAnsi"/>
          <w:sz w:val="23"/>
          <w:szCs w:val="23"/>
          <w:lang w:val="en-US"/>
        </w:rPr>
        <w:tab/>
      </w:r>
      <w:r w:rsidR="00C907E8" w:rsidRPr="00C5181D">
        <w:rPr>
          <w:rFonts w:cstheme="minorHAnsi"/>
          <w:sz w:val="23"/>
          <w:szCs w:val="23"/>
          <w:lang w:val="en-US"/>
        </w:rPr>
        <w:t xml:space="preserve">County Lines criminal exploitation is also synonymous with Child Sexual Exploitation. Criminal activity and Gang Association can lead into CSE through situations such as initiation, peer pressure in addition to sexual </w:t>
      </w:r>
      <w:r w:rsidR="00C907E8" w:rsidRPr="00C5181D">
        <w:rPr>
          <w:rFonts w:cstheme="minorHAnsi"/>
          <w:sz w:val="23"/>
          <w:szCs w:val="23"/>
        </w:rPr>
        <w:t xml:space="preserve">favours.  Although county lines </w:t>
      </w:r>
      <w:r w:rsidR="003C18FF" w:rsidRPr="00C5181D">
        <w:rPr>
          <w:rFonts w:cstheme="minorHAnsi"/>
          <w:sz w:val="23"/>
          <w:szCs w:val="23"/>
        </w:rPr>
        <w:t>are</w:t>
      </w:r>
      <w:r w:rsidR="00C907E8" w:rsidRPr="00C5181D">
        <w:rPr>
          <w:rFonts w:cstheme="minorHAnsi"/>
          <w:sz w:val="23"/>
          <w:szCs w:val="23"/>
        </w:rPr>
        <w:t xml:space="preserve"> mainly criminal, all </w:t>
      </w:r>
      <w:r w:rsidR="00370018" w:rsidRPr="00C5181D">
        <w:rPr>
          <w:rFonts w:cstheme="minorHAnsi"/>
          <w:sz w:val="23"/>
          <w:szCs w:val="23"/>
        </w:rPr>
        <w:t xml:space="preserve">our </w:t>
      </w:r>
      <w:r w:rsidR="00C907E8" w:rsidRPr="00C5181D">
        <w:rPr>
          <w:rFonts w:cstheme="minorHAnsi"/>
          <w:sz w:val="23"/>
          <w:szCs w:val="23"/>
        </w:rPr>
        <w:t xml:space="preserve">staff </w:t>
      </w:r>
      <w:r w:rsidR="00370018" w:rsidRPr="00C5181D">
        <w:rPr>
          <w:rFonts w:cstheme="minorHAnsi"/>
          <w:sz w:val="23"/>
          <w:szCs w:val="23"/>
        </w:rPr>
        <w:t xml:space="preserve">are </w:t>
      </w:r>
      <w:r w:rsidR="00C907E8" w:rsidRPr="00C5181D">
        <w:rPr>
          <w:rFonts w:cstheme="minorHAnsi"/>
          <w:sz w:val="23"/>
          <w:szCs w:val="23"/>
        </w:rPr>
        <w:t>aware of the definitions of CSE, signs and impact on vulnerable children.</w:t>
      </w:r>
      <w:r w:rsidR="00370018" w:rsidRPr="00C5181D">
        <w:rPr>
          <w:rFonts w:cstheme="minorHAnsi"/>
          <w:sz w:val="23"/>
          <w:szCs w:val="23"/>
        </w:rPr>
        <w:t xml:space="preserve"> This is further outlined in section </w:t>
      </w:r>
      <w:r w:rsidR="00F45F01" w:rsidRPr="00C5181D">
        <w:rPr>
          <w:rFonts w:cstheme="minorHAnsi"/>
          <w:sz w:val="23"/>
          <w:szCs w:val="23"/>
        </w:rPr>
        <w:t>17.1 o</w:t>
      </w:r>
      <w:r w:rsidR="00370018" w:rsidRPr="00C5181D">
        <w:rPr>
          <w:rFonts w:cstheme="minorHAnsi"/>
          <w:sz w:val="23"/>
          <w:szCs w:val="23"/>
        </w:rPr>
        <w:t>f this Policy.</w:t>
      </w:r>
    </w:p>
    <w:p w14:paraId="6CBCDBEE" w14:textId="77777777" w:rsidR="00C907E8" w:rsidRPr="00C5181D" w:rsidRDefault="00C907E8" w:rsidP="00C907E8">
      <w:pPr>
        <w:spacing w:after="0" w:line="259" w:lineRule="auto"/>
        <w:ind w:left="-567" w:right="-613"/>
        <w:rPr>
          <w:rFonts w:cstheme="minorHAnsi"/>
          <w:sz w:val="23"/>
          <w:szCs w:val="23"/>
        </w:rPr>
      </w:pPr>
    </w:p>
    <w:p w14:paraId="244E1F4A" w14:textId="13C3B2D9" w:rsidR="00C907E8" w:rsidRPr="00C5181D" w:rsidRDefault="00C907E8" w:rsidP="005A6A11">
      <w:pPr>
        <w:pStyle w:val="Heading1"/>
        <w:numPr>
          <w:ilvl w:val="0"/>
          <w:numId w:val="49"/>
        </w:numPr>
        <w:ind w:left="-142" w:hanging="425"/>
        <w:rPr>
          <w:rFonts w:cstheme="minorHAnsi"/>
          <w:lang w:val="en-US"/>
        </w:rPr>
      </w:pPr>
      <w:r w:rsidRPr="00C5181D">
        <w:rPr>
          <w:rFonts w:cstheme="minorHAnsi"/>
          <w:lang w:val="en-US"/>
        </w:rPr>
        <w:t xml:space="preserve">Modern Slavery &amp; Trafficking </w:t>
      </w:r>
    </w:p>
    <w:p w14:paraId="4ED99BB5" w14:textId="77777777" w:rsidR="00C907E8" w:rsidRPr="00C5181D" w:rsidRDefault="00A77E1C" w:rsidP="00C907E8">
      <w:pPr>
        <w:spacing w:after="0"/>
        <w:ind w:left="-567" w:right="-613"/>
        <w:rPr>
          <w:rFonts w:cstheme="minorHAnsi"/>
          <w:sz w:val="23"/>
          <w:szCs w:val="23"/>
        </w:rPr>
      </w:pPr>
      <w:r w:rsidRPr="00C5181D">
        <w:rPr>
          <w:rFonts w:cstheme="minorHAnsi"/>
          <w:sz w:val="23"/>
          <w:szCs w:val="23"/>
        </w:rPr>
        <w:t>22.1</w:t>
      </w:r>
      <w:r w:rsidRPr="00C5181D">
        <w:rPr>
          <w:rFonts w:cstheme="minorHAnsi"/>
          <w:sz w:val="23"/>
          <w:szCs w:val="23"/>
        </w:rPr>
        <w:tab/>
      </w:r>
      <w:r w:rsidR="00C907E8" w:rsidRPr="00C5181D">
        <w:rPr>
          <w:rFonts w:cstheme="minorHAnsi"/>
          <w:sz w:val="23"/>
          <w:szCs w:val="23"/>
        </w:rPr>
        <w:t xml:space="preserve">Slavery is an umbrella term for activities involved when one person obtains or holds another person in compelled service.  The number of British children identified as potential victims of modern slavery has more than doubled in a year, prompting fresh concerns about child exploitation by county lines drugs gangs. </w:t>
      </w:r>
    </w:p>
    <w:p w14:paraId="0D374E71" w14:textId="77777777" w:rsidR="00C907E8" w:rsidRPr="00C5181D" w:rsidRDefault="00C907E8" w:rsidP="00C907E8">
      <w:pPr>
        <w:spacing w:after="0" w:line="259" w:lineRule="auto"/>
        <w:ind w:left="-567" w:right="-613"/>
        <w:rPr>
          <w:rFonts w:cstheme="minorHAnsi"/>
          <w:sz w:val="23"/>
          <w:szCs w:val="23"/>
        </w:rPr>
      </w:pPr>
    </w:p>
    <w:p w14:paraId="1DC8F6CE" w14:textId="77777777" w:rsidR="00C907E8" w:rsidRPr="00C5181D" w:rsidRDefault="00C907E8" w:rsidP="00C907E8">
      <w:pPr>
        <w:spacing w:after="0" w:line="259" w:lineRule="auto"/>
        <w:ind w:left="-567" w:right="-613"/>
        <w:rPr>
          <w:rFonts w:cstheme="minorHAnsi"/>
          <w:sz w:val="23"/>
          <w:szCs w:val="23"/>
        </w:rPr>
      </w:pPr>
      <w:r w:rsidRPr="00C5181D">
        <w:rPr>
          <w:rFonts w:cstheme="minorHAnsi"/>
          <w:b/>
          <w:bCs/>
          <w:sz w:val="23"/>
          <w:szCs w:val="23"/>
        </w:rPr>
        <w:t xml:space="preserve">Someone is in slavery if they are: </w:t>
      </w:r>
    </w:p>
    <w:p w14:paraId="41B107B1" w14:textId="1F262E18" w:rsidR="00C907E8" w:rsidRPr="00C5181D" w:rsidRDefault="00C907E8" w:rsidP="005A6A11">
      <w:pPr>
        <w:pStyle w:val="ListParagraph"/>
        <w:numPr>
          <w:ilvl w:val="0"/>
          <w:numId w:val="38"/>
        </w:numPr>
        <w:spacing w:after="0"/>
        <w:rPr>
          <w:rFonts w:cstheme="minorHAnsi"/>
          <w:sz w:val="23"/>
          <w:szCs w:val="23"/>
        </w:rPr>
      </w:pPr>
      <w:r w:rsidRPr="00C5181D">
        <w:rPr>
          <w:rFonts w:cstheme="minorHAnsi"/>
          <w:sz w:val="23"/>
          <w:szCs w:val="23"/>
        </w:rPr>
        <w:t xml:space="preserve">forced to work through mental or physical </w:t>
      </w:r>
      <w:r w:rsidR="003C18FF" w:rsidRPr="00C5181D">
        <w:rPr>
          <w:rFonts w:cstheme="minorHAnsi"/>
          <w:sz w:val="23"/>
          <w:szCs w:val="23"/>
        </w:rPr>
        <w:t>threat.</w:t>
      </w:r>
    </w:p>
    <w:p w14:paraId="3F80D663" w14:textId="44EB49BA" w:rsidR="00C907E8" w:rsidRPr="00C5181D" w:rsidRDefault="00C907E8" w:rsidP="005A6A11">
      <w:pPr>
        <w:pStyle w:val="ListParagraph"/>
        <w:numPr>
          <w:ilvl w:val="0"/>
          <w:numId w:val="38"/>
        </w:numPr>
        <w:spacing w:after="0"/>
        <w:rPr>
          <w:rFonts w:cstheme="minorHAnsi"/>
          <w:sz w:val="23"/>
          <w:szCs w:val="23"/>
        </w:rPr>
      </w:pPr>
      <w:r w:rsidRPr="00C5181D">
        <w:rPr>
          <w:rFonts w:cstheme="minorHAnsi"/>
          <w:sz w:val="23"/>
          <w:szCs w:val="23"/>
        </w:rPr>
        <w:t xml:space="preserve">owned or controlled by an 'employer', usually through mental or physical abuse or the threat of </w:t>
      </w:r>
      <w:r w:rsidR="003C18FF" w:rsidRPr="00C5181D">
        <w:rPr>
          <w:rFonts w:cstheme="minorHAnsi"/>
          <w:sz w:val="23"/>
          <w:szCs w:val="23"/>
        </w:rPr>
        <w:t>abuse.</w:t>
      </w:r>
    </w:p>
    <w:p w14:paraId="4CAD5993" w14:textId="66696286" w:rsidR="00C907E8" w:rsidRPr="00C5181D" w:rsidRDefault="00C907E8" w:rsidP="005A6A11">
      <w:pPr>
        <w:pStyle w:val="ListParagraph"/>
        <w:numPr>
          <w:ilvl w:val="0"/>
          <w:numId w:val="38"/>
        </w:numPr>
        <w:spacing w:after="0"/>
        <w:rPr>
          <w:rFonts w:cstheme="minorHAnsi"/>
          <w:sz w:val="23"/>
          <w:szCs w:val="23"/>
        </w:rPr>
      </w:pPr>
      <w:r w:rsidRPr="00C5181D">
        <w:rPr>
          <w:rFonts w:cstheme="minorHAnsi"/>
          <w:sz w:val="23"/>
          <w:szCs w:val="23"/>
        </w:rPr>
        <w:t>dehumanised, treated as a commodity or bought and sold as ‘</w:t>
      </w:r>
      <w:r w:rsidR="003C18FF" w:rsidRPr="00C5181D">
        <w:rPr>
          <w:rFonts w:cstheme="minorHAnsi"/>
          <w:sz w:val="23"/>
          <w:szCs w:val="23"/>
        </w:rPr>
        <w:t>property’.</w:t>
      </w:r>
    </w:p>
    <w:p w14:paraId="31522C6D" w14:textId="092DA9A1" w:rsidR="00C907E8" w:rsidRPr="00C5181D" w:rsidRDefault="00C907E8" w:rsidP="005A6A11">
      <w:pPr>
        <w:pStyle w:val="ListParagraph"/>
        <w:numPr>
          <w:ilvl w:val="0"/>
          <w:numId w:val="38"/>
        </w:numPr>
        <w:spacing w:after="0"/>
        <w:rPr>
          <w:rFonts w:cstheme="minorHAnsi"/>
          <w:sz w:val="23"/>
          <w:szCs w:val="23"/>
        </w:rPr>
      </w:pPr>
      <w:r w:rsidRPr="00C5181D">
        <w:rPr>
          <w:rFonts w:cstheme="minorHAnsi"/>
          <w:sz w:val="23"/>
          <w:szCs w:val="23"/>
        </w:rPr>
        <w:t xml:space="preserve">physically constrained or have restrictions placed on his/her </w:t>
      </w:r>
      <w:r w:rsidR="003C18FF" w:rsidRPr="00C5181D">
        <w:rPr>
          <w:rFonts w:cstheme="minorHAnsi"/>
          <w:sz w:val="23"/>
          <w:szCs w:val="23"/>
        </w:rPr>
        <w:t>freedom.</w:t>
      </w:r>
    </w:p>
    <w:p w14:paraId="387F2B23" w14:textId="2ECF84C2" w:rsidR="00C907E8" w:rsidRPr="00C5181D" w:rsidRDefault="00C907E8" w:rsidP="005A6A11">
      <w:pPr>
        <w:pStyle w:val="ListParagraph"/>
        <w:numPr>
          <w:ilvl w:val="0"/>
          <w:numId w:val="38"/>
        </w:numPr>
        <w:spacing w:after="0"/>
        <w:rPr>
          <w:rFonts w:cstheme="minorHAnsi"/>
          <w:sz w:val="23"/>
          <w:szCs w:val="23"/>
        </w:rPr>
      </w:pPr>
      <w:r w:rsidRPr="00C5181D">
        <w:rPr>
          <w:rFonts w:cstheme="minorHAnsi"/>
          <w:sz w:val="23"/>
          <w:szCs w:val="23"/>
        </w:rPr>
        <w:t xml:space="preserve">'slavery' is where ownership is exercised over a </w:t>
      </w:r>
      <w:r w:rsidR="003C18FF" w:rsidRPr="00C5181D">
        <w:rPr>
          <w:rFonts w:cstheme="minorHAnsi"/>
          <w:sz w:val="23"/>
          <w:szCs w:val="23"/>
        </w:rPr>
        <w:t>person.</w:t>
      </w:r>
    </w:p>
    <w:p w14:paraId="01A6B9E1" w14:textId="256766F5" w:rsidR="00C907E8" w:rsidRPr="00C5181D" w:rsidRDefault="00C907E8" w:rsidP="005A6A11">
      <w:pPr>
        <w:pStyle w:val="ListParagraph"/>
        <w:numPr>
          <w:ilvl w:val="0"/>
          <w:numId w:val="38"/>
        </w:numPr>
        <w:spacing w:after="0"/>
        <w:rPr>
          <w:rFonts w:cstheme="minorHAnsi"/>
          <w:sz w:val="23"/>
          <w:szCs w:val="23"/>
        </w:rPr>
      </w:pPr>
      <w:r w:rsidRPr="00C5181D">
        <w:rPr>
          <w:rFonts w:cstheme="minorHAnsi"/>
          <w:sz w:val="23"/>
          <w:szCs w:val="23"/>
        </w:rPr>
        <w:t xml:space="preserve">'servitude' involves the obligation to provide services imposed by </w:t>
      </w:r>
      <w:r w:rsidR="003C18FF" w:rsidRPr="00C5181D">
        <w:rPr>
          <w:rFonts w:cstheme="minorHAnsi"/>
          <w:sz w:val="23"/>
          <w:szCs w:val="23"/>
        </w:rPr>
        <w:t>coercion.</w:t>
      </w:r>
    </w:p>
    <w:p w14:paraId="7435B03F" w14:textId="181C62EB" w:rsidR="00C907E8" w:rsidRPr="00C5181D" w:rsidRDefault="00C907E8" w:rsidP="005A6A11">
      <w:pPr>
        <w:pStyle w:val="ListParagraph"/>
        <w:numPr>
          <w:ilvl w:val="0"/>
          <w:numId w:val="38"/>
        </w:numPr>
        <w:spacing w:after="0"/>
        <w:rPr>
          <w:rFonts w:cstheme="minorHAnsi"/>
          <w:sz w:val="23"/>
          <w:szCs w:val="23"/>
        </w:rPr>
      </w:pPr>
      <w:r w:rsidRPr="00C5181D">
        <w:rPr>
          <w:rFonts w:cstheme="minorHAnsi"/>
          <w:sz w:val="23"/>
          <w:szCs w:val="23"/>
        </w:rPr>
        <w:t>'</w:t>
      </w:r>
      <w:proofErr w:type="gramStart"/>
      <w:r w:rsidRPr="00C5181D">
        <w:rPr>
          <w:rFonts w:cstheme="minorHAnsi"/>
          <w:sz w:val="23"/>
          <w:szCs w:val="23"/>
        </w:rPr>
        <w:t>forced</w:t>
      </w:r>
      <w:proofErr w:type="gramEnd"/>
      <w:r w:rsidRPr="00C5181D">
        <w:rPr>
          <w:rFonts w:cstheme="minorHAnsi"/>
          <w:sz w:val="23"/>
          <w:szCs w:val="23"/>
        </w:rPr>
        <w:t xml:space="preserve"> or compulsory labour' involves work or service extracted from any person under the menace of a penalty and for which the person has not offered himself </w:t>
      </w:r>
      <w:r w:rsidR="003C18FF" w:rsidRPr="00C5181D">
        <w:rPr>
          <w:rFonts w:cstheme="minorHAnsi"/>
          <w:sz w:val="23"/>
          <w:szCs w:val="23"/>
        </w:rPr>
        <w:t>voluntarily.</w:t>
      </w:r>
    </w:p>
    <w:p w14:paraId="4AB753FA" w14:textId="77777777" w:rsidR="00C907E8" w:rsidRPr="00C5181D" w:rsidRDefault="00C907E8" w:rsidP="005A6A11">
      <w:pPr>
        <w:pStyle w:val="ListParagraph"/>
        <w:numPr>
          <w:ilvl w:val="0"/>
          <w:numId w:val="38"/>
        </w:numPr>
        <w:spacing w:after="0"/>
        <w:rPr>
          <w:rFonts w:cstheme="minorHAnsi"/>
          <w:sz w:val="23"/>
          <w:szCs w:val="23"/>
        </w:rPr>
      </w:pPr>
      <w:r w:rsidRPr="00C5181D">
        <w:rPr>
          <w:rFonts w:cstheme="minorHAnsi"/>
          <w:sz w:val="23"/>
          <w:szCs w:val="23"/>
        </w:rPr>
        <w:t>'</w:t>
      </w:r>
      <w:proofErr w:type="gramStart"/>
      <w:r w:rsidRPr="00C5181D">
        <w:rPr>
          <w:rFonts w:cstheme="minorHAnsi"/>
          <w:sz w:val="23"/>
          <w:szCs w:val="23"/>
        </w:rPr>
        <w:t>human</w:t>
      </w:r>
      <w:proofErr w:type="gramEnd"/>
      <w:r w:rsidRPr="00C5181D">
        <w:rPr>
          <w:rFonts w:cstheme="minorHAnsi"/>
          <w:sz w:val="23"/>
          <w:szCs w:val="23"/>
        </w:rPr>
        <w:t xml:space="preserve"> trafficking' concerns arranging or facilitating the travel of another with a view to exploiting them.</w:t>
      </w:r>
    </w:p>
    <w:p w14:paraId="761D8332" w14:textId="77777777" w:rsidR="00C907E8" w:rsidRPr="00C5181D" w:rsidRDefault="00C907E8" w:rsidP="00C907E8">
      <w:pPr>
        <w:spacing w:after="0"/>
        <w:ind w:left="-567" w:right="-613"/>
        <w:rPr>
          <w:rFonts w:cstheme="minorHAnsi"/>
          <w:b/>
          <w:bCs/>
          <w:sz w:val="23"/>
          <w:szCs w:val="23"/>
        </w:rPr>
      </w:pPr>
    </w:p>
    <w:p w14:paraId="653F0C26" w14:textId="00B3C379" w:rsidR="00C907E8" w:rsidRPr="00C5181D" w:rsidRDefault="00A77E1C" w:rsidP="00C907E8">
      <w:pPr>
        <w:spacing w:after="0" w:line="259" w:lineRule="auto"/>
        <w:ind w:left="-567" w:right="-613"/>
        <w:rPr>
          <w:rFonts w:cstheme="minorHAnsi"/>
          <w:sz w:val="23"/>
          <w:szCs w:val="23"/>
        </w:rPr>
      </w:pPr>
      <w:r w:rsidRPr="00C5181D">
        <w:rPr>
          <w:rFonts w:cstheme="minorHAnsi"/>
          <w:b/>
          <w:bCs/>
          <w:sz w:val="23"/>
          <w:szCs w:val="23"/>
        </w:rPr>
        <w:t>22.2</w:t>
      </w:r>
      <w:r w:rsidRPr="00C5181D">
        <w:rPr>
          <w:rFonts w:cstheme="minorHAnsi"/>
          <w:b/>
          <w:bCs/>
          <w:sz w:val="23"/>
          <w:szCs w:val="23"/>
        </w:rPr>
        <w:tab/>
      </w:r>
      <w:r w:rsidR="00C907E8" w:rsidRPr="00C5181D">
        <w:rPr>
          <w:rFonts w:cstheme="minorHAnsi"/>
          <w:b/>
          <w:bCs/>
          <w:sz w:val="23"/>
          <w:szCs w:val="23"/>
        </w:rPr>
        <w:t xml:space="preserve">Human </w:t>
      </w:r>
      <w:r w:rsidR="003C18FF" w:rsidRPr="00C5181D">
        <w:rPr>
          <w:rFonts w:cstheme="minorHAnsi"/>
          <w:b/>
          <w:bCs/>
          <w:sz w:val="23"/>
          <w:szCs w:val="23"/>
        </w:rPr>
        <w:t>trafficking</w:t>
      </w:r>
    </w:p>
    <w:p w14:paraId="3EC1F8BA" w14:textId="77777777" w:rsidR="00370018" w:rsidRPr="00C5181D" w:rsidRDefault="00370018" w:rsidP="00370018">
      <w:pPr>
        <w:spacing w:after="0" w:line="259" w:lineRule="auto"/>
        <w:ind w:left="-567" w:right="-613"/>
        <w:rPr>
          <w:rFonts w:cstheme="minorHAnsi"/>
          <w:sz w:val="23"/>
          <w:szCs w:val="23"/>
        </w:rPr>
      </w:pPr>
    </w:p>
    <w:p w14:paraId="326FD921" w14:textId="77777777" w:rsidR="00C907E8" w:rsidRPr="00C5181D" w:rsidRDefault="00A77E1C" w:rsidP="00370018">
      <w:pPr>
        <w:spacing w:after="0" w:line="259" w:lineRule="auto"/>
        <w:ind w:left="-567" w:right="-613"/>
        <w:rPr>
          <w:rFonts w:cstheme="minorHAnsi"/>
          <w:sz w:val="23"/>
          <w:szCs w:val="23"/>
        </w:rPr>
      </w:pPr>
      <w:r w:rsidRPr="00C5181D">
        <w:rPr>
          <w:rFonts w:cstheme="minorHAnsi"/>
          <w:sz w:val="23"/>
          <w:szCs w:val="23"/>
        </w:rPr>
        <w:t>22.3</w:t>
      </w:r>
      <w:r w:rsidRPr="00C5181D">
        <w:rPr>
          <w:rFonts w:cstheme="minorHAnsi"/>
          <w:sz w:val="23"/>
          <w:szCs w:val="23"/>
        </w:rPr>
        <w:tab/>
      </w:r>
      <w:r w:rsidR="00C907E8" w:rsidRPr="00C5181D">
        <w:rPr>
          <w:rFonts w:cstheme="minorHAnsi"/>
          <w:sz w:val="23"/>
          <w:szCs w:val="23"/>
        </w:rPr>
        <w:t>Recruitment, transportation, transfer, harbouring or receipt of persons by means of threat or use of force or other forms of coercion, of abduction, of fraud, of deception, of the abuse of power or of a position of vulnerability or of the giving or receiving of payments or benefits to achieve the consent of a person having control over another person; (where a child is involved, the above means are irrelevant).</w:t>
      </w:r>
      <w:r w:rsidR="00370018" w:rsidRPr="00C5181D">
        <w:rPr>
          <w:rFonts w:cstheme="minorHAnsi"/>
          <w:sz w:val="23"/>
          <w:szCs w:val="23"/>
        </w:rPr>
        <w:t xml:space="preserve">  </w:t>
      </w:r>
      <w:r w:rsidR="00C907E8" w:rsidRPr="00C5181D">
        <w:rPr>
          <w:rFonts w:cstheme="minorHAnsi"/>
          <w:sz w:val="23"/>
          <w:szCs w:val="23"/>
        </w:rPr>
        <w:t>For the purposes of exploitation, which includes (but is not exhaustive):</w:t>
      </w:r>
    </w:p>
    <w:p w14:paraId="07E98D80" w14:textId="77777777" w:rsidR="00370018" w:rsidRPr="00C5181D" w:rsidRDefault="00370018" w:rsidP="00370018">
      <w:pPr>
        <w:spacing w:after="0" w:line="259" w:lineRule="auto"/>
        <w:ind w:left="-567" w:right="-613"/>
        <w:rPr>
          <w:rFonts w:cstheme="minorHAnsi"/>
          <w:sz w:val="23"/>
          <w:szCs w:val="23"/>
        </w:rPr>
      </w:pPr>
    </w:p>
    <w:p w14:paraId="25E6180E" w14:textId="77777777" w:rsidR="00C907E8" w:rsidRPr="00C5181D" w:rsidRDefault="00C907E8" w:rsidP="005A6A11">
      <w:pPr>
        <w:pStyle w:val="ListParagraph"/>
        <w:numPr>
          <w:ilvl w:val="0"/>
          <w:numId w:val="38"/>
        </w:numPr>
        <w:spacing w:after="0"/>
        <w:rPr>
          <w:rFonts w:cstheme="minorHAnsi"/>
          <w:sz w:val="23"/>
          <w:szCs w:val="23"/>
        </w:rPr>
      </w:pPr>
      <w:r w:rsidRPr="00C5181D">
        <w:rPr>
          <w:rFonts w:cstheme="minorHAnsi"/>
          <w:sz w:val="23"/>
          <w:szCs w:val="23"/>
        </w:rPr>
        <w:t xml:space="preserve">Prostitution </w:t>
      </w:r>
    </w:p>
    <w:p w14:paraId="07359F8A" w14:textId="77777777" w:rsidR="00C907E8" w:rsidRPr="00C5181D" w:rsidRDefault="00C907E8" w:rsidP="005A6A11">
      <w:pPr>
        <w:pStyle w:val="ListParagraph"/>
        <w:numPr>
          <w:ilvl w:val="0"/>
          <w:numId w:val="38"/>
        </w:numPr>
        <w:spacing w:after="0"/>
        <w:rPr>
          <w:rFonts w:cstheme="minorHAnsi"/>
          <w:sz w:val="23"/>
          <w:szCs w:val="23"/>
        </w:rPr>
      </w:pPr>
      <w:r w:rsidRPr="00C5181D">
        <w:rPr>
          <w:rFonts w:cstheme="minorHAnsi"/>
          <w:sz w:val="23"/>
          <w:szCs w:val="23"/>
        </w:rPr>
        <w:t>Other sexual exploitation</w:t>
      </w:r>
    </w:p>
    <w:p w14:paraId="2F362B6E" w14:textId="3400035B" w:rsidR="00C907E8" w:rsidRPr="00C5181D" w:rsidRDefault="00C907E8" w:rsidP="005A6A11">
      <w:pPr>
        <w:pStyle w:val="ListParagraph"/>
        <w:numPr>
          <w:ilvl w:val="0"/>
          <w:numId w:val="38"/>
        </w:numPr>
        <w:spacing w:after="0"/>
        <w:rPr>
          <w:rFonts w:cstheme="minorHAnsi"/>
          <w:sz w:val="23"/>
          <w:szCs w:val="23"/>
        </w:rPr>
      </w:pPr>
      <w:r w:rsidRPr="00C5181D">
        <w:rPr>
          <w:rFonts w:cstheme="minorHAnsi"/>
          <w:sz w:val="23"/>
          <w:szCs w:val="23"/>
        </w:rPr>
        <w:t xml:space="preserve">Forced </w:t>
      </w:r>
      <w:r w:rsidR="003C18FF" w:rsidRPr="00C5181D">
        <w:rPr>
          <w:rFonts w:cstheme="minorHAnsi"/>
          <w:sz w:val="23"/>
          <w:szCs w:val="23"/>
        </w:rPr>
        <w:t>labour</w:t>
      </w:r>
    </w:p>
    <w:p w14:paraId="4C2CDA93" w14:textId="77777777" w:rsidR="00C907E8" w:rsidRPr="00C5181D" w:rsidRDefault="00C907E8" w:rsidP="005A6A11">
      <w:pPr>
        <w:pStyle w:val="ListParagraph"/>
        <w:numPr>
          <w:ilvl w:val="0"/>
          <w:numId w:val="38"/>
        </w:numPr>
        <w:spacing w:after="0"/>
        <w:rPr>
          <w:rFonts w:cstheme="minorHAnsi"/>
          <w:sz w:val="23"/>
          <w:szCs w:val="23"/>
        </w:rPr>
      </w:pPr>
      <w:r w:rsidRPr="00C5181D">
        <w:rPr>
          <w:rFonts w:cstheme="minorHAnsi"/>
          <w:sz w:val="23"/>
          <w:szCs w:val="23"/>
        </w:rPr>
        <w:t>Slavery (or similar)</w:t>
      </w:r>
    </w:p>
    <w:p w14:paraId="6FCA1B68" w14:textId="77777777" w:rsidR="00C907E8" w:rsidRPr="00C5181D" w:rsidRDefault="00C907E8" w:rsidP="005A6A11">
      <w:pPr>
        <w:pStyle w:val="ListParagraph"/>
        <w:numPr>
          <w:ilvl w:val="0"/>
          <w:numId w:val="38"/>
        </w:numPr>
        <w:spacing w:after="0"/>
        <w:rPr>
          <w:rFonts w:cstheme="minorHAnsi"/>
          <w:sz w:val="23"/>
          <w:szCs w:val="23"/>
        </w:rPr>
      </w:pPr>
      <w:r w:rsidRPr="00C5181D">
        <w:rPr>
          <w:rFonts w:cstheme="minorHAnsi"/>
          <w:sz w:val="23"/>
          <w:szCs w:val="23"/>
        </w:rPr>
        <w:t>Servitude etc.</w:t>
      </w:r>
    </w:p>
    <w:p w14:paraId="378A5519" w14:textId="5768B2AC" w:rsidR="00C907E8" w:rsidRPr="00C5181D" w:rsidRDefault="00C907E8" w:rsidP="005A6A11">
      <w:pPr>
        <w:pStyle w:val="ListParagraph"/>
        <w:numPr>
          <w:ilvl w:val="0"/>
          <w:numId w:val="38"/>
        </w:numPr>
        <w:spacing w:after="0"/>
        <w:rPr>
          <w:rFonts w:cstheme="minorHAnsi"/>
          <w:sz w:val="23"/>
          <w:szCs w:val="23"/>
        </w:rPr>
      </w:pPr>
      <w:r w:rsidRPr="00C5181D">
        <w:rPr>
          <w:rFonts w:cstheme="minorHAnsi"/>
          <w:sz w:val="23"/>
          <w:szCs w:val="23"/>
        </w:rPr>
        <w:t>Removal of organs</w:t>
      </w:r>
    </w:p>
    <w:p w14:paraId="669B466D" w14:textId="77777777" w:rsidR="00B120BB" w:rsidRPr="00C5181D" w:rsidRDefault="00B120BB" w:rsidP="00B120BB">
      <w:pPr>
        <w:pStyle w:val="ListParagraph"/>
        <w:spacing w:after="0"/>
        <w:rPr>
          <w:rFonts w:cstheme="minorHAnsi"/>
          <w:sz w:val="23"/>
          <w:szCs w:val="23"/>
        </w:rPr>
      </w:pPr>
    </w:p>
    <w:p w14:paraId="0FC311C9" w14:textId="08B74127" w:rsidR="001416F6" w:rsidRPr="00C5181D" w:rsidRDefault="001416F6" w:rsidP="005A6A11">
      <w:pPr>
        <w:pStyle w:val="Heading1"/>
        <w:numPr>
          <w:ilvl w:val="0"/>
          <w:numId w:val="49"/>
        </w:numPr>
        <w:ind w:left="-142" w:hanging="425"/>
        <w:rPr>
          <w:rFonts w:cstheme="minorHAnsi"/>
          <w:lang w:val="en-US"/>
        </w:rPr>
      </w:pPr>
      <w:r w:rsidRPr="00C5181D">
        <w:rPr>
          <w:rFonts w:cstheme="minorHAnsi"/>
          <w:lang w:val="en-US"/>
        </w:rPr>
        <w:t xml:space="preserve">Child on Child </w:t>
      </w:r>
      <w:r w:rsidR="00A700D1" w:rsidRPr="00C5181D">
        <w:rPr>
          <w:rFonts w:cstheme="minorHAnsi"/>
          <w:lang w:val="en-US"/>
        </w:rPr>
        <w:t xml:space="preserve">Sexual </w:t>
      </w:r>
      <w:r w:rsidRPr="00C5181D">
        <w:rPr>
          <w:rFonts w:cstheme="minorHAnsi"/>
          <w:lang w:val="en-US"/>
        </w:rPr>
        <w:t>Violence and Sexual Harassment</w:t>
      </w:r>
      <w:r w:rsidR="00FF376D" w:rsidRPr="00C5181D">
        <w:rPr>
          <w:rFonts w:cstheme="minorHAnsi"/>
          <w:lang w:val="en-US"/>
        </w:rPr>
        <w:t>/Child on Child Abuse</w:t>
      </w:r>
      <w:r w:rsidRPr="00C5181D">
        <w:rPr>
          <w:rFonts w:cstheme="minorHAnsi"/>
          <w:lang w:val="en-US"/>
        </w:rPr>
        <w:t xml:space="preserve"> </w:t>
      </w:r>
    </w:p>
    <w:p w14:paraId="6A8C1A68" w14:textId="6B2E6DBE" w:rsidR="00710C9B" w:rsidRPr="00C5181D" w:rsidRDefault="00FA2A95" w:rsidP="00C907E8">
      <w:pPr>
        <w:spacing w:after="0" w:line="259" w:lineRule="auto"/>
        <w:ind w:left="-567" w:right="-613"/>
        <w:rPr>
          <w:rFonts w:cstheme="minorHAnsi"/>
          <w:sz w:val="23"/>
          <w:szCs w:val="23"/>
          <w:lang w:eastAsia="en-GB"/>
        </w:rPr>
      </w:pPr>
      <w:r>
        <w:rPr>
          <w:rFonts w:cstheme="minorHAnsi"/>
          <w:sz w:val="23"/>
          <w:szCs w:val="23"/>
          <w:lang w:eastAsia="en-GB"/>
        </w:rPr>
        <w:t>KCSIE 2026</w:t>
      </w:r>
      <w:r w:rsidR="001416F6" w:rsidRPr="00C5181D">
        <w:rPr>
          <w:rFonts w:cstheme="minorHAnsi"/>
          <w:sz w:val="23"/>
          <w:szCs w:val="23"/>
          <w:lang w:eastAsia="en-GB"/>
        </w:rPr>
        <w:t>, Part 5</w:t>
      </w:r>
      <w:r w:rsidR="00C907E8" w:rsidRPr="00C5181D">
        <w:rPr>
          <w:rFonts w:cstheme="minorHAnsi"/>
          <w:sz w:val="23"/>
          <w:szCs w:val="23"/>
          <w:lang w:eastAsia="en-GB"/>
        </w:rPr>
        <w:t xml:space="preserve"> is explicit in their definition of </w:t>
      </w:r>
      <w:proofErr w:type="gramStart"/>
      <w:r w:rsidR="002344FB" w:rsidRPr="00C5181D">
        <w:rPr>
          <w:rFonts w:cstheme="minorHAnsi"/>
          <w:bCs/>
          <w:sz w:val="23"/>
          <w:szCs w:val="23"/>
          <w:lang w:val="en-US"/>
        </w:rPr>
        <w:t>Child on Child</w:t>
      </w:r>
      <w:proofErr w:type="gramEnd"/>
      <w:r w:rsidR="002344FB" w:rsidRPr="00C5181D">
        <w:rPr>
          <w:rFonts w:cstheme="minorHAnsi"/>
          <w:bCs/>
          <w:sz w:val="23"/>
          <w:szCs w:val="23"/>
          <w:lang w:val="en-US"/>
        </w:rPr>
        <w:t xml:space="preserve"> Sexual Violence and Sexual </w:t>
      </w:r>
      <w:r w:rsidR="00223568" w:rsidRPr="00C5181D">
        <w:rPr>
          <w:rFonts w:cstheme="minorHAnsi"/>
          <w:bCs/>
          <w:sz w:val="23"/>
          <w:szCs w:val="23"/>
          <w:lang w:val="en-US"/>
        </w:rPr>
        <w:t xml:space="preserve">Harassment </w:t>
      </w:r>
      <w:r w:rsidR="00223568" w:rsidRPr="00C5181D">
        <w:rPr>
          <w:rFonts w:cstheme="minorHAnsi"/>
          <w:sz w:val="23"/>
          <w:szCs w:val="23"/>
          <w:lang w:eastAsia="en-GB"/>
        </w:rPr>
        <w:t>and</w:t>
      </w:r>
      <w:r w:rsidR="00C907E8" w:rsidRPr="00C5181D">
        <w:rPr>
          <w:rFonts w:cstheme="minorHAnsi"/>
          <w:sz w:val="23"/>
          <w:szCs w:val="23"/>
          <w:lang w:eastAsia="en-GB"/>
        </w:rPr>
        <w:t xml:space="preserve"> its forms.  However, within the context of contextual safeguarding, </w:t>
      </w:r>
      <w:r w:rsidR="00C152FE" w:rsidRPr="00C5181D">
        <w:rPr>
          <w:rFonts w:cstheme="minorHAnsi"/>
          <w:sz w:val="23"/>
          <w:szCs w:val="23"/>
          <w:lang w:eastAsia="en-GB"/>
        </w:rPr>
        <w:t>child on child</w:t>
      </w:r>
      <w:r w:rsidR="00C907E8" w:rsidRPr="00C5181D">
        <w:rPr>
          <w:rFonts w:cstheme="minorHAnsi"/>
          <w:sz w:val="23"/>
          <w:szCs w:val="23"/>
          <w:lang w:eastAsia="en-GB"/>
        </w:rPr>
        <w:t xml:space="preserve"> abuse and peer influence has a massive impact on the </w:t>
      </w:r>
      <w:r w:rsidR="00F461DD" w:rsidRPr="00C5181D">
        <w:rPr>
          <w:rFonts w:cstheme="minorHAnsi"/>
          <w:sz w:val="23"/>
          <w:szCs w:val="23"/>
          <w:lang w:eastAsia="en-GB"/>
        </w:rPr>
        <w:t xml:space="preserve">child and </w:t>
      </w:r>
      <w:r w:rsidR="00C907E8" w:rsidRPr="00C5181D">
        <w:rPr>
          <w:rFonts w:cstheme="minorHAnsi"/>
          <w:sz w:val="23"/>
          <w:szCs w:val="23"/>
          <w:lang w:eastAsia="en-GB"/>
        </w:rPr>
        <w:t>young person</w:t>
      </w:r>
      <w:r w:rsidR="00F461DD" w:rsidRPr="00C5181D">
        <w:rPr>
          <w:rFonts w:cstheme="minorHAnsi"/>
          <w:sz w:val="23"/>
          <w:szCs w:val="23"/>
          <w:lang w:eastAsia="en-GB"/>
        </w:rPr>
        <w:t xml:space="preserve"> (CYP)</w:t>
      </w:r>
      <w:r w:rsidR="00C907E8" w:rsidRPr="00C5181D">
        <w:rPr>
          <w:rFonts w:cstheme="minorHAnsi"/>
          <w:sz w:val="23"/>
          <w:szCs w:val="23"/>
          <w:lang w:eastAsia="en-GB"/>
        </w:rPr>
        <w:t xml:space="preserve">.  If CYP are exposed to other CYP who are known for being exploited, they are more likely to experience </w:t>
      </w:r>
      <w:r w:rsidR="00E22296" w:rsidRPr="00C5181D">
        <w:rPr>
          <w:rFonts w:cstheme="minorHAnsi"/>
          <w:sz w:val="23"/>
          <w:szCs w:val="23"/>
          <w:lang w:eastAsia="en-GB"/>
        </w:rPr>
        <w:t>child on child</w:t>
      </w:r>
      <w:r w:rsidR="00C907E8" w:rsidRPr="00C5181D">
        <w:rPr>
          <w:rFonts w:cstheme="minorHAnsi"/>
          <w:sz w:val="23"/>
          <w:szCs w:val="23"/>
          <w:lang w:eastAsia="en-GB"/>
        </w:rPr>
        <w:t xml:space="preserve"> abuse and be </w:t>
      </w:r>
      <w:r w:rsidR="00F461DD" w:rsidRPr="00C5181D">
        <w:rPr>
          <w:rFonts w:cstheme="minorHAnsi"/>
          <w:sz w:val="23"/>
          <w:szCs w:val="23"/>
          <w:lang w:eastAsia="en-GB"/>
        </w:rPr>
        <w:t>‘influenced’</w:t>
      </w:r>
      <w:r w:rsidR="003C18FF" w:rsidRPr="00C5181D">
        <w:rPr>
          <w:rFonts w:cstheme="minorHAnsi"/>
          <w:sz w:val="23"/>
          <w:szCs w:val="23"/>
          <w:lang w:eastAsia="en-GB"/>
        </w:rPr>
        <w:t xml:space="preserve"> or </w:t>
      </w:r>
      <w:r w:rsidR="00C907E8" w:rsidRPr="00C5181D">
        <w:rPr>
          <w:rFonts w:cstheme="minorHAnsi"/>
          <w:sz w:val="23"/>
          <w:szCs w:val="23"/>
          <w:lang w:eastAsia="en-GB"/>
        </w:rPr>
        <w:t>‘swayed’</w:t>
      </w:r>
      <w:r w:rsidR="00F461DD" w:rsidRPr="00C5181D">
        <w:rPr>
          <w:rFonts w:cstheme="minorHAnsi"/>
          <w:sz w:val="23"/>
          <w:szCs w:val="23"/>
          <w:lang w:eastAsia="en-GB"/>
        </w:rPr>
        <w:t xml:space="preserve"> </w:t>
      </w:r>
      <w:r w:rsidR="00C907E8" w:rsidRPr="00C5181D">
        <w:rPr>
          <w:rFonts w:cstheme="minorHAnsi"/>
          <w:sz w:val="23"/>
          <w:szCs w:val="23"/>
          <w:lang w:eastAsia="en-GB"/>
        </w:rPr>
        <w:t>to participate in illegal activity, criminal activity and sexual activity</w:t>
      </w:r>
      <w:r w:rsidR="00F461DD" w:rsidRPr="00C5181D">
        <w:rPr>
          <w:rFonts w:cstheme="minorHAnsi"/>
          <w:sz w:val="23"/>
          <w:szCs w:val="23"/>
          <w:lang w:eastAsia="en-GB"/>
        </w:rPr>
        <w:t>.</w:t>
      </w:r>
      <w:r w:rsidR="00FF376D" w:rsidRPr="00C5181D">
        <w:rPr>
          <w:rFonts w:cstheme="minorHAnsi"/>
          <w:sz w:val="23"/>
          <w:szCs w:val="23"/>
          <w:lang w:eastAsia="en-GB"/>
        </w:rPr>
        <w:t xml:space="preserve">  </w:t>
      </w:r>
      <w:r w:rsidR="00F461DD" w:rsidRPr="00C5181D">
        <w:rPr>
          <w:rFonts w:cstheme="minorHAnsi"/>
          <w:sz w:val="23"/>
          <w:szCs w:val="23"/>
          <w:lang w:eastAsia="en-GB"/>
        </w:rPr>
        <w:t xml:space="preserve">Further information on </w:t>
      </w:r>
      <w:r w:rsidR="00CA4AAD" w:rsidRPr="00C5181D">
        <w:rPr>
          <w:rFonts w:cstheme="minorHAnsi"/>
          <w:bCs/>
          <w:sz w:val="23"/>
          <w:szCs w:val="23"/>
          <w:lang w:val="en-US"/>
        </w:rPr>
        <w:t>Child-on-Child</w:t>
      </w:r>
      <w:r w:rsidR="00D63D0F" w:rsidRPr="00C5181D">
        <w:rPr>
          <w:rFonts w:cstheme="minorHAnsi"/>
          <w:bCs/>
          <w:sz w:val="23"/>
          <w:szCs w:val="23"/>
          <w:lang w:val="en-US"/>
        </w:rPr>
        <w:t xml:space="preserve"> </w:t>
      </w:r>
      <w:r w:rsidR="003214D6" w:rsidRPr="00C5181D">
        <w:rPr>
          <w:rFonts w:cstheme="minorHAnsi"/>
          <w:bCs/>
          <w:sz w:val="23"/>
          <w:szCs w:val="23"/>
          <w:lang w:val="en-US"/>
        </w:rPr>
        <w:t xml:space="preserve">abuse and </w:t>
      </w:r>
      <w:r w:rsidR="00D63D0F" w:rsidRPr="00C5181D">
        <w:rPr>
          <w:rFonts w:cstheme="minorHAnsi"/>
          <w:bCs/>
          <w:sz w:val="23"/>
          <w:szCs w:val="23"/>
          <w:lang w:val="en-US"/>
        </w:rPr>
        <w:t>Sexual Violence and Sexual Harassment</w:t>
      </w:r>
      <w:r w:rsidR="00F461DD" w:rsidRPr="00C5181D">
        <w:rPr>
          <w:rFonts w:cstheme="minorHAnsi"/>
          <w:sz w:val="23"/>
          <w:szCs w:val="23"/>
          <w:lang w:eastAsia="en-GB"/>
        </w:rPr>
        <w:t xml:space="preserve"> is outlined in</w:t>
      </w:r>
      <w:r w:rsidR="00DE6334" w:rsidRPr="00C5181D">
        <w:rPr>
          <w:rFonts w:cstheme="minorHAnsi"/>
          <w:sz w:val="23"/>
          <w:szCs w:val="23"/>
          <w:lang w:eastAsia="en-GB"/>
        </w:rPr>
        <w:t xml:space="preserve"> our </w:t>
      </w:r>
      <w:r w:rsidR="003C18FF" w:rsidRPr="00C5181D">
        <w:rPr>
          <w:rFonts w:cstheme="minorHAnsi"/>
          <w:sz w:val="23"/>
          <w:szCs w:val="23"/>
          <w:lang w:eastAsia="en-GB"/>
        </w:rPr>
        <w:t>school’s</w:t>
      </w:r>
      <w:r w:rsidR="00DE6334" w:rsidRPr="00C5181D">
        <w:rPr>
          <w:rFonts w:cstheme="minorHAnsi"/>
          <w:sz w:val="23"/>
          <w:szCs w:val="23"/>
          <w:lang w:eastAsia="en-GB"/>
        </w:rPr>
        <w:t xml:space="preserve"> guidance</w:t>
      </w:r>
      <w:r w:rsidR="00F461DD" w:rsidRPr="00C5181D">
        <w:rPr>
          <w:rFonts w:cstheme="minorHAnsi"/>
          <w:sz w:val="23"/>
          <w:szCs w:val="23"/>
          <w:lang w:eastAsia="en-GB"/>
        </w:rPr>
        <w:t xml:space="preserve"> </w:t>
      </w:r>
      <w:r w:rsidR="00E236CD" w:rsidRPr="00C5181D">
        <w:rPr>
          <w:rFonts w:cstheme="minorHAnsi"/>
          <w:sz w:val="23"/>
          <w:szCs w:val="23"/>
          <w:lang w:eastAsia="en-GB"/>
        </w:rPr>
        <w:t xml:space="preserve">Appendix </w:t>
      </w:r>
      <w:r w:rsidR="00AB30D9" w:rsidRPr="00C5181D">
        <w:rPr>
          <w:rFonts w:cstheme="minorHAnsi"/>
          <w:sz w:val="23"/>
          <w:szCs w:val="23"/>
          <w:lang w:eastAsia="en-GB"/>
        </w:rPr>
        <w:t>7</w:t>
      </w:r>
      <w:r w:rsidR="00F461DD" w:rsidRPr="00C5181D">
        <w:rPr>
          <w:rFonts w:cstheme="minorHAnsi"/>
          <w:sz w:val="23"/>
          <w:szCs w:val="23"/>
          <w:lang w:eastAsia="en-GB"/>
        </w:rPr>
        <w:t xml:space="preserve"> of this Policy</w:t>
      </w:r>
      <w:r w:rsidR="006E0A09" w:rsidRPr="00C5181D">
        <w:rPr>
          <w:rFonts w:cstheme="minorHAnsi"/>
          <w:sz w:val="23"/>
          <w:szCs w:val="23"/>
          <w:lang w:eastAsia="en-GB"/>
        </w:rPr>
        <w:t xml:space="preserve"> and within section 28 of this policy.</w:t>
      </w:r>
    </w:p>
    <w:p w14:paraId="1BDDF182" w14:textId="77777777" w:rsidR="00710C9B" w:rsidRPr="00C5181D" w:rsidRDefault="00710C9B" w:rsidP="00C907E8">
      <w:pPr>
        <w:spacing w:after="0" w:line="259" w:lineRule="auto"/>
        <w:ind w:left="-567" w:right="-613"/>
        <w:rPr>
          <w:rFonts w:cstheme="minorHAnsi"/>
          <w:sz w:val="23"/>
          <w:szCs w:val="23"/>
        </w:rPr>
      </w:pPr>
    </w:p>
    <w:p w14:paraId="2C86C705" w14:textId="59E7EB4B" w:rsidR="00C907E8" w:rsidRPr="00C5181D" w:rsidRDefault="00C907E8" w:rsidP="005A6A11">
      <w:pPr>
        <w:pStyle w:val="Heading1"/>
        <w:numPr>
          <w:ilvl w:val="0"/>
          <w:numId w:val="49"/>
        </w:numPr>
        <w:ind w:left="-142" w:hanging="425"/>
        <w:rPr>
          <w:rFonts w:cstheme="minorHAnsi"/>
        </w:rPr>
      </w:pPr>
      <w:r w:rsidRPr="00C5181D">
        <w:rPr>
          <w:rFonts w:cstheme="minorHAnsi"/>
        </w:rPr>
        <w:lastRenderedPageBreak/>
        <w:t>Children and the court system</w:t>
      </w:r>
    </w:p>
    <w:p w14:paraId="5F0646B1" w14:textId="60FD060F" w:rsidR="00C907E8" w:rsidRPr="00C5181D" w:rsidRDefault="00A77E1C" w:rsidP="00C907E8">
      <w:pPr>
        <w:autoSpaceDE w:val="0"/>
        <w:autoSpaceDN w:val="0"/>
        <w:adjustRightInd w:val="0"/>
        <w:spacing w:after="0" w:line="240" w:lineRule="auto"/>
        <w:ind w:left="-567" w:right="-613"/>
        <w:rPr>
          <w:rFonts w:cstheme="minorHAnsi"/>
          <w:sz w:val="23"/>
          <w:szCs w:val="23"/>
          <w:lang w:eastAsia="en-GB"/>
        </w:rPr>
      </w:pPr>
      <w:r w:rsidRPr="00C5181D">
        <w:rPr>
          <w:rFonts w:cstheme="minorHAnsi"/>
          <w:sz w:val="23"/>
          <w:szCs w:val="23"/>
          <w:lang w:eastAsia="en-GB"/>
        </w:rPr>
        <w:t>24</w:t>
      </w:r>
      <w:r w:rsidR="00C907E8" w:rsidRPr="00C5181D">
        <w:rPr>
          <w:rFonts w:cstheme="minorHAnsi"/>
          <w:sz w:val="23"/>
          <w:szCs w:val="23"/>
          <w:lang w:eastAsia="en-GB"/>
        </w:rPr>
        <w:t xml:space="preserve">.1 </w:t>
      </w:r>
      <w:r w:rsidRPr="00C5181D">
        <w:rPr>
          <w:rFonts w:cstheme="minorHAnsi"/>
          <w:sz w:val="23"/>
          <w:szCs w:val="23"/>
          <w:lang w:eastAsia="en-GB"/>
        </w:rPr>
        <w:tab/>
      </w:r>
      <w:r w:rsidR="00C907E8" w:rsidRPr="00C5181D">
        <w:rPr>
          <w:rFonts w:cstheme="minorHAnsi"/>
          <w:sz w:val="23"/>
          <w:szCs w:val="23"/>
          <w:lang w:eastAsia="en-GB"/>
        </w:rPr>
        <w:t>Children are sometime</w:t>
      </w:r>
      <w:r w:rsidR="00F93847" w:rsidRPr="00C5181D">
        <w:rPr>
          <w:rFonts w:cstheme="minorHAnsi"/>
          <w:sz w:val="23"/>
          <w:szCs w:val="23"/>
          <w:lang w:eastAsia="en-GB"/>
        </w:rPr>
        <w:t>s</w:t>
      </w:r>
      <w:r w:rsidR="00C907E8" w:rsidRPr="00C5181D">
        <w:rPr>
          <w:rFonts w:cstheme="minorHAnsi"/>
          <w:sz w:val="23"/>
          <w:szCs w:val="23"/>
          <w:lang w:eastAsia="en-GB"/>
        </w:rPr>
        <w:t xml:space="preserve"> required to give evidence in criminal courts, either for crimes committed against them or for crimes they have witnessed. There are two </w:t>
      </w:r>
      <w:r w:rsidR="003C18FF" w:rsidRPr="00C5181D">
        <w:rPr>
          <w:rFonts w:cstheme="minorHAnsi"/>
          <w:sz w:val="23"/>
          <w:szCs w:val="23"/>
          <w:lang w:eastAsia="en-GB"/>
        </w:rPr>
        <w:t>age-appropriate</w:t>
      </w:r>
      <w:r w:rsidR="00C907E8" w:rsidRPr="00C5181D">
        <w:rPr>
          <w:rFonts w:cstheme="minorHAnsi"/>
          <w:sz w:val="23"/>
          <w:szCs w:val="23"/>
          <w:lang w:eastAsia="en-GB"/>
        </w:rPr>
        <w:t xml:space="preserve"> guides to support children </w:t>
      </w:r>
      <w:proofErr w:type="gramStart"/>
      <w:r w:rsidR="00DA4571" w:rsidRPr="00C5181D">
        <w:rPr>
          <w:rFonts w:cstheme="minorHAnsi"/>
          <w:sz w:val="23"/>
          <w:szCs w:val="23"/>
          <w:lang w:eastAsia="en-GB"/>
        </w:rPr>
        <w:t>5-11 year olds</w:t>
      </w:r>
      <w:proofErr w:type="gramEnd"/>
      <w:r w:rsidR="00C907E8" w:rsidRPr="00C5181D">
        <w:rPr>
          <w:rFonts w:cstheme="minorHAnsi"/>
          <w:sz w:val="23"/>
          <w:szCs w:val="23"/>
          <w:lang w:eastAsia="en-GB"/>
        </w:rPr>
        <w:t xml:space="preserve"> and 12-17 year olds. </w:t>
      </w:r>
      <w:hyperlink r:id="rId26" w:history="1">
        <w:r w:rsidR="00CD3C66" w:rsidRPr="00C5181D">
          <w:rPr>
            <w:rStyle w:val="Hyperlink"/>
            <w:rFonts w:cstheme="minorHAnsi"/>
            <w:color w:val="auto"/>
            <w:sz w:val="23"/>
            <w:szCs w:val="23"/>
          </w:rPr>
          <w:t>Young witness booklet for 5 to 11 year olds - GOV.UK (www.gov.uk)</w:t>
        </w:r>
      </w:hyperlink>
      <w:r w:rsidR="00CD3C66" w:rsidRPr="00C5181D">
        <w:rPr>
          <w:rFonts w:cstheme="minorHAnsi"/>
          <w:sz w:val="23"/>
          <w:szCs w:val="23"/>
        </w:rPr>
        <w:t xml:space="preserve"> and </w:t>
      </w:r>
      <w:hyperlink r:id="rId27" w:history="1">
        <w:r w:rsidR="00CD3C66" w:rsidRPr="00C5181D">
          <w:rPr>
            <w:rStyle w:val="Hyperlink"/>
            <w:rFonts w:cstheme="minorHAnsi"/>
            <w:color w:val="auto"/>
            <w:sz w:val="23"/>
            <w:szCs w:val="23"/>
          </w:rPr>
          <w:t>Young witness booklet for 12 to 17 year olds - GOV.UK (www.gov.uk)</w:t>
        </w:r>
      </w:hyperlink>
      <w:r w:rsidR="00C907E8" w:rsidRPr="00C5181D">
        <w:rPr>
          <w:rFonts w:cstheme="minorHAnsi"/>
          <w:sz w:val="23"/>
          <w:szCs w:val="23"/>
          <w:lang w:eastAsia="en-GB"/>
        </w:rPr>
        <w:t xml:space="preserve"> </w:t>
      </w:r>
    </w:p>
    <w:p w14:paraId="0ED2D4BD" w14:textId="77777777" w:rsidR="00C907E8" w:rsidRPr="00C5181D" w:rsidRDefault="00C907E8" w:rsidP="00C907E8">
      <w:pPr>
        <w:autoSpaceDE w:val="0"/>
        <w:autoSpaceDN w:val="0"/>
        <w:adjustRightInd w:val="0"/>
        <w:spacing w:after="0" w:line="240" w:lineRule="auto"/>
        <w:ind w:left="-567" w:right="-613"/>
        <w:rPr>
          <w:rFonts w:cstheme="minorHAnsi"/>
          <w:sz w:val="23"/>
          <w:szCs w:val="23"/>
          <w:lang w:eastAsia="en-GB"/>
        </w:rPr>
      </w:pPr>
    </w:p>
    <w:p w14:paraId="4938015E" w14:textId="1E41A734" w:rsidR="00C907E8" w:rsidRPr="00C5181D" w:rsidRDefault="00C907E8" w:rsidP="00C907E8">
      <w:pPr>
        <w:pStyle w:val="Default"/>
        <w:ind w:left="-567" w:right="-613"/>
        <w:rPr>
          <w:rFonts w:asciiTheme="minorHAnsi" w:hAnsiTheme="minorHAnsi" w:cstheme="minorHAnsi"/>
          <w:color w:val="auto"/>
          <w:sz w:val="23"/>
          <w:szCs w:val="23"/>
          <w:lang w:eastAsia="en-GB"/>
        </w:rPr>
      </w:pPr>
      <w:r w:rsidRPr="00C5181D">
        <w:rPr>
          <w:rFonts w:asciiTheme="minorHAnsi" w:hAnsiTheme="minorHAnsi" w:cstheme="minorHAnsi"/>
          <w:color w:val="auto"/>
          <w:sz w:val="23"/>
          <w:szCs w:val="23"/>
          <w:lang w:eastAsia="en-GB"/>
        </w:rPr>
        <w:t>2</w:t>
      </w:r>
      <w:r w:rsidR="00A77E1C" w:rsidRPr="00C5181D">
        <w:rPr>
          <w:rFonts w:asciiTheme="minorHAnsi" w:hAnsiTheme="minorHAnsi" w:cstheme="minorHAnsi"/>
          <w:color w:val="auto"/>
          <w:sz w:val="23"/>
          <w:szCs w:val="23"/>
          <w:lang w:eastAsia="en-GB"/>
        </w:rPr>
        <w:t>4</w:t>
      </w:r>
      <w:r w:rsidRPr="00C5181D">
        <w:rPr>
          <w:rFonts w:asciiTheme="minorHAnsi" w:hAnsiTheme="minorHAnsi" w:cstheme="minorHAnsi"/>
          <w:color w:val="auto"/>
          <w:sz w:val="23"/>
          <w:szCs w:val="23"/>
          <w:lang w:eastAsia="en-GB"/>
        </w:rPr>
        <w:t>.2</w:t>
      </w:r>
      <w:r w:rsidR="00A77E1C" w:rsidRPr="00C5181D">
        <w:rPr>
          <w:rFonts w:asciiTheme="minorHAnsi" w:hAnsiTheme="minorHAnsi" w:cstheme="minorHAnsi"/>
          <w:color w:val="auto"/>
          <w:sz w:val="23"/>
          <w:szCs w:val="23"/>
          <w:lang w:eastAsia="en-GB"/>
        </w:rPr>
        <w:tab/>
      </w:r>
      <w:bookmarkStart w:id="6" w:name="_Hlk80309973"/>
      <w:r w:rsidRPr="00C5181D">
        <w:rPr>
          <w:rFonts w:asciiTheme="minorHAnsi" w:hAnsiTheme="minorHAnsi" w:cstheme="minorHAnsi"/>
          <w:color w:val="auto"/>
          <w:sz w:val="23"/>
          <w:szCs w:val="23"/>
          <w:lang w:eastAsia="en-GB"/>
        </w:rPr>
        <w:t xml:space="preserve">Making child arrangements via the family courts following separation can be stressful and entrench conflict in families. </w:t>
      </w:r>
      <w:bookmarkStart w:id="7" w:name="_Hlk80310020"/>
      <w:bookmarkEnd w:id="6"/>
      <w:r w:rsidRPr="00C5181D">
        <w:rPr>
          <w:rFonts w:asciiTheme="minorHAnsi" w:hAnsiTheme="minorHAnsi" w:cstheme="minorHAnsi"/>
          <w:color w:val="auto"/>
          <w:sz w:val="23"/>
          <w:szCs w:val="23"/>
          <w:lang w:eastAsia="en-GB"/>
        </w:rPr>
        <w:t>This can be stressful for children. The Ministry of Justice has launched an online child arrangements information tool</w:t>
      </w:r>
      <w:bookmarkStart w:id="8" w:name="_Hlk80309919"/>
      <w:r w:rsidRPr="00C5181D">
        <w:rPr>
          <w:rFonts w:asciiTheme="minorHAnsi" w:hAnsiTheme="minorHAnsi" w:cstheme="minorHAnsi"/>
          <w:color w:val="auto"/>
          <w:sz w:val="23"/>
          <w:szCs w:val="23"/>
          <w:lang w:eastAsia="en-GB"/>
        </w:rPr>
        <w:t xml:space="preserve"> </w:t>
      </w:r>
      <w:bookmarkEnd w:id="8"/>
      <w:r w:rsidR="00204DAD" w:rsidRPr="00C5181D">
        <w:rPr>
          <w:rFonts w:asciiTheme="minorHAnsi" w:hAnsiTheme="minorHAnsi" w:cstheme="minorHAnsi"/>
          <w:color w:val="auto"/>
          <w:sz w:val="23"/>
          <w:szCs w:val="23"/>
          <w:lang w:eastAsia="en-GB"/>
        </w:rPr>
        <w:fldChar w:fldCharType="begin"/>
      </w:r>
      <w:r w:rsidR="00204DAD" w:rsidRPr="00C5181D">
        <w:rPr>
          <w:rFonts w:asciiTheme="minorHAnsi" w:hAnsiTheme="minorHAnsi" w:cstheme="minorHAnsi"/>
          <w:color w:val="auto"/>
          <w:sz w:val="23"/>
          <w:szCs w:val="23"/>
          <w:lang w:eastAsia="en-GB"/>
        </w:rPr>
        <w:instrText>HYPERLINK "https://www.gov.uk/looking-after-children-divorce"</w:instrText>
      </w:r>
      <w:r w:rsidR="00204DAD" w:rsidRPr="00C5181D">
        <w:rPr>
          <w:rFonts w:asciiTheme="minorHAnsi" w:hAnsiTheme="minorHAnsi" w:cstheme="minorHAnsi"/>
          <w:color w:val="auto"/>
          <w:sz w:val="23"/>
          <w:szCs w:val="23"/>
          <w:lang w:eastAsia="en-GB"/>
        </w:rPr>
        <w:fldChar w:fldCharType="separate"/>
      </w:r>
      <w:r w:rsidR="00204DAD" w:rsidRPr="00C5181D">
        <w:rPr>
          <w:rStyle w:val="Hyperlink"/>
          <w:rFonts w:asciiTheme="minorHAnsi" w:hAnsiTheme="minorHAnsi" w:cstheme="minorHAnsi"/>
          <w:color w:val="auto"/>
          <w:sz w:val="23"/>
          <w:szCs w:val="23"/>
          <w:lang w:eastAsia="en-GB"/>
        </w:rPr>
        <w:t>Making child arrangements if you divorce or separate: Making child arrangements - GOV.UK</w:t>
      </w:r>
      <w:r w:rsidR="00204DAD" w:rsidRPr="00C5181D">
        <w:rPr>
          <w:rFonts w:asciiTheme="minorHAnsi" w:hAnsiTheme="minorHAnsi" w:cstheme="minorHAnsi"/>
          <w:color w:val="auto"/>
          <w:sz w:val="23"/>
          <w:szCs w:val="23"/>
          <w:lang w:eastAsia="en-GB"/>
        </w:rPr>
        <w:fldChar w:fldCharType="end"/>
      </w:r>
      <w:r w:rsidR="00204DAD" w:rsidRPr="00C5181D">
        <w:rPr>
          <w:rFonts w:asciiTheme="minorHAnsi" w:hAnsiTheme="minorHAnsi" w:cstheme="minorHAnsi"/>
          <w:color w:val="auto"/>
          <w:sz w:val="23"/>
          <w:szCs w:val="23"/>
          <w:lang w:eastAsia="en-GB"/>
        </w:rPr>
        <w:t xml:space="preserve"> </w:t>
      </w:r>
      <w:r w:rsidRPr="00C5181D">
        <w:rPr>
          <w:rFonts w:asciiTheme="minorHAnsi" w:hAnsiTheme="minorHAnsi" w:cstheme="minorHAnsi"/>
          <w:color w:val="auto"/>
          <w:sz w:val="23"/>
          <w:szCs w:val="23"/>
          <w:lang w:eastAsia="en-GB"/>
        </w:rPr>
        <w:t xml:space="preserve">with clear and concise information on the dispute resolution service. This may be useful for some parents and carers.  </w:t>
      </w:r>
      <w:bookmarkEnd w:id="7"/>
      <w:r w:rsidRPr="00C5181D">
        <w:rPr>
          <w:rFonts w:asciiTheme="minorHAnsi" w:hAnsiTheme="minorHAnsi" w:cstheme="minorHAnsi"/>
          <w:color w:val="auto"/>
          <w:sz w:val="23"/>
          <w:szCs w:val="23"/>
          <w:lang w:eastAsia="en-GB"/>
        </w:rPr>
        <w:t>If a child or young person from our school is in a situation where they are required to give evidence, school staff members will support the child and family members where appropriate.</w:t>
      </w:r>
    </w:p>
    <w:p w14:paraId="04996186" w14:textId="77777777" w:rsidR="00C907E8" w:rsidRPr="00C5181D" w:rsidRDefault="00C907E8" w:rsidP="00C907E8">
      <w:pPr>
        <w:pStyle w:val="Default"/>
        <w:ind w:left="-567" w:right="-613"/>
        <w:rPr>
          <w:rFonts w:asciiTheme="minorHAnsi" w:hAnsiTheme="minorHAnsi" w:cstheme="minorHAnsi"/>
          <w:color w:val="auto"/>
          <w:sz w:val="23"/>
          <w:szCs w:val="23"/>
          <w:lang w:eastAsia="en-GB"/>
        </w:rPr>
      </w:pPr>
    </w:p>
    <w:p w14:paraId="0B3EF426" w14:textId="6F5C0296" w:rsidR="00C907E8" w:rsidRPr="00C5181D" w:rsidRDefault="00C907E8" w:rsidP="005A6A11">
      <w:pPr>
        <w:pStyle w:val="Heading1"/>
        <w:numPr>
          <w:ilvl w:val="0"/>
          <w:numId w:val="49"/>
        </w:numPr>
        <w:ind w:left="-142" w:hanging="425"/>
        <w:rPr>
          <w:rFonts w:cstheme="minorHAnsi"/>
          <w:lang w:eastAsia="en-GB"/>
        </w:rPr>
      </w:pPr>
      <w:r w:rsidRPr="00C5181D">
        <w:rPr>
          <w:rFonts w:cstheme="minorHAnsi"/>
          <w:lang w:eastAsia="en-GB"/>
        </w:rPr>
        <w:t>Children with family members in prison</w:t>
      </w:r>
    </w:p>
    <w:p w14:paraId="09863C1A" w14:textId="77777777" w:rsidR="00C907E8" w:rsidRPr="00C5181D" w:rsidRDefault="00C907E8" w:rsidP="00C907E8">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2</w:t>
      </w:r>
      <w:r w:rsidR="00A77E1C" w:rsidRPr="00C5181D">
        <w:rPr>
          <w:rFonts w:asciiTheme="minorHAnsi" w:hAnsiTheme="minorHAnsi" w:cstheme="minorHAnsi"/>
          <w:color w:val="auto"/>
          <w:sz w:val="23"/>
          <w:szCs w:val="23"/>
        </w:rPr>
        <w:t>5</w:t>
      </w:r>
      <w:r w:rsidRPr="00C5181D">
        <w:rPr>
          <w:rFonts w:asciiTheme="minorHAnsi" w:hAnsiTheme="minorHAnsi" w:cstheme="minorHAnsi"/>
          <w:color w:val="auto"/>
          <w:sz w:val="23"/>
          <w:szCs w:val="23"/>
        </w:rPr>
        <w:t xml:space="preserve">.1 </w:t>
      </w:r>
      <w:r w:rsidR="00A77E1C" w:rsidRPr="00C5181D">
        <w:rPr>
          <w:rFonts w:asciiTheme="minorHAnsi" w:hAnsiTheme="minorHAnsi" w:cstheme="minorHAnsi"/>
          <w:color w:val="auto"/>
          <w:sz w:val="23"/>
          <w:szCs w:val="23"/>
        </w:rPr>
        <w:tab/>
      </w:r>
      <w:r w:rsidRPr="00C5181D">
        <w:rPr>
          <w:rFonts w:asciiTheme="minorHAnsi" w:hAnsiTheme="minorHAnsi" w:cstheme="minorHAnsi"/>
          <w:color w:val="auto"/>
          <w:sz w:val="23"/>
          <w:szCs w:val="23"/>
        </w:rPr>
        <w:t xml:space="preserve">The imprisonment of a household member is one of ten adverse childhood experiences known to have a significant negative impact on children’s long-term health and wellbeing, their school attainment, and later life experiences. Children may have to take on extra responsibilities at home, including becoming young carers in some situations. </w:t>
      </w:r>
    </w:p>
    <w:p w14:paraId="7DBC775A" w14:textId="77777777" w:rsidR="00C907E8" w:rsidRPr="00C5181D" w:rsidRDefault="00C907E8" w:rsidP="00C907E8">
      <w:pPr>
        <w:pStyle w:val="Default"/>
        <w:ind w:left="-567" w:right="-613"/>
        <w:rPr>
          <w:rFonts w:asciiTheme="minorHAnsi" w:hAnsiTheme="minorHAnsi" w:cstheme="minorHAnsi"/>
          <w:color w:val="auto"/>
          <w:sz w:val="23"/>
          <w:szCs w:val="23"/>
        </w:rPr>
      </w:pPr>
    </w:p>
    <w:p w14:paraId="423BA398" w14:textId="77777777" w:rsidR="00C907E8" w:rsidRPr="00C5181D" w:rsidRDefault="00C907E8" w:rsidP="00C907E8">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2</w:t>
      </w:r>
      <w:r w:rsidR="00A77E1C" w:rsidRPr="00C5181D">
        <w:rPr>
          <w:rFonts w:asciiTheme="minorHAnsi" w:hAnsiTheme="minorHAnsi" w:cstheme="minorHAnsi"/>
          <w:color w:val="auto"/>
          <w:sz w:val="23"/>
          <w:szCs w:val="23"/>
        </w:rPr>
        <w:t>5</w:t>
      </w:r>
      <w:r w:rsidRPr="00C5181D">
        <w:rPr>
          <w:rFonts w:asciiTheme="minorHAnsi" w:hAnsiTheme="minorHAnsi" w:cstheme="minorHAnsi"/>
          <w:color w:val="auto"/>
          <w:sz w:val="23"/>
          <w:szCs w:val="23"/>
        </w:rPr>
        <w:t xml:space="preserve">.2 </w:t>
      </w:r>
      <w:r w:rsidR="00A77E1C" w:rsidRPr="00C5181D">
        <w:rPr>
          <w:rFonts w:asciiTheme="minorHAnsi" w:hAnsiTheme="minorHAnsi" w:cstheme="minorHAnsi"/>
          <w:color w:val="auto"/>
          <w:sz w:val="23"/>
          <w:szCs w:val="23"/>
        </w:rPr>
        <w:tab/>
      </w:r>
      <w:r w:rsidRPr="00C5181D">
        <w:rPr>
          <w:rFonts w:asciiTheme="minorHAnsi" w:hAnsiTheme="minorHAnsi" w:cstheme="minorHAnsi"/>
          <w:color w:val="auto"/>
          <w:sz w:val="23"/>
          <w:szCs w:val="23"/>
        </w:rPr>
        <w:t xml:space="preserve">These children are at risk of poor outcomes including stigma, isolation and poor mental health.  Parental imprisonment is also associated specifically with negative school experiences, such as truanting, bullying and failure to achieve in education and children of prisoners are at a higher risk of mental ill health and have an increased likelihood of experiencing poverty compared to their peers.  </w:t>
      </w:r>
    </w:p>
    <w:p w14:paraId="04FFC747" w14:textId="77777777" w:rsidR="00C907E8" w:rsidRPr="00C5181D" w:rsidRDefault="00C907E8" w:rsidP="00C907E8">
      <w:pPr>
        <w:pStyle w:val="Default"/>
        <w:ind w:left="-567" w:right="-613"/>
        <w:rPr>
          <w:rFonts w:asciiTheme="minorHAnsi" w:hAnsiTheme="minorHAnsi" w:cstheme="minorHAnsi"/>
          <w:color w:val="auto"/>
          <w:sz w:val="23"/>
          <w:szCs w:val="23"/>
        </w:rPr>
      </w:pPr>
    </w:p>
    <w:p w14:paraId="638CA617" w14:textId="3834B7C9" w:rsidR="00C907E8" w:rsidRPr="00C5181D" w:rsidRDefault="00C907E8" w:rsidP="00C907E8">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2</w:t>
      </w:r>
      <w:r w:rsidR="00A77E1C" w:rsidRPr="00C5181D">
        <w:rPr>
          <w:rFonts w:asciiTheme="minorHAnsi" w:hAnsiTheme="minorHAnsi" w:cstheme="minorHAnsi"/>
          <w:color w:val="auto"/>
          <w:sz w:val="23"/>
          <w:szCs w:val="23"/>
        </w:rPr>
        <w:t>5</w:t>
      </w:r>
      <w:r w:rsidRPr="00C5181D">
        <w:rPr>
          <w:rFonts w:asciiTheme="minorHAnsi" w:hAnsiTheme="minorHAnsi" w:cstheme="minorHAnsi"/>
          <w:color w:val="auto"/>
          <w:sz w:val="23"/>
          <w:szCs w:val="23"/>
        </w:rPr>
        <w:t xml:space="preserve">.3 </w:t>
      </w:r>
      <w:r w:rsidR="00A77E1C" w:rsidRPr="00C5181D">
        <w:rPr>
          <w:rFonts w:asciiTheme="minorHAnsi" w:hAnsiTheme="minorHAnsi" w:cstheme="minorHAnsi"/>
          <w:color w:val="auto"/>
          <w:sz w:val="23"/>
          <w:szCs w:val="23"/>
        </w:rPr>
        <w:tab/>
      </w:r>
      <w:r w:rsidRPr="00C5181D">
        <w:rPr>
          <w:rFonts w:asciiTheme="minorHAnsi" w:hAnsiTheme="minorHAnsi" w:cstheme="minorHAnsi"/>
          <w:color w:val="auto"/>
          <w:sz w:val="23"/>
          <w:szCs w:val="23"/>
        </w:rPr>
        <w:t xml:space="preserve">Approximately 200,000 children have a parent sent to prison each year and as such, </w:t>
      </w:r>
      <w:r w:rsidR="00673CA4" w:rsidRPr="00C5181D">
        <w:rPr>
          <w:rFonts w:asciiTheme="minorHAnsi" w:hAnsiTheme="minorHAnsi" w:cstheme="minorHAnsi"/>
          <w:color w:val="auto"/>
          <w:sz w:val="23"/>
          <w:szCs w:val="23"/>
        </w:rPr>
        <w:t>BUSWELLS LODGE PRIMARY SCHOOL</w:t>
      </w:r>
      <w:r w:rsidRPr="00C5181D">
        <w:rPr>
          <w:rFonts w:asciiTheme="minorHAnsi" w:hAnsiTheme="minorHAnsi" w:cstheme="minorHAnsi"/>
          <w:color w:val="auto"/>
          <w:sz w:val="23"/>
          <w:szCs w:val="23"/>
        </w:rPr>
        <w:t xml:space="preserve"> Staff members will support children and their family members if children from our school have family members in prison. In such cases, </w:t>
      </w:r>
      <w:r w:rsidR="00673CA4" w:rsidRPr="00C5181D">
        <w:rPr>
          <w:rFonts w:asciiTheme="minorHAnsi" w:hAnsiTheme="minorHAnsi" w:cstheme="minorHAnsi"/>
          <w:color w:val="auto"/>
          <w:sz w:val="23"/>
          <w:szCs w:val="23"/>
        </w:rPr>
        <w:t>BUSWELLS LODGE PRIMARY SCHOOL</w:t>
      </w:r>
      <w:r w:rsidRPr="00C5181D">
        <w:rPr>
          <w:rFonts w:asciiTheme="minorHAnsi" w:hAnsiTheme="minorHAnsi" w:cstheme="minorHAnsi"/>
          <w:color w:val="auto"/>
          <w:sz w:val="23"/>
          <w:szCs w:val="23"/>
        </w:rPr>
        <w:t xml:space="preserve"> will remain non</w:t>
      </w:r>
      <w:r w:rsidR="00F12228" w:rsidRPr="00C5181D">
        <w:rPr>
          <w:rFonts w:asciiTheme="minorHAnsi" w:hAnsiTheme="minorHAnsi" w:cstheme="minorHAnsi"/>
          <w:color w:val="auto"/>
          <w:sz w:val="23"/>
          <w:szCs w:val="23"/>
        </w:rPr>
        <w:t>-</w:t>
      </w:r>
      <w:r w:rsidRPr="00C5181D">
        <w:rPr>
          <w:rFonts w:asciiTheme="minorHAnsi" w:hAnsiTheme="minorHAnsi" w:cstheme="minorHAnsi"/>
          <w:color w:val="auto"/>
          <w:sz w:val="23"/>
          <w:szCs w:val="23"/>
        </w:rPr>
        <w:t>judgemental and supportive towards the child and family so that they can achieve the best whilst in our environment.  Furthermore, if a parent o</w:t>
      </w:r>
      <w:r w:rsidR="009F0E32" w:rsidRPr="00C5181D">
        <w:rPr>
          <w:rFonts w:asciiTheme="minorHAnsi" w:hAnsiTheme="minorHAnsi" w:cstheme="minorHAnsi"/>
          <w:color w:val="auto"/>
          <w:sz w:val="23"/>
          <w:szCs w:val="23"/>
        </w:rPr>
        <w:t xml:space="preserve">r </w:t>
      </w:r>
      <w:r w:rsidRPr="00C5181D">
        <w:rPr>
          <w:rFonts w:asciiTheme="minorHAnsi" w:hAnsiTheme="minorHAnsi" w:cstheme="minorHAnsi"/>
          <w:color w:val="auto"/>
          <w:sz w:val="23"/>
          <w:szCs w:val="23"/>
        </w:rPr>
        <w:t>carer finds themselves in this situation, we encourage you to speak with our DSL so that support can be given as necessary.</w:t>
      </w:r>
      <w:r w:rsidR="007B45C1" w:rsidRPr="00C5181D">
        <w:rPr>
          <w:rFonts w:asciiTheme="minorHAnsi" w:hAnsiTheme="minorHAnsi" w:cstheme="minorHAnsi"/>
          <w:color w:val="auto"/>
          <w:sz w:val="23"/>
          <w:szCs w:val="23"/>
        </w:rPr>
        <w:t xml:space="preserve">  </w:t>
      </w:r>
    </w:p>
    <w:p w14:paraId="25CC9C25" w14:textId="77777777" w:rsidR="00C907E8" w:rsidRPr="00C5181D" w:rsidRDefault="00C907E8" w:rsidP="00C907E8">
      <w:pPr>
        <w:pStyle w:val="Default"/>
        <w:ind w:left="-567" w:right="-613"/>
        <w:rPr>
          <w:rFonts w:asciiTheme="minorHAnsi" w:hAnsiTheme="minorHAnsi" w:cstheme="minorHAnsi"/>
          <w:color w:val="auto"/>
          <w:sz w:val="23"/>
          <w:szCs w:val="23"/>
        </w:rPr>
      </w:pPr>
    </w:p>
    <w:p w14:paraId="358EFE79" w14:textId="7430A16D" w:rsidR="00C907E8" w:rsidRPr="00C5181D" w:rsidRDefault="00C907E8" w:rsidP="005A6A11">
      <w:pPr>
        <w:pStyle w:val="Heading1"/>
        <w:numPr>
          <w:ilvl w:val="0"/>
          <w:numId w:val="49"/>
        </w:numPr>
        <w:ind w:left="-142" w:hanging="425"/>
        <w:rPr>
          <w:rFonts w:cstheme="minorHAnsi"/>
        </w:rPr>
      </w:pPr>
      <w:r w:rsidRPr="00C5181D">
        <w:rPr>
          <w:rFonts w:cstheme="minorHAnsi"/>
        </w:rPr>
        <w:t>Homelessness</w:t>
      </w:r>
    </w:p>
    <w:p w14:paraId="309973DA" w14:textId="605D78E4" w:rsidR="00C907E8" w:rsidRPr="00C5181D" w:rsidRDefault="00C907E8" w:rsidP="00C907E8">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2</w:t>
      </w:r>
      <w:r w:rsidR="00A77E1C" w:rsidRPr="00C5181D">
        <w:rPr>
          <w:rFonts w:asciiTheme="minorHAnsi" w:hAnsiTheme="minorHAnsi" w:cstheme="minorHAnsi"/>
          <w:color w:val="auto"/>
          <w:sz w:val="23"/>
          <w:szCs w:val="23"/>
        </w:rPr>
        <w:t>6</w:t>
      </w:r>
      <w:r w:rsidRPr="00C5181D">
        <w:rPr>
          <w:rFonts w:asciiTheme="minorHAnsi" w:hAnsiTheme="minorHAnsi" w:cstheme="minorHAnsi"/>
          <w:color w:val="auto"/>
          <w:sz w:val="23"/>
          <w:szCs w:val="23"/>
        </w:rPr>
        <w:t xml:space="preserve">.1 </w:t>
      </w:r>
      <w:r w:rsidR="00A77E1C" w:rsidRPr="00C5181D">
        <w:rPr>
          <w:rFonts w:asciiTheme="minorHAnsi" w:hAnsiTheme="minorHAnsi" w:cstheme="minorHAnsi"/>
          <w:color w:val="auto"/>
          <w:sz w:val="23"/>
          <w:szCs w:val="23"/>
        </w:rPr>
        <w:tab/>
      </w:r>
      <w:r w:rsidRPr="00C5181D">
        <w:rPr>
          <w:rFonts w:asciiTheme="minorHAnsi" w:hAnsiTheme="minorHAnsi" w:cstheme="minorHAnsi"/>
          <w:color w:val="auto"/>
          <w:sz w:val="23"/>
          <w:szCs w:val="23"/>
        </w:rPr>
        <w:t xml:space="preserve">Being homeless or being at risk of becoming homeless presents a real risk to a child’s welfare. Our DSL are aware of contact details and referral routes </w:t>
      </w:r>
      <w:r w:rsidR="003C18FF" w:rsidRPr="00C5181D">
        <w:rPr>
          <w:rFonts w:asciiTheme="minorHAnsi" w:hAnsiTheme="minorHAnsi" w:cstheme="minorHAnsi"/>
          <w:color w:val="auto"/>
          <w:sz w:val="23"/>
          <w:szCs w:val="23"/>
        </w:rPr>
        <w:t>into</w:t>
      </w:r>
      <w:r w:rsidRPr="00C5181D">
        <w:rPr>
          <w:rFonts w:asciiTheme="minorHAnsi" w:hAnsiTheme="minorHAnsi" w:cstheme="minorHAnsi"/>
          <w:color w:val="auto"/>
          <w:sz w:val="23"/>
          <w:szCs w:val="23"/>
        </w:rPr>
        <w:t xml:space="preserve"> the Local Housing Authority so they can raise/progress concerns at the earliest opportunity if our children and family are experiencing homelessness. Indicators that a family may be at risk of homelessness include household debt, rent arrears, domestic abuse and anti-social behaviour, as well as the family being asked to leave a property. </w:t>
      </w:r>
    </w:p>
    <w:p w14:paraId="09FE2F1E" w14:textId="77777777" w:rsidR="00C907E8" w:rsidRPr="00C5181D" w:rsidRDefault="00C907E8" w:rsidP="00C907E8">
      <w:pPr>
        <w:pStyle w:val="Default"/>
        <w:ind w:left="-567" w:right="-613"/>
        <w:rPr>
          <w:rFonts w:asciiTheme="minorHAnsi" w:hAnsiTheme="minorHAnsi" w:cstheme="minorHAnsi"/>
          <w:color w:val="auto"/>
          <w:sz w:val="23"/>
          <w:szCs w:val="23"/>
        </w:rPr>
      </w:pPr>
    </w:p>
    <w:p w14:paraId="776238DC" w14:textId="77777777" w:rsidR="00C907E8" w:rsidRPr="00C5181D" w:rsidRDefault="00C907E8" w:rsidP="00C907E8">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2</w:t>
      </w:r>
      <w:r w:rsidR="00A77E1C" w:rsidRPr="00C5181D">
        <w:rPr>
          <w:rFonts w:asciiTheme="minorHAnsi" w:hAnsiTheme="minorHAnsi" w:cstheme="minorHAnsi"/>
          <w:color w:val="auto"/>
          <w:sz w:val="23"/>
          <w:szCs w:val="23"/>
        </w:rPr>
        <w:t>6</w:t>
      </w:r>
      <w:r w:rsidRPr="00C5181D">
        <w:rPr>
          <w:rFonts w:asciiTheme="minorHAnsi" w:hAnsiTheme="minorHAnsi" w:cstheme="minorHAnsi"/>
          <w:color w:val="auto"/>
          <w:sz w:val="23"/>
          <w:szCs w:val="23"/>
        </w:rPr>
        <w:t>.2</w:t>
      </w:r>
      <w:r w:rsidR="00A77E1C" w:rsidRPr="00C5181D">
        <w:rPr>
          <w:rFonts w:asciiTheme="minorHAnsi" w:hAnsiTheme="minorHAnsi" w:cstheme="minorHAnsi"/>
          <w:color w:val="auto"/>
          <w:sz w:val="23"/>
          <w:szCs w:val="23"/>
        </w:rPr>
        <w:tab/>
      </w:r>
      <w:r w:rsidRPr="00C5181D">
        <w:rPr>
          <w:rFonts w:asciiTheme="minorHAnsi" w:hAnsiTheme="minorHAnsi" w:cstheme="minorHAnsi"/>
          <w:color w:val="auto"/>
          <w:sz w:val="23"/>
          <w:szCs w:val="23"/>
        </w:rPr>
        <w:t>Whilst referrals and or discussion with the Local Housing Authority will be progressed as appropriate, and in accordance with local procedures, this does not, and should not, replace a referral into children’s social care where a child has been harmed or is at risk of harm.</w:t>
      </w:r>
    </w:p>
    <w:p w14:paraId="0E2C3B26" w14:textId="77777777" w:rsidR="00C907E8" w:rsidRPr="00C5181D" w:rsidRDefault="00C907E8" w:rsidP="00C907E8">
      <w:pPr>
        <w:pStyle w:val="Default"/>
        <w:ind w:left="-567" w:right="-613"/>
        <w:rPr>
          <w:rFonts w:asciiTheme="minorHAnsi" w:hAnsiTheme="minorHAnsi" w:cstheme="minorHAnsi"/>
          <w:color w:val="auto"/>
          <w:sz w:val="23"/>
          <w:szCs w:val="23"/>
        </w:rPr>
      </w:pPr>
    </w:p>
    <w:p w14:paraId="51E5D195" w14:textId="77777777" w:rsidR="00C907E8" w:rsidRPr="00C5181D" w:rsidRDefault="00C907E8" w:rsidP="00C907E8">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2</w:t>
      </w:r>
      <w:r w:rsidR="00A77E1C" w:rsidRPr="00C5181D">
        <w:rPr>
          <w:rFonts w:asciiTheme="minorHAnsi" w:hAnsiTheme="minorHAnsi" w:cstheme="minorHAnsi"/>
          <w:color w:val="auto"/>
          <w:sz w:val="23"/>
          <w:szCs w:val="23"/>
        </w:rPr>
        <w:t>6</w:t>
      </w:r>
      <w:r w:rsidRPr="00C5181D">
        <w:rPr>
          <w:rFonts w:asciiTheme="minorHAnsi" w:hAnsiTheme="minorHAnsi" w:cstheme="minorHAnsi"/>
          <w:color w:val="auto"/>
          <w:sz w:val="23"/>
          <w:szCs w:val="23"/>
        </w:rPr>
        <w:t>.3 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w:t>
      </w:r>
    </w:p>
    <w:p w14:paraId="78A6247B" w14:textId="77777777" w:rsidR="00C907E8" w:rsidRPr="00C5181D" w:rsidRDefault="00C907E8" w:rsidP="00C907E8">
      <w:pPr>
        <w:pStyle w:val="Default"/>
        <w:ind w:left="-567" w:right="-613"/>
        <w:rPr>
          <w:rFonts w:asciiTheme="minorHAnsi" w:hAnsiTheme="minorHAnsi" w:cstheme="minorHAnsi"/>
          <w:color w:val="auto"/>
          <w:sz w:val="23"/>
          <w:szCs w:val="23"/>
        </w:rPr>
      </w:pPr>
    </w:p>
    <w:p w14:paraId="18D27D58" w14:textId="6C473C90" w:rsidR="00C907E8" w:rsidRPr="00C5181D" w:rsidRDefault="00C907E8" w:rsidP="00C907E8">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2</w:t>
      </w:r>
      <w:r w:rsidR="00A77E1C" w:rsidRPr="00C5181D">
        <w:rPr>
          <w:rFonts w:asciiTheme="minorHAnsi" w:hAnsiTheme="minorHAnsi" w:cstheme="minorHAnsi"/>
          <w:color w:val="auto"/>
          <w:sz w:val="23"/>
          <w:szCs w:val="23"/>
        </w:rPr>
        <w:t>6</w:t>
      </w:r>
      <w:r w:rsidRPr="00C5181D">
        <w:rPr>
          <w:rFonts w:asciiTheme="minorHAnsi" w:hAnsiTheme="minorHAnsi" w:cstheme="minorHAnsi"/>
          <w:color w:val="auto"/>
          <w:sz w:val="23"/>
          <w:szCs w:val="23"/>
        </w:rPr>
        <w:t xml:space="preserve">.4 Furthermore, </w:t>
      </w:r>
      <w:r w:rsidR="00673CA4" w:rsidRPr="00C5181D">
        <w:rPr>
          <w:rFonts w:asciiTheme="minorHAnsi" w:hAnsiTheme="minorHAnsi" w:cstheme="minorHAnsi"/>
          <w:color w:val="auto"/>
          <w:sz w:val="23"/>
          <w:szCs w:val="23"/>
        </w:rPr>
        <w:t>BUSWELLS LODGE PRIMARY SCHOOL</w:t>
      </w:r>
      <w:r w:rsidRPr="00C5181D">
        <w:rPr>
          <w:rFonts w:asciiTheme="minorHAnsi" w:hAnsiTheme="minorHAnsi" w:cstheme="minorHAnsi"/>
          <w:color w:val="auto"/>
          <w:sz w:val="23"/>
          <w:szCs w:val="23"/>
        </w:rPr>
        <w:t xml:space="preserve"> staff also promote Early Help and Support</w:t>
      </w:r>
      <w:r w:rsidR="00E236CD" w:rsidRPr="00C5181D">
        <w:rPr>
          <w:rFonts w:asciiTheme="minorHAnsi" w:hAnsiTheme="minorHAnsi" w:cstheme="minorHAnsi"/>
          <w:color w:val="auto"/>
          <w:sz w:val="23"/>
          <w:szCs w:val="23"/>
        </w:rPr>
        <w:t xml:space="preserve"> </w:t>
      </w:r>
      <w:r w:rsidRPr="00C5181D">
        <w:rPr>
          <w:rFonts w:asciiTheme="minorHAnsi" w:hAnsiTheme="minorHAnsi" w:cstheme="minorHAnsi"/>
          <w:color w:val="auto"/>
          <w:sz w:val="23"/>
          <w:szCs w:val="23"/>
        </w:rPr>
        <w:t xml:space="preserve">so that children and families can be identified and supported at an early stage.  If a parent or carer and/or their children find themselves in this situation, we strongly urge you to speak to our DSL or member of school staff so that support can be provided. </w:t>
      </w:r>
    </w:p>
    <w:p w14:paraId="5E1F59C8" w14:textId="77777777" w:rsidR="00A530FA" w:rsidRPr="00C5181D" w:rsidRDefault="00A530FA" w:rsidP="002A2020">
      <w:pPr>
        <w:pStyle w:val="Default"/>
        <w:ind w:left="-567" w:right="-613"/>
        <w:rPr>
          <w:rFonts w:asciiTheme="minorHAnsi" w:hAnsiTheme="minorHAnsi" w:cstheme="minorHAnsi"/>
          <w:color w:val="auto"/>
          <w:sz w:val="23"/>
          <w:szCs w:val="23"/>
        </w:rPr>
      </w:pPr>
    </w:p>
    <w:p w14:paraId="73C42C10" w14:textId="7513DA07" w:rsidR="00D465D4" w:rsidRPr="00C5181D" w:rsidRDefault="00A77E1C" w:rsidP="00F461DD">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lastRenderedPageBreak/>
        <w:t>26.5</w:t>
      </w:r>
      <w:r w:rsidRPr="00C5181D">
        <w:rPr>
          <w:rFonts w:asciiTheme="minorHAnsi" w:hAnsiTheme="minorHAnsi" w:cstheme="minorHAnsi"/>
          <w:color w:val="auto"/>
          <w:sz w:val="23"/>
          <w:szCs w:val="23"/>
        </w:rPr>
        <w:tab/>
      </w:r>
      <w:r w:rsidR="00F461DD" w:rsidRPr="00C5181D">
        <w:rPr>
          <w:rFonts w:asciiTheme="minorHAnsi" w:hAnsiTheme="minorHAnsi" w:cstheme="minorHAnsi"/>
          <w:color w:val="auto"/>
          <w:sz w:val="23"/>
          <w:szCs w:val="23"/>
        </w:rPr>
        <w:t xml:space="preserve">Safeguarding CYP is a local and national priority and within </w:t>
      </w:r>
      <w:r w:rsidR="00673CA4" w:rsidRPr="00C5181D">
        <w:rPr>
          <w:rFonts w:asciiTheme="minorHAnsi" w:hAnsiTheme="minorHAnsi" w:cstheme="minorHAnsi"/>
          <w:color w:val="auto"/>
          <w:sz w:val="23"/>
          <w:szCs w:val="23"/>
        </w:rPr>
        <w:t>BUSWELLS LODGE PRIMARY SCHOOL</w:t>
      </w:r>
      <w:r w:rsidR="00F461DD" w:rsidRPr="00C5181D">
        <w:rPr>
          <w:rFonts w:asciiTheme="minorHAnsi" w:hAnsiTheme="minorHAnsi" w:cstheme="minorHAnsi"/>
          <w:color w:val="auto"/>
          <w:sz w:val="23"/>
          <w:szCs w:val="23"/>
        </w:rPr>
        <w:t xml:space="preserve">, protecting children from </w:t>
      </w:r>
      <w:r w:rsidR="00460829" w:rsidRPr="00C5181D">
        <w:rPr>
          <w:rFonts w:asciiTheme="minorHAnsi" w:hAnsiTheme="minorHAnsi" w:cstheme="minorHAnsi"/>
          <w:color w:val="auto"/>
          <w:sz w:val="23"/>
          <w:szCs w:val="23"/>
        </w:rPr>
        <w:t xml:space="preserve">abuse, neglect and exploitation is </w:t>
      </w:r>
      <w:r w:rsidR="00F461DD" w:rsidRPr="00C5181D">
        <w:rPr>
          <w:rFonts w:asciiTheme="minorHAnsi" w:hAnsiTheme="minorHAnsi" w:cstheme="minorHAnsi"/>
          <w:color w:val="auto"/>
          <w:sz w:val="23"/>
          <w:szCs w:val="23"/>
        </w:rPr>
        <w:t>a priority.  Ou</w:t>
      </w:r>
      <w:r w:rsidR="00D465D4" w:rsidRPr="00C5181D">
        <w:rPr>
          <w:rFonts w:asciiTheme="minorHAnsi" w:hAnsiTheme="minorHAnsi" w:cstheme="minorHAnsi"/>
          <w:color w:val="auto"/>
          <w:sz w:val="23"/>
          <w:szCs w:val="23"/>
        </w:rPr>
        <w:t xml:space="preserve">r </w:t>
      </w:r>
      <w:r w:rsidR="00437015" w:rsidRPr="00C5181D">
        <w:rPr>
          <w:rFonts w:asciiTheme="minorHAnsi" w:hAnsiTheme="minorHAnsi" w:cstheme="minorHAnsi"/>
          <w:color w:val="auto"/>
          <w:sz w:val="23"/>
          <w:szCs w:val="23"/>
        </w:rPr>
        <w:t xml:space="preserve">Safeguarding and Child Protection Policy along with </w:t>
      </w:r>
      <w:r w:rsidR="00D465D4" w:rsidRPr="00C5181D">
        <w:rPr>
          <w:rFonts w:asciiTheme="minorHAnsi" w:hAnsiTheme="minorHAnsi" w:cstheme="minorHAnsi"/>
          <w:color w:val="auto"/>
          <w:sz w:val="23"/>
          <w:szCs w:val="23"/>
        </w:rPr>
        <w:t>the school’s values, ethos and behaviour policies</w:t>
      </w:r>
      <w:r w:rsidR="00437015" w:rsidRPr="00C5181D">
        <w:rPr>
          <w:rFonts w:asciiTheme="minorHAnsi" w:hAnsiTheme="minorHAnsi" w:cstheme="minorHAnsi"/>
          <w:color w:val="auto"/>
          <w:sz w:val="23"/>
          <w:szCs w:val="23"/>
        </w:rPr>
        <w:t>,</w:t>
      </w:r>
      <w:r w:rsidR="00D465D4" w:rsidRPr="00C5181D">
        <w:rPr>
          <w:rFonts w:asciiTheme="minorHAnsi" w:hAnsiTheme="minorHAnsi" w:cstheme="minorHAnsi"/>
          <w:color w:val="auto"/>
          <w:sz w:val="23"/>
          <w:szCs w:val="23"/>
        </w:rPr>
        <w:t xml:space="preserve"> provides the basic platform to ensure children and young people are given the support to respect themselves and others, stand up for themselves and protect each other. </w:t>
      </w:r>
      <w:r w:rsidR="00F461DD" w:rsidRPr="00C5181D">
        <w:rPr>
          <w:rFonts w:asciiTheme="minorHAnsi" w:hAnsiTheme="minorHAnsi" w:cstheme="minorHAnsi"/>
          <w:color w:val="auto"/>
          <w:sz w:val="23"/>
          <w:szCs w:val="23"/>
        </w:rPr>
        <w:t xml:space="preserve"> Our staff are well versed with local and national guidance and are aware of emerging safeguarding concerns that could </w:t>
      </w:r>
      <w:r w:rsidR="00411456" w:rsidRPr="00C5181D">
        <w:rPr>
          <w:rFonts w:asciiTheme="minorHAnsi" w:hAnsiTheme="minorHAnsi" w:cstheme="minorHAnsi"/>
          <w:color w:val="auto"/>
          <w:sz w:val="23"/>
          <w:szCs w:val="23"/>
        </w:rPr>
        <w:t>potentially</w:t>
      </w:r>
      <w:r w:rsidR="00F461DD" w:rsidRPr="00C5181D">
        <w:rPr>
          <w:rFonts w:asciiTheme="minorHAnsi" w:hAnsiTheme="minorHAnsi" w:cstheme="minorHAnsi"/>
          <w:color w:val="auto"/>
          <w:sz w:val="23"/>
          <w:szCs w:val="23"/>
        </w:rPr>
        <w:t xml:space="preserve"> harm our children and young people</w:t>
      </w:r>
      <w:r w:rsidR="00F12228" w:rsidRPr="00C5181D">
        <w:rPr>
          <w:rFonts w:asciiTheme="minorHAnsi" w:hAnsiTheme="minorHAnsi" w:cstheme="minorHAnsi"/>
          <w:color w:val="auto"/>
          <w:sz w:val="23"/>
          <w:szCs w:val="23"/>
        </w:rPr>
        <w:t>:</w:t>
      </w:r>
      <w:r w:rsidR="00F461DD" w:rsidRPr="00C5181D">
        <w:rPr>
          <w:rFonts w:asciiTheme="minorHAnsi" w:hAnsiTheme="minorHAnsi" w:cstheme="minorHAnsi"/>
          <w:color w:val="auto"/>
          <w:sz w:val="23"/>
          <w:szCs w:val="23"/>
        </w:rPr>
        <w:t xml:space="preserve"> </w:t>
      </w:r>
    </w:p>
    <w:p w14:paraId="47DB5CEB" w14:textId="77777777" w:rsidR="00B23969" w:rsidRPr="00C5181D" w:rsidRDefault="00B23969" w:rsidP="00D465D4">
      <w:pPr>
        <w:autoSpaceDE w:val="0"/>
        <w:autoSpaceDN w:val="0"/>
        <w:adjustRightInd w:val="0"/>
        <w:spacing w:after="0" w:line="240" w:lineRule="auto"/>
        <w:ind w:left="-567" w:right="-613"/>
        <w:rPr>
          <w:rFonts w:cstheme="minorHAnsi"/>
          <w:sz w:val="23"/>
          <w:szCs w:val="23"/>
        </w:rPr>
      </w:pPr>
    </w:p>
    <w:p w14:paraId="45888DFE" w14:textId="62E6A1EA" w:rsidR="00D465D4" w:rsidRPr="00C5181D" w:rsidRDefault="00D465D4" w:rsidP="005A6A11">
      <w:pPr>
        <w:pStyle w:val="ListParagraph"/>
        <w:numPr>
          <w:ilvl w:val="0"/>
          <w:numId w:val="20"/>
        </w:numPr>
        <w:autoSpaceDE w:val="0"/>
        <w:autoSpaceDN w:val="0"/>
        <w:adjustRightInd w:val="0"/>
        <w:spacing w:after="0" w:line="240" w:lineRule="auto"/>
        <w:ind w:right="-613"/>
        <w:rPr>
          <w:rFonts w:cstheme="minorHAnsi"/>
          <w:sz w:val="23"/>
          <w:szCs w:val="23"/>
        </w:rPr>
      </w:pPr>
      <w:r w:rsidRPr="00C5181D">
        <w:rPr>
          <w:rFonts w:cstheme="minorHAnsi"/>
          <w:sz w:val="23"/>
          <w:szCs w:val="23"/>
        </w:rPr>
        <w:t>Our school keeps itself up to date on the latest advice and guidance provided to assist in addressing specific vulnerabilities</w:t>
      </w:r>
      <w:r w:rsidR="006335E8" w:rsidRPr="00C5181D">
        <w:rPr>
          <w:rFonts w:cstheme="minorHAnsi"/>
          <w:sz w:val="23"/>
          <w:szCs w:val="23"/>
        </w:rPr>
        <w:t>, mental health</w:t>
      </w:r>
      <w:r w:rsidRPr="00C5181D">
        <w:rPr>
          <w:rFonts w:cstheme="minorHAnsi"/>
          <w:sz w:val="23"/>
          <w:szCs w:val="23"/>
        </w:rPr>
        <w:t xml:space="preserve"> and forms of </w:t>
      </w:r>
      <w:r w:rsidR="003C18FF" w:rsidRPr="00C5181D">
        <w:rPr>
          <w:rFonts w:cstheme="minorHAnsi"/>
          <w:sz w:val="23"/>
          <w:szCs w:val="23"/>
        </w:rPr>
        <w:t>exploitation.</w:t>
      </w:r>
    </w:p>
    <w:p w14:paraId="22BC3552" w14:textId="33F6A9F9" w:rsidR="00D465D4" w:rsidRPr="00C5181D" w:rsidRDefault="00D465D4" w:rsidP="005A6A11">
      <w:pPr>
        <w:pStyle w:val="ListParagraph"/>
        <w:numPr>
          <w:ilvl w:val="0"/>
          <w:numId w:val="20"/>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Our staff are supported to recognise warning signs and symptoms in relation to specific </w:t>
      </w:r>
      <w:r w:rsidR="00DA4571" w:rsidRPr="00C5181D">
        <w:rPr>
          <w:rFonts w:cstheme="minorHAnsi"/>
          <w:sz w:val="23"/>
          <w:szCs w:val="23"/>
        </w:rPr>
        <w:t>issues and</w:t>
      </w:r>
      <w:r w:rsidR="00437015" w:rsidRPr="00C5181D">
        <w:rPr>
          <w:rFonts w:cstheme="minorHAnsi"/>
          <w:sz w:val="23"/>
          <w:szCs w:val="23"/>
        </w:rPr>
        <w:t xml:space="preserve"> </w:t>
      </w:r>
      <w:r w:rsidRPr="00C5181D">
        <w:rPr>
          <w:rFonts w:cstheme="minorHAnsi"/>
          <w:sz w:val="23"/>
          <w:szCs w:val="23"/>
        </w:rPr>
        <w:t xml:space="preserve">include such issues in an </w:t>
      </w:r>
      <w:r w:rsidR="003C18FF" w:rsidRPr="00C5181D">
        <w:rPr>
          <w:rFonts w:cstheme="minorHAnsi"/>
          <w:sz w:val="23"/>
          <w:szCs w:val="23"/>
        </w:rPr>
        <w:t>age-appropriate</w:t>
      </w:r>
      <w:r w:rsidR="00437015" w:rsidRPr="00C5181D">
        <w:rPr>
          <w:rFonts w:cstheme="minorHAnsi"/>
          <w:sz w:val="23"/>
          <w:szCs w:val="23"/>
        </w:rPr>
        <w:t xml:space="preserve"> way in their </w:t>
      </w:r>
      <w:r w:rsidR="00CA4AAD" w:rsidRPr="00C5181D">
        <w:rPr>
          <w:rFonts w:cstheme="minorHAnsi"/>
          <w:sz w:val="23"/>
          <w:szCs w:val="23"/>
        </w:rPr>
        <w:t>curriculum.</w:t>
      </w:r>
    </w:p>
    <w:p w14:paraId="295661C8" w14:textId="3AC5FBEC" w:rsidR="00F461DD" w:rsidRPr="00C5181D" w:rsidRDefault="00F461DD" w:rsidP="005A6A11">
      <w:pPr>
        <w:pStyle w:val="ListParagraph"/>
        <w:numPr>
          <w:ilvl w:val="0"/>
          <w:numId w:val="20"/>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Our staff are aware of emerging issues </w:t>
      </w:r>
      <w:r w:rsidR="00212063" w:rsidRPr="00C5181D">
        <w:rPr>
          <w:rFonts w:cstheme="minorHAnsi"/>
          <w:sz w:val="23"/>
          <w:szCs w:val="23"/>
        </w:rPr>
        <w:t xml:space="preserve">and contextual safeguarding and take this into consideration when assessing children and young </w:t>
      </w:r>
      <w:r w:rsidR="003C18FF" w:rsidRPr="00C5181D">
        <w:rPr>
          <w:rFonts w:cstheme="minorHAnsi"/>
          <w:sz w:val="23"/>
          <w:szCs w:val="23"/>
        </w:rPr>
        <w:t>people’s</w:t>
      </w:r>
      <w:r w:rsidR="00212063" w:rsidRPr="00C5181D">
        <w:rPr>
          <w:rFonts w:cstheme="minorHAnsi"/>
          <w:sz w:val="23"/>
          <w:szCs w:val="23"/>
        </w:rPr>
        <w:t xml:space="preserve"> </w:t>
      </w:r>
      <w:r w:rsidR="003C18FF" w:rsidRPr="00C5181D">
        <w:rPr>
          <w:rFonts w:cstheme="minorHAnsi"/>
          <w:sz w:val="23"/>
          <w:szCs w:val="23"/>
        </w:rPr>
        <w:t>needs.</w:t>
      </w:r>
    </w:p>
    <w:p w14:paraId="71F20B12" w14:textId="42989C30" w:rsidR="00D465D4" w:rsidRPr="00C5181D" w:rsidRDefault="00D465D4" w:rsidP="005A6A11">
      <w:pPr>
        <w:pStyle w:val="ListParagraph"/>
        <w:numPr>
          <w:ilvl w:val="0"/>
          <w:numId w:val="20"/>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Our </w:t>
      </w:r>
      <w:r w:rsidR="003C18FF" w:rsidRPr="00C5181D">
        <w:rPr>
          <w:rFonts w:cstheme="minorHAnsi"/>
          <w:sz w:val="23"/>
          <w:szCs w:val="23"/>
        </w:rPr>
        <w:t>school works</w:t>
      </w:r>
      <w:r w:rsidRPr="00C5181D">
        <w:rPr>
          <w:rFonts w:cstheme="minorHAnsi"/>
          <w:sz w:val="23"/>
          <w:szCs w:val="23"/>
        </w:rPr>
        <w:t xml:space="preserve"> with and engages our families and communities to talk about such </w:t>
      </w:r>
      <w:r w:rsidR="003C18FF" w:rsidRPr="00C5181D">
        <w:rPr>
          <w:rFonts w:cstheme="minorHAnsi"/>
          <w:sz w:val="23"/>
          <w:szCs w:val="23"/>
        </w:rPr>
        <w:t>issues.</w:t>
      </w:r>
      <w:r w:rsidRPr="00C5181D">
        <w:rPr>
          <w:rFonts w:cstheme="minorHAnsi"/>
          <w:sz w:val="23"/>
          <w:szCs w:val="23"/>
        </w:rPr>
        <w:t xml:space="preserve"> </w:t>
      </w:r>
    </w:p>
    <w:p w14:paraId="6D9FB470" w14:textId="77777777" w:rsidR="00D465D4" w:rsidRPr="00C5181D" w:rsidRDefault="00D465D4" w:rsidP="005A6A11">
      <w:pPr>
        <w:pStyle w:val="ListParagraph"/>
        <w:numPr>
          <w:ilvl w:val="0"/>
          <w:numId w:val="20"/>
        </w:numPr>
        <w:autoSpaceDE w:val="0"/>
        <w:autoSpaceDN w:val="0"/>
        <w:adjustRightInd w:val="0"/>
        <w:spacing w:after="0" w:line="240" w:lineRule="auto"/>
        <w:ind w:right="-613"/>
        <w:rPr>
          <w:rFonts w:cstheme="minorHAnsi"/>
          <w:sz w:val="23"/>
          <w:szCs w:val="23"/>
        </w:rPr>
      </w:pPr>
      <w:r w:rsidRPr="00C5181D">
        <w:rPr>
          <w:rFonts w:cstheme="minorHAnsi"/>
          <w:sz w:val="23"/>
          <w:szCs w:val="23"/>
        </w:rPr>
        <w:t>Our</w:t>
      </w:r>
      <w:r w:rsidR="007633DF" w:rsidRPr="00C5181D">
        <w:rPr>
          <w:rFonts w:cstheme="minorHAnsi"/>
          <w:sz w:val="23"/>
          <w:szCs w:val="23"/>
        </w:rPr>
        <w:t xml:space="preserve"> school </w:t>
      </w:r>
      <w:r w:rsidRPr="00C5181D">
        <w:rPr>
          <w:rFonts w:cstheme="minorHAnsi"/>
          <w:sz w:val="23"/>
          <w:szCs w:val="23"/>
        </w:rPr>
        <w:t xml:space="preserve">staff are supported to talk to families about sensitive concerns in relation to their children and to find ways to address them together wherever possible. </w:t>
      </w:r>
    </w:p>
    <w:p w14:paraId="22DA131E" w14:textId="77777777" w:rsidR="00D465D4" w:rsidRPr="00C5181D" w:rsidRDefault="00D465D4" w:rsidP="005A6A11">
      <w:pPr>
        <w:pStyle w:val="ListParagraph"/>
        <w:numPr>
          <w:ilvl w:val="0"/>
          <w:numId w:val="20"/>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Our DSL knows where to seek and get advice as necessary. </w:t>
      </w:r>
    </w:p>
    <w:p w14:paraId="231C2511" w14:textId="05B36928" w:rsidR="00D465D4" w:rsidRPr="00C5181D" w:rsidRDefault="00D465D4" w:rsidP="005A6A11">
      <w:pPr>
        <w:pStyle w:val="ListParagraph"/>
        <w:numPr>
          <w:ilvl w:val="0"/>
          <w:numId w:val="20"/>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Our </w:t>
      </w:r>
      <w:r w:rsidR="007633DF" w:rsidRPr="00C5181D">
        <w:rPr>
          <w:rFonts w:cstheme="minorHAnsi"/>
          <w:sz w:val="23"/>
          <w:szCs w:val="23"/>
        </w:rPr>
        <w:t>school</w:t>
      </w:r>
      <w:r w:rsidRPr="00C5181D">
        <w:rPr>
          <w:rFonts w:cstheme="minorHAnsi"/>
          <w:sz w:val="23"/>
          <w:szCs w:val="23"/>
        </w:rPr>
        <w:t xml:space="preserve"> brings in experts and uses specialist material to support the work we </w:t>
      </w:r>
      <w:r w:rsidR="003C18FF" w:rsidRPr="00C5181D">
        <w:rPr>
          <w:rFonts w:cstheme="minorHAnsi"/>
          <w:sz w:val="23"/>
          <w:szCs w:val="23"/>
        </w:rPr>
        <w:t>do.</w:t>
      </w:r>
    </w:p>
    <w:p w14:paraId="09C6B560" w14:textId="6AF81E7B" w:rsidR="007633DF" w:rsidRPr="00C5181D" w:rsidRDefault="007633DF" w:rsidP="005A6A11">
      <w:pPr>
        <w:pStyle w:val="ListParagraph"/>
        <w:numPr>
          <w:ilvl w:val="0"/>
          <w:numId w:val="20"/>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Our school staff fully understand how to raise a concern using the appropriate </w:t>
      </w:r>
      <w:r w:rsidR="003C18FF" w:rsidRPr="00C5181D">
        <w:rPr>
          <w:rFonts w:cstheme="minorHAnsi"/>
          <w:sz w:val="23"/>
          <w:szCs w:val="23"/>
        </w:rPr>
        <w:t>channels.</w:t>
      </w:r>
    </w:p>
    <w:p w14:paraId="2728E032" w14:textId="77777777" w:rsidR="00C1382B" w:rsidRPr="00C5181D" w:rsidRDefault="00C1382B" w:rsidP="001C497F">
      <w:pPr>
        <w:spacing w:after="0"/>
        <w:ind w:left="-567" w:right="-472"/>
        <w:rPr>
          <w:rFonts w:cstheme="minorHAnsi"/>
          <w:b/>
          <w:sz w:val="23"/>
          <w:szCs w:val="23"/>
        </w:rPr>
      </w:pPr>
    </w:p>
    <w:p w14:paraId="662D9A1B" w14:textId="3FB95561" w:rsidR="00A01FD4" w:rsidRPr="00C5181D" w:rsidRDefault="00A77E1C" w:rsidP="00A01FD4">
      <w:pPr>
        <w:pStyle w:val="Default"/>
        <w:ind w:left="-567" w:right="-613"/>
        <w:rPr>
          <w:rFonts w:asciiTheme="minorHAnsi" w:hAnsiTheme="minorHAnsi" w:cstheme="minorHAnsi"/>
          <w:b/>
          <w:color w:val="auto"/>
          <w:sz w:val="23"/>
          <w:szCs w:val="23"/>
        </w:rPr>
      </w:pPr>
      <w:r w:rsidRPr="00C5181D">
        <w:rPr>
          <w:rFonts w:asciiTheme="minorHAnsi" w:hAnsiTheme="minorHAnsi" w:cstheme="minorHAnsi"/>
          <w:color w:val="auto"/>
          <w:sz w:val="23"/>
          <w:szCs w:val="23"/>
        </w:rPr>
        <w:t>26.6</w:t>
      </w:r>
      <w:r w:rsidRPr="00C5181D">
        <w:rPr>
          <w:rFonts w:asciiTheme="minorHAnsi" w:hAnsiTheme="minorHAnsi" w:cstheme="minorHAnsi"/>
          <w:color w:val="auto"/>
          <w:sz w:val="23"/>
          <w:szCs w:val="23"/>
        </w:rPr>
        <w:tab/>
      </w:r>
      <w:r w:rsidR="00A01FD4" w:rsidRPr="00C5181D">
        <w:rPr>
          <w:rFonts w:asciiTheme="minorHAnsi" w:hAnsiTheme="minorHAnsi" w:cstheme="minorHAnsi"/>
          <w:color w:val="auto"/>
          <w:sz w:val="23"/>
          <w:szCs w:val="23"/>
        </w:rPr>
        <w:t xml:space="preserve">As </w:t>
      </w:r>
      <w:r w:rsidR="00673CA4" w:rsidRPr="00C5181D">
        <w:rPr>
          <w:rFonts w:asciiTheme="minorHAnsi" w:hAnsiTheme="minorHAnsi" w:cstheme="minorHAnsi"/>
          <w:b/>
          <w:color w:val="auto"/>
          <w:sz w:val="23"/>
          <w:szCs w:val="23"/>
        </w:rPr>
        <w:t>BUSWELLS LODGE PRIMARY SCHOOL</w:t>
      </w:r>
      <w:r w:rsidR="00A01FD4" w:rsidRPr="00C5181D">
        <w:rPr>
          <w:rFonts w:asciiTheme="minorHAnsi" w:hAnsiTheme="minorHAnsi" w:cstheme="minorHAnsi"/>
          <w:color w:val="auto"/>
          <w:sz w:val="23"/>
          <w:szCs w:val="23"/>
        </w:rPr>
        <w:t xml:space="preserve"> staff are aware that safeguarding issues can manifest themselves in many different ways, our staff have received annual safeguarding training and additional information to better equip themselves in the knowledge of other forms of </w:t>
      </w:r>
      <w:r w:rsidR="00460829" w:rsidRPr="00C5181D">
        <w:rPr>
          <w:rFonts w:asciiTheme="minorHAnsi" w:hAnsiTheme="minorHAnsi" w:cstheme="minorHAnsi"/>
          <w:color w:val="auto"/>
          <w:sz w:val="23"/>
          <w:szCs w:val="23"/>
        </w:rPr>
        <w:t>abuse, neglect and exploitation</w:t>
      </w:r>
      <w:r w:rsidR="00A01FD4" w:rsidRPr="00C5181D">
        <w:rPr>
          <w:rFonts w:asciiTheme="minorHAnsi" w:hAnsiTheme="minorHAnsi" w:cstheme="minorHAnsi"/>
          <w:color w:val="auto"/>
          <w:sz w:val="23"/>
          <w:szCs w:val="23"/>
        </w:rPr>
        <w:t xml:space="preserve"> as per </w:t>
      </w:r>
      <w:r w:rsidR="00EE4E0F" w:rsidRPr="00C5181D">
        <w:rPr>
          <w:rFonts w:asciiTheme="minorHAnsi" w:hAnsiTheme="minorHAnsi" w:cstheme="minorHAnsi"/>
          <w:color w:val="auto"/>
          <w:sz w:val="23"/>
          <w:szCs w:val="23"/>
        </w:rPr>
        <w:t>Keeping Children Safe in Education 202</w:t>
      </w:r>
      <w:r w:rsidR="003753DC" w:rsidRPr="00C5181D">
        <w:rPr>
          <w:rFonts w:asciiTheme="minorHAnsi" w:hAnsiTheme="minorHAnsi" w:cstheme="minorHAnsi"/>
          <w:color w:val="auto"/>
          <w:sz w:val="23"/>
          <w:szCs w:val="23"/>
        </w:rPr>
        <w:t>5</w:t>
      </w:r>
      <w:r w:rsidR="00A01FD4" w:rsidRPr="00C5181D">
        <w:rPr>
          <w:rFonts w:asciiTheme="minorHAnsi" w:hAnsiTheme="minorHAnsi" w:cstheme="minorHAnsi"/>
          <w:color w:val="auto"/>
          <w:sz w:val="23"/>
          <w:szCs w:val="23"/>
        </w:rPr>
        <w:t>.</w:t>
      </w:r>
      <w:r w:rsidR="00020D08" w:rsidRPr="00C5181D">
        <w:rPr>
          <w:rFonts w:asciiTheme="minorHAnsi" w:hAnsiTheme="minorHAnsi" w:cstheme="minorHAnsi"/>
          <w:color w:val="auto"/>
          <w:sz w:val="23"/>
          <w:szCs w:val="23"/>
        </w:rPr>
        <w:t xml:space="preserve">  These are outlined in</w:t>
      </w:r>
      <w:r w:rsidR="00020D08" w:rsidRPr="00C5181D">
        <w:rPr>
          <w:rFonts w:asciiTheme="minorHAnsi" w:hAnsiTheme="minorHAnsi" w:cstheme="minorHAnsi"/>
          <w:bCs/>
          <w:color w:val="auto"/>
          <w:sz w:val="23"/>
          <w:szCs w:val="23"/>
        </w:rPr>
        <w:t xml:space="preserve"> </w:t>
      </w:r>
      <w:r w:rsidR="003C18FF" w:rsidRPr="00C5181D">
        <w:rPr>
          <w:rFonts w:asciiTheme="minorHAnsi" w:hAnsiTheme="minorHAnsi" w:cstheme="minorHAnsi"/>
          <w:bCs/>
          <w:color w:val="auto"/>
          <w:sz w:val="23"/>
          <w:szCs w:val="23"/>
        </w:rPr>
        <w:t>Appendix</w:t>
      </w:r>
      <w:r w:rsidR="00AB30D9" w:rsidRPr="00C5181D">
        <w:rPr>
          <w:rFonts w:asciiTheme="minorHAnsi" w:hAnsiTheme="minorHAnsi" w:cstheme="minorHAnsi"/>
          <w:bCs/>
          <w:color w:val="auto"/>
          <w:sz w:val="23"/>
          <w:szCs w:val="23"/>
        </w:rPr>
        <w:t xml:space="preserve"> 1</w:t>
      </w:r>
      <w:r w:rsidR="003C18FF" w:rsidRPr="00C5181D">
        <w:rPr>
          <w:rFonts w:asciiTheme="minorHAnsi" w:hAnsiTheme="minorHAnsi" w:cstheme="minorHAnsi"/>
          <w:bCs/>
          <w:color w:val="auto"/>
          <w:sz w:val="23"/>
          <w:szCs w:val="23"/>
        </w:rPr>
        <w:t>.</w:t>
      </w:r>
    </w:p>
    <w:p w14:paraId="7EBA8333" w14:textId="544835F6" w:rsidR="0019477C" w:rsidRPr="00C5181D" w:rsidRDefault="0019477C" w:rsidP="00A01FD4">
      <w:pPr>
        <w:pStyle w:val="Default"/>
        <w:ind w:left="-567" w:right="-613"/>
        <w:rPr>
          <w:rFonts w:asciiTheme="minorHAnsi" w:hAnsiTheme="minorHAnsi" w:cstheme="minorHAnsi"/>
          <w:b/>
          <w:color w:val="auto"/>
          <w:sz w:val="23"/>
          <w:szCs w:val="23"/>
        </w:rPr>
      </w:pPr>
    </w:p>
    <w:p w14:paraId="60C1839B" w14:textId="34050077" w:rsidR="0019477C" w:rsidRPr="00C5181D" w:rsidRDefault="0019477C" w:rsidP="00A30FA5">
      <w:pPr>
        <w:pStyle w:val="Heading1"/>
        <w:ind w:left="-142" w:hanging="425"/>
        <w:rPr>
          <w:rFonts w:cstheme="minorHAnsi"/>
        </w:rPr>
      </w:pPr>
      <w:r w:rsidRPr="00C5181D">
        <w:rPr>
          <w:rFonts w:cstheme="minorHAnsi"/>
        </w:rPr>
        <w:t xml:space="preserve">27. </w:t>
      </w:r>
      <w:r w:rsidRPr="00C5181D">
        <w:rPr>
          <w:rFonts w:cstheme="minorHAnsi"/>
        </w:rPr>
        <w:tab/>
        <w:t>Young Carers</w:t>
      </w:r>
    </w:p>
    <w:p w14:paraId="55D1DC4D" w14:textId="091163D7" w:rsidR="0019477C" w:rsidRPr="00C5181D" w:rsidRDefault="0019477C" w:rsidP="0019477C">
      <w:pPr>
        <w:spacing w:after="0"/>
        <w:ind w:left="-567" w:right="-613"/>
        <w:rPr>
          <w:rFonts w:cstheme="minorHAnsi"/>
          <w:sz w:val="23"/>
          <w:szCs w:val="23"/>
        </w:rPr>
      </w:pPr>
      <w:r w:rsidRPr="00C5181D">
        <w:rPr>
          <w:rFonts w:cstheme="minorHAnsi"/>
          <w:b/>
          <w:bCs/>
          <w:sz w:val="23"/>
          <w:szCs w:val="23"/>
        </w:rPr>
        <w:t xml:space="preserve">27.1 A young carer is defined as: </w:t>
      </w:r>
      <w:r w:rsidRPr="00C5181D">
        <w:rPr>
          <w:rFonts w:cstheme="minorHAnsi"/>
          <w:sz w:val="23"/>
          <w:szCs w:val="23"/>
        </w:rPr>
        <w:t>“You're a young carer if you're under 18 and help to look after a relative with a disability, illness, mental health condition, or drug or alcohol problem. If you're a young carer, you probably look after one of your parents or care for a brother or sister. You may do extra jobs in and around the home, such as cooking, cleaning, or helping someone get dressed and move around. You may also give a lot of physical help to a brother or sister who's disabled or ill. Along with doing things to help your brother or sister, you may be giving them and your parents emotional support, too.” </w:t>
      </w:r>
    </w:p>
    <w:p w14:paraId="6EFD50DC" w14:textId="77777777" w:rsidR="0019477C" w:rsidRPr="00C5181D" w:rsidRDefault="0019477C" w:rsidP="0019477C">
      <w:pPr>
        <w:spacing w:after="0"/>
        <w:ind w:left="-567" w:right="-613"/>
        <w:rPr>
          <w:rFonts w:cstheme="minorHAnsi"/>
          <w:sz w:val="23"/>
          <w:szCs w:val="23"/>
        </w:rPr>
      </w:pPr>
    </w:p>
    <w:p w14:paraId="22AE91A8" w14:textId="49A0BFF7" w:rsidR="0019477C" w:rsidRPr="00C5181D" w:rsidRDefault="0019477C" w:rsidP="0019477C">
      <w:pPr>
        <w:spacing w:after="0"/>
        <w:ind w:left="-567" w:right="-613"/>
        <w:rPr>
          <w:rFonts w:cstheme="minorHAnsi"/>
          <w:sz w:val="23"/>
          <w:szCs w:val="23"/>
        </w:rPr>
      </w:pPr>
      <w:r w:rsidRPr="00C5181D">
        <w:rPr>
          <w:rFonts w:cstheme="minorHAnsi"/>
          <w:sz w:val="23"/>
          <w:szCs w:val="23"/>
        </w:rPr>
        <w:t xml:space="preserve">27.2 Here at </w:t>
      </w:r>
      <w:r w:rsidR="00673CA4" w:rsidRPr="00C5181D">
        <w:rPr>
          <w:rFonts w:cstheme="minorHAnsi"/>
          <w:sz w:val="23"/>
          <w:szCs w:val="23"/>
        </w:rPr>
        <w:t>BUSWELLS LODGE PRIMARY SCHOOL</w:t>
      </w:r>
      <w:r w:rsidRPr="00C5181D">
        <w:rPr>
          <w:rFonts w:cstheme="minorHAnsi"/>
          <w:sz w:val="23"/>
          <w:szCs w:val="23"/>
        </w:rPr>
        <w:t xml:space="preserve"> we understand the difficulties that young carers face when supporting family members which can range from not completing homework, arriving to school late or not having enough sleep as examples.  We are not here to judge, but rather to support the needs and wellbeing of the young person where necessary; our DSL’s will support the young person in ensuring relevant support and guidance is given.  Where possible, parents and carers should make the schools/college aware if a child they live with is a young carer to ensure relevant support is received as soon as possible. </w:t>
      </w:r>
    </w:p>
    <w:p w14:paraId="1E16AD81" w14:textId="77777777" w:rsidR="0019477C" w:rsidRPr="00C5181D" w:rsidRDefault="0019477C" w:rsidP="0019477C">
      <w:pPr>
        <w:spacing w:after="0"/>
        <w:ind w:left="-567" w:right="-613"/>
        <w:rPr>
          <w:rFonts w:cstheme="minorHAnsi"/>
          <w:sz w:val="23"/>
          <w:szCs w:val="23"/>
        </w:rPr>
      </w:pPr>
    </w:p>
    <w:p w14:paraId="57DC379B" w14:textId="4C6A4CA1" w:rsidR="006B3FE0" w:rsidRPr="00C5181D" w:rsidRDefault="0019477C" w:rsidP="00084B3D">
      <w:pPr>
        <w:shd w:val="clear" w:color="auto" w:fill="FFFFFF"/>
        <w:spacing w:after="0" w:line="240" w:lineRule="auto"/>
        <w:ind w:left="-567" w:right="-613"/>
        <w:rPr>
          <w:rFonts w:cstheme="minorHAnsi"/>
          <w:sz w:val="23"/>
          <w:szCs w:val="23"/>
        </w:rPr>
      </w:pPr>
      <w:r w:rsidRPr="00C5181D">
        <w:rPr>
          <w:rFonts w:cstheme="minorHAnsi"/>
          <w:sz w:val="23"/>
          <w:szCs w:val="23"/>
        </w:rPr>
        <w:t>27.3 Furthermore, additional information can be sought by contacting the schools directly or going direct to Leicester City Council, Duty and Assessment Service on: 0116 454 1004 and choose option 1 'City', then option 1 'Child</w:t>
      </w:r>
      <w:r w:rsidR="00A37C52" w:rsidRPr="00C5181D">
        <w:rPr>
          <w:rFonts w:cstheme="minorHAnsi"/>
          <w:sz w:val="23"/>
          <w:szCs w:val="23"/>
        </w:rPr>
        <w:t>.</w:t>
      </w:r>
      <w:r w:rsidRPr="00C5181D">
        <w:rPr>
          <w:rStyle w:val="FootnoteReference"/>
          <w:rFonts w:cstheme="minorHAnsi"/>
          <w:sz w:val="23"/>
          <w:szCs w:val="23"/>
        </w:rPr>
        <w:footnoteReference w:id="13"/>
      </w:r>
    </w:p>
    <w:p w14:paraId="19C5F504" w14:textId="77777777" w:rsidR="00EA1DE2" w:rsidRPr="00C5181D" w:rsidRDefault="00EA1DE2" w:rsidP="00084B3D">
      <w:pPr>
        <w:shd w:val="clear" w:color="auto" w:fill="FFFFFF"/>
        <w:spacing w:after="0" w:line="240" w:lineRule="auto"/>
        <w:ind w:left="-567" w:right="-613"/>
        <w:rPr>
          <w:rFonts w:cstheme="minorHAnsi"/>
          <w:sz w:val="23"/>
          <w:szCs w:val="23"/>
        </w:rPr>
      </w:pPr>
    </w:p>
    <w:p w14:paraId="3E92B849" w14:textId="77EE85F8" w:rsidR="00D465D4" w:rsidRPr="00C5181D" w:rsidRDefault="00785458" w:rsidP="005A6A11">
      <w:pPr>
        <w:pStyle w:val="Heading1"/>
        <w:numPr>
          <w:ilvl w:val="0"/>
          <w:numId w:val="50"/>
        </w:numPr>
        <w:ind w:left="-142" w:hanging="425"/>
        <w:rPr>
          <w:rFonts w:cstheme="minorHAnsi"/>
        </w:rPr>
      </w:pPr>
      <w:r w:rsidRPr="00C5181D">
        <w:rPr>
          <w:rFonts w:cstheme="minorHAnsi"/>
        </w:rPr>
        <w:t xml:space="preserve">Other Forms of </w:t>
      </w:r>
      <w:r w:rsidR="00460829" w:rsidRPr="00C5181D">
        <w:rPr>
          <w:rFonts w:cstheme="minorHAnsi"/>
        </w:rPr>
        <w:t>A</w:t>
      </w:r>
      <w:r w:rsidR="00460829" w:rsidRPr="00C5181D">
        <w:rPr>
          <w:rFonts w:cstheme="minorHAnsi"/>
          <w:szCs w:val="23"/>
        </w:rPr>
        <w:t>buse, Neglect and Exploitation</w:t>
      </w:r>
    </w:p>
    <w:p w14:paraId="34A60207" w14:textId="433A8224" w:rsidR="00D465D4" w:rsidRPr="00C5181D" w:rsidRDefault="00A77E1C" w:rsidP="00B23969">
      <w:pPr>
        <w:autoSpaceDE w:val="0"/>
        <w:autoSpaceDN w:val="0"/>
        <w:adjustRightInd w:val="0"/>
        <w:spacing w:after="0" w:line="240" w:lineRule="auto"/>
        <w:ind w:left="-567" w:right="-613"/>
        <w:rPr>
          <w:rFonts w:cstheme="minorHAnsi"/>
          <w:sz w:val="23"/>
          <w:szCs w:val="23"/>
        </w:rPr>
      </w:pPr>
      <w:r w:rsidRPr="00C5181D">
        <w:rPr>
          <w:rFonts w:cstheme="minorHAnsi"/>
          <w:sz w:val="23"/>
          <w:szCs w:val="23"/>
        </w:rPr>
        <w:t>2</w:t>
      </w:r>
      <w:r w:rsidR="00B120BB" w:rsidRPr="00C5181D">
        <w:rPr>
          <w:rFonts w:cstheme="minorHAnsi"/>
          <w:sz w:val="23"/>
          <w:szCs w:val="23"/>
        </w:rPr>
        <w:t>8</w:t>
      </w:r>
      <w:r w:rsidR="00B23969" w:rsidRPr="00C5181D">
        <w:rPr>
          <w:rFonts w:cstheme="minorHAnsi"/>
          <w:sz w:val="23"/>
          <w:szCs w:val="23"/>
        </w:rPr>
        <w:t>.1</w:t>
      </w:r>
      <w:r w:rsidR="00B23969" w:rsidRPr="00C5181D">
        <w:rPr>
          <w:rFonts w:cstheme="minorHAnsi"/>
          <w:sz w:val="23"/>
          <w:szCs w:val="23"/>
        </w:rPr>
        <w:tab/>
      </w:r>
      <w:r w:rsidR="00785458" w:rsidRPr="00C5181D">
        <w:rPr>
          <w:rFonts w:cstheme="minorHAnsi"/>
          <w:b/>
          <w:sz w:val="23"/>
          <w:szCs w:val="23"/>
        </w:rPr>
        <w:t xml:space="preserve">Child Sexual Exploitation </w:t>
      </w:r>
      <w:r w:rsidR="006335E8" w:rsidRPr="00C5181D">
        <w:rPr>
          <w:rFonts w:cstheme="minorHAnsi"/>
          <w:b/>
          <w:sz w:val="23"/>
          <w:szCs w:val="23"/>
        </w:rPr>
        <w:t xml:space="preserve">(CSE) </w:t>
      </w:r>
      <w:r w:rsidR="00785458" w:rsidRPr="00C5181D">
        <w:rPr>
          <w:rFonts w:cstheme="minorHAnsi"/>
          <w:b/>
          <w:sz w:val="23"/>
          <w:szCs w:val="23"/>
        </w:rPr>
        <w:t>&amp; Trafficking.</w:t>
      </w:r>
      <w:r w:rsidR="00785458" w:rsidRPr="00C5181D">
        <w:rPr>
          <w:rFonts w:cstheme="minorHAnsi"/>
          <w:sz w:val="23"/>
          <w:szCs w:val="23"/>
        </w:rPr>
        <w:t xml:space="preserve"> </w:t>
      </w:r>
      <w:r w:rsidR="00D465D4" w:rsidRPr="00C5181D">
        <w:rPr>
          <w:rFonts w:cstheme="minorHAnsi"/>
          <w:sz w:val="23"/>
          <w:szCs w:val="23"/>
        </w:rPr>
        <w:t xml:space="preserve">CSE </w:t>
      </w:r>
      <w:r w:rsidR="006335E8" w:rsidRPr="00C5181D">
        <w:rPr>
          <w:rFonts w:cstheme="minorHAnsi"/>
          <w:sz w:val="23"/>
          <w:szCs w:val="23"/>
        </w:rPr>
        <w:t>is a form of abuse and occurs when an individual or group takes advantage of an imbalance of power to coerce, manipulate or deceive a child into sexual activity.</w:t>
      </w:r>
      <w:r w:rsidR="00D465D4" w:rsidRPr="00C5181D">
        <w:rPr>
          <w:rFonts w:cstheme="minorHAnsi"/>
          <w:sz w:val="23"/>
          <w:szCs w:val="23"/>
        </w:rPr>
        <w:t xml:space="preserve"> Sexual </w:t>
      </w:r>
      <w:r w:rsidR="00D465D4" w:rsidRPr="00C5181D">
        <w:rPr>
          <w:rFonts w:cstheme="minorHAnsi"/>
          <w:sz w:val="23"/>
          <w:szCs w:val="23"/>
        </w:rPr>
        <w:lastRenderedPageBreak/>
        <w:t xml:space="preserve">exploitation can take many forms ranging from seemingly consensual relationships to serious gang and group exploitation. </w:t>
      </w:r>
    </w:p>
    <w:p w14:paraId="5FA8960A" w14:textId="77777777" w:rsidR="00D465D4" w:rsidRPr="00C5181D" w:rsidRDefault="00D465D4" w:rsidP="00B23969">
      <w:pPr>
        <w:autoSpaceDE w:val="0"/>
        <w:autoSpaceDN w:val="0"/>
        <w:adjustRightInd w:val="0"/>
        <w:spacing w:after="0" w:line="240" w:lineRule="auto"/>
        <w:ind w:left="-567" w:right="-613"/>
        <w:rPr>
          <w:rFonts w:cstheme="minorHAnsi"/>
          <w:sz w:val="23"/>
          <w:szCs w:val="23"/>
        </w:rPr>
      </w:pPr>
    </w:p>
    <w:p w14:paraId="6190F31E" w14:textId="62CDB59C" w:rsidR="00C113C7" w:rsidRPr="00C5181D" w:rsidRDefault="00A77E1C" w:rsidP="00F63322">
      <w:pPr>
        <w:pStyle w:val="Default"/>
        <w:ind w:left="-567"/>
        <w:rPr>
          <w:rFonts w:asciiTheme="minorHAnsi" w:hAnsiTheme="minorHAnsi" w:cstheme="minorHAnsi"/>
          <w:color w:val="auto"/>
          <w:sz w:val="23"/>
          <w:szCs w:val="23"/>
        </w:rPr>
      </w:pPr>
      <w:r w:rsidRPr="00C5181D">
        <w:rPr>
          <w:rFonts w:asciiTheme="minorHAnsi" w:hAnsiTheme="minorHAnsi" w:cstheme="minorHAnsi"/>
          <w:color w:val="auto"/>
          <w:sz w:val="23"/>
          <w:szCs w:val="23"/>
        </w:rPr>
        <w:t>2</w:t>
      </w:r>
      <w:r w:rsidR="00B120BB" w:rsidRPr="00C5181D">
        <w:rPr>
          <w:rFonts w:asciiTheme="minorHAnsi" w:hAnsiTheme="minorHAnsi" w:cstheme="minorHAnsi"/>
          <w:color w:val="auto"/>
          <w:sz w:val="23"/>
          <w:szCs w:val="23"/>
        </w:rPr>
        <w:t>8</w:t>
      </w:r>
      <w:r w:rsidR="00B23969" w:rsidRPr="00C5181D">
        <w:rPr>
          <w:rFonts w:asciiTheme="minorHAnsi" w:hAnsiTheme="minorHAnsi" w:cstheme="minorHAnsi"/>
          <w:color w:val="auto"/>
          <w:sz w:val="23"/>
          <w:szCs w:val="23"/>
        </w:rPr>
        <w:t>.2</w:t>
      </w:r>
      <w:r w:rsidR="00B23969" w:rsidRPr="00C5181D">
        <w:rPr>
          <w:rFonts w:asciiTheme="minorHAnsi" w:hAnsiTheme="minorHAnsi" w:cstheme="minorHAnsi"/>
          <w:color w:val="auto"/>
          <w:sz w:val="23"/>
          <w:szCs w:val="23"/>
        </w:rPr>
        <w:tab/>
      </w:r>
      <w:r w:rsidR="00673CA4" w:rsidRPr="00C5181D">
        <w:rPr>
          <w:rFonts w:asciiTheme="minorHAnsi" w:hAnsiTheme="minorHAnsi" w:cstheme="minorHAnsi"/>
          <w:color w:val="auto"/>
          <w:sz w:val="23"/>
          <w:szCs w:val="23"/>
        </w:rPr>
        <w:t>BUSWELLS LODGE PRIMARY SCHOOL</w:t>
      </w:r>
      <w:r w:rsidR="00D465D4" w:rsidRPr="00C5181D">
        <w:rPr>
          <w:rFonts w:asciiTheme="minorHAnsi" w:hAnsiTheme="minorHAnsi" w:cstheme="minorHAnsi"/>
          <w:color w:val="auto"/>
          <w:sz w:val="23"/>
          <w:szCs w:val="23"/>
        </w:rPr>
        <w:t xml:space="preserve"> staff </w:t>
      </w:r>
      <w:r w:rsidR="00C113C7" w:rsidRPr="00C5181D">
        <w:rPr>
          <w:rFonts w:asciiTheme="minorHAnsi" w:hAnsiTheme="minorHAnsi" w:cstheme="minorHAnsi"/>
          <w:color w:val="auto"/>
          <w:sz w:val="23"/>
          <w:szCs w:val="23"/>
        </w:rPr>
        <w:t xml:space="preserve">are </w:t>
      </w:r>
      <w:r w:rsidR="00D465D4" w:rsidRPr="00C5181D">
        <w:rPr>
          <w:rFonts w:asciiTheme="minorHAnsi" w:hAnsiTheme="minorHAnsi" w:cstheme="minorHAnsi"/>
          <w:color w:val="auto"/>
          <w:sz w:val="23"/>
          <w:szCs w:val="23"/>
        </w:rPr>
        <w:t>aware that sexual exploitation can take many forms and that pupils may not exhibit external signs of abuse</w:t>
      </w:r>
      <w:r w:rsidR="003922A8" w:rsidRPr="00C5181D">
        <w:rPr>
          <w:rFonts w:asciiTheme="minorHAnsi" w:hAnsiTheme="minorHAnsi" w:cstheme="minorHAnsi"/>
          <w:color w:val="auto"/>
          <w:sz w:val="23"/>
          <w:szCs w:val="23"/>
        </w:rPr>
        <w:t xml:space="preserve">.  Our staff are also aware </w:t>
      </w:r>
      <w:r w:rsidR="00F63322" w:rsidRPr="00C5181D">
        <w:rPr>
          <w:rFonts w:asciiTheme="minorHAnsi" w:hAnsiTheme="minorHAnsi" w:cstheme="minorHAnsi"/>
          <w:color w:val="auto"/>
          <w:sz w:val="23"/>
          <w:szCs w:val="23"/>
        </w:rPr>
        <w:t xml:space="preserve">that it </w:t>
      </w:r>
      <w:r w:rsidR="003922A8" w:rsidRPr="00C5181D">
        <w:rPr>
          <w:rFonts w:asciiTheme="minorHAnsi" w:hAnsiTheme="minorHAnsi" w:cstheme="minorHAnsi"/>
          <w:color w:val="auto"/>
          <w:sz w:val="23"/>
          <w:szCs w:val="23"/>
        </w:rPr>
        <w:t>is an offence carrying a maximum sentence of two years imprisonment</w:t>
      </w:r>
      <w:r w:rsidR="00F63322" w:rsidRPr="00C5181D">
        <w:rPr>
          <w:rFonts w:asciiTheme="minorHAnsi" w:hAnsiTheme="minorHAnsi" w:cstheme="minorHAnsi"/>
          <w:color w:val="auto"/>
          <w:sz w:val="23"/>
          <w:szCs w:val="23"/>
        </w:rPr>
        <w:t xml:space="preserve"> where an adult (any adult) intentionally communicates (for example, by e-mail, text message, written note or orally) with a child under 16 (whom the adult does not reasonably believe to be aged 16 or over) for the purpose of obtaining sexual gratification.  This act forms part of Section 67 of the Serious Crime Act</w:t>
      </w:r>
      <w:r w:rsidR="003F6FC9" w:rsidRPr="00C5181D">
        <w:rPr>
          <w:rFonts w:asciiTheme="minorHAnsi" w:hAnsiTheme="minorHAnsi" w:cstheme="minorHAnsi"/>
          <w:color w:val="auto"/>
          <w:sz w:val="23"/>
          <w:szCs w:val="23"/>
        </w:rPr>
        <w:t xml:space="preserve"> </w:t>
      </w:r>
      <w:r w:rsidR="00F15C3C" w:rsidRPr="00C5181D">
        <w:rPr>
          <w:rFonts w:asciiTheme="minorHAnsi" w:hAnsiTheme="minorHAnsi" w:cstheme="minorHAnsi"/>
          <w:color w:val="auto"/>
          <w:sz w:val="23"/>
          <w:szCs w:val="23"/>
        </w:rPr>
        <w:t>2015</w:t>
      </w:r>
      <w:r w:rsidR="00F15C3C" w:rsidRPr="00C5181D">
        <w:rPr>
          <w:rStyle w:val="FootnoteReference"/>
          <w:rFonts w:asciiTheme="minorHAnsi" w:hAnsiTheme="minorHAnsi" w:cstheme="minorHAnsi"/>
          <w:color w:val="auto"/>
          <w:sz w:val="23"/>
          <w:szCs w:val="23"/>
        </w:rPr>
        <w:footnoteReference w:id="14"/>
      </w:r>
      <w:r w:rsidR="00F15C3C" w:rsidRPr="00C5181D">
        <w:rPr>
          <w:rFonts w:asciiTheme="minorHAnsi" w:hAnsiTheme="minorHAnsi" w:cstheme="minorHAnsi"/>
          <w:color w:val="auto"/>
          <w:sz w:val="23"/>
          <w:szCs w:val="23"/>
        </w:rPr>
        <w:t xml:space="preserve"> </w:t>
      </w:r>
      <w:r w:rsidR="00F63322" w:rsidRPr="00C5181D">
        <w:rPr>
          <w:rFonts w:asciiTheme="minorHAnsi" w:hAnsiTheme="minorHAnsi" w:cstheme="minorHAnsi"/>
          <w:color w:val="auto"/>
          <w:sz w:val="23"/>
          <w:szCs w:val="23"/>
        </w:rPr>
        <w:t xml:space="preserve">(offence of Sexual Communication with a Child) and came into force on 3 April 2017. </w:t>
      </w:r>
      <w:hyperlink r:id="rId28" w:history="1">
        <w:r w:rsidR="00F63322" w:rsidRPr="00C5181D">
          <w:rPr>
            <w:rStyle w:val="Hyperlink"/>
            <w:rFonts w:asciiTheme="minorHAnsi" w:hAnsiTheme="minorHAnsi" w:cstheme="minorHAnsi"/>
            <w:color w:val="auto"/>
            <w:sz w:val="23"/>
            <w:szCs w:val="23"/>
          </w:rPr>
          <w:t>https://www.gov.uk/government/uploads/system/uploads/attachment_data/file/604931/circular-commencement-s67-serious-crime-act-2015.pdf</w:t>
        </w:r>
      </w:hyperlink>
      <w:r w:rsidR="00F63322" w:rsidRPr="00C5181D">
        <w:rPr>
          <w:rFonts w:asciiTheme="minorHAnsi" w:hAnsiTheme="minorHAnsi" w:cstheme="minorHAnsi"/>
          <w:color w:val="auto"/>
          <w:sz w:val="23"/>
          <w:szCs w:val="23"/>
        </w:rPr>
        <w:t xml:space="preserve"> </w:t>
      </w:r>
    </w:p>
    <w:p w14:paraId="10CBBEE9" w14:textId="77777777" w:rsidR="0068420E" w:rsidRPr="00C5181D" w:rsidRDefault="0068420E" w:rsidP="00B23969">
      <w:pPr>
        <w:autoSpaceDE w:val="0"/>
        <w:autoSpaceDN w:val="0"/>
        <w:adjustRightInd w:val="0"/>
        <w:spacing w:after="0" w:line="240" w:lineRule="auto"/>
        <w:ind w:left="-567" w:right="-613"/>
        <w:rPr>
          <w:rFonts w:cstheme="minorHAnsi"/>
          <w:sz w:val="23"/>
          <w:szCs w:val="23"/>
        </w:rPr>
      </w:pPr>
    </w:p>
    <w:p w14:paraId="7367B188" w14:textId="35CD200B" w:rsidR="0068420E" w:rsidRPr="00C5181D" w:rsidRDefault="00A77E1C" w:rsidP="00B23969">
      <w:pPr>
        <w:autoSpaceDE w:val="0"/>
        <w:autoSpaceDN w:val="0"/>
        <w:adjustRightInd w:val="0"/>
        <w:spacing w:after="0" w:line="240" w:lineRule="auto"/>
        <w:ind w:left="-567" w:right="-613"/>
        <w:rPr>
          <w:rFonts w:cstheme="minorHAnsi"/>
          <w:sz w:val="23"/>
          <w:szCs w:val="23"/>
        </w:rPr>
      </w:pPr>
      <w:r w:rsidRPr="00C5181D">
        <w:rPr>
          <w:rFonts w:cstheme="minorHAnsi"/>
          <w:sz w:val="23"/>
          <w:szCs w:val="23"/>
        </w:rPr>
        <w:t>2</w:t>
      </w:r>
      <w:r w:rsidR="00B120BB" w:rsidRPr="00C5181D">
        <w:rPr>
          <w:rFonts w:cstheme="minorHAnsi"/>
          <w:sz w:val="23"/>
          <w:szCs w:val="23"/>
        </w:rPr>
        <w:t>8</w:t>
      </w:r>
      <w:r w:rsidR="00B23969" w:rsidRPr="00C5181D">
        <w:rPr>
          <w:rFonts w:cstheme="minorHAnsi"/>
          <w:sz w:val="23"/>
          <w:szCs w:val="23"/>
        </w:rPr>
        <w:t>.3</w:t>
      </w:r>
      <w:r w:rsidR="00B23969" w:rsidRPr="00C5181D">
        <w:rPr>
          <w:rFonts w:cstheme="minorHAnsi"/>
          <w:sz w:val="23"/>
          <w:szCs w:val="23"/>
        </w:rPr>
        <w:tab/>
      </w:r>
      <w:r w:rsidR="0068420E" w:rsidRPr="00C5181D">
        <w:rPr>
          <w:rFonts w:cstheme="minorHAnsi"/>
          <w:sz w:val="23"/>
          <w:szCs w:val="23"/>
        </w:rPr>
        <w:t>Therefore, our staff are vigilant for the less obvious signs, such as lots of new electronic equipment, when before there was none, seeming to have extra money to spend, moving away from es</w:t>
      </w:r>
      <w:r w:rsidR="00437015" w:rsidRPr="00C5181D">
        <w:rPr>
          <w:rFonts w:cstheme="minorHAnsi"/>
          <w:sz w:val="23"/>
          <w:szCs w:val="23"/>
        </w:rPr>
        <w:t>tablished friendship groups, and the use of language appropriate/inappropriate for the child’s age</w:t>
      </w:r>
      <w:r w:rsidR="003922A8" w:rsidRPr="00C5181D">
        <w:rPr>
          <w:rFonts w:cstheme="minorHAnsi"/>
          <w:sz w:val="23"/>
          <w:szCs w:val="23"/>
        </w:rPr>
        <w:t>.</w:t>
      </w:r>
    </w:p>
    <w:p w14:paraId="6C1293C8" w14:textId="77777777" w:rsidR="00C113C7" w:rsidRPr="00C5181D" w:rsidRDefault="00C113C7" w:rsidP="00B23969">
      <w:pPr>
        <w:autoSpaceDE w:val="0"/>
        <w:autoSpaceDN w:val="0"/>
        <w:adjustRightInd w:val="0"/>
        <w:spacing w:after="0" w:line="240" w:lineRule="auto"/>
        <w:ind w:left="-567" w:right="-613"/>
        <w:rPr>
          <w:rFonts w:cstheme="minorHAnsi"/>
          <w:sz w:val="23"/>
          <w:szCs w:val="23"/>
        </w:rPr>
      </w:pPr>
    </w:p>
    <w:p w14:paraId="1FBC56B8" w14:textId="170D3FD1" w:rsidR="00C113C7" w:rsidRPr="00C5181D" w:rsidRDefault="00A77E1C" w:rsidP="00B23969">
      <w:pPr>
        <w:autoSpaceDE w:val="0"/>
        <w:autoSpaceDN w:val="0"/>
        <w:adjustRightInd w:val="0"/>
        <w:spacing w:after="0" w:line="240" w:lineRule="auto"/>
        <w:ind w:left="-567" w:right="-613"/>
        <w:rPr>
          <w:rFonts w:cstheme="minorHAnsi"/>
          <w:sz w:val="23"/>
          <w:szCs w:val="23"/>
        </w:rPr>
      </w:pPr>
      <w:r w:rsidRPr="00C5181D">
        <w:rPr>
          <w:rFonts w:cstheme="minorHAnsi"/>
          <w:sz w:val="23"/>
          <w:szCs w:val="23"/>
        </w:rPr>
        <w:t>2</w:t>
      </w:r>
      <w:r w:rsidR="00B120BB" w:rsidRPr="00C5181D">
        <w:rPr>
          <w:rFonts w:cstheme="minorHAnsi"/>
          <w:sz w:val="23"/>
          <w:szCs w:val="23"/>
        </w:rPr>
        <w:t>8</w:t>
      </w:r>
      <w:r w:rsidR="00B23969" w:rsidRPr="00C5181D">
        <w:rPr>
          <w:rFonts w:cstheme="minorHAnsi"/>
          <w:sz w:val="23"/>
          <w:szCs w:val="23"/>
        </w:rPr>
        <w:t>.4</w:t>
      </w:r>
      <w:r w:rsidR="00B23969" w:rsidRPr="00C5181D">
        <w:rPr>
          <w:rFonts w:cstheme="minorHAnsi"/>
          <w:sz w:val="23"/>
          <w:szCs w:val="23"/>
        </w:rPr>
        <w:tab/>
      </w:r>
      <w:r w:rsidR="00C113C7" w:rsidRPr="00C5181D">
        <w:rPr>
          <w:rFonts w:cstheme="minorHAnsi"/>
          <w:sz w:val="23"/>
          <w:szCs w:val="23"/>
        </w:rPr>
        <w:t>Our school staff are also aware of some of the signs and symptoms of CSE through LSC</w:t>
      </w:r>
      <w:r w:rsidR="007B2D43" w:rsidRPr="00C5181D">
        <w:rPr>
          <w:rFonts w:cstheme="minorHAnsi"/>
          <w:sz w:val="23"/>
          <w:szCs w:val="23"/>
        </w:rPr>
        <w:t>P</w:t>
      </w:r>
      <w:r w:rsidR="00C113C7" w:rsidRPr="00C5181D">
        <w:rPr>
          <w:rFonts w:cstheme="minorHAnsi"/>
          <w:sz w:val="23"/>
          <w:szCs w:val="23"/>
        </w:rPr>
        <w:t>B Leaflets</w:t>
      </w:r>
      <w:r w:rsidR="00C113C7" w:rsidRPr="00C5181D">
        <w:rPr>
          <w:rStyle w:val="FootnoteReference"/>
          <w:rFonts w:cstheme="minorHAnsi"/>
          <w:sz w:val="23"/>
          <w:szCs w:val="23"/>
        </w:rPr>
        <w:footnoteReference w:id="15"/>
      </w:r>
      <w:r w:rsidR="00C113C7" w:rsidRPr="00C5181D">
        <w:rPr>
          <w:rFonts w:cstheme="minorHAnsi"/>
          <w:sz w:val="23"/>
          <w:szCs w:val="23"/>
        </w:rPr>
        <w:t xml:space="preserve">, staff induction and as part of </w:t>
      </w:r>
      <w:r w:rsidR="00437015" w:rsidRPr="00C5181D">
        <w:rPr>
          <w:rFonts w:cstheme="minorHAnsi"/>
          <w:sz w:val="23"/>
          <w:szCs w:val="23"/>
        </w:rPr>
        <w:t xml:space="preserve">annual </w:t>
      </w:r>
      <w:r w:rsidR="00C113C7" w:rsidRPr="00C5181D">
        <w:rPr>
          <w:rFonts w:cstheme="minorHAnsi"/>
          <w:sz w:val="23"/>
          <w:szCs w:val="23"/>
        </w:rPr>
        <w:t>Whole School Safeguarding Training</w:t>
      </w:r>
      <w:r w:rsidR="00880519" w:rsidRPr="00C5181D">
        <w:rPr>
          <w:rFonts w:cstheme="minorHAnsi"/>
          <w:sz w:val="23"/>
          <w:szCs w:val="23"/>
        </w:rPr>
        <w:t>.</w:t>
      </w:r>
    </w:p>
    <w:p w14:paraId="17579C73" w14:textId="77777777" w:rsidR="00C113C7" w:rsidRPr="00C5181D" w:rsidRDefault="00C113C7" w:rsidP="00B23969">
      <w:pPr>
        <w:autoSpaceDE w:val="0"/>
        <w:autoSpaceDN w:val="0"/>
        <w:adjustRightInd w:val="0"/>
        <w:spacing w:after="0" w:line="240" w:lineRule="auto"/>
        <w:ind w:left="-567" w:right="-613"/>
        <w:rPr>
          <w:rFonts w:cstheme="minorHAnsi"/>
          <w:sz w:val="23"/>
          <w:szCs w:val="23"/>
        </w:rPr>
      </w:pPr>
    </w:p>
    <w:p w14:paraId="1719A5D2" w14:textId="56490789" w:rsidR="00D465D4" w:rsidRPr="00C5181D" w:rsidRDefault="00A77E1C" w:rsidP="00B23969">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2</w:t>
      </w:r>
      <w:r w:rsidR="00B120BB" w:rsidRPr="00C5181D">
        <w:rPr>
          <w:rFonts w:asciiTheme="minorHAnsi" w:hAnsiTheme="minorHAnsi" w:cstheme="minorHAnsi"/>
          <w:color w:val="auto"/>
          <w:sz w:val="23"/>
          <w:szCs w:val="23"/>
        </w:rPr>
        <w:t>8</w:t>
      </w:r>
      <w:r w:rsidR="00B23969" w:rsidRPr="00C5181D">
        <w:rPr>
          <w:rFonts w:asciiTheme="minorHAnsi" w:hAnsiTheme="minorHAnsi" w:cstheme="minorHAnsi"/>
          <w:color w:val="auto"/>
          <w:sz w:val="23"/>
          <w:szCs w:val="23"/>
        </w:rPr>
        <w:t xml:space="preserve">.5 </w:t>
      </w:r>
      <w:r w:rsidR="00437015" w:rsidRPr="00C5181D">
        <w:rPr>
          <w:rFonts w:asciiTheme="minorHAnsi" w:hAnsiTheme="minorHAnsi" w:cstheme="minorHAnsi"/>
          <w:color w:val="auto"/>
          <w:sz w:val="23"/>
          <w:szCs w:val="23"/>
        </w:rPr>
        <w:tab/>
      </w:r>
      <w:r w:rsidR="00D465D4" w:rsidRPr="00C5181D">
        <w:rPr>
          <w:rFonts w:asciiTheme="minorHAnsi" w:hAnsiTheme="minorHAnsi" w:cstheme="minorHAnsi"/>
          <w:color w:val="auto"/>
          <w:sz w:val="23"/>
          <w:szCs w:val="23"/>
        </w:rPr>
        <w:t>Our school</w:t>
      </w:r>
      <w:r w:rsidR="0068420E" w:rsidRPr="00C5181D">
        <w:rPr>
          <w:rFonts w:asciiTheme="minorHAnsi" w:hAnsiTheme="minorHAnsi" w:cstheme="minorHAnsi"/>
          <w:color w:val="auto"/>
          <w:sz w:val="23"/>
          <w:szCs w:val="23"/>
        </w:rPr>
        <w:t xml:space="preserve"> staff follow</w:t>
      </w:r>
      <w:r w:rsidR="00D465D4" w:rsidRPr="00C5181D">
        <w:rPr>
          <w:rFonts w:asciiTheme="minorHAnsi" w:hAnsiTheme="minorHAnsi" w:cstheme="minorHAnsi"/>
          <w:color w:val="auto"/>
          <w:sz w:val="23"/>
          <w:szCs w:val="23"/>
        </w:rPr>
        <w:t xml:space="preserve"> guidance and procedures as outlined </w:t>
      </w:r>
      <w:r w:rsidR="00C113C7" w:rsidRPr="00C5181D">
        <w:rPr>
          <w:rFonts w:asciiTheme="minorHAnsi" w:hAnsiTheme="minorHAnsi" w:cstheme="minorHAnsi"/>
          <w:color w:val="auto"/>
          <w:sz w:val="23"/>
          <w:szCs w:val="23"/>
        </w:rPr>
        <w:t>in ‘Safeguarding Children and Young People from Sexual Exploitation in Leicester, Leicestershire and Rutland</w:t>
      </w:r>
      <w:r w:rsidR="00C113C7" w:rsidRPr="00C5181D">
        <w:rPr>
          <w:rStyle w:val="FootnoteReference"/>
          <w:rFonts w:asciiTheme="minorHAnsi" w:hAnsiTheme="minorHAnsi" w:cstheme="minorHAnsi"/>
          <w:color w:val="auto"/>
          <w:sz w:val="23"/>
          <w:szCs w:val="23"/>
        </w:rPr>
        <w:footnoteReference w:id="16"/>
      </w:r>
      <w:r w:rsidR="00C113C7" w:rsidRPr="00C5181D">
        <w:rPr>
          <w:rStyle w:val="FootnoteReference"/>
          <w:rFonts w:asciiTheme="minorHAnsi" w:hAnsiTheme="minorHAnsi" w:cstheme="minorHAnsi"/>
          <w:color w:val="auto"/>
          <w:sz w:val="23"/>
          <w:szCs w:val="23"/>
        </w:rPr>
        <w:t>’</w:t>
      </w:r>
      <w:r w:rsidR="00C113C7" w:rsidRPr="00C5181D">
        <w:rPr>
          <w:rFonts w:asciiTheme="minorHAnsi" w:hAnsiTheme="minorHAnsi" w:cstheme="minorHAnsi"/>
          <w:color w:val="auto"/>
          <w:sz w:val="23"/>
          <w:szCs w:val="23"/>
        </w:rPr>
        <w:t xml:space="preserve"> available on the </w:t>
      </w:r>
      <w:r w:rsidR="007E390D" w:rsidRPr="00C5181D">
        <w:rPr>
          <w:rFonts w:asciiTheme="minorHAnsi" w:hAnsiTheme="minorHAnsi" w:cstheme="minorHAnsi"/>
          <w:color w:val="auto"/>
          <w:sz w:val="23"/>
          <w:szCs w:val="23"/>
        </w:rPr>
        <w:t>LSCPB</w:t>
      </w:r>
      <w:r w:rsidR="00D465D4" w:rsidRPr="00C5181D">
        <w:rPr>
          <w:rFonts w:asciiTheme="minorHAnsi" w:hAnsiTheme="minorHAnsi" w:cstheme="minorHAnsi"/>
          <w:color w:val="auto"/>
          <w:sz w:val="23"/>
          <w:szCs w:val="23"/>
        </w:rPr>
        <w:t xml:space="preserve"> website</w:t>
      </w:r>
      <w:r w:rsidR="00C113C7" w:rsidRPr="00C5181D">
        <w:rPr>
          <w:rFonts w:asciiTheme="minorHAnsi" w:hAnsiTheme="minorHAnsi" w:cstheme="minorHAnsi"/>
          <w:color w:val="auto"/>
          <w:sz w:val="23"/>
          <w:szCs w:val="23"/>
        </w:rPr>
        <w:t xml:space="preserve">. </w:t>
      </w:r>
      <w:r w:rsidR="00D465D4" w:rsidRPr="00C5181D">
        <w:rPr>
          <w:rFonts w:asciiTheme="minorHAnsi" w:hAnsiTheme="minorHAnsi" w:cstheme="minorHAnsi"/>
          <w:color w:val="auto"/>
          <w:sz w:val="23"/>
          <w:szCs w:val="23"/>
        </w:rPr>
        <w:t xml:space="preserve"> </w:t>
      </w:r>
    </w:p>
    <w:p w14:paraId="4DFB2C0D" w14:textId="77777777" w:rsidR="00D465D4" w:rsidRPr="00C5181D" w:rsidRDefault="00D465D4" w:rsidP="00B23969">
      <w:pPr>
        <w:autoSpaceDE w:val="0"/>
        <w:autoSpaceDN w:val="0"/>
        <w:adjustRightInd w:val="0"/>
        <w:spacing w:after="0" w:line="240" w:lineRule="auto"/>
        <w:ind w:left="-567" w:right="-613"/>
        <w:rPr>
          <w:rFonts w:cstheme="minorHAnsi"/>
          <w:sz w:val="23"/>
          <w:szCs w:val="23"/>
        </w:rPr>
      </w:pPr>
    </w:p>
    <w:p w14:paraId="37D5C27E" w14:textId="4DC1679E" w:rsidR="0068420E" w:rsidRPr="00C5181D" w:rsidRDefault="00A77E1C" w:rsidP="00B23969">
      <w:pPr>
        <w:autoSpaceDE w:val="0"/>
        <w:autoSpaceDN w:val="0"/>
        <w:adjustRightInd w:val="0"/>
        <w:spacing w:after="0" w:line="240" w:lineRule="auto"/>
        <w:ind w:left="-567" w:right="-613"/>
        <w:rPr>
          <w:rFonts w:cstheme="minorHAnsi"/>
          <w:sz w:val="23"/>
          <w:szCs w:val="23"/>
        </w:rPr>
      </w:pPr>
      <w:r w:rsidRPr="00C5181D">
        <w:rPr>
          <w:rFonts w:cstheme="minorHAnsi"/>
          <w:sz w:val="23"/>
          <w:szCs w:val="23"/>
        </w:rPr>
        <w:t>2</w:t>
      </w:r>
      <w:r w:rsidR="00B120BB" w:rsidRPr="00C5181D">
        <w:rPr>
          <w:rFonts w:cstheme="minorHAnsi"/>
          <w:sz w:val="23"/>
          <w:szCs w:val="23"/>
        </w:rPr>
        <w:t>8</w:t>
      </w:r>
      <w:r w:rsidR="00B23969" w:rsidRPr="00C5181D">
        <w:rPr>
          <w:rFonts w:cstheme="minorHAnsi"/>
          <w:sz w:val="23"/>
          <w:szCs w:val="23"/>
        </w:rPr>
        <w:t>.6</w:t>
      </w:r>
      <w:r w:rsidR="00B23969" w:rsidRPr="00C5181D">
        <w:rPr>
          <w:rFonts w:cstheme="minorHAnsi"/>
          <w:sz w:val="23"/>
          <w:szCs w:val="23"/>
        </w:rPr>
        <w:tab/>
      </w:r>
      <w:r w:rsidR="0068420E" w:rsidRPr="00C5181D">
        <w:rPr>
          <w:rFonts w:cstheme="minorHAnsi"/>
          <w:sz w:val="23"/>
          <w:szCs w:val="23"/>
        </w:rPr>
        <w:t>Our school staff are aware that i</w:t>
      </w:r>
      <w:r w:rsidR="00437015" w:rsidRPr="00C5181D">
        <w:rPr>
          <w:rFonts w:cstheme="minorHAnsi"/>
          <w:sz w:val="23"/>
          <w:szCs w:val="23"/>
        </w:rPr>
        <w:t>f</w:t>
      </w:r>
      <w:r w:rsidR="0068420E" w:rsidRPr="00C5181D">
        <w:rPr>
          <w:rFonts w:cstheme="minorHAnsi"/>
          <w:sz w:val="23"/>
          <w:szCs w:val="23"/>
        </w:rPr>
        <w:t xml:space="preserve"> a disclosure i</w:t>
      </w:r>
      <w:r w:rsidR="00437015" w:rsidRPr="00C5181D">
        <w:rPr>
          <w:rFonts w:cstheme="minorHAnsi"/>
          <w:sz w:val="23"/>
          <w:szCs w:val="23"/>
        </w:rPr>
        <w:t>s</w:t>
      </w:r>
      <w:r w:rsidR="0068420E" w:rsidRPr="00C5181D">
        <w:rPr>
          <w:rFonts w:cstheme="minorHAnsi"/>
          <w:sz w:val="23"/>
          <w:szCs w:val="23"/>
        </w:rPr>
        <w:t xml:space="preserve"> raised in reaction to CSE, that it will be reported straight to the DSL/SLT or Duty &amp; Advice in their absence</w:t>
      </w:r>
      <w:r w:rsidR="00C33AF4" w:rsidRPr="00C5181D">
        <w:rPr>
          <w:rFonts w:cstheme="minorHAnsi"/>
          <w:sz w:val="23"/>
          <w:szCs w:val="23"/>
        </w:rPr>
        <w:t>.</w:t>
      </w:r>
    </w:p>
    <w:p w14:paraId="608EFD51" w14:textId="6898E66A" w:rsidR="003312CB" w:rsidRPr="00C5181D" w:rsidRDefault="003312CB" w:rsidP="00B23969">
      <w:pPr>
        <w:autoSpaceDE w:val="0"/>
        <w:autoSpaceDN w:val="0"/>
        <w:adjustRightInd w:val="0"/>
        <w:spacing w:after="0" w:line="240" w:lineRule="auto"/>
        <w:ind w:left="-567" w:right="-613"/>
        <w:rPr>
          <w:rFonts w:cstheme="minorHAnsi"/>
          <w:sz w:val="23"/>
          <w:szCs w:val="23"/>
        </w:rPr>
      </w:pPr>
    </w:p>
    <w:p w14:paraId="10E9D4CC" w14:textId="2929F45A" w:rsidR="009865B1" w:rsidRPr="00C5181D" w:rsidRDefault="00A77E1C" w:rsidP="00B23969">
      <w:pPr>
        <w:autoSpaceDE w:val="0"/>
        <w:autoSpaceDN w:val="0"/>
        <w:adjustRightInd w:val="0"/>
        <w:spacing w:after="0" w:line="240" w:lineRule="auto"/>
        <w:ind w:left="-567" w:right="-613"/>
        <w:rPr>
          <w:rFonts w:cstheme="minorHAnsi"/>
          <w:b/>
          <w:sz w:val="23"/>
          <w:szCs w:val="23"/>
        </w:rPr>
      </w:pPr>
      <w:bookmarkStart w:id="9" w:name="_Hlk80311198"/>
      <w:r w:rsidRPr="00C5181D">
        <w:rPr>
          <w:rFonts w:cstheme="minorHAnsi"/>
          <w:b/>
          <w:sz w:val="23"/>
          <w:szCs w:val="23"/>
        </w:rPr>
        <w:t>2</w:t>
      </w:r>
      <w:r w:rsidR="00B120BB" w:rsidRPr="00C5181D">
        <w:rPr>
          <w:rFonts w:cstheme="minorHAnsi"/>
          <w:b/>
          <w:sz w:val="23"/>
          <w:szCs w:val="23"/>
        </w:rPr>
        <w:t>8</w:t>
      </w:r>
      <w:r w:rsidRPr="00C5181D">
        <w:rPr>
          <w:rFonts w:cstheme="minorHAnsi"/>
          <w:b/>
          <w:sz w:val="23"/>
          <w:szCs w:val="23"/>
        </w:rPr>
        <w:t>.</w:t>
      </w:r>
      <w:r w:rsidR="00B120BB" w:rsidRPr="00C5181D">
        <w:rPr>
          <w:rFonts w:cstheme="minorHAnsi"/>
          <w:b/>
          <w:sz w:val="23"/>
          <w:szCs w:val="23"/>
        </w:rPr>
        <w:t>7</w:t>
      </w:r>
      <w:r w:rsidRPr="00C5181D">
        <w:rPr>
          <w:rFonts w:cstheme="minorHAnsi"/>
          <w:b/>
          <w:sz w:val="23"/>
          <w:szCs w:val="23"/>
        </w:rPr>
        <w:t xml:space="preserve"> </w:t>
      </w:r>
      <w:r w:rsidRPr="00C5181D">
        <w:rPr>
          <w:rFonts w:cstheme="minorHAnsi"/>
          <w:b/>
          <w:sz w:val="23"/>
          <w:szCs w:val="23"/>
        </w:rPr>
        <w:tab/>
      </w:r>
      <w:r w:rsidR="002730A0" w:rsidRPr="00C5181D">
        <w:rPr>
          <w:rFonts w:cstheme="minorHAnsi"/>
          <w:b/>
          <w:sz w:val="23"/>
          <w:szCs w:val="23"/>
        </w:rPr>
        <w:t xml:space="preserve">Sharing Nudes &amp; Semi Nudes (formally </w:t>
      </w:r>
      <w:r w:rsidR="00C33AF4" w:rsidRPr="00C5181D">
        <w:rPr>
          <w:rFonts w:cstheme="minorHAnsi"/>
          <w:b/>
          <w:sz w:val="23"/>
          <w:szCs w:val="23"/>
        </w:rPr>
        <w:t>Sexting</w:t>
      </w:r>
      <w:r w:rsidR="002730A0" w:rsidRPr="00C5181D">
        <w:rPr>
          <w:rFonts w:cstheme="minorHAnsi"/>
          <w:b/>
          <w:sz w:val="23"/>
          <w:szCs w:val="23"/>
        </w:rPr>
        <w:t>)</w:t>
      </w:r>
      <w:r w:rsidR="00437015" w:rsidRPr="00C5181D">
        <w:rPr>
          <w:rFonts w:cstheme="minorHAnsi"/>
          <w:b/>
          <w:sz w:val="23"/>
          <w:szCs w:val="23"/>
        </w:rPr>
        <w:t xml:space="preserve"> </w:t>
      </w:r>
      <w:bookmarkEnd w:id="9"/>
      <w:r w:rsidR="00437015" w:rsidRPr="00C5181D">
        <w:rPr>
          <w:rFonts w:cstheme="minorHAnsi"/>
          <w:b/>
          <w:sz w:val="23"/>
          <w:szCs w:val="23"/>
        </w:rPr>
        <w:t>can also form part of CSE both on</w:t>
      </w:r>
      <w:r w:rsidR="00C1382B" w:rsidRPr="00C5181D">
        <w:rPr>
          <w:rFonts w:cstheme="minorHAnsi"/>
          <w:b/>
          <w:sz w:val="23"/>
          <w:szCs w:val="23"/>
        </w:rPr>
        <w:t>line</w:t>
      </w:r>
      <w:r w:rsidR="00437015" w:rsidRPr="00C5181D">
        <w:rPr>
          <w:rFonts w:cstheme="minorHAnsi"/>
          <w:b/>
          <w:sz w:val="23"/>
          <w:szCs w:val="23"/>
        </w:rPr>
        <w:t xml:space="preserve"> and </w:t>
      </w:r>
      <w:r w:rsidR="003C18FF" w:rsidRPr="00C5181D">
        <w:rPr>
          <w:rFonts w:cstheme="minorHAnsi"/>
          <w:b/>
          <w:sz w:val="23"/>
          <w:szCs w:val="23"/>
        </w:rPr>
        <w:t>offline</w:t>
      </w:r>
    </w:p>
    <w:p w14:paraId="759545FC" w14:textId="77777777" w:rsidR="00C33AF4" w:rsidRPr="00C5181D" w:rsidRDefault="00C33AF4" w:rsidP="00C33AF4">
      <w:pPr>
        <w:autoSpaceDE w:val="0"/>
        <w:autoSpaceDN w:val="0"/>
        <w:adjustRightInd w:val="0"/>
        <w:spacing w:after="0" w:line="240" w:lineRule="auto"/>
        <w:ind w:left="-567" w:right="-613"/>
        <w:rPr>
          <w:rFonts w:cstheme="minorHAnsi"/>
          <w:sz w:val="23"/>
          <w:szCs w:val="23"/>
        </w:rPr>
      </w:pPr>
    </w:p>
    <w:p w14:paraId="7AAAD75E" w14:textId="3AD699F2" w:rsidR="00F302E1" w:rsidRPr="00C5181D" w:rsidRDefault="00A77E1C" w:rsidP="00C33AF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2</w:t>
      </w:r>
      <w:r w:rsidR="00B120BB" w:rsidRPr="00C5181D">
        <w:rPr>
          <w:rFonts w:cstheme="minorHAnsi"/>
          <w:sz w:val="23"/>
          <w:szCs w:val="23"/>
        </w:rPr>
        <w:t>8</w:t>
      </w:r>
      <w:r w:rsidRPr="00C5181D">
        <w:rPr>
          <w:rFonts w:cstheme="minorHAnsi"/>
          <w:sz w:val="23"/>
          <w:szCs w:val="23"/>
        </w:rPr>
        <w:t>.9</w:t>
      </w:r>
      <w:r w:rsidR="00C33AF4" w:rsidRPr="00C5181D">
        <w:rPr>
          <w:rFonts w:cstheme="minorHAnsi"/>
          <w:sz w:val="23"/>
          <w:szCs w:val="23"/>
        </w:rPr>
        <w:t xml:space="preserve"> </w:t>
      </w:r>
      <w:r w:rsidR="00437015" w:rsidRPr="00C5181D">
        <w:rPr>
          <w:rFonts w:cstheme="minorHAnsi"/>
          <w:sz w:val="23"/>
          <w:szCs w:val="23"/>
        </w:rPr>
        <w:tab/>
      </w:r>
      <w:r w:rsidR="00F302E1" w:rsidRPr="00C5181D">
        <w:rPr>
          <w:rFonts w:cstheme="minorHAnsi"/>
          <w:sz w:val="23"/>
          <w:szCs w:val="23"/>
        </w:rPr>
        <w:t xml:space="preserve">Child sexual exploitation can occur in different ways and in different situations. Many young people are ‘groomed’ by their abuser, online or face-to-face. Grooming is an action deliberately undertaken with the aim of befriending and establishing an emotional connection with a child, to lower the child’s inhibitions with the intention to sexually abuse them. </w:t>
      </w:r>
    </w:p>
    <w:p w14:paraId="0715370D" w14:textId="77777777" w:rsidR="00F302E1" w:rsidRPr="00C5181D" w:rsidRDefault="00F302E1" w:rsidP="00C33AF4">
      <w:pPr>
        <w:autoSpaceDE w:val="0"/>
        <w:autoSpaceDN w:val="0"/>
        <w:adjustRightInd w:val="0"/>
        <w:spacing w:after="0" w:line="240" w:lineRule="auto"/>
        <w:ind w:left="-567" w:right="-613"/>
        <w:rPr>
          <w:rFonts w:cstheme="minorHAnsi"/>
          <w:sz w:val="23"/>
          <w:szCs w:val="23"/>
        </w:rPr>
      </w:pPr>
    </w:p>
    <w:p w14:paraId="53ED919D" w14:textId="77A4D666" w:rsidR="002A17DF" w:rsidRPr="00C5181D" w:rsidRDefault="00A77E1C" w:rsidP="00C33AF4">
      <w:pPr>
        <w:autoSpaceDE w:val="0"/>
        <w:autoSpaceDN w:val="0"/>
        <w:adjustRightInd w:val="0"/>
        <w:spacing w:after="0" w:line="240" w:lineRule="auto"/>
        <w:ind w:left="-567" w:right="-613"/>
        <w:rPr>
          <w:rFonts w:cstheme="minorHAnsi"/>
          <w:sz w:val="23"/>
          <w:szCs w:val="23"/>
        </w:rPr>
      </w:pPr>
      <w:r w:rsidRPr="00C5181D">
        <w:rPr>
          <w:rFonts w:cstheme="minorHAnsi"/>
          <w:sz w:val="23"/>
          <w:szCs w:val="23"/>
        </w:rPr>
        <w:t>2</w:t>
      </w:r>
      <w:r w:rsidR="00B120BB" w:rsidRPr="00C5181D">
        <w:rPr>
          <w:rFonts w:cstheme="minorHAnsi"/>
          <w:sz w:val="23"/>
          <w:szCs w:val="23"/>
        </w:rPr>
        <w:t>8</w:t>
      </w:r>
      <w:r w:rsidRPr="00C5181D">
        <w:rPr>
          <w:rFonts w:cstheme="minorHAnsi"/>
          <w:sz w:val="23"/>
          <w:szCs w:val="23"/>
        </w:rPr>
        <w:t>.10</w:t>
      </w:r>
      <w:r w:rsidRPr="00C5181D">
        <w:rPr>
          <w:rFonts w:cstheme="minorHAnsi"/>
          <w:sz w:val="23"/>
          <w:szCs w:val="23"/>
        </w:rPr>
        <w:tab/>
      </w:r>
      <w:r w:rsidR="00C33AF4" w:rsidRPr="00C5181D">
        <w:rPr>
          <w:rFonts w:cstheme="minorHAnsi"/>
          <w:sz w:val="23"/>
          <w:szCs w:val="23"/>
        </w:rPr>
        <w:t>Groomers will hide their true intentions and may spend a long time gaining a child's trust th</w:t>
      </w:r>
      <w:r w:rsidR="0084128C" w:rsidRPr="00C5181D">
        <w:rPr>
          <w:rFonts w:cstheme="minorHAnsi"/>
          <w:sz w:val="23"/>
          <w:szCs w:val="23"/>
        </w:rPr>
        <w:t>r</w:t>
      </w:r>
      <w:r w:rsidR="00C33AF4" w:rsidRPr="00C5181D">
        <w:rPr>
          <w:rFonts w:cstheme="minorHAnsi"/>
          <w:sz w:val="23"/>
          <w:szCs w:val="23"/>
        </w:rPr>
        <w:t>ough a range of mediums including social media platforms.</w:t>
      </w:r>
      <w:r w:rsidR="002A17DF" w:rsidRPr="00C5181D">
        <w:rPr>
          <w:rFonts w:cstheme="minorHAnsi"/>
          <w:sz w:val="23"/>
          <w:szCs w:val="23"/>
        </w:rPr>
        <w:t xml:space="preserve"> Section 67 of the Serious Crime Act</w:t>
      </w:r>
      <w:r w:rsidR="00A24ED5" w:rsidRPr="00C5181D">
        <w:rPr>
          <w:rFonts w:cstheme="minorHAnsi"/>
          <w:sz w:val="23"/>
          <w:szCs w:val="23"/>
        </w:rPr>
        <w:t xml:space="preserve"> 2015</w:t>
      </w:r>
      <w:r w:rsidR="002A17DF" w:rsidRPr="00C5181D">
        <w:rPr>
          <w:rFonts w:cstheme="minorHAnsi"/>
          <w:sz w:val="23"/>
          <w:szCs w:val="23"/>
        </w:rPr>
        <w:t xml:space="preserve"> (offence of Sexual Communication with a Child) </w:t>
      </w:r>
      <w:r w:rsidR="00064CCA" w:rsidRPr="00C5181D">
        <w:rPr>
          <w:rFonts w:cstheme="minorHAnsi"/>
          <w:sz w:val="23"/>
          <w:szCs w:val="23"/>
        </w:rPr>
        <w:t>which</w:t>
      </w:r>
      <w:r w:rsidR="002A17DF" w:rsidRPr="00C5181D">
        <w:rPr>
          <w:rFonts w:cstheme="minorHAnsi"/>
          <w:sz w:val="23"/>
          <w:szCs w:val="23"/>
        </w:rPr>
        <w:t xml:space="preserve"> came into force on 3 April 2017 also applies to Sexting</w:t>
      </w:r>
      <w:r w:rsidR="002730A0" w:rsidRPr="00C5181D">
        <w:rPr>
          <w:rFonts w:cstheme="minorHAnsi"/>
          <w:sz w:val="23"/>
          <w:szCs w:val="23"/>
        </w:rPr>
        <w:t>, Sharing Nudes and Semi Nudes (including videos and live streams)</w:t>
      </w:r>
      <w:r w:rsidR="002A17DF" w:rsidRPr="00C5181D">
        <w:rPr>
          <w:rFonts w:cstheme="minorHAnsi"/>
          <w:sz w:val="23"/>
          <w:szCs w:val="23"/>
        </w:rPr>
        <w:t xml:space="preserve"> and </w:t>
      </w:r>
      <w:proofErr w:type="gramStart"/>
      <w:r w:rsidR="002A17DF" w:rsidRPr="00C5181D">
        <w:rPr>
          <w:rFonts w:cstheme="minorHAnsi"/>
          <w:sz w:val="23"/>
          <w:szCs w:val="23"/>
        </w:rPr>
        <w:t>Grooming</w:t>
      </w:r>
      <w:proofErr w:type="gramEnd"/>
      <w:r w:rsidR="002A17DF" w:rsidRPr="00C5181D">
        <w:rPr>
          <w:rFonts w:cstheme="minorHAnsi"/>
          <w:sz w:val="23"/>
          <w:szCs w:val="23"/>
        </w:rPr>
        <w:t xml:space="preserve"> and our staff are fully aware of the legislation</w:t>
      </w:r>
      <w:r w:rsidR="00710C9B" w:rsidRPr="00C5181D">
        <w:rPr>
          <w:rStyle w:val="FootnoteReference"/>
          <w:rFonts w:cstheme="minorHAnsi"/>
          <w:sz w:val="23"/>
          <w:szCs w:val="23"/>
        </w:rPr>
        <w:footnoteReference w:id="17"/>
      </w:r>
      <w:r w:rsidR="002A17DF" w:rsidRPr="00C5181D">
        <w:rPr>
          <w:rFonts w:cstheme="minorHAnsi"/>
          <w:sz w:val="23"/>
          <w:szCs w:val="23"/>
        </w:rPr>
        <w:t>.</w:t>
      </w:r>
    </w:p>
    <w:p w14:paraId="6C6B22FE" w14:textId="77777777" w:rsidR="00084B3D" w:rsidRPr="00C5181D" w:rsidRDefault="00084B3D" w:rsidP="00F302E1">
      <w:pPr>
        <w:autoSpaceDE w:val="0"/>
        <w:autoSpaceDN w:val="0"/>
        <w:adjustRightInd w:val="0"/>
        <w:spacing w:after="0" w:line="240" w:lineRule="auto"/>
        <w:ind w:left="-567" w:right="-613"/>
        <w:rPr>
          <w:rFonts w:cstheme="minorHAnsi"/>
          <w:b/>
          <w:bCs/>
          <w:sz w:val="23"/>
          <w:szCs w:val="23"/>
        </w:rPr>
      </w:pPr>
    </w:p>
    <w:p w14:paraId="5641BBA8" w14:textId="454B14D6" w:rsidR="00F302E1" w:rsidRPr="00C5181D" w:rsidRDefault="00F302E1" w:rsidP="00F302E1">
      <w:pPr>
        <w:autoSpaceDE w:val="0"/>
        <w:autoSpaceDN w:val="0"/>
        <w:adjustRightInd w:val="0"/>
        <w:spacing w:after="0" w:line="240" w:lineRule="auto"/>
        <w:ind w:left="-567" w:right="-613"/>
        <w:rPr>
          <w:rFonts w:cstheme="minorHAnsi"/>
          <w:b/>
          <w:bCs/>
          <w:sz w:val="23"/>
          <w:szCs w:val="23"/>
        </w:rPr>
      </w:pPr>
      <w:r w:rsidRPr="00C5181D">
        <w:rPr>
          <w:rFonts w:cstheme="minorHAnsi"/>
          <w:b/>
          <w:bCs/>
          <w:sz w:val="23"/>
          <w:szCs w:val="23"/>
        </w:rPr>
        <w:t>Grooming Models include</w:t>
      </w:r>
      <w:r w:rsidR="003C18FF" w:rsidRPr="00C5181D">
        <w:rPr>
          <w:rFonts w:cstheme="minorHAnsi"/>
          <w:b/>
          <w:bCs/>
          <w:sz w:val="23"/>
          <w:szCs w:val="23"/>
        </w:rPr>
        <w:t>:</w:t>
      </w:r>
    </w:p>
    <w:p w14:paraId="32C90F6C" w14:textId="77777777" w:rsidR="00F302E1" w:rsidRPr="00C5181D" w:rsidRDefault="00F302E1" w:rsidP="00F302E1">
      <w:pPr>
        <w:autoSpaceDE w:val="0"/>
        <w:autoSpaceDN w:val="0"/>
        <w:adjustRightInd w:val="0"/>
        <w:spacing w:after="0" w:line="240" w:lineRule="auto"/>
        <w:ind w:left="-567" w:right="-613"/>
        <w:rPr>
          <w:rFonts w:cstheme="minorHAnsi"/>
          <w:sz w:val="23"/>
          <w:szCs w:val="23"/>
        </w:rPr>
      </w:pPr>
    </w:p>
    <w:p w14:paraId="66617195" w14:textId="77777777" w:rsidR="0018667A" w:rsidRPr="00C5181D" w:rsidRDefault="00517630" w:rsidP="005A6A11">
      <w:pPr>
        <w:numPr>
          <w:ilvl w:val="0"/>
          <w:numId w:val="34"/>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The relationship / peer model </w:t>
      </w:r>
    </w:p>
    <w:p w14:paraId="434F48AE" w14:textId="77777777" w:rsidR="0018667A" w:rsidRPr="00C5181D" w:rsidRDefault="00517630" w:rsidP="005A6A11">
      <w:pPr>
        <w:numPr>
          <w:ilvl w:val="0"/>
          <w:numId w:val="34"/>
        </w:numPr>
        <w:autoSpaceDE w:val="0"/>
        <w:autoSpaceDN w:val="0"/>
        <w:adjustRightInd w:val="0"/>
        <w:spacing w:after="0" w:line="240" w:lineRule="auto"/>
        <w:ind w:right="-613"/>
        <w:rPr>
          <w:rFonts w:cstheme="minorHAnsi"/>
          <w:sz w:val="23"/>
          <w:szCs w:val="23"/>
        </w:rPr>
      </w:pPr>
      <w:r w:rsidRPr="00C5181D">
        <w:rPr>
          <w:rFonts w:cstheme="minorHAnsi"/>
          <w:sz w:val="23"/>
          <w:szCs w:val="23"/>
        </w:rPr>
        <w:t>Organised / network model &amp; trafficking model</w:t>
      </w:r>
    </w:p>
    <w:p w14:paraId="53A41619" w14:textId="77777777" w:rsidR="0018667A" w:rsidRPr="00C5181D" w:rsidRDefault="00517630" w:rsidP="005A6A11">
      <w:pPr>
        <w:numPr>
          <w:ilvl w:val="0"/>
          <w:numId w:val="34"/>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Inappropriate relationship model </w:t>
      </w:r>
    </w:p>
    <w:p w14:paraId="58F0A395" w14:textId="77777777" w:rsidR="0018667A" w:rsidRPr="00C5181D" w:rsidRDefault="00517630" w:rsidP="005A6A11">
      <w:pPr>
        <w:numPr>
          <w:ilvl w:val="0"/>
          <w:numId w:val="34"/>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Gangs model </w:t>
      </w:r>
    </w:p>
    <w:p w14:paraId="22C0778D" w14:textId="77777777" w:rsidR="0018667A" w:rsidRPr="00C5181D" w:rsidRDefault="00517630" w:rsidP="005A6A11">
      <w:pPr>
        <w:numPr>
          <w:ilvl w:val="0"/>
          <w:numId w:val="34"/>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Online Gaming / Social Networks </w:t>
      </w:r>
    </w:p>
    <w:p w14:paraId="4CB72FB1" w14:textId="77777777" w:rsidR="00F302E1" w:rsidRPr="00C5181D" w:rsidRDefault="00F302E1" w:rsidP="0062341D">
      <w:pPr>
        <w:autoSpaceDE w:val="0"/>
        <w:autoSpaceDN w:val="0"/>
        <w:adjustRightInd w:val="0"/>
        <w:spacing w:after="0" w:line="240" w:lineRule="auto"/>
        <w:ind w:left="-567" w:right="-613"/>
        <w:rPr>
          <w:rFonts w:cstheme="minorHAnsi"/>
          <w:sz w:val="23"/>
          <w:szCs w:val="23"/>
        </w:rPr>
      </w:pPr>
    </w:p>
    <w:p w14:paraId="2AAD807B" w14:textId="63B8D672" w:rsidR="00F302E1" w:rsidRPr="00C5181D" w:rsidRDefault="00A77E1C" w:rsidP="0062341D">
      <w:pPr>
        <w:autoSpaceDE w:val="0"/>
        <w:autoSpaceDN w:val="0"/>
        <w:adjustRightInd w:val="0"/>
        <w:spacing w:after="0" w:line="240" w:lineRule="auto"/>
        <w:ind w:left="-567" w:right="-613"/>
        <w:rPr>
          <w:rFonts w:cstheme="minorHAnsi"/>
          <w:sz w:val="23"/>
          <w:szCs w:val="23"/>
        </w:rPr>
      </w:pPr>
      <w:r w:rsidRPr="00C5181D">
        <w:rPr>
          <w:rFonts w:cstheme="minorHAnsi"/>
          <w:sz w:val="23"/>
          <w:szCs w:val="23"/>
        </w:rPr>
        <w:t>2</w:t>
      </w:r>
      <w:r w:rsidR="00B120BB" w:rsidRPr="00C5181D">
        <w:rPr>
          <w:rFonts w:cstheme="minorHAnsi"/>
          <w:sz w:val="23"/>
          <w:szCs w:val="23"/>
        </w:rPr>
        <w:t>8</w:t>
      </w:r>
      <w:r w:rsidR="00F302E1" w:rsidRPr="00C5181D">
        <w:rPr>
          <w:rFonts w:cstheme="minorHAnsi"/>
          <w:sz w:val="23"/>
          <w:szCs w:val="23"/>
        </w:rPr>
        <w:t>.1</w:t>
      </w:r>
      <w:r w:rsidRPr="00C5181D">
        <w:rPr>
          <w:rFonts w:cstheme="minorHAnsi"/>
          <w:sz w:val="23"/>
          <w:szCs w:val="23"/>
        </w:rPr>
        <w:t>1</w:t>
      </w:r>
      <w:r w:rsidRPr="00C5181D">
        <w:rPr>
          <w:rFonts w:cstheme="minorHAnsi"/>
          <w:sz w:val="23"/>
          <w:szCs w:val="23"/>
        </w:rPr>
        <w:tab/>
      </w:r>
      <w:r w:rsidR="00F302E1" w:rsidRPr="00C5181D">
        <w:rPr>
          <w:rFonts w:cstheme="minorHAnsi"/>
          <w:sz w:val="23"/>
          <w:szCs w:val="23"/>
        </w:rPr>
        <w:t>Our staff are aware of the types of grooming which take place, including grooming models through their annual safeguarding training and information from our DSL.</w:t>
      </w:r>
    </w:p>
    <w:p w14:paraId="5D26A6BA" w14:textId="77777777" w:rsidR="00F302E1" w:rsidRPr="00C5181D" w:rsidRDefault="00F302E1" w:rsidP="0062341D">
      <w:pPr>
        <w:autoSpaceDE w:val="0"/>
        <w:autoSpaceDN w:val="0"/>
        <w:adjustRightInd w:val="0"/>
        <w:spacing w:after="0" w:line="240" w:lineRule="auto"/>
        <w:ind w:left="-567" w:right="-613"/>
        <w:rPr>
          <w:rFonts w:cstheme="minorHAnsi"/>
          <w:sz w:val="23"/>
          <w:szCs w:val="23"/>
        </w:rPr>
      </w:pPr>
    </w:p>
    <w:p w14:paraId="2ED728AE" w14:textId="52D6450D" w:rsidR="00A00C2D" w:rsidRPr="00C5181D" w:rsidRDefault="00A77E1C" w:rsidP="0062341D">
      <w:pPr>
        <w:shd w:val="clear" w:color="auto" w:fill="FFFFFF"/>
        <w:spacing w:after="0"/>
        <w:ind w:left="-567" w:right="-613"/>
        <w:rPr>
          <w:rFonts w:cstheme="minorHAnsi"/>
          <w:i/>
          <w:iCs/>
          <w:sz w:val="23"/>
          <w:szCs w:val="23"/>
        </w:rPr>
      </w:pPr>
      <w:r w:rsidRPr="00C5181D">
        <w:rPr>
          <w:rFonts w:cstheme="minorHAnsi"/>
          <w:sz w:val="23"/>
          <w:szCs w:val="23"/>
        </w:rPr>
        <w:lastRenderedPageBreak/>
        <w:t>2</w:t>
      </w:r>
      <w:r w:rsidR="00B120BB" w:rsidRPr="00C5181D">
        <w:rPr>
          <w:rFonts w:cstheme="minorHAnsi"/>
          <w:sz w:val="23"/>
          <w:szCs w:val="23"/>
        </w:rPr>
        <w:t>8</w:t>
      </w:r>
      <w:r w:rsidR="00F302E1" w:rsidRPr="00C5181D">
        <w:rPr>
          <w:rFonts w:cstheme="minorHAnsi"/>
          <w:sz w:val="23"/>
          <w:szCs w:val="23"/>
        </w:rPr>
        <w:t>.1</w:t>
      </w:r>
      <w:r w:rsidRPr="00C5181D">
        <w:rPr>
          <w:rFonts w:cstheme="minorHAnsi"/>
          <w:sz w:val="23"/>
          <w:szCs w:val="23"/>
        </w:rPr>
        <w:t>2</w:t>
      </w:r>
      <w:r w:rsidR="00F302E1" w:rsidRPr="00C5181D">
        <w:rPr>
          <w:rFonts w:cstheme="minorHAnsi"/>
          <w:sz w:val="23"/>
          <w:szCs w:val="23"/>
        </w:rPr>
        <w:t xml:space="preserve"> </w:t>
      </w:r>
      <w:r w:rsidR="002730A0" w:rsidRPr="00C5181D">
        <w:rPr>
          <w:rFonts w:cstheme="minorHAnsi"/>
          <w:sz w:val="23"/>
          <w:szCs w:val="23"/>
        </w:rPr>
        <w:t>Sharing Nudes or Semi Nudes/</w:t>
      </w:r>
      <w:r w:rsidR="00C33AF4" w:rsidRPr="00C5181D">
        <w:rPr>
          <w:rFonts w:cstheme="minorHAnsi"/>
          <w:sz w:val="23"/>
          <w:szCs w:val="23"/>
        </w:rPr>
        <w:t>Sexting is when someone sends or receives a sexually explicit text, image or video</w:t>
      </w:r>
      <w:r w:rsidR="002730A0" w:rsidRPr="00C5181D">
        <w:rPr>
          <w:rFonts w:cstheme="minorHAnsi"/>
          <w:sz w:val="23"/>
          <w:szCs w:val="23"/>
        </w:rPr>
        <w:t xml:space="preserve"> or use of live stream</w:t>
      </w:r>
      <w:r w:rsidR="00C33AF4" w:rsidRPr="00C5181D">
        <w:rPr>
          <w:rFonts w:cstheme="minorHAnsi"/>
          <w:sz w:val="23"/>
          <w:szCs w:val="23"/>
        </w:rPr>
        <w:t xml:space="preserve">.  This includes sending ‘nude pics’, ‘rude pics’ or ‘nude </w:t>
      </w:r>
      <w:proofErr w:type="gramStart"/>
      <w:r w:rsidR="00C33AF4" w:rsidRPr="00C5181D">
        <w:rPr>
          <w:rFonts w:cstheme="minorHAnsi"/>
          <w:sz w:val="23"/>
          <w:szCs w:val="23"/>
        </w:rPr>
        <w:t>selfies’</w:t>
      </w:r>
      <w:proofErr w:type="gramEnd"/>
      <w:r w:rsidR="00C33AF4" w:rsidRPr="00C5181D">
        <w:rPr>
          <w:rFonts w:cstheme="minorHAnsi"/>
          <w:sz w:val="23"/>
          <w:szCs w:val="23"/>
        </w:rPr>
        <w:t xml:space="preserve">. This can be via </w:t>
      </w:r>
      <w:r w:rsidR="00E22296" w:rsidRPr="00C5181D">
        <w:rPr>
          <w:rFonts w:cstheme="minorHAnsi"/>
          <w:sz w:val="23"/>
          <w:szCs w:val="23"/>
        </w:rPr>
        <w:t>child on child</w:t>
      </w:r>
      <w:r w:rsidR="00C33AF4" w:rsidRPr="00C5181D">
        <w:rPr>
          <w:rFonts w:cstheme="minorHAnsi"/>
          <w:sz w:val="23"/>
          <w:szCs w:val="23"/>
        </w:rPr>
        <w:t xml:space="preserve"> or other adults.</w:t>
      </w:r>
      <w:r w:rsidR="0062341D" w:rsidRPr="00C5181D">
        <w:rPr>
          <w:rFonts w:cstheme="minorHAnsi"/>
          <w:sz w:val="23"/>
          <w:szCs w:val="23"/>
        </w:rPr>
        <w:t xml:space="preserve"> </w:t>
      </w:r>
      <w:r w:rsidR="00FF6326" w:rsidRPr="00C5181D">
        <w:rPr>
          <w:rFonts w:cstheme="minorHAnsi"/>
          <w:sz w:val="23"/>
          <w:szCs w:val="23"/>
        </w:rPr>
        <w:t xml:space="preserve"> </w:t>
      </w:r>
      <w:r w:rsidR="0062341D" w:rsidRPr="00C5181D">
        <w:rPr>
          <w:rFonts w:cstheme="minorHAnsi"/>
          <w:sz w:val="23"/>
          <w:szCs w:val="23"/>
        </w:rPr>
        <w:t>As recently as June 2017, figures show there have been more than 4,000 cases since 2013 where children have taken explicit pictures of themselves and sent them to others, the youngest being 5 years old</w:t>
      </w:r>
      <w:r w:rsidR="00E710D4" w:rsidRPr="00C5181D">
        <w:rPr>
          <w:rFonts w:cstheme="minorHAnsi"/>
          <w:sz w:val="23"/>
          <w:szCs w:val="23"/>
        </w:rPr>
        <w:t xml:space="preserve"> and research from Child Line suggest </w:t>
      </w:r>
      <w:r w:rsidR="00EA1EE5" w:rsidRPr="00C5181D">
        <w:rPr>
          <w:rFonts w:cstheme="minorHAnsi"/>
          <w:sz w:val="23"/>
          <w:szCs w:val="23"/>
        </w:rPr>
        <w:t>six out of ten</w:t>
      </w:r>
      <w:r w:rsidR="00E710D4" w:rsidRPr="00C5181D">
        <w:rPr>
          <w:rFonts w:cstheme="minorHAnsi"/>
          <w:sz w:val="23"/>
          <w:szCs w:val="23"/>
        </w:rPr>
        <w:t xml:space="preserve"> teenagers say they have been asked for sexual images or videos.  </w:t>
      </w:r>
      <w:r w:rsidR="0062341D" w:rsidRPr="00C5181D">
        <w:rPr>
          <w:rFonts w:cstheme="minorHAnsi"/>
          <w:sz w:val="23"/>
          <w:szCs w:val="23"/>
        </w:rPr>
        <w:t>It is illegal to possess, take or distribute sexual images of someone who is under 18, even if the young person under the age of 18 has</w:t>
      </w:r>
      <w:r w:rsidR="00064CCA" w:rsidRPr="00C5181D">
        <w:rPr>
          <w:rFonts w:cstheme="minorHAnsi"/>
          <w:sz w:val="23"/>
          <w:szCs w:val="23"/>
        </w:rPr>
        <w:t xml:space="preserve"> taken</w:t>
      </w:r>
      <w:r w:rsidR="0062341D" w:rsidRPr="00C5181D">
        <w:rPr>
          <w:rFonts w:cstheme="minorHAnsi"/>
          <w:sz w:val="23"/>
          <w:szCs w:val="23"/>
        </w:rPr>
        <w:t xml:space="preserve"> the image themselves</w:t>
      </w:r>
      <w:r w:rsidR="00064CCA" w:rsidRPr="00C5181D">
        <w:rPr>
          <w:rFonts w:cstheme="minorHAnsi"/>
          <w:sz w:val="23"/>
          <w:szCs w:val="23"/>
        </w:rPr>
        <w:t xml:space="preserve"> and passed it on themselves</w:t>
      </w:r>
      <w:r w:rsidR="0062341D" w:rsidRPr="00C5181D">
        <w:rPr>
          <w:rFonts w:cstheme="minorHAnsi"/>
          <w:sz w:val="23"/>
          <w:szCs w:val="23"/>
        </w:rPr>
        <w:t>.</w:t>
      </w:r>
      <w:r w:rsidR="0062341D" w:rsidRPr="00C5181D">
        <w:rPr>
          <w:rFonts w:cstheme="minorHAnsi"/>
          <w:i/>
          <w:iCs/>
          <w:sz w:val="23"/>
          <w:szCs w:val="23"/>
        </w:rPr>
        <w:t xml:space="preserve">  </w:t>
      </w:r>
    </w:p>
    <w:p w14:paraId="0F405F66" w14:textId="77777777" w:rsidR="00A00C2D" w:rsidRPr="00C5181D" w:rsidRDefault="00A00C2D" w:rsidP="0062341D">
      <w:pPr>
        <w:shd w:val="clear" w:color="auto" w:fill="FFFFFF"/>
        <w:spacing w:after="0"/>
        <w:ind w:left="-567" w:right="-613"/>
        <w:rPr>
          <w:rFonts w:cstheme="minorHAnsi"/>
          <w:sz w:val="23"/>
          <w:szCs w:val="23"/>
        </w:rPr>
      </w:pPr>
    </w:p>
    <w:p w14:paraId="65A03D98" w14:textId="7D3CC21D" w:rsidR="002730A0" w:rsidRPr="00C5181D" w:rsidRDefault="00673CA4" w:rsidP="0062341D">
      <w:pPr>
        <w:shd w:val="clear" w:color="auto" w:fill="FFFFFF"/>
        <w:spacing w:after="0"/>
        <w:ind w:left="-567" w:right="-613"/>
        <w:rPr>
          <w:rFonts w:cstheme="minorHAnsi"/>
          <w:sz w:val="23"/>
          <w:szCs w:val="23"/>
        </w:rPr>
      </w:pPr>
      <w:r w:rsidRPr="00C5181D">
        <w:rPr>
          <w:rFonts w:cstheme="minorHAnsi"/>
          <w:sz w:val="23"/>
          <w:szCs w:val="23"/>
        </w:rPr>
        <w:t>BUSWELLS LODGE PRIMARY SCHOOL</w:t>
      </w:r>
      <w:r w:rsidR="0062341D" w:rsidRPr="00C5181D">
        <w:rPr>
          <w:rFonts w:cstheme="minorHAnsi"/>
          <w:sz w:val="23"/>
          <w:szCs w:val="23"/>
        </w:rPr>
        <w:t xml:space="preserve"> takes a zero</w:t>
      </w:r>
      <w:r w:rsidR="00F12228" w:rsidRPr="00C5181D">
        <w:rPr>
          <w:rFonts w:cstheme="minorHAnsi"/>
          <w:sz w:val="23"/>
          <w:szCs w:val="23"/>
        </w:rPr>
        <w:t>-</w:t>
      </w:r>
      <w:r w:rsidR="0062341D" w:rsidRPr="00C5181D">
        <w:rPr>
          <w:rFonts w:cstheme="minorHAnsi"/>
          <w:sz w:val="23"/>
          <w:szCs w:val="23"/>
        </w:rPr>
        <w:t>tolerance</w:t>
      </w:r>
      <w:r w:rsidR="00064CCA" w:rsidRPr="00C5181D">
        <w:rPr>
          <w:rFonts w:cstheme="minorHAnsi"/>
          <w:sz w:val="23"/>
          <w:szCs w:val="23"/>
        </w:rPr>
        <w:t xml:space="preserve"> approach</w:t>
      </w:r>
      <w:r w:rsidR="0062341D" w:rsidRPr="00C5181D">
        <w:rPr>
          <w:rFonts w:cstheme="minorHAnsi"/>
          <w:sz w:val="23"/>
          <w:szCs w:val="23"/>
        </w:rPr>
        <w:t xml:space="preserve"> if children are found </w:t>
      </w:r>
      <w:r w:rsidR="00064CCA" w:rsidRPr="00C5181D">
        <w:rPr>
          <w:rFonts w:cstheme="minorHAnsi"/>
          <w:sz w:val="23"/>
          <w:szCs w:val="23"/>
        </w:rPr>
        <w:t>to be sending sexual images of themselves or others whether intentionally or malicious</w:t>
      </w:r>
      <w:r w:rsidR="00EA1EE5" w:rsidRPr="00C5181D">
        <w:rPr>
          <w:rFonts w:cstheme="minorHAnsi"/>
          <w:sz w:val="23"/>
          <w:szCs w:val="23"/>
        </w:rPr>
        <w:t>ly</w:t>
      </w:r>
      <w:r w:rsidR="00A00C2D" w:rsidRPr="00C5181D">
        <w:rPr>
          <w:rFonts w:cstheme="minorHAnsi"/>
          <w:sz w:val="23"/>
          <w:szCs w:val="23"/>
        </w:rPr>
        <w:t xml:space="preserve"> in our school</w:t>
      </w:r>
      <w:r w:rsidR="00064CCA" w:rsidRPr="00C5181D">
        <w:rPr>
          <w:rFonts w:cstheme="minorHAnsi"/>
          <w:sz w:val="23"/>
          <w:szCs w:val="23"/>
        </w:rPr>
        <w:t xml:space="preserve">.  </w:t>
      </w:r>
      <w:r w:rsidRPr="00C5181D">
        <w:rPr>
          <w:rFonts w:cstheme="minorHAnsi"/>
          <w:sz w:val="23"/>
          <w:szCs w:val="23"/>
        </w:rPr>
        <w:t>BUSWELLS LODGE PRIMARY SCHOOL</w:t>
      </w:r>
      <w:r w:rsidR="00064CCA" w:rsidRPr="00C5181D">
        <w:rPr>
          <w:rFonts w:cstheme="minorHAnsi"/>
          <w:sz w:val="23"/>
          <w:szCs w:val="23"/>
        </w:rPr>
        <w:t xml:space="preserve"> has a duty of care to inform the Police and </w:t>
      </w:r>
      <w:proofErr w:type="spellStart"/>
      <w:r w:rsidR="00064CCA" w:rsidRPr="00C5181D">
        <w:rPr>
          <w:rFonts w:cstheme="minorHAnsi"/>
          <w:sz w:val="23"/>
          <w:szCs w:val="23"/>
        </w:rPr>
        <w:t>Childrens</w:t>
      </w:r>
      <w:proofErr w:type="spellEnd"/>
      <w:r w:rsidR="00064CCA" w:rsidRPr="00C5181D">
        <w:rPr>
          <w:rFonts w:cstheme="minorHAnsi"/>
          <w:sz w:val="23"/>
          <w:szCs w:val="23"/>
        </w:rPr>
        <w:t xml:space="preserve"> Social Care if such a case occurs. We will also notify parents directly if their children are involved.   In addition to supporting our children with being safe in a digital world</w:t>
      </w:r>
      <w:r w:rsidR="008B2A05" w:rsidRPr="00C5181D">
        <w:rPr>
          <w:rFonts w:cstheme="minorHAnsi"/>
          <w:sz w:val="23"/>
          <w:szCs w:val="23"/>
        </w:rPr>
        <w:t xml:space="preserve"> and highlighting the dangers</w:t>
      </w:r>
      <w:r w:rsidR="00064CCA" w:rsidRPr="00C5181D">
        <w:rPr>
          <w:rFonts w:cstheme="minorHAnsi"/>
          <w:sz w:val="23"/>
          <w:szCs w:val="23"/>
        </w:rPr>
        <w:t xml:space="preserve">, our </w:t>
      </w:r>
      <w:r w:rsidR="00FF6326" w:rsidRPr="00C5181D">
        <w:rPr>
          <w:rFonts w:cstheme="minorHAnsi"/>
          <w:sz w:val="23"/>
          <w:szCs w:val="23"/>
        </w:rPr>
        <w:t>staff have also been issued with the guidance on ‘</w:t>
      </w:r>
      <w:r w:rsidR="002730A0" w:rsidRPr="00C5181D">
        <w:rPr>
          <w:rFonts w:cstheme="minorHAnsi"/>
          <w:sz w:val="23"/>
          <w:szCs w:val="23"/>
        </w:rPr>
        <w:t>Sharing Nudes and Semi Nudes’ from the UK Council for Internet Safety (Dec 2020) and have an understanding of how to handle such incidents if they arise in our school/college.</w:t>
      </w:r>
    </w:p>
    <w:p w14:paraId="76DE76E4" w14:textId="27713CC5" w:rsidR="002730A0" w:rsidRPr="00C5181D" w:rsidRDefault="005420DA" w:rsidP="0062341D">
      <w:pPr>
        <w:shd w:val="clear" w:color="auto" w:fill="FFFFFF"/>
        <w:spacing w:after="0"/>
        <w:ind w:left="-567" w:right="-613"/>
        <w:rPr>
          <w:rFonts w:cstheme="minorHAnsi"/>
        </w:rPr>
      </w:pPr>
      <w:hyperlink r:id="rId29" w:history="1">
        <w:r w:rsidR="0084128C" w:rsidRPr="00C5181D">
          <w:rPr>
            <w:rStyle w:val="Hyperlink"/>
            <w:rFonts w:cstheme="minorHAnsi"/>
            <w:color w:val="auto"/>
          </w:rPr>
          <w:t>Sharing nudes and semi-nudes: how to respond to an incident (overview) (updated March 2024) - GOV.UK (www.gov.uk)</w:t>
        </w:r>
      </w:hyperlink>
    </w:p>
    <w:p w14:paraId="30A84166" w14:textId="77777777" w:rsidR="0084128C" w:rsidRPr="00C5181D" w:rsidRDefault="0084128C" w:rsidP="0062341D">
      <w:pPr>
        <w:shd w:val="clear" w:color="auto" w:fill="FFFFFF"/>
        <w:spacing w:after="0"/>
        <w:ind w:left="-567" w:right="-613"/>
        <w:rPr>
          <w:rFonts w:cstheme="minorHAnsi"/>
          <w:sz w:val="23"/>
          <w:szCs w:val="23"/>
        </w:rPr>
      </w:pPr>
    </w:p>
    <w:p w14:paraId="5A722241" w14:textId="72716306" w:rsidR="00C33AF4" w:rsidRPr="00C5181D" w:rsidRDefault="00A77E1C" w:rsidP="00B23969">
      <w:pPr>
        <w:autoSpaceDE w:val="0"/>
        <w:autoSpaceDN w:val="0"/>
        <w:adjustRightInd w:val="0"/>
        <w:spacing w:after="0" w:line="240" w:lineRule="auto"/>
        <w:ind w:left="-567" w:right="-613"/>
        <w:rPr>
          <w:rFonts w:cstheme="minorHAnsi"/>
          <w:sz w:val="23"/>
          <w:szCs w:val="23"/>
        </w:rPr>
      </w:pPr>
      <w:r w:rsidRPr="00C5181D">
        <w:rPr>
          <w:rFonts w:cstheme="minorHAnsi"/>
          <w:sz w:val="23"/>
          <w:szCs w:val="23"/>
        </w:rPr>
        <w:t>2</w:t>
      </w:r>
      <w:r w:rsidR="00B120BB" w:rsidRPr="00C5181D">
        <w:rPr>
          <w:rFonts w:cstheme="minorHAnsi"/>
          <w:sz w:val="23"/>
          <w:szCs w:val="23"/>
        </w:rPr>
        <w:t>8</w:t>
      </w:r>
      <w:r w:rsidR="00F302E1" w:rsidRPr="00C5181D">
        <w:rPr>
          <w:rFonts w:cstheme="minorHAnsi"/>
          <w:sz w:val="23"/>
          <w:szCs w:val="23"/>
        </w:rPr>
        <w:t>.1</w:t>
      </w:r>
      <w:r w:rsidRPr="00C5181D">
        <w:rPr>
          <w:rFonts w:cstheme="minorHAnsi"/>
          <w:sz w:val="23"/>
          <w:szCs w:val="23"/>
        </w:rPr>
        <w:t>3</w:t>
      </w:r>
      <w:r w:rsidR="00C33AF4" w:rsidRPr="00C5181D">
        <w:rPr>
          <w:rFonts w:cstheme="minorHAnsi"/>
          <w:sz w:val="23"/>
          <w:szCs w:val="23"/>
        </w:rPr>
        <w:t xml:space="preserve"> </w:t>
      </w:r>
      <w:r w:rsidR="00673CA4" w:rsidRPr="00C5181D">
        <w:rPr>
          <w:rFonts w:cstheme="minorHAnsi"/>
          <w:sz w:val="23"/>
          <w:szCs w:val="23"/>
        </w:rPr>
        <w:t>BUSWELLS LODGE PRIMARY SCHOOL</w:t>
      </w:r>
      <w:r w:rsidR="009D30BD" w:rsidRPr="00C5181D">
        <w:rPr>
          <w:rFonts w:cstheme="minorHAnsi"/>
          <w:sz w:val="23"/>
          <w:szCs w:val="23"/>
        </w:rPr>
        <w:t xml:space="preserve"> </w:t>
      </w:r>
      <w:r w:rsidR="00C33AF4" w:rsidRPr="00C5181D">
        <w:rPr>
          <w:rFonts w:cstheme="minorHAnsi"/>
          <w:sz w:val="23"/>
          <w:szCs w:val="23"/>
        </w:rPr>
        <w:t xml:space="preserve">staff follow school procedures in reporting such concerns and promote E Safety and dangers of </w:t>
      </w:r>
      <w:r w:rsidR="002730A0" w:rsidRPr="00C5181D">
        <w:rPr>
          <w:rFonts w:cstheme="minorHAnsi"/>
          <w:sz w:val="23"/>
          <w:szCs w:val="23"/>
        </w:rPr>
        <w:t xml:space="preserve">Sharing Nudes, </w:t>
      </w:r>
      <w:r w:rsidR="00C33AF4" w:rsidRPr="00C5181D">
        <w:rPr>
          <w:rFonts w:cstheme="minorHAnsi"/>
          <w:sz w:val="23"/>
          <w:szCs w:val="23"/>
        </w:rPr>
        <w:t xml:space="preserve">Sexting, Grooming and CSE through lessons, PSHE and assemblies. </w:t>
      </w:r>
      <w:r w:rsidR="00B6457A" w:rsidRPr="00C5181D">
        <w:rPr>
          <w:rFonts w:cstheme="minorHAnsi"/>
          <w:sz w:val="23"/>
          <w:szCs w:val="23"/>
        </w:rPr>
        <w:t xml:space="preserve"> </w:t>
      </w:r>
      <w:r w:rsidR="00C33AF4" w:rsidRPr="00C5181D">
        <w:rPr>
          <w:rFonts w:cstheme="minorHAnsi"/>
          <w:sz w:val="23"/>
          <w:szCs w:val="23"/>
        </w:rPr>
        <w:t>Ou</w:t>
      </w:r>
      <w:r w:rsidR="00B6457A" w:rsidRPr="00C5181D">
        <w:rPr>
          <w:rFonts w:cstheme="minorHAnsi"/>
          <w:sz w:val="23"/>
          <w:szCs w:val="23"/>
        </w:rPr>
        <w:t>r</w:t>
      </w:r>
      <w:r w:rsidR="00C33AF4" w:rsidRPr="00C5181D">
        <w:rPr>
          <w:rFonts w:cstheme="minorHAnsi"/>
          <w:sz w:val="23"/>
          <w:szCs w:val="23"/>
        </w:rPr>
        <w:t xml:space="preserve"> </w:t>
      </w:r>
      <w:r w:rsidR="00B6457A" w:rsidRPr="00C5181D">
        <w:rPr>
          <w:rFonts w:cstheme="minorHAnsi"/>
          <w:sz w:val="23"/>
          <w:szCs w:val="23"/>
        </w:rPr>
        <w:t xml:space="preserve">pupils </w:t>
      </w:r>
      <w:r w:rsidR="00C33AF4" w:rsidRPr="00C5181D">
        <w:rPr>
          <w:rFonts w:cstheme="minorHAnsi"/>
          <w:sz w:val="23"/>
          <w:szCs w:val="23"/>
        </w:rPr>
        <w:t xml:space="preserve">are taught how to </w:t>
      </w:r>
      <w:r w:rsidR="00B6457A" w:rsidRPr="00C5181D">
        <w:rPr>
          <w:rFonts w:cstheme="minorHAnsi"/>
          <w:sz w:val="23"/>
          <w:szCs w:val="23"/>
        </w:rPr>
        <w:t xml:space="preserve">keep safe on and </w:t>
      </w:r>
      <w:r w:rsidR="003C18FF" w:rsidRPr="00C5181D">
        <w:rPr>
          <w:rFonts w:cstheme="minorHAnsi"/>
          <w:sz w:val="23"/>
          <w:szCs w:val="23"/>
        </w:rPr>
        <w:t>offline</w:t>
      </w:r>
      <w:r w:rsidR="00B6457A" w:rsidRPr="00C5181D">
        <w:rPr>
          <w:rFonts w:cstheme="minorHAnsi"/>
          <w:sz w:val="23"/>
          <w:szCs w:val="23"/>
        </w:rPr>
        <w:t xml:space="preserve"> and E S</w:t>
      </w:r>
      <w:r w:rsidR="00C33AF4" w:rsidRPr="00C5181D">
        <w:rPr>
          <w:rFonts w:cstheme="minorHAnsi"/>
          <w:sz w:val="23"/>
          <w:szCs w:val="23"/>
        </w:rPr>
        <w:t xml:space="preserve">afety is promoted </w:t>
      </w:r>
      <w:r w:rsidR="00B6457A" w:rsidRPr="00C5181D">
        <w:rPr>
          <w:rFonts w:cstheme="minorHAnsi"/>
          <w:sz w:val="23"/>
          <w:szCs w:val="23"/>
        </w:rPr>
        <w:t>throughout</w:t>
      </w:r>
      <w:r w:rsidR="00C33AF4" w:rsidRPr="00C5181D">
        <w:rPr>
          <w:rFonts w:cstheme="minorHAnsi"/>
          <w:sz w:val="23"/>
          <w:szCs w:val="23"/>
        </w:rPr>
        <w:t xml:space="preserve"> the school and home environment. </w:t>
      </w:r>
      <w:r w:rsidR="002A17DF" w:rsidRPr="00C5181D">
        <w:rPr>
          <w:rFonts w:cstheme="minorHAnsi"/>
          <w:sz w:val="23"/>
          <w:szCs w:val="23"/>
        </w:rPr>
        <w:t xml:space="preserve">  Our school have also discussed </w:t>
      </w:r>
      <w:r w:rsidR="00E7414F" w:rsidRPr="00C5181D">
        <w:rPr>
          <w:rFonts w:cstheme="minorHAnsi"/>
          <w:sz w:val="23"/>
          <w:szCs w:val="23"/>
        </w:rPr>
        <w:t>local and national cases where grooming of young children has taken place such as the Kayleigh Haywood Story</w:t>
      </w:r>
      <w:r w:rsidR="002730A0" w:rsidRPr="00C5181D">
        <w:rPr>
          <w:rFonts w:cstheme="minorHAnsi"/>
          <w:sz w:val="23"/>
          <w:szCs w:val="23"/>
        </w:rPr>
        <w:t>/Brecks Game</w:t>
      </w:r>
      <w:r w:rsidR="00E7414F" w:rsidRPr="00C5181D">
        <w:rPr>
          <w:rFonts w:cstheme="minorHAnsi"/>
          <w:sz w:val="23"/>
          <w:szCs w:val="23"/>
        </w:rPr>
        <w:t xml:space="preserve"> to highlight the dangers.</w:t>
      </w:r>
    </w:p>
    <w:p w14:paraId="6798F7BF" w14:textId="77777777" w:rsidR="00B6457A" w:rsidRPr="00C5181D" w:rsidRDefault="00B6457A" w:rsidP="00B23969">
      <w:pPr>
        <w:autoSpaceDE w:val="0"/>
        <w:autoSpaceDN w:val="0"/>
        <w:adjustRightInd w:val="0"/>
        <w:spacing w:after="0" w:line="240" w:lineRule="auto"/>
        <w:ind w:left="-567" w:right="-613"/>
        <w:rPr>
          <w:rFonts w:cstheme="minorHAnsi"/>
          <w:sz w:val="23"/>
          <w:szCs w:val="23"/>
        </w:rPr>
      </w:pPr>
    </w:p>
    <w:p w14:paraId="726535F2" w14:textId="3FA9B92F" w:rsidR="00B6457A" w:rsidRPr="00C5181D" w:rsidRDefault="00A77E1C" w:rsidP="00B23969">
      <w:pPr>
        <w:autoSpaceDE w:val="0"/>
        <w:autoSpaceDN w:val="0"/>
        <w:adjustRightInd w:val="0"/>
        <w:spacing w:after="0" w:line="240" w:lineRule="auto"/>
        <w:ind w:left="-567" w:right="-613"/>
        <w:rPr>
          <w:rFonts w:cstheme="minorHAnsi"/>
          <w:sz w:val="23"/>
          <w:szCs w:val="23"/>
        </w:rPr>
      </w:pPr>
      <w:r w:rsidRPr="00C5181D">
        <w:rPr>
          <w:rFonts w:cstheme="minorHAnsi"/>
          <w:sz w:val="23"/>
          <w:szCs w:val="23"/>
        </w:rPr>
        <w:t>2</w:t>
      </w:r>
      <w:r w:rsidR="00B120BB" w:rsidRPr="00C5181D">
        <w:rPr>
          <w:rFonts w:cstheme="minorHAnsi"/>
          <w:sz w:val="23"/>
          <w:szCs w:val="23"/>
        </w:rPr>
        <w:t>8</w:t>
      </w:r>
      <w:r w:rsidR="00F302E1" w:rsidRPr="00C5181D">
        <w:rPr>
          <w:rFonts w:cstheme="minorHAnsi"/>
          <w:sz w:val="23"/>
          <w:szCs w:val="23"/>
        </w:rPr>
        <w:t>.1</w:t>
      </w:r>
      <w:r w:rsidRPr="00C5181D">
        <w:rPr>
          <w:rFonts w:cstheme="minorHAnsi"/>
          <w:sz w:val="23"/>
          <w:szCs w:val="23"/>
        </w:rPr>
        <w:t>4</w:t>
      </w:r>
      <w:r w:rsidR="00B6457A" w:rsidRPr="00C5181D">
        <w:rPr>
          <w:rFonts w:cstheme="minorHAnsi"/>
          <w:sz w:val="23"/>
          <w:szCs w:val="23"/>
        </w:rPr>
        <w:t xml:space="preserve"> Our E</w:t>
      </w:r>
      <w:r w:rsidR="00483AC4" w:rsidRPr="00C5181D">
        <w:rPr>
          <w:rFonts w:cstheme="minorHAnsi"/>
          <w:sz w:val="23"/>
          <w:szCs w:val="23"/>
        </w:rPr>
        <w:t>-</w:t>
      </w:r>
      <w:r w:rsidR="00B6457A" w:rsidRPr="00C5181D">
        <w:rPr>
          <w:rFonts w:cstheme="minorHAnsi"/>
          <w:sz w:val="23"/>
          <w:szCs w:val="23"/>
        </w:rPr>
        <w:t>safety policy is highlighted to staff, pupils and parents and is available on our school</w:t>
      </w:r>
      <w:r w:rsidR="00437015" w:rsidRPr="00C5181D">
        <w:rPr>
          <w:rFonts w:cstheme="minorHAnsi"/>
          <w:sz w:val="23"/>
          <w:szCs w:val="23"/>
        </w:rPr>
        <w:t>’s</w:t>
      </w:r>
      <w:r w:rsidR="00B6457A" w:rsidRPr="00C5181D">
        <w:rPr>
          <w:rFonts w:cstheme="minorHAnsi"/>
          <w:sz w:val="23"/>
          <w:szCs w:val="23"/>
        </w:rPr>
        <w:t xml:space="preserve"> website including our acceptable usage policy</w:t>
      </w:r>
      <w:r w:rsidR="002730A0" w:rsidRPr="00C5181D">
        <w:rPr>
          <w:rFonts w:cstheme="minorHAnsi"/>
          <w:sz w:val="23"/>
          <w:szCs w:val="23"/>
        </w:rPr>
        <w:t xml:space="preserve"> and our staff have undergone relevant online safety at induction and regularly throughout the year. </w:t>
      </w:r>
    </w:p>
    <w:p w14:paraId="58F49B9C" w14:textId="3B029679" w:rsidR="000614BF" w:rsidRPr="00C5181D" w:rsidRDefault="000614BF" w:rsidP="00B23969">
      <w:pPr>
        <w:autoSpaceDE w:val="0"/>
        <w:autoSpaceDN w:val="0"/>
        <w:adjustRightInd w:val="0"/>
        <w:spacing w:after="0" w:line="240" w:lineRule="auto"/>
        <w:ind w:left="-567" w:right="-613"/>
        <w:rPr>
          <w:rFonts w:cstheme="minorHAnsi"/>
          <w:sz w:val="23"/>
          <w:szCs w:val="23"/>
        </w:rPr>
      </w:pPr>
    </w:p>
    <w:p w14:paraId="2FD383C5" w14:textId="77777777" w:rsidR="00E7414F" w:rsidRPr="00C5181D" w:rsidRDefault="00E7414F" w:rsidP="00B23969">
      <w:pPr>
        <w:autoSpaceDE w:val="0"/>
        <w:autoSpaceDN w:val="0"/>
        <w:adjustRightInd w:val="0"/>
        <w:spacing w:after="0" w:line="240" w:lineRule="auto"/>
        <w:ind w:left="-567" w:right="-613"/>
        <w:rPr>
          <w:rFonts w:cstheme="minorHAnsi"/>
          <w:sz w:val="23"/>
          <w:szCs w:val="23"/>
        </w:rPr>
      </w:pPr>
    </w:p>
    <w:p w14:paraId="6072E3F9" w14:textId="29360066" w:rsidR="00AF209B" w:rsidRPr="00C5181D" w:rsidRDefault="001D5AB3" w:rsidP="005A6A11">
      <w:pPr>
        <w:pStyle w:val="Heading1"/>
        <w:numPr>
          <w:ilvl w:val="0"/>
          <w:numId w:val="50"/>
        </w:numPr>
        <w:spacing w:line="240" w:lineRule="auto"/>
        <w:ind w:left="-142" w:hanging="425"/>
        <w:rPr>
          <w:rFonts w:cstheme="minorHAnsi"/>
        </w:rPr>
      </w:pPr>
      <w:r w:rsidRPr="00C5181D">
        <w:rPr>
          <w:rFonts w:cstheme="minorHAnsi"/>
        </w:rPr>
        <w:t xml:space="preserve">Child on Child Sexual Violence &amp; Harassment </w:t>
      </w:r>
      <w:r w:rsidR="00C72EE3" w:rsidRPr="00C5181D">
        <w:rPr>
          <w:rFonts w:cstheme="minorHAnsi"/>
        </w:rPr>
        <w:t xml:space="preserve">including </w:t>
      </w:r>
      <w:r w:rsidR="00E22296" w:rsidRPr="00C5181D">
        <w:rPr>
          <w:rFonts w:cstheme="minorHAnsi"/>
        </w:rPr>
        <w:t>child on child</w:t>
      </w:r>
      <w:r w:rsidR="009865B1" w:rsidRPr="00C5181D">
        <w:rPr>
          <w:rFonts w:cstheme="minorHAnsi"/>
        </w:rPr>
        <w:t xml:space="preserve"> Abuse/</w:t>
      </w:r>
      <w:r w:rsidR="002C3E7A" w:rsidRPr="00C5181D">
        <w:rPr>
          <w:rFonts w:cstheme="minorHAnsi"/>
        </w:rPr>
        <w:t xml:space="preserve">Children using </w:t>
      </w:r>
      <w:r w:rsidR="00E16439" w:rsidRPr="00C5181D">
        <w:rPr>
          <w:rFonts w:cstheme="minorHAnsi"/>
        </w:rPr>
        <w:t xml:space="preserve">Harmful Sexual Behaviour </w:t>
      </w:r>
      <w:r w:rsidR="00F6105A" w:rsidRPr="00C5181D">
        <w:rPr>
          <w:rStyle w:val="FootnoteReference"/>
          <w:rFonts w:cstheme="minorHAnsi"/>
          <w:szCs w:val="23"/>
        </w:rPr>
        <w:footnoteReference w:id="18"/>
      </w:r>
      <w:r w:rsidR="003A3FE4" w:rsidRPr="00C5181D">
        <w:rPr>
          <w:rFonts w:cstheme="minorHAnsi"/>
        </w:rPr>
        <w:t xml:space="preserve"> (</w:t>
      </w:r>
      <w:r w:rsidR="00E16439" w:rsidRPr="00C5181D">
        <w:rPr>
          <w:rFonts w:cstheme="minorHAnsi"/>
        </w:rPr>
        <w:t>HSB</w:t>
      </w:r>
      <w:r w:rsidR="00F6105A" w:rsidRPr="00C5181D">
        <w:rPr>
          <w:rFonts w:cstheme="minorHAnsi"/>
        </w:rPr>
        <w:t>)</w:t>
      </w:r>
    </w:p>
    <w:p w14:paraId="32A0A545" w14:textId="77777777" w:rsidR="00AF209B" w:rsidRPr="00C5181D" w:rsidRDefault="00AF209B" w:rsidP="00AF209B">
      <w:pPr>
        <w:autoSpaceDE w:val="0"/>
        <w:autoSpaceDN w:val="0"/>
        <w:adjustRightInd w:val="0"/>
        <w:spacing w:after="0" w:line="240" w:lineRule="auto"/>
        <w:ind w:left="-567" w:right="-613"/>
        <w:rPr>
          <w:rFonts w:cstheme="minorHAnsi"/>
          <w:b/>
          <w:sz w:val="23"/>
          <w:szCs w:val="23"/>
        </w:rPr>
      </w:pPr>
    </w:p>
    <w:p w14:paraId="57F10B6D" w14:textId="112465EA" w:rsidR="00AF209B" w:rsidRPr="00C5181D" w:rsidRDefault="00AF209B" w:rsidP="00AF209B">
      <w:pPr>
        <w:autoSpaceDE w:val="0"/>
        <w:autoSpaceDN w:val="0"/>
        <w:adjustRightInd w:val="0"/>
        <w:spacing w:after="0" w:line="240" w:lineRule="auto"/>
        <w:ind w:left="-567" w:right="-613"/>
        <w:rPr>
          <w:rFonts w:cstheme="minorHAnsi"/>
          <w:sz w:val="23"/>
          <w:szCs w:val="23"/>
        </w:rPr>
      </w:pPr>
      <w:r w:rsidRPr="00C5181D">
        <w:rPr>
          <w:rFonts w:cstheme="minorHAnsi"/>
          <w:sz w:val="23"/>
          <w:szCs w:val="23"/>
        </w:rPr>
        <w:t xml:space="preserve">All staff should be aware that safeguarding issues can manifest themselves via </w:t>
      </w:r>
      <w:r w:rsidR="003C18FF" w:rsidRPr="00C5181D">
        <w:rPr>
          <w:rFonts w:cstheme="minorHAnsi"/>
          <w:sz w:val="23"/>
          <w:szCs w:val="23"/>
        </w:rPr>
        <w:t>child-on-child</w:t>
      </w:r>
      <w:r w:rsidRPr="00C5181D">
        <w:rPr>
          <w:rFonts w:cstheme="minorHAnsi"/>
          <w:sz w:val="23"/>
          <w:szCs w:val="23"/>
        </w:rPr>
        <w:t xml:space="preserve"> abuse. This is most likely to include, but may not be limited to: </w:t>
      </w:r>
    </w:p>
    <w:p w14:paraId="555039C0" w14:textId="4137116F" w:rsidR="00AF209B" w:rsidRPr="00C5181D" w:rsidRDefault="00AF209B" w:rsidP="005A6A11">
      <w:pPr>
        <w:pStyle w:val="ListParagraph"/>
        <w:numPr>
          <w:ilvl w:val="0"/>
          <w:numId w:val="37"/>
        </w:numPr>
        <w:autoSpaceDE w:val="0"/>
        <w:autoSpaceDN w:val="0"/>
        <w:adjustRightInd w:val="0"/>
        <w:spacing w:after="0" w:line="240" w:lineRule="auto"/>
        <w:ind w:left="360"/>
        <w:rPr>
          <w:rFonts w:cstheme="minorHAnsi"/>
          <w:sz w:val="23"/>
          <w:szCs w:val="23"/>
        </w:rPr>
      </w:pPr>
      <w:r w:rsidRPr="00C5181D">
        <w:rPr>
          <w:rFonts w:cstheme="minorHAnsi"/>
          <w:sz w:val="23"/>
          <w:szCs w:val="23"/>
        </w:rPr>
        <w:t>bullying (including cyberbullying</w:t>
      </w:r>
      <w:r w:rsidR="003C18FF" w:rsidRPr="00C5181D">
        <w:rPr>
          <w:rFonts w:cstheme="minorHAnsi"/>
          <w:sz w:val="23"/>
          <w:szCs w:val="23"/>
        </w:rPr>
        <w:t>).</w:t>
      </w:r>
      <w:r w:rsidRPr="00C5181D">
        <w:rPr>
          <w:rFonts w:cstheme="minorHAnsi"/>
          <w:sz w:val="23"/>
          <w:szCs w:val="23"/>
        </w:rPr>
        <w:t xml:space="preserve"> </w:t>
      </w:r>
    </w:p>
    <w:p w14:paraId="01C45CD6" w14:textId="616D513F" w:rsidR="00AF209B" w:rsidRPr="00C5181D" w:rsidRDefault="00AF209B" w:rsidP="005A6A11">
      <w:pPr>
        <w:pStyle w:val="ListParagraph"/>
        <w:numPr>
          <w:ilvl w:val="0"/>
          <w:numId w:val="37"/>
        </w:numPr>
        <w:autoSpaceDE w:val="0"/>
        <w:autoSpaceDN w:val="0"/>
        <w:adjustRightInd w:val="0"/>
        <w:spacing w:after="0" w:line="240" w:lineRule="auto"/>
        <w:ind w:left="360"/>
        <w:rPr>
          <w:rFonts w:cstheme="minorHAnsi"/>
          <w:sz w:val="23"/>
          <w:szCs w:val="23"/>
        </w:rPr>
      </w:pPr>
      <w:r w:rsidRPr="00C5181D">
        <w:rPr>
          <w:rFonts w:cstheme="minorHAnsi"/>
          <w:sz w:val="23"/>
          <w:szCs w:val="23"/>
        </w:rPr>
        <w:t xml:space="preserve">physical abuse such as hitting, kicking, shaking, biting, hair pulling, or otherwise causing physical </w:t>
      </w:r>
      <w:r w:rsidR="003C18FF" w:rsidRPr="00C5181D">
        <w:rPr>
          <w:rFonts w:cstheme="minorHAnsi"/>
          <w:sz w:val="23"/>
          <w:szCs w:val="23"/>
        </w:rPr>
        <w:t>harm.</w:t>
      </w:r>
      <w:r w:rsidRPr="00C5181D">
        <w:rPr>
          <w:rFonts w:cstheme="minorHAnsi"/>
          <w:sz w:val="23"/>
          <w:szCs w:val="23"/>
        </w:rPr>
        <w:t xml:space="preserve"> </w:t>
      </w:r>
    </w:p>
    <w:p w14:paraId="652A284D" w14:textId="72DBD5A4" w:rsidR="00AF209B" w:rsidRPr="00C5181D" w:rsidRDefault="00AF209B" w:rsidP="005A6A11">
      <w:pPr>
        <w:pStyle w:val="ListParagraph"/>
        <w:numPr>
          <w:ilvl w:val="0"/>
          <w:numId w:val="37"/>
        </w:numPr>
        <w:autoSpaceDE w:val="0"/>
        <w:autoSpaceDN w:val="0"/>
        <w:adjustRightInd w:val="0"/>
        <w:spacing w:after="0" w:line="240" w:lineRule="auto"/>
        <w:ind w:left="360"/>
        <w:rPr>
          <w:rFonts w:cstheme="minorHAnsi"/>
          <w:sz w:val="23"/>
          <w:szCs w:val="23"/>
        </w:rPr>
      </w:pPr>
      <w:r w:rsidRPr="00C5181D">
        <w:rPr>
          <w:rFonts w:cstheme="minorHAnsi"/>
          <w:sz w:val="23"/>
          <w:szCs w:val="23"/>
        </w:rPr>
        <w:t>sexual violence and sexual harassment</w:t>
      </w:r>
    </w:p>
    <w:p w14:paraId="769FDE99" w14:textId="6ABC56CA" w:rsidR="00F060C3" w:rsidRPr="00C5181D" w:rsidRDefault="00F060C3" w:rsidP="005A6A11">
      <w:pPr>
        <w:pStyle w:val="ListParagraph"/>
        <w:numPr>
          <w:ilvl w:val="0"/>
          <w:numId w:val="37"/>
        </w:numPr>
        <w:autoSpaceDE w:val="0"/>
        <w:autoSpaceDN w:val="0"/>
        <w:adjustRightInd w:val="0"/>
        <w:spacing w:after="0" w:line="240" w:lineRule="auto"/>
        <w:ind w:left="360"/>
        <w:rPr>
          <w:rFonts w:cstheme="minorHAnsi"/>
          <w:sz w:val="23"/>
          <w:szCs w:val="23"/>
        </w:rPr>
      </w:pPr>
      <w:r w:rsidRPr="00C5181D">
        <w:rPr>
          <w:rFonts w:cstheme="minorHAnsi"/>
          <w:sz w:val="23"/>
          <w:szCs w:val="23"/>
        </w:rPr>
        <w:t xml:space="preserve">sexual activity without consent </w:t>
      </w:r>
    </w:p>
    <w:p w14:paraId="1D58F269" w14:textId="1828C66A" w:rsidR="00AF209B" w:rsidRPr="00C5181D" w:rsidRDefault="00F060C3" w:rsidP="005A6A11">
      <w:pPr>
        <w:pStyle w:val="ListParagraph"/>
        <w:numPr>
          <w:ilvl w:val="0"/>
          <w:numId w:val="37"/>
        </w:numPr>
        <w:autoSpaceDE w:val="0"/>
        <w:autoSpaceDN w:val="0"/>
        <w:adjustRightInd w:val="0"/>
        <w:spacing w:after="0" w:line="240" w:lineRule="auto"/>
        <w:ind w:left="360"/>
        <w:rPr>
          <w:rFonts w:cstheme="minorHAnsi"/>
          <w:sz w:val="23"/>
          <w:szCs w:val="23"/>
        </w:rPr>
      </w:pPr>
      <w:r w:rsidRPr="00C5181D">
        <w:rPr>
          <w:rFonts w:cstheme="minorHAnsi"/>
          <w:sz w:val="23"/>
          <w:szCs w:val="23"/>
        </w:rPr>
        <w:t>consensual and non-consensual of s</w:t>
      </w:r>
      <w:r w:rsidR="0024017A" w:rsidRPr="00C5181D">
        <w:rPr>
          <w:rFonts w:cstheme="minorHAnsi"/>
          <w:sz w:val="23"/>
          <w:szCs w:val="23"/>
        </w:rPr>
        <w:t>haring nudes and semi nudes/</w:t>
      </w:r>
      <w:r w:rsidR="00AF209B" w:rsidRPr="00C5181D">
        <w:rPr>
          <w:rFonts w:cstheme="minorHAnsi"/>
          <w:sz w:val="23"/>
          <w:szCs w:val="23"/>
        </w:rPr>
        <w:t xml:space="preserve">sexting </w:t>
      </w:r>
    </w:p>
    <w:p w14:paraId="785867DB" w14:textId="77777777" w:rsidR="003A6C32" w:rsidRPr="00C5181D" w:rsidRDefault="003A6C32" w:rsidP="005A6A11">
      <w:pPr>
        <w:pStyle w:val="ListParagraph"/>
        <w:numPr>
          <w:ilvl w:val="0"/>
          <w:numId w:val="37"/>
        </w:numPr>
        <w:autoSpaceDE w:val="0"/>
        <w:autoSpaceDN w:val="0"/>
        <w:adjustRightInd w:val="0"/>
        <w:spacing w:after="0" w:line="240" w:lineRule="auto"/>
        <w:ind w:left="360"/>
        <w:rPr>
          <w:rFonts w:cstheme="minorHAnsi"/>
          <w:sz w:val="23"/>
          <w:szCs w:val="23"/>
        </w:rPr>
      </w:pPr>
      <w:proofErr w:type="spellStart"/>
      <w:r w:rsidRPr="00C5181D">
        <w:rPr>
          <w:rFonts w:cstheme="minorHAnsi"/>
          <w:sz w:val="23"/>
          <w:szCs w:val="23"/>
        </w:rPr>
        <w:t>Upskirting</w:t>
      </w:r>
      <w:proofErr w:type="spellEnd"/>
    </w:p>
    <w:p w14:paraId="729521DC" w14:textId="77777777" w:rsidR="00AF209B" w:rsidRPr="00C5181D" w:rsidRDefault="00AF209B" w:rsidP="005A6A11">
      <w:pPr>
        <w:pStyle w:val="ListParagraph"/>
        <w:numPr>
          <w:ilvl w:val="0"/>
          <w:numId w:val="37"/>
        </w:numPr>
        <w:autoSpaceDE w:val="0"/>
        <w:autoSpaceDN w:val="0"/>
        <w:adjustRightInd w:val="0"/>
        <w:spacing w:after="0" w:line="240" w:lineRule="auto"/>
        <w:ind w:left="360"/>
        <w:rPr>
          <w:rFonts w:cstheme="minorHAnsi"/>
          <w:sz w:val="23"/>
          <w:szCs w:val="23"/>
        </w:rPr>
      </w:pPr>
      <w:r w:rsidRPr="00C5181D">
        <w:rPr>
          <w:rFonts w:cstheme="minorHAnsi"/>
          <w:sz w:val="23"/>
          <w:szCs w:val="23"/>
        </w:rPr>
        <w:t>initiation/hazing type violence and rituals</w:t>
      </w:r>
    </w:p>
    <w:p w14:paraId="5E40E4F0" w14:textId="77777777" w:rsidR="003A6C32" w:rsidRPr="00C5181D" w:rsidRDefault="003A6C32" w:rsidP="00F12228">
      <w:pPr>
        <w:autoSpaceDE w:val="0"/>
        <w:autoSpaceDN w:val="0"/>
        <w:adjustRightInd w:val="0"/>
        <w:spacing w:after="0" w:line="240" w:lineRule="auto"/>
        <w:rPr>
          <w:rFonts w:cstheme="minorHAnsi"/>
          <w:sz w:val="23"/>
          <w:szCs w:val="23"/>
        </w:rPr>
      </w:pPr>
    </w:p>
    <w:p w14:paraId="7A9BBA4E" w14:textId="61276701" w:rsidR="00C72EE3" w:rsidRPr="00C5181D" w:rsidRDefault="00A77E1C" w:rsidP="003A6C32">
      <w:pPr>
        <w:autoSpaceDE w:val="0"/>
        <w:autoSpaceDN w:val="0"/>
        <w:adjustRightInd w:val="0"/>
        <w:spacing w:after="0" w:line="240" w:lineRule="auto"/>
        <w:ind w:left="-567" w:right="-755"/>
        <w:rPr>
          <w:rFonts w:cstheme="minorHAnsi"/>
          <w:sz w:val="23"/>
          <w:szCs w:val="23"/>
        </w:rPr>
      </w:pPr>
      <w:r w:rsidRPr="00C5181D">
        <w:rPr>
          <w:rFonts w:cstheme="minorHAnsi"/>
          <w:sz w:val="23"/>
          <w:szCs w:val="23"/>
        </w:rPr>
        <w:t>2</w:t>
      </w:r>
      <w:r w:rsidR="007D1A8B" w:rsidRPr="00C5181D">
        <w:rPr>
          <w:rFonts w:cstheme="minorHAnsi"/>
          <w:sz w:val="23"/>
          <w:szCs w:val="23"/>
        </w:rPr>
        <w:t>9</w:t>
      </w:r>
      <w:r w:rsidR="00255347" w:rsidRPr="00C5181D">
        <w:rPr>
          <w:rFonts w:cstheme="minorHAnsi"/>
          <w:sz w:val="23"/>
          <w:szCs w:val="23"/>
        </w:rPr>
        <w:t xml:space="preserve">.1 </w:t>
      </w:r>
      <w:r w:rsidR="00C72EE3" w:rsidRPr="00C5181D">
        <w:rPr>
          <w:rFonts w:cstheme="minorHAnsi"/>
          <w:sz w:val="23"/>
          <w:szCs w:val="23"/>
        </w:rPr>
        <w:t>Sexual violence and sexual harassment</w:t>
      </w:r>
      <w:r w:rsidR="00880519" w:rsidRPr="00C5181D">
        <w:rPr>
          <w:rFonts w:cstheme="minorHAnsi"/>
          <w:sz w:val="23"/>
          <w:szCs w:val="23"/>
        </w:rPr>
        <w:t xml:space="preserve"> (</w:t>
      </w:r>
      <w:r w:rsidR="00FA2A95">
        <w:rPr>
          <w:rFonts w:cstheme="minorHAnsi"/>
          <w:sz w:val="23"/>
          <w:szCs w:val="23"/>
        </w:rPr>
        <w:t>KCSIE 2026</w:t>
      </w:r>
      <w:r w:rsidR="00880519" w:rsidRPr="00C5181D">
        <w:rPr>
          <w:rFonts w:cstheme="minorHAnsi"/>
          <w:sz w:val="23"/>
          <w:szCs w:val="23"/>
        </w:rPr>
        <w:t xml:space="preserve">, Part 5) </w:t>
      </w:r>
      <w:r w:rsidR="00C72EE3" w:rsidRPr="00C5181D">
        <w:rPr>
          <w:rFonts w:cstheme="minorHAnsi"/>
          <w:sz w:val="23"/>
          <w:szCs w:val="23"/>
        </w:rPr>
        <w:t xml:space="preserve">can occur between two children of </w:t>
      </w:r>
      <w:r w:rsidR="00C72EE3" w:rsidRPr="00C5181D">
        <w:rPr>
          <w:rFonts w:cstheme="minorHAnsi"/>
          <w:bCs/>
          <w:sz w:val="23"/>
          <w:szCs w:val="23"/>
        </w:rPr>
        <w:t>any</w:t>
      </w:r>
      <w:r w:rsidR="00C72EE3" w:rsidRPr="00C5181D">
        <w:rPr>
          <w:rFonts w:cstheme="minorHAnsi"/>
          <w:b/>
          <w:sz w:val="23"/>
          <w:szCs w:val="23"/>
        </w:rPr>
        <w:t xml:space="preserve"> </w:t>
      </w:r>
      <w:r w:rsidR="00C72EE3" w:rsidRPr="00C5181D">
        <w:rPr>
          <w:rFonts w:cstheme="minorHAnsi"/>
          <w:sz w:val="23"/>
          <w:szCs w:val="23"/>
        </w:rPr>
        <w:t xml:space="preserve">age and sex. It can also occur through a group of children sexually assaulting or sexually harassing a single child or group of children.  Children who are victims of sexual violence and sexual harassment will likely find the experience stressful and distressing. This will, in all likelihood, adversely affect their educational attainment. </w:t>
      </w:r>
    </w:p>
    <w:p w14:paraId="43472A7D" w14:textId="77777777" w:rsidR="00C72EE3" w:rsidRPr="00C5181D" w:rsidRDefault="00C72EE3" w:rsidP="003A6C32">
      <w:pPr>
        <w:autoSpaceDE w:val="0"/>
        <w:autoSpaceDN w:val="0"/>
        <w:adjustRightInd w:val="0"/>
        <w:spacing w:after="0" w:line="240" w:lineRule="auto"/>
        <w:ind w:left="-567" w:right="-755"/>
        <w:rPr>
          <w:rFonts w:cstheme="minorHAnsi"/>
          <w:sz w:val="23"/>
          <w:szCs w:val="23"/>
        </w:rPr>
      </w:pPr>
    </w:p>
    <w:p w14:paraId="1C35C378" w14:textId="4A8ADBB5" w:rsidR="00C72EE3" w:rsidRPr="00C5181D" w:rsidRDefault="00A77E1C" w:rsidP="003A6C32">
      <w:pPr>
        <w:autoSpaceDE w:val="0"/>
        <w:autoSpaceDN w:val="0"/>
        <w:adjustRightInd w:val="0"/>
        <w:spacing w:after="0" w:line="240" w:lineRule="auto"/>
        <w:ind w:left="-567" w:right="-755"/>
        <w:rPr>
          <w:rFonts w:cstheme="minorHAnsi"/>
          <w:sz w:val="23"/>
          <w:szCs w:val="23"/>
        </w:rPr>
      </w:pPr>
      <w:r w:rsidRPr="00C5181D">
        <w:rPr>
          <w:rFonts w:cstheme="minorHAnsi"/>
          <w:sz w:val="23"/>
          <w:szCs w:val="23"/>
        </w:rPr>
        <w:t>2</w:t>
      </w:r>
      <w:r w:rsidR="007D1A8B" w:rsidRPr="00C5181D">
        <w:rPr>
          <w:rFonts w:cstheme="minorHAnsi"/>
          <w:sz w:val="23"/>
          <w:szCs w:val="23"/>
        </w:rPr>
        <w:t>9</w:t>
      </w:r>
      <w:r w:rsidR="00255347" w:rsidRPr="00C5181D">
        <w:rPr>
          <w:rFonts w:cstheme="minorHAnsi"/>
          <w:sz w:val="23"/>
          <w:szCs w:val="23"/>
        </w:rPr>
        <w:t xml:space="preserve">.2 </w:t>
      </w:r>
      <w:r w:rsidR="00C72EE3" w:rsidRPr="00C5181D">
        <w:rPr>
          <w:rFonts w:cstheme="minorHAnsi"/>
          <w:sz w:val="23"/>
          <w:szCs w:val="23"/>
        </w:rPr>
        <w:t xml:space="preserve">Sexual violence and sexual harassment exist on a continuum and may overlap, they can occur online and offline (both physical and verbal) and are never acceptable. It is important that all victims are taken seriously and offered </w:t>
      </w:r>
      <w:r w:rsidR="00C72EE3" w:rsidRPr="00C5181D">
        <w:rPr>
          <w:rFonts w:cstheme="minorHAnsi"/>
          <w:sz w:val="23"/>
          <w:szCs w:val="23"/>
        </w:rPr>
        <w:lastRenderedPageBreak/>
        <w:t>appropriate support. Staff should be aware that some groups are potentially more at risk. Evidence shows girls, children with SEND and LGBT</w:t>
      </w:r>
      <w:r w:rsidR="00710C9B" w:rsidRPr="00C5181D">
        <w:rPr>
          <w:rFonts w:cstheme="minorHAnsi"/>
          <w:sz w:val="23"/>
          <w:szCs w:val="23"/>
        </w:rPr>
        <w:t>Q</w:t>
      </w:r>
      <w:r w:rsidR="00C72EE3" w:rsidRPr="00C5181D">
        <w:rPr>
          <w:rFonts w:cstheme="minorHAnsi"/>
          <w:sz w:val="23"/>
          <w:szCs w:val="23"/>
        </w:rPr>
        <w:t xml:space="preserve"> children are at greater risk.</w:t>
      </w:r>
      <w:r w:rsidR="00B11698" w:rsidRPr="00C5181D">
        <w:rPr>
          <w:rFonts w:cstheme="minorHAnsi"/>
          <w:sz w:val="23"/>
          <w:szCs w:val="23"/>
        </w:rPr>
        <w:t xml:space="preserve">  </w:t>
      </w:r>
      <w:r w:rsidR="003E7216" w:rsidRPr="00C5181D">
        <w:rPr>
          <w:rFonts w:cstheme="minorHAnsi"/>
          <w:sz w:val="23"/>
          <w:szCs w:val="23"/>
        </w:rPr>
        <w:t>Some r</w:t>
      </w:r>
      <w:r w:rsidR="00B11698" w:rsidRPr="00C5181D">
        <w:rPr>
          <w:rFonts w:cstheme="minorHAnsi"/>
          <w:sz w:val="23"/>
          <w:szCs w:val="23"/>
        </w:rPr>
        <w:t>isks can be</w:t>
      </w:r>
      <w:r w:rsidR="003E7216" w:rsidRPr="00C5181D">
        <w:rPr>
          <w:rFonts w:cstheme="minorHAnsi"/>
          <w:sz w:val="23"/>
          <w:szCs w:val="23"/>
        </w:rPr>
        <w:t xml:space="preserve"> especially </w:t>
      </w:r>
      <w:r w:rsidR="00B11698" w:rsidRPr="00C5181D">
        <w:rPr>
          <w:rFonts w:cstheme="minorHAnsi"/>
          <w:sz w:val="23"/>
          <w:szCs w:val="23"/>
        </w:rPr>
        <w:t>compounded where children who are LGBT</w:t>
      </w:r>
      <w:r w:rsidR="003E7216" w:rsidRPr="00C5181D">
        <w:rPr>
          <w:rFonts w:cstheme="minorHAnsi"/>
          <w:sz w:val="23"/>
          <w:szCs w:val="23"/>
        </w:rPr>
        <w:t>Q</w:t>
      </w:r>
      <w:r w:rsidR="00B11698" w:rsidRPr="00C5181D">
        <w:rPr>
          <w:rFonts w:cstheme="minorHAnsi"/>
          <w:sz w:val="23"/>
          <w:szCs w:val="23"/>
        </w:rPr>
        <w:t xml:space="preserve"> lack a trusted adult with whom they can be open</w:t>
      </w:r>
      <w:r w:rsidR="003E7216" w:rsidRPr="00C5181D">
        <w:rPr>
          <w:rFonts w:cstheme="minorHAnsi"/>
          <w:sz w:val="23"/>
          <w:szCs w:val="23"/>
        </w:rPr>
        <w:t xml:space="preserve"> with</w:t>
      </w:r>
      <w:r w:rsidR="00B11698" w:rsidRPr="00C5181D">
        <w:rPr>
          <w:rFonts w:cstheme="minorHAnsi"/>
          <w:sz w:val="23"/>
          <w:szCs w:val="23"/>
        </w:rPr>
        <w:t xml:space="preserve">. </w:t>
      </w:r>
      <w:r w:rsidR="003E7216" w:rsidRPr="00C5181D">
        <w:rPr>
          <w:rFonts w:cstheme="minorHAnsi"/>
          <w:sz w:val="23"/>
          <w:szCs w:val="23"/>
        </w:rPr>
        <w:t>Our staff</w:t>
      </w:r>
      <w:r w:rsidR="00B11698" w:rsidRPr="00C5181D">
        <w:rPr>
          <w:rFonts w:cstheme="minorHAnsi"/>
          <w:sz w:val="23"/>
          <w:szCs w:val="23"/>
        </w:rPr>
        <w:t xml:space="preserve"> therefore </w:t>
      </w:r>
      <w:r w:rsidR="003E7216" w:rsidRPr="00C5181D">
        <w:rPr>
          <w:rFonts w:cstheme="minorHAnsi"/>
          <w:sz w:val="23"/>
          <w:szCs w:val="23"/>
        </w:rPr>
        <w:t>understand and</w:t>
      </w:r>
      <w:r w:rsidR="00B11698" w:rsidRPr="00C5181D">
        <w:rPr>
          <w:rFonts w:cstheme="minorHAnsi"/>
          <w:sz w:val="23"/>
          <w:szCs w:val="23"/>
        </w:rPr>
        <w:t xml:space="preserve"> endeavour to reduce </w:t>
      </w:r>
      <w:r w:rsidR="003E7216" w:rsidRPr="00C5181D">
        <w:rPr>
          <w:rFonts w:cstheme="minorHAnsi"/>
          <w:sz w:val="23"/>
          <w:szCs w:val="23"/>
        </w:rPr>
        <w:t>any</w:t>
      </w:r>
      <w:r w:rsidR="00B11698" w:rsidRPr="00C5181D">
        <w:rPr>
          <w:rFonts w:cstheme="minorHAnsi"/>
          <w:sz w:val="23"/>
          <w:szCs w:val="23"/>
        </w:rPr>
        <w:t xml:space="preserve"> additional barriers </w:t>
      </w:r>
      <w:r w:rsidR="003E7216" w:rsidRPr="00C5181D">
        <w:rPr>
          <w:rFonts w:cstheme="minorHAnsi"/>
          <w:sz w:val="23"/>
          <w:szCs w:val="23"/>
        </w:rPr>
        <w:t>faced and</w:t>
      </w:r>
      <w:r w:rsidR="00B11698" w:rsidRPr="00C5181D">
        <w:rPr>
          <w:rFonts w:cstheme="minorHAnsi"/>
          <w:sz w:val="23"/>
          <w:szCs w:val="23"/>
        </w:rPr>
        <w:t xml:space="preserve"> provide a safe space for </w:t>
      </w:r>
      <w:r w:rsidR="003E7216" w:rsidRPr="00C5181D">
        <w:rPr>
          <w:rFonts w:cstheme="minorHAnsi"/>
          <w:sz w:val="23"/>
          <w:szCs w:val="23"/>
        </w:rPr>
        <w:t xml:space="preserve">our children </w:t>
      </w:r>
      <w:r w:rsidR="00B11698" w:rsidRPr="00C5181D">
        <w:rPr>
          <w:rFonts w:cstheme="minorHAnsi"/>
          <w:sz w:val="23"/>
          <w:szCs w:val="23"/>
        </w:rPr>
        <w:t>to speak out or share their concerns</w:t>
      </w:r>
      <w:r w:rsidR="003E7216" w:rsidRPr="00C5181D">
        <w:rPr>
          <w:rFonts w:cstheme="minorHAnsi"/>
          <w:sz w:val="23"/>
          <w:szCs w:val="23"/>
        </w:rPr>
        <w:t>.</w:t>
      </w:r>
    </w:p>
    <w:p w14:paraId="5598A610" w14:textId="77777777" w:rsidR="00C72EE3" w:rsidRPr="00C5181D" w:rsidRDefault="00C72EE3" w:rsidP="003A6C32">
      <w:pPr>
        <w:autoSpaceDE w:val="0"/>
        <w:autoSpaceDN w:val="0"/>
        <w:adjustRightInd w:val="0"/>
        <w:spacing w:after="0" w:line="240" w:lineRule="auto"/>
        <w:ind w:left="-567" w:right="-755"/>
        <w:rPr>
          <w:rFonts w:cstheme="minorHAnsi"/>
          <w:sz w:val="23"/>
          <w:szCs w:val="23"/>
        </w:rPr>
      </w:pPr>
    </w:p>
    <w:p w14:paraId="5C279AFD" w14:textId="6BC8FD2C" w:rsidR="0040787B" w:rsidRPr="00C5181D" w:rsidRDefault="00A77E1C" w:rsidP="003A6C32">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r w:rsidRPr="00C5181D">
        <w:rPr>
          <w:rFonts w:asciiTheme="minorHAnsi" w:eastAsiaTheme="minorHAnsi" w:hAnsiTheme="minorHAnsi" w:cstheme="minorHAnsi"/>
          <w:sz w:val="23"/>
          <w:szCs w:val="23"/>
          <w:lang w:eastAsia="en-US"/>
        </w:rPr>
        <w:t>2</w:t>
      </w:r>
      <w:r w:rsidR="007D1A8B" w:rsidRPr="00C5181D">
        <w:rPr>
          <w:rFonts w:asciiTheme="minorHAnsi" w:eastAsiaTheme="minorHAnsi" w:hAnsiTheme="minorHAnsi" w:cstheme="minorHAnsi"/>
          <w:sz w:val="23"/>
          <w:szCs w:val="23"/>
          <w:lang w:eastAsia="en-US"/>
        </w:rPr>
        <w:t>9</w:t>
      </w:r>
      <w:r w:rsidR="00255347" w:rsidRPr="00C5181D">
        <w:rPr>
          <w:rFonts w:asciiTheme="minorHAnsi" w:eastAsiaTheme="minorHAnsi" w:hAnsiTheme="minorHAnsi" w:cstheme="minorHAnsi"/>
          <w:sz w:val="23"/>
          <w:szCs w:val="23"/>
          <w:lang w:eastAsia="en-US"/>
        </w:rPr>
        <w:t>.3</w:t>
      </w:r>
      <w:r w:rsidR="00B23969" w:rsidRPr="00C5181D">
        <w:rPr>
          <w:rFonts w:asciiTheme="minorHAnsi" w:eastAsiaTheme="minorHAnsi" w:hAnsiTheme="minorHAnsi" w:cstheme="minorHAnsi"/>
          <w:sz w:val="23"/>
          <w:szCs w:val="23"/>
          <w:lang w:eastAsia="en-US"/>
        </w:rPr>
        <w:tab/>
      </w:r>
      <w:r w:rsidR="00673CA4" w:rsidRPr="00C5181D">
        <w:rPr>
          <w:rFonts w:asciiTheme="minorHAnsi" w:eastAsiaTheme="minorHAnsi" w:hAnsiTheme="minorHAnsi" w:cstheme="minorHAnsi"/>
          <w:sz w:val="23"/>
          <w:szCs w:val="23"/>
          <w:lang w:eastAsia="en-US"/>
        </w:rPr>
        <w:t>BUSWELLS LODGE PRIMARY SCHOOL</w:t>
      </w:r>
      <w:r w:rsidR="009D30BD" w:rsidRPr="00C5181D">
        <w:rPr>
          <w:rFonts w:asciiTheme="minorHAnsi" w:eastAsiaTheme="minorHAnsi" w:hAnsiTheme="minorHAnsi" w:cstheme="minorHAnsi"/>
          <w:sz w:val="23"/>
          <w:szCs w:val="23"/>
          <w:lang w:eastAsia="en-US"/>
        </w:rPr>
        <w:t xml:space="preserve"> takes </w:t>
      </w:r>
      <w:r w:rsidR="00E22296" w:rsidRPr="00C5181D">
        <w:rPr>
          <w:rFonts w:asciiTheme="minorHAnsi" w:eastAsiaTheme="minorHAnsi" w:hAnsiTheme="minorHAnsi" w:cstheme="minorHAnsi"/>
          <w:sz w:val="23"/>
          <w:szCs w:val="23"/>
          <w:lang w:eastAsia="en-US"/>
        </w:rPr>
        <w:t>child on child</w:t>
      </w:r>
      <w:r w:rsidR="009D30BD" w:rsidRPr="00C5181D">
        <w:rPr>
          <w:rFonts w:asciiTheme="minorHAnsi" w:eastAsiaTheme="minorHAnsi" w:hAnsiTheme="minorHAnsi" w:cstheme="minorHAnsi"/>
          <w:sz w:val="23"/>
          <w:szCs w:val="23"/>
          <w:lang w:eastAsia="en-US"/>
        </w:rPr>
        <w:t xml:space="preserve"> abuse</w:t>
      </w:r>
      <w:r w:rsidR="001D5AB3" w:rsidRPr="00C5181D">
        <w:rPr>
          <w:rFonts w:asciiTheme="minorHAnsi" w:eastAsiaTheme="minorHAnsi" w:hAnsiTheme="minorHAnsi" w:cstheme="minorHAnsi"/>
          <w:sz w:val="23"/>
          <w:szCs w:val="23"/>
          <w:lang w:eastAsia="en-US"/>
        </w:rPr>
        <w:t>/Child on Child Sexual Violence &amp; Harassment</w:t>
      </w:r>
      <w:r w:rsidR="009D30BD" w:rsidRPr="00C5181D">
        <w:rPr>
          <w:rFonts w:asciiTheme="minorHAnsi" w:eastAsiaTheme="minorHAnsi" w:hAnsiTheme="minorHAnsi" w:cstheme="minorHAnsi"/>
          <w:sz w:val="23"/>
          <w:szCs w:val="23"/>
          <w:lang w:eastAsia="en-US"/>
        </w:rPr>
        <w:t xml:space="preserve"> seriously and we understand that s</w:t>
      </w:r>
      <w:r w:rsidR="00F6105A" w:rsidRPr="00C5181D">
        <w:rPr>
          <w:rFonts w:asciiTheme="minorHAnsi" w:eastAsiaTheme="minorHAnsi" w:hAnsiTheme="minorHAnsi" w:cstheme="minorHAnsi"/>
          <w:sz w:val="23"/>
          <w:szCs w:val="23"/>
          <w:lang w:eastAsia="en-US"/>
        </w:rPr>
        <w:t>ome c</w:t>
      </w:r>
      <w:r w:rsidR="002C3E7A" w:rsidRPr="00C5181D">
        <w:rPr>
          <w:rFonts w:asciiTheme="minorHAnsi" w:eastAsiaTheme="minorHAnsi" w:hAnsiTheme="minorHAnsi" w:cstheme="minorHAnsi"/>
          <w:sz w:val="23"/>
          <w:szCs w:val="23"/>
          <w:lang w:eastAsia="en-US"/>
        </w:rPr>
        <w:t>hildren</w:t>
      </w:r>
      <w:r w:rsidR="00F6105A" w:rsidRPr="00C5181D">
        <w:rPr>
          <w:rFonts w:asciiTheme="minorHAnsi" w:eastAsiaTheme="minorHAnsi" w:hAnsiTheme="minorHAnsi" w:cstheme="minorHAnsi"/>
          <w:sz w:val="23"/>
          <w:szCs w:val="23"/>
          <w:lang w:eastAsia="en-US"/>
        </w:rPr>
        <w:t xml:space="preserve"> </w:t>
      </w:r>
      <w:r w:rsidR="002C3E7A" w:rsidRPr="00C5181D">
        <w:rPr>
          <w:rFonts w:asciiTheme="minorHAnsi" w:eastAsiaTheme="minorHAnsi" w:hAnsiTheme="minorHAnsi" w:cstheme="minorHAnsi"/>
          <w:sz w:val="23"/>
          <w:szCs w:val="23"/>
          <w:lang w:eastAsia="en-US"/>
        </w:rPr>
        <w:t xml:space="preserve">are </w:t>
      </w:r>
      <w:r w:rsidR="009D30BD" w:rsidRPr="00C5181D">
        <w:rPr>
          <w:rFonts w:asciiTheme="minorHAnsi" w:eastAsiaTheme="minorHAnsi" w:hAnsiTheme="minorHAnsi" w:cstheme="minorHAnsi"/>
          <w:sz w:val="23"/>
          <w:szCs w:val="23"/>
          <w:lang w:eastAsia="en-US"/>
        </w:rPr>
        <w:t xml:space="preserve">more </w:t>
      </w:r>
      <w:r w:rsidR="002C3E7A" w:rsidRPr="00C5181D">
        <w:rPr>
          <w:rFonts w:asciiTheme="minorHAnsi" w:eastAsiaTheme="minorHAnsi" w:hAnsiTheme="minorHAnsi" w:cstheme="minorHAnsi"/>
          <w:sz w:val="23"/>
          <w:szCs w:val="23"/>
          <w:lang w:eastAsia="en-US"/>
        </w:rPr>
        <w:t xml:space="preserve">vulnerable to physical, sexual and emotional bullying and abuse by their peers. </w:t>
      </w:r>
      <w:r w:rsidR="00F6105A" w:rsidRPr="00C5181D">
        <w:rPr>
          <w:rFonts w:asciiTheme="minorHAnsi" w:eastAsiaTheme="minorHAnsi" w:hAnsiTheme="minorHAnsi" w:cstheme="minorHAnsi"/>
          <w:sz w:val="23"/>
          <w:szCs w:val="23"/>
          <w:lang w:eastAsia="en-US"/>
        </w:rPr>
        <w:t xml:space="preserve"> </w:t>
      </w:r>
      <w:r w:rsidR="009D30BD" w:rsidRPr="00C5181D">
        <w:rPr>
          <w:rFonts w:asciiTheme="minorHAnsi" w:eastAsiaTheme="minorHAnsi" w:hAnsiTheme="minorHAnsi" w:cstheme="minorHAnsi"/>
          <w:sz w:val="23"/>
          <w:szCs w:val="23"/>
          <w:lang w:eastAsia="en-US"/>
        </w:rPr>
        <w:t xml:space="preserve">In our school, this kind of </w:t>
      </w:r>
      <w:r w:rsidR="002C3E7A" w:rsidRPr="00C5181D">
        <w:rPr>
          <w:rFonts w:asciiTheme="minorHAnsi" w:eastAsiaTheme="minorHAnsi" w:hAnsiTheme="minorHAnsi" w:cstheme="minorHAnsi"/>
          <w:sz w:val="23"/>
          <w:szCs w:val="23"/>
          <w:lang w:eastAsia="en-US"/>
        </w:rPr>
        <w:t xml:space="preserve">abuse </w:t>
      </w:r>
      <w:r w:rsidR="009D30BD" w:rsidRPr="00C5181D">
        <w:rPr>
          <w:rFonts w:asciiTheme="minorHAnsi" w:eastAsiaTheme="minorHAnsi" w:hAnsiTheme="minorHAnsi" w:cstheme="minorHAnsi"/>
          <w:sz w:val="23"/>
          <w:szCs w:val="23"/>
          <w:lang w:eastAsia="en-US"/>
        </w:rPr>
        <w:t xml:space="preserve">will always be taken as seriously </w:t>
      </w:r>
      <w:r w:rsidR="002C3E7A" w:rsidRPr="00C5181D">
        <w:rPr>
          <w:rFonts w:asciiTheme="minorHAnsi" w:eastAsiaTheme="minorHAnsi" w:hAnsiTheme="minorHAnsi" w:cstheme="minorHAnsi"/>
          <w:sz w:val="23"/>
          <w:szCs w:val="23"/>
          <w:lang w:eastAsia="en-US"/>
        </w:rPr>
        <w:t>as abuse perpetrated by an adult</w:t>
      </w:r>
      <w:r w:rsidR="009D30BD" w:rsidRPr="00C5181D">
        <w:rPr>
          <w:rFonts w:asciiTheme="minorHAnsi" w:eastAsiaTheme="minorHAnsi" w:hAnsiTheme="minorHAnsi" w:cstheme="minorHAnsi"/>
          <w:sz w:val="23"/>
          <w:szCs w:val="23"/>
          <w:lang w:eastAsia="en-US"/>
        </w:rPr>
        <w:t xml:space="preserve"> and as seriously as a </w:t>
      </w:r>
      <w:r w:rsidR="002C3E7A" w:rsidRPr="00C5181D">
        <w:rPr>
          <w:rFonts w:asciiTheme="minorHAnsi" w:eastAsiaTheme="minorHAnsi" w:hAnsiTheme="minorHAnsi" w:cstheme="minorHAnsi"/>
          <w:sz w:val="23"/>
          <w:szCs w:val="23"/>
          <w:lang w:eastAsia="en-US"/>
        </w:rPr>
        <w:t xml:space="preserve">child who is suffering or </w:t>
      </w:r>
      <w:r w:rsidR="0040787B" w:rsidRPr="00C5181D">
        <w:rPr>
          <w:rFonts w:asciiTheme="minorHAnsi" w:eastAsiaTheme="minorHAnsi" w:hAnsiTheme="minorHAnsi" w:cstheme="minorHAnsi"/>
          <w:sz w:val="23"/>
          <w:szCs w:val="23"/>
          <w:lang w:eastAsia="en-US"/>
        </w:rPr>
        <w:t xml:space="preserve">likely to suffer </w:t>
      </w:r>
      <w:r w:rsidR="009D30BD" w:rsidRPr="00C5181D">
        <w:rPr>
          <w:rFonts w:asciiTheme="minorHAnsi" w:eastAsiaTheme="minorHAnsi" w:hAnsiTheme="minorHAnsi" w:cstheme="minorHAnsi"/>
          <w:sz w:val="23"/>
          <w:szCs w:val="23"/>
          <w:lang w:eastAsia="en-US"/>
        </w:rPr>
        <w:t>s</w:t>
      </w:r>
      <w:hyperlink r:id="rId30" w:tgtFrame="_blank" w:history="1">
        <w:r w:rsidR="00255315" w:rsidRPr="00C5181D">
          <w:rPr>
            <w:rFonts w:asciiTheme="minorHAnsi" w:eastAsiaTheme="minorHAnsi" w:hAnsiTheme="minorHAnsi" w:cstheme="minorHAnsi"/>
            <w:sz w:val="23"/>
            <w:szCs w:val="23"/>
            <w:lang w:eastAsia="en-US"/>
          </w:rPr>
          <w:t>ignificant h</w:t>
        </w:r>
        <w:r w:rsidR="002C3E7A" w:rsidRPr="00C5181D">
          <w:rPr>
            <w:rFonts w:asciiTheme="minorHAnsi" w:eastAsiaTheme="minorHAnsi" w:hAnsiTheme="minorHAnsi" w:cstheme="minorHAnsi"/>
            <w:sz w:val="23"/>
            <w:szCs w:val="23"/>
            <w:lang w:eastAsia="en-US"/>
          </w:rPr>
          <w:t>arm</w:t>
        </w:r>
      </w:hyperlink>
      <w:r w:rsidR="0040787B" w:rsidRPr="00C5181D">
        <w:rPr>
          <w:rFonts w:asciiTheme="minorHAnsi" w:eastAsiaTheme="minorHAnsi" w:hAnsiTheme="minorHAnsi" w:cstheme="minorHAnsi"/>
          <w:sz w:val="23"/>
          <w:szCs w:val="23"/>
          <w:lang w:eastAsia="en-US"/>
        </w:rPr>
        <w:t>.</w:t>
      </w:r>
      <w:r w:rsidR="009D30BD" w:rsidRPr="00C5181D">
        <w:rPr>
          <w:rFonts w:asciiTheme="minorHAnsi" w:eastAsiaTheme="minorHAnsi" w:hAnsiTheme="minorHAnsi" w:cstheme="minorHAnsi"/>
          <w:sz w:val="23"/>
          <w:szCs w:val="23"/>
          <w:lang w:eastAsia="en-US"/>
        </w:rPr>
        <w:t xml:space="preserve">  </w:t>
      </w:r>
    </w:p>
    <w:p w14:paraId="7671BA51" w14:textId="77777777" w:rsidR="0040787B" w:rsidRPr="00C5181D" w:rsidRDefault="0040787B" w:rsidP="00F6105A">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p>
    <w:p w14:paraId="0405B089" w14:textId="4E65407A" w:rsidR="00F6105A" w:rsidRPr="00C5181D" w:rsidRDefault="00A77E1C" w:rsidP="00F6105A">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r w:rsidRPr="00C5181D">
        <w:rPr>
          <w:rFonts w:asciiTheme="minorHAnsi" w:eastAsiaTheme="minorHAnsi" w:hAnsiTheme="minorHAnsi" w:cstheme="minorHAnsi"/>
          <w:sz w:val="23"/>
          <w:szCs w:val="23"/>
          <w:lang w:eastAsia="en-US"/>
        </w:rPr>
        <w:t>2</w:t>
      </w:r>
      <w:r w:rsidR="007D1A8B" w:rsidRPr="00C5181D">
        <w:rPr>
          <w:rFonts w:asciiTheme="minorHAnsi" w:eastAsiaTheme="minorHAnsi" w:hAnsiTheme="minorHAnsi" w:cstheme="minorHAnsi"/>
          <w:sz w:val="23"/>
          <w:szCs w:val="23"/>
          <w:lang w:eastAsia="en-US"/>
        </w:rPr>
        <w:t>9</w:t>
      </w:r>
      <w:r w:rsidR="00255347" w:rsidRPr="00C5181D">
        <w:rPr>
          <w:rFonts w:asciiTheme="minorHAnsi" w:eastAsiaTheme="minorHAnsi" w:hAnsiTheme="minorHAnsi" w:cstheme="minorHAnsi"/>
          <w:sz w:val="23"/>
          <w:szCs w:val="23"/>
          <w:lang w:eastAsia="en-US"/>
        </w:rPr>
        <w:t>.4</w:t>
      </w:r>
      <w:r w:rsidR="0040787B" w:rsidRPr="00C5181D">
        <w:rPr>
          <w:rFonts w:asciiTheme="minorHAnsi" w:eastAsiaTheme="minorHAnsi" w:hAnsiTheme="minorHAnsi" w:cstheme="minorHAnsi"/>
          <w:sz w:val="23"/>
          <w:szCs w:val="23"/>
          <w:lang w:eastAsia="en-US"/>
        </w:rPr>
        <w:tab/>
      </w:r>
      <w:r w:rsidR="009D30BD" w:rsidRPr="00C5181D">
        <w:rPr>
          <w:rFonts w:asciiTheme="minorHAnsi" w:eastAsiaTheme="minorHAnsi" w:hAnsiTheme="minorHAnsi" w:cstheme="minorHAnsi"/>
          <w:sz w:val="23"/>
          <w:szCs w:val="23"/>
          <w:lang w:eastAsia="en-US"/>
        </w:rPr>
        <w:t xml:space="preserve">Our staff understand that a significant proportion of sexual related </w:t>
      </w:r>
      <w:r w:rsidR="002C3E7A" w:rsidRPr="00C5181D">
        <w:rPr>
          <w:rFonts w:asciiTheme="minorHAnsi" w:eastAsiaTheme="minorHAnsi" w:hAnsiTheme="minorHAnsi" w:cstheme="minorHAnsi"/>
          <w:sz w:val="23"/>
          <w:szCs w:val="23"/>
          <w:lang w:eastAsia="en-US"/>
        </w:rPr>
        <w:t xml:space="preserve">offences are committed by </w:t>
      </w:r>
      <w:r w:rsidR="003C18FF" w:rsidRPr="00C5181D">
        <w:rPr>
          <w:rFonts w:asciiTheme="minorHAnsi" w:eastAsiaTheme="minorHAnsi" w:hAnsiTheme="minorHAnsi" w:cstheme="minorHAnsi"/>
          <w:sz w:val="23"/>
          <w:szCs w:val="23"/>
          <w:lang w:eastAsia="en-US"/>
        </w:rPr>
        <w:t>teenagers,</w:t>
      </w:r>
      <w:r w:rsidR="002C3E7A" w:rsidRPr="00C5181D">
        <w:rPr>
          <w:rFonts w:asciiTheme="minorHAnsi" w:eastAsiaTheme="minorHAnsi" w:hAnsiTheme="minorHAnsi" w:cstheme="minorHAnsi"/>
          <w:sz w:val="23"/>
          <w:szCs w:val="23"/>
          <w:lang w:eastAsia="en-US"/>
        </w:rPr>
        <w:t xml:space="preserve"> and, on occasion, such offences are committed by younger children. </w:t>
      </w:r>
      <w:r w:rsidR="009D30BD" w:rsidRPr="00C5181D">
        <w:rPr>
          <w:rFonts w:asciiTheme="minorHAnsi" w:eastAsiaTheme="minorHAnsi" w:hAnsiTheme="minorHAnsi" w:cstheme="minorHAnsi"/>
          <w:sz w:val="23"/>
          <w:szCs w:val="23"/>
          <w:lang w:eastAsia="en-US"/>
        </w:rPr>
        <w:t xml:space="preserve">  Our staff therefore understand</w:t>
      </w:r>
      <w:r w:rsidR="0040787B" w:rsidRPr="00C5181D">
        <w:rPr>
          <w:rFonts w:asciiTheme="minorHAnsi" w:eastAsiaTheme="minorHAnsi" w:hAnsiTheme="minorHAnsi" w:cstheme="minorHAnsi"/>
          <w:sz w:val="23"/>
          <w:szCs w:val="23"/>
          <w:lang w:eastAsia="en-US"/>
        </w:rPr>
        <w:t xml:space="preserve"> not to dismiss some abusive sexual behaviour as ‘normal’ between young people</w:t>
      </w:r>
      <w:r w:rsidR="009D30BD" w:rsidRPr="00C5181D">
        <w:rPr>
          <w:rFonts w:asciiTheme="minorHAnsi" w:eastAsiaTheme="minorHAnsi" w:hAnsiTheme="minorHAnsi" w:cstheme="minorHAnsi"/>
          <w:sz w:val="23"/>
          <w:szCs w:val="23"/>
          <w:lang w:eastAsia="en-US"/>
        </w:rPr>
        <w:t xml:space="preserve"> </w:t>
      </w:r>
      <w:r w:rsidR="0040787B" w:rsidRPr="00C5181D">
        <w:rPr>
          <w:rFonts w:asciiTheme="minorHAnsi" w:eastAsiaTheme="minorHAnsi" w:hAnsiTheme="minorHAnsi" w:cstheme="minorHAnsi"/>
          <w:sz w:val="23"/>
          <w:szCs w:val="23"/>
          <w:lang w:eastAsia="en-US"/>
        </w:rPr>
        <w:t xml:space="preserve">and </w:t>
      </w:r>
      <w:r w:rsidR="009D30BD" w:rsidRPr="00C5181D">
        <w:rPr>
          <w:rFonts w:asciiTheme="minorHAnsi" w:eastAsiaTheme="minorHAnsi" w:hAnsiTheme="minorHAnsi" w:cstheme="minorHAnsi"/>
          <w:sz w:val="23"/>
          <w:szCs w:val="23"/>
          <w:lang w:eastAsia="en-US"/>
        </w:rPr>
        <w:t xml:space="preserve">not to create </w:t>
      </w:r>
      <w:r w:rsidR="0040787B" w:rsidRPr="00C5181D">
        <w:rPr>
          <w:rFonts w:asciiTheme="minorHAnsi" w:eastAsiaTheme="minorHAnsi" w:hAnsiTheme="minorHAnsi" w:cstheme="minorHAnsi"/>
          <w:sz w:val="23"/>
          <w:szCs w:val="23"/>
          <w:lang w:eastAsia="en-US"/>
        </w:rPr>
        <w:t>high thresholds in such cases before appropriate action is taken.</w:t>
      </w:r>
    </w:p>
    <w:p w14:paraId="59231C5B" w14:textId="3303C42C" w:rsidR="006E0A09" w:rsidRPr="00C5181D" w:rsidRDefault="006E0A09" w:rsidP="00F6105A">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p>
    <w:p w14:paraId="3289A227" w14:textId="244158A5" w:rsidR="006E0A09" w:rsidRPr="00C5181D" w:rsidRDefault="006E0A09" w:rsidP="00F6105A">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r w:rsidRPr="00C5181D">
        <w:rPr>
          <w:rFonts w:asciiTheme="minorHAnsi" w:eastAsiaTheme="minorHAnsi" w:hAnsiTheme="minorHAnsi" w:cstheme="minorHAnsi"/>
          <w:sz w:val="23"/>
          <w:szCs w:val="23"/>
          <w:lang w:eastAsia="en-US"/>
        </w:rPr>
        <w:t>2</w:t>
      </w:r>
      <w:r w:rsidR="007D1A8B" w:rsidRPr="00C5181D">
        <w:rPr>
          <w:rFonts w:asciiTheme="minorHAnsi" w:eastAsiaTheme="minorHAnsi" w:hAnsiTheme="minorHAnsi" w:cstheme="minorHAnsi"/>
          <w:sz w:val="23"/>
          <w:szCs w:val="23"/>
          <w:lang w:eastAsia="en-US"/>
        </w:rPr>
        <w:t>9</w:t>
      </w:r>
      <w:r w:rsidRPr="00C5181D">
        <w:rPr>
          <w:rFonts w:asciiTheme="minorHAnsi" w:eastAsiaTheme="minorHAnsi" w:hAnsiTheme="minorHAnsi" w:cstheme="minorHAnsi"/>
          <w:sz w:val="23"/>
          <w:szCs w:val="23"/>
          <w:lang w:eastAsia="en-US"/>
        </w:rPr>
        <w:t xml:space="preserve">.5 Our staff will respect confidentiality and anonymity of a child or young person reporting incidents of sexual violence and sexual harassment including situations where the child or young person asks staff not to tell anyone about the </w:t>
      </w:r>
      <w:r w:rsidR="003C18FF" w:rsidRPr="00C5181D">
        <w:rPr>
          <w:rFonts w:asciiTheme="minorHAnsi" w:eastAsiaTheme="minorHAnsi" w:hAnsiTheme="minorHAnsi" w:cstheme="minorHAnsi"/>
          <w:sz w:val="23"/>
          <w:szCs w:val="23"/>
          <w:lang w:eastAsia="en-US"/>
        </w:rPr>
        <w:t>incident,</w:t>
      </w:r>
      <w:r w:rsidRPr="00C5181D">
        <w:rPr>
          <w:rFonts w:asciiTheme="minorHAnsi" w:eastAsiaTheme="minorHAnsi" w:hAnsiTheme="minorHAnsi" w:cstheme="minorHAnsi"/>
          <w:sz w:val="23"/>
          <w:szCs w:val="23"/>
          <w:lang w:eastAsia="en-US"/>
        </w:rPr>
        <w:t xml:space="preserve"> making referrals against the wishes of the young person and considering the potential impact of social media breaching confidentiality.  </w:t>
      </w:r>
      <w:r w:rsidR="0003439A" w:rsidRPr="00C5181D">
        <w:rPr>
          <w:rFonts w:asciiTheme="minorHAnsi" w:eastAsiaTheme="minorHAnsi" w:hAnsiTheme="minorHAnsi" w:cstheme="minorHAnsi"/>
          <w:sz w:val="23"/>
          <w:szCs w:val="23"/>
          <w:lang w:eastAsia="en-US"/>
        </w:rPr>
        <w:t>There are no easy or definitive answers when a victim makes this request. If the victim does not give consent to share information, staff may still lawfully share it, if there is another legal basis under the UK GDPR that applies.</w:t>
      </w:r>
    </w:p>
    <w:p w14:paraId="30CF58DF" w14:textId="1D912254" w:rsidR="0003439A" w:rsidRPr="00C5181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p>
    <w:p w14:paraId="63DEB6A6" w14:textId="095EEFD0" w:rsidR="0003439A" w:rsidRPr="00C5181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r w:rsidRPr="00C5181D">
        <w:rPr>
          <w:rFonts w:asciiTheme="minorHAnsi" w:eastAsiaTheme="minorHAnsi" w:hAnsiTheme="minorHAnsi" w:cstheme="minorHAnsi"/>
          <w:sz w:val="23"/>
          <w:szCs w:val="23"/>
          <w:lang w:eastAsia="en-US"/>
        </w:rPr>
        <w:t>2</w:t>
      </w:r>
      <w:r w:rsidR="007D1A8B" w:rsidRPr="00C5181D">
        <w:rPr>
          <w:rFonts w:asciiTheme="minorHAnsi" w:eastAsiaTheme="minorHAnsi" w:hAnsiTheme="minorHAnsi" w:cstheme="minorHAnsi"/>
          <w:sz w:val="23"/>
          <w:szCs w:val="23"/>
          <w:lang w:eastAsia="en-US"/>
        </w:rPr>
        <w:t>9</w:t>
      </w:r>
      <w:r w:rsidRPr="00C5181D">
        <w:rPr>
          <w:rFonts w:asciiTheme="minorHAnsi" w:eastAsiaTheme="minorHAnsi" w:hAnsiTheme="minorHAnsi" w:cstheme="minorHAnsi"/>
          <w:sz w:val="23"/>
          <w:szCs w:val="23"/>
          <w:lang w:eastAsia="en-US"/>
        </w:rPr>
        <w:t xml:space="preserve">.6 Our lead DSL (or a deputy) will endeavour to balance the victim’s wishes against their duty to protect the victim and other children. If the lead DSL (or a deputy) decide to make a referral to local authority children’s social care and/or a report to the police against the victim’s wishes, our DSL and staff will handle all incidents extremely carefully, and the reasons will </w:t>
      </w:r>
      <w:proofErr w:type="gramStart"/>
      <w:r w:rsidRPr="00C5181D">
        <w:rPr>
          <w:rFonts w:asciiTheme="minorHAnsi" w:eastAsiaTheme="minorHAnsi" w:hAnsiTheme="minorHAnsi" w:cstheme="minorHAnsi"/>
          <w:sz w:val="23"/>
          <w:szCs w:val="23"/>
          <w:lang w:eastAsia="en-US"/>
        </w:rPr>
        <w:t>explained</w:t>
      </w:r>
      <w:proofErr w:type="gramEnd"/>
      <w:r w:rsidRPr="00C5181D">
        <w:rPr>
          <w:rFonts w:asciiTheme="minorHAnsi" w:eastAsiaTheme="minorHAnsi" w:hAnsiTheme="minorHAnsi" w:cstheme="minorHAnsi"/>
          <w:sz w:val="23"/>
          <w:szCs w:val="23"/>
          <w:lang w:eastAsia="en-US"/>
        </w:rPr>
        <w:t xml:space="preserve"> to the victim, appropriate specialist support will be offered taking into consideration the best interest of the child at all times. </w:t>
      </w:r>
    </w:p>
    <w:p w14:paraId="194D7C45" w14:textId="4CA526BA" w:rsidR="0003439A" w:rsidRPr="00C5181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p>
    <w:p w14:paraId="76CB883B" w14:textId="420C04AC" w:rsidR="0003439A" w:rsidRPr="00C5181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r w:rsidRPr="00C5181D">
        <w:rPr>
          <w:rFonts w:asciiTheme="minorHAnsi" w:eastAsiaTheme="minorHAnsi" w:hAnsiTheme="minorHAnsi" w:cstheme="minorHAnsi"/>
          <w:sz w:val="23"/>
          <w:szCs w:val="23"/>
          <w:lang w:eastAsia="en-US"/>
        </w:rPr>
        <w:t>2</w:t>
      </w:r>
      <w:r w:rsidR="007D1A8B" w:rsidRPr="00C5181D">
        <w:rPr>
          <w:rFonts w:asciiTheme="minorHAnsi" w:eastAsiaTheme="minorHAnsi" w:hAnsiTheme="minorHAnsi" w:cstheme="minorHAnsi"/>
          <w:sz w:val="23"/>
          <w:szCs w:val="23"/>
          <w:lang w:eastAsia="en-US"/>
        </w:rPr>
        <w:t>9</w:t>
      </w:r>
      <w:r w:rsidRPr="00C5181D">
        <w:rPr>
          <w:rFonts w:asciiTheme="minorHAnsi" w:eastAsiaTheme="minorHAnsi" w:hAnsiTheme="minorHAnsi" w:cstheme="minorHAnsi"/>
          <w:sz w:val="23"/>
          <w:szCs w:val="23"/>
          <w:lang w:eastAsia="en-US"/>
        </w:rPr>
        <w:t>.7</w:t>
      </w:r>
      <w:r w:rsidR="0045051C" w:rsidRPr="00C5181D">
        <w:rPr>
          <w:rFonts w:asciiTheme="minorHAnsi" w:eastAsiaTheme="minorHAnsi" w:hAnsiTheme="minorHAnsi" w:cstheme="minorHAnsi"/>
          <w:sz w:val="23"/>
          <w:szCs w:val="23"/>
          <w:lang w:eastAsia="en-US"/>
        </w:rPr>
        <w:t xml:space="preserve"> Where incidents of </w:t>
      </w:r>
      <w:r w:rsidR="009722CF" w:rsidRPr="00C5181D">
        <w:rPr>
          <w:rFonts w:asciiTheme="minorHAnsi" w:eastAsiaTheme="minorHAnsi" w:hAnsiTheme="minorHAnsi" w:cstheme="minorHAnsi"/>
          <w:sz w:val="23"/>
          <w:szCs w:val="23"/>
          <w:lang w:eastAsia="en-US"/>
        </w:rPr>
        <w:t xml:space="preserve">sexual violence and harassment have been raised, our staff, where applicable, will take into consideration the impact on siblings and understand the importance of intra familial harms. </w:t>
      </w:r>
    </w:p>
    <w:p w14:paraId="69523C07" w14:textId="77777777" w:rsidR="00020D08" w:rsidRPr="00C5181D" w:rsidRDefault="00020D08" w:rsidP="00F6105A">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p>
    <w:p w14:paraId="12D5C498" w14:textId="6B5B5947" w:rsidR="002C3E7A" w:rsidRPr="00C5181D" w:rsidRDefault="0039375B" w:rsidP="00F6105A">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r w:rsidRPr="00C5181D">
        <w:rPr>
          <w:rFonts w:asciiTheme="minorHAnsi" w:eastAsiaTheme="minorHAnsi" w:hAnsiTheme="minorHAnsi" w:cstheme="minorHAnsi"/>
          <w:sz w:val="23"/>
          <w:szCs w:val="23"/>
          <w:lang w:eastAsia="en-US"/>
        </w:rPr>
        <w:t>2</w:t>
      </w:r>
      <w:r w:rsidR="007D1A8B" w:rsidRPr="00C5181D">
        <w:rPr>
          <w:rFonts w:asciiTheme="minorHAnsi" w:eastAsiaTheme="minorHAnsi" w:hAnsiTheme="minorHAnsi" w:cstheme="minorHAnsi"/>
          <w:sz w:val="23"/>
          <w:szCs w:val="23"/>
          <w:lang w:eastAsia="en-US"/>
        </w:rPr>
        <w:t>9</w:t>
      </w:r>
      <w:r w:rsidR="00B23969" w:rsidRPr="00C5181D">
        <w:rPr>
          <w:rFonts w:asciiTheme="minorHAnsi" w:eastAsiaTheme="minorHAnsi" w:hAnsiTheme="minorHAnsi" w:cstheme="minorHAnsi"/>
          <w:sz w:val="23"/>
          <w:szCs w:val="23"/>
          <w:lang w:eastAsia="en-US"/>
        </w:rPr>
        <w:t>.</w:t>
      </w:r>
      <w:r w:rsidR="009722CF" w:rsidRPr="00C5181D">
        <w:rPr>
          <w:rFonts w:asciiTheme="minorHAnsi" w:eastAsiaTheme="minorHAnsi" w:hAnsiTheme="minorHAnsi" w:cstheme="minorHAnsi"/>
          <w:sz w:val="23"/>
          <w:szCs w:val="23"/>
          <w:lang w:eastAsia="en-US"/>
        </w:rPr>
        <w:t>8</w:t>
      </w:r>
      <w:r w:rsidR="00B23969" w:rsidRPr="00C5181D">
        <w:rPr>
          <w:rFonts w:asciiTheme="minorHAnsi" w:eastAsiaTheme="minorHAnsi" w:hAnsiTheme="minorHAnsi" w:cstheme="minorHAnsi"/>
          <w:sz w:val="23"/>
          <w:szCs w:val="23"/>
          <w:lang w:eastAsia="en-US"/>
        </w:rPr>
        <w:tab/>
      </w:r>
      <w:r w:rsidR="002C3E7A" w:rsidRPr="00C5181D">
        <w:rPr>
          <w:rFonts w:asciiTheme="minorHAnsi" w:eastAsiaTheme="minorHAnsi" w:hAnsiTheme="minorHAnsi" w:cstheme="minorHAnsi"/>
          <w:sz w:val="23"/>
          <w:szCs w:val="23"/>
          <w:lang w:eastAsia="en-US"/>
        </w:rPr>
        <w:t>Staff and carers of children living away from home need clear guidance and training to identify the difference between consenting and abusive, and between appropriate and exploitative peer relationships</w:t>
      </w:r>
      <w:r w:rsidR="0040787B" w:rsidRPr="00C5181D">
        <w:rPr>
          <w:rFonts w:asciiTheme="minorHAnsi" w:eastAsiaTheme="minorHAnsi" w:hAnsiTheme="minorHAnsi" w:cstheme="minorHAnsi"/>
          <w:sz w:val="23"/>
          <w:szCs w:val="23"/>
          <w:lang w:eastAsia="en-US"/>
        </w:rPr>
        <w:t xml:space="preserve">.  Our school will provide information, guidance and training to relevant staff members to support them with this. </w:t>
      </w:r>
    </w:p>
    <w:p w14:paraId="2DE3ABD9" w14:textId="77777777" w:rsidR="002C3E7A" w:rsidRPr="00C5181D" w:rsidRDefault="002C3E7A" w:rsidP="002C3E7A">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p>
    <w:p w14:paraId="12447941" w14:textId="14EDDD0B" w:rsidR="002C3E7A" w:rsidRPr="00C5181D" w:rsidRDefault="0039375B" w:rsidP="00710C9B">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r w:rsidRPr="00C5181D">
        <w:rPr>
          <w:rFonts w:asciiTheme="minorHAnsi" w:eastAsiaTheme="minorHAnsi" w:hAnsiTheme="minorHAnsi" w:cstheme="minorHAnsi"/>
          <w:sz w:val="23"/>
          <w:szCs w:val="23"/>
          <w:lang w:eastAsia="en-US"/>
        </w:rPr>
        <w:t>2</w:t>
      </w:r>
      <w:r w:rsidR="007D1A8B" w:rsidRPr="00C5181D">
        <w:rPr>
          <w:rFonts w:asciiTheme="minorHAnsi" w:eastAsiaTheme="minorHAnsi" w:hAnsiTheme="minorHAnsi" w:cstheme="minorHAnsi"/>
          <w:sz w:val="23"/>
          <w:szCs w:val="23"/>
          <w:lang w:eastAsia="en-US"/>
        </w:rPr>
        <w:t>9</w:t>
      </w:r>
      <w:r w:rsidR="00B23969" w:rsidRPr="00C5181D">
        <w:rPr>
          <w:rFonts w:asciiTheme="minorHAnsi" w:eastAsiaTheme="minorHAnsi" w:hAnsiTheme="minorHAnsi" w:cstheme="minorHAnsi"/>
          <w:sz w:val="23"/>
          <w:szCs w:val="23"/>
          <w:lang w:eastAsia="en-US"/>
        </w:rPr>
        <w:t>.</w:t>
      </w:r>
      <w:r w:rsidR="009722CF" w:rsidRPr="00C5181D">
        <w:rPr>
          <w:rFonts w:asciiTheme="minorHAnsi" w:eastAsiaTheme="minorHAnsi" w:hAnsiTheme="minorHAnsi" w:cstheme="minorHAnsi"/>
          <w:sz w:val="23"/>
          <w:szCs w:val="23"/>
          <w:lang w:eastAsia="en-US"/>
        </w:rPr>
        <w:t>9</w:t>
      </w:r>
      <w:r w:rsidR="00B23969" w:rsidRPr="00C5181D">
        <w:rPr>
          <w:rFonts w:asciiTheme="minorHAnsi" w:eastAsiaTheme="minorHAnsi" w:hAnsiTheme="minorHAnsi" w:cstheme="minorHAnsi"/>
          <w:sz w:val="23"/>
          <w:szCs w:val="23"/>
          <w:lang w:eastAsia="en-US"/>
        </w:rPr>
        <w:tab/>
      </w:r>
      <w:r w:rsidR="002C3E7A" w:rsidRPr="00C5181D">
        <w:rPr>
          <w:rFonts w:asciiTheme="minorHAnsi" w:eastAsiaTheme="minorHAnsi" w:hAnsiTheme="minorHAnsi" w:cstheme="minorHAnsi"/>
          <w:sz w:val="23"/>
          <w:szCs w:val="23"/>
          <w:lang w:eastAsia="en-US"/>
        </w:rPr>
        <w:t>Children and young people who abuse others should be held responsible for their abusive behaviour, while being identified and responded to in a way that meets their needs as well as protecting others</w:t>
      </w:r>
      <w:r w:rsidR="0040787B" w:rsidRPr="00C5181D">
        <w:rPr>
          <w:rFonts w:asciiTheme="minorHAnsi" w:eastAsiaTheme="minorHAnsi" w:hAnsiTheme="minorHAnsi" w:cstheme="minorHAnsi"/>
          <w:sz w:val="23"/>
          <w:szCs w:val="23"/>
          <w:lang w:eastAsia="en-US"/>
        </w:rPr>
        <w:t xml:space="preserve"> and our school has clear guidelines around this.</w:t>
      </w:r>
      <w:r w:rsidR="007D1A8B" w:rsidRPr="00C5181D">
        <w:rPr>
          <w:rFonts w:asciiTheme="minorHAnsi" w:eastAsiaTheme="minorHAnsi" w:hAnsiTheme="minorHAnsi" w:cstheme="minorHAnsi"/>
          <w:sz w:val="23"/>
          <w:szCs w:val="23"/>
          <w:lang w:eastAsia="en-US"/>
        </w:rPr>
        <w:t xml:space="preserve"> See also point 28.10.</w:t>
      </w:r>
    </w:p>
    <w:p w14:paraId="0D524772" w14:textId="288B9AB6" w:rsidR="00AE1A12" w:rsidRPr="00C5181D" w:rsidRDefault="00AE1A12" w:rsidP="00710C9B">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p>
    <w:p w14:paraId="0EBAF7BC" w14:textId="25537FC0" w:rsidR="00AE1A12" w:rsidRPr="00C5181D" w:rsidRDefault="00AE1A12" w:rsidP="00710C9B">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r w:rsidRPr="00C5181D">
        <w:rPr>
          <w:rFonts w:asciiTheme="minorHAnsi" w:eastAsiaTheme="minorHAnsi" w:hAnsiTheme="minorHAnsi" w:cstheme="minorHAnsi"/>
          <w:sz w:val="23"/>
          <w:szCs w:val="23"/>
          <w:lang w:eastAsia="en-US"/>
        </w:rPr>
        <w:t>2</w:t>
      </w:r>
      <w:r w:rsidR="007D1A8B" w:rsidRPr="00C5181D">
        <w:rPr>
          <w:rFonts w:asciiTheme="minorHAnsi" w:eastAsiaTheme="minorHAnsi" w:hAnsiTheme="minorHAnsi" w:cstheme="minorHAnsi"/>
          <w:sz w:val="23"/>
          <w:szCs w:val="23"/>
          <w:lang w:eastAsia="en-US"/>
        </w:rPr>
        <w:t>9</w:t>
      </w:r>
      <w:r w:rsidRPr="00C5181D">
        <w:rPr>
          <w:rFonts w:asciiTheme="minorHAnsi" w:eastAsiaTheme="minorHAnsi" w:hAnsiTheme="minorHAnsi" w:cstheme="minorHAnsi"/>
          <w:sz w:val="23"/>
          <w:szCs w:val="23"/>
          <w:lang w:eastAsia="en-US"/>
        </w:rPr>
        <w:t>.10</w:t>
      </w:r>
      <w:r w:rsidRPr="00C5181D">
        <w:rPr>
          <w:rFonts w:asciiTheme="minorHAnsi" w:eastAsiaTheme="minorHAnsi" w:hAnsiTheme="minorHAnsi" w:cstheme="minorHAnsi"/>
          <w:sz w:val="23"/>
          <w:szCs w:val="23"/>
          <w:lang w:eastAsia="en-US"/>
        </w:rPr>
        <w:tab/>
        <w:t xml:space="preserve">Our school staff </w:t>
      </w:r>
      <w:r w:rsidR="007D1A8B" w:rsidRPr="00C5181D">
        <w:rPr>
          <w:rFonts w:asciiTheme="minorHAnsi" w:eastAsiaTheme="minorHAnsi" w:hAnsiTheme="minorHAnsi" w:cstheme="minorHAnsi"/>
          <w:sz w:val="23"/>
          <w:szCs w:val="23"/>
          <w:lang w:eastAsia="en-US"/>
        </w:rPr>
        <w:t>understand that with</w:t>
      </w:r>
      <w:r w:rsidRPr="00C5181D">
        <w:rPr>
          <w:rFonts w:asciiTheme="minorHAnsi" w:eastAsiaTheme="minorHAnsi" w:hAnsiTheme="minorHAnsi" w:cstheme="minorHAnsi"/>
          <w:sz w:val="23"/>
          <w:szCs w:val="23"/>
          <w:lang w:eastAsia="en-US"/>
        </w:rPr>
        <w:t xml:space="preserve"> regard to the alleged perpetrator(s), advice on behaviour in schools</w:t>
      </w:r>
      <w:r w:rsidR="007D1A8B" w:rsidRPr="00C5181D">
        <w:rPr>
          <w:rStyle w:val="FootnoteReference"/>
          <w:rFonts w:asciiTheme="minorHAnsi" w:eastAsiaTheme="minorHAnsi" w:hAnsiTheme="minorHAnsi" w:cstheme="minorHAnsi"/>
          <w:sz w:val="23"/>
          <w:szCs w:val="23"/>
          <w:lang w:eastAsia="en-US"/>
        </w:rPr>
        <w:footnoteReference w:id="19"/>
      </w:r>
      <w:r w:rsidRPr="00C5181D">
        <w:rPr>
          <w:rFonts w:asciiTheme="minorHAnsi" w:eastAsiaTheme="minorHAnsi" w:hAnsiTheme="minorHAnsi" w:cstheme="minorHAnsi"/>
          <w:sz w:val="23"/>
          <w:szCs w:val="23"/>
          <w:lang w:eastAsia="en-US"/>
        </w:rPr>
        <w:t xml:space="preserve"> is clear that teachers can sanction pupils whose conduct falls below the standard which could be reasonably expected of them. Disciplinary action can be taken whilst other investigations by the police and/or local authority children’s social care are ongoing</w:t>
      </w:r>
      <w:r w:rsidR="007D1A8B" w:rsidRPr="00C5181D">
        <w:rPr>
          <w:rFonts w:asciiTheme="minorHAnsi" w:eastAsiaTheme="minorHAnsi" w:hAnsiTheme="minorHAnsi" w:cstheme="minorHAnsi"/>
          <w:sz w:val="23"/>
          <w:szCs w:val="23"/>
          <w:lang w:eastAsia="en-US"/>
        </w:rPr>
        <w:t xml:space="preserve"> (if any)</w:t>
      </w:r>
      <w:r w:rsidRPr="00C5181D">
        <w:rPr>
          <w:rFonts w:asciiTheme="minorHAnsi" w:eastAsiaTheme="minorHAnsi" w:hAnsiTheme="minorHAnsi" w:cstheme="minorHAnsi"/>
          <w:sz w:val="23"/>
          <w:szCs w:val="23"/>
          <w:lang w:eastAsia="en-US"/>
        </w:rPr>
        <w:t xml:space="preserve">. The fact that another body is investigating or has investigated an incident does not in itself prevent </w:t>
      </w:r>
      <w:r w:rsidR="007D1A8B" w:rsidRPr="00C5181D">
        <w:rPr>
          <w:rFonts w:asciiTheme="minorHAnsi" w:eastAsiaTheme="minorHAnsi" w:hAnsiTheme="minorHAnsi" w:cstheme="minorHAnsi"/>
          <w:sz w:val="23"/>
          <w:szCs w:val="23"/>
          <w:lang w:eastAsia="en-US"/>
        </w:rPr>
        <w:t>our</w:t>
      </w:r>
      <w:r w:rsidRPr="00C5181D">
        <w:rPr>
          <w:rFonts w:asciiTheme="minorHAnsi" w:eastAsiaTheme="minorHAnsi" w:hAnsiTheme="minorHAnsi" w:cstheme="minorHAnsi"/>
          <w:sz w:val="23"/>
          <w:szCs w:val="23"/>
          <w:lang w:eastAsia="en-US"/>
        </w:rPr>
        <w:t xml:space="preserve"> school from coming to its own conclusion, on the balance of probabilities, about what happened, and imposing a penalty accordingly. </w:t>
      </w:r>
      <w:r w:rsidR="007D1A8B" w:rsidRPr="00C5181D">
        <w:rPr>
          <w:rFonts w:asciiTheme="minorHAnsi" w:eastAsiaTheme="minorHAnsi" w:hAnsiTheme="minorHAnsi" w:cstheme="minorHAnsi"/>
          <w:sz w:val="23"/>
          <w:szCs w:val="23"/>
          <w:lang w:eastAsia="en-US"/>
        </w:rPr>
        <w:t>Our</w:t>
      </w:r>
      <w:r w:rsidRPr="00C5181D">
        <w:rPr>
          <w:rFonts w:asciiTheme="minorHAnsi" w:eastAsiaTheme="minorHAnsi" w:hAnsiTheme="minorHAnsi" w:cstheme="minorHAnsi"/>
          <w:sz w:val="23"/>
          <w:szCs w:val="23"/>
          <w:lang w:eastAsia="en-US"/>
        </w:rPr>
        <w:t xml:space="preserve"> </w:t>
      </w:r>
      <w:r w:rsidR="007D1A8B" w:rsidRPr="00C5181D">
        <w:rPr>
          <w:rFonts w:asciiTheme="minorHAnsi" w:eastAsiaTheme="minorHAnsi" w:hAnsiTheme="minorHAnsi" w:cstheme="minorHAnsi"/>
          <w:sz w:val="23"/>
          <w:szCs w:val="23"/>
          <w:lang w:eastAsia="en-US"/>
        </w:rPr>
        <w:t xml:space="preserve">DSL or deputy DSL will take </w:t>
      </w:r>
      <w:r w:rsidRPr="00C5181D">
        <w:rPr>
          <w:rFonts w:asciiTheme="minorHAnsi" w:eastAsiaTheme="minorHAnsi" w:hAnsiTheme="minorHAnsi" w:cstheme="minorHAnsi"/>
          <w:sz w:val="23"/>
          <w:szCs w:val="23"/>
          <w:lang w:eastAsia="en-US"/>
        </w:rPr>
        <w:t>a leading role</w:t>
      </w:r>
      <w:r w:rsidR="007D1A8B" w:rsidRPr="00C5181D">
        <w:rPr>
          <w:rFonts w:asciiTheme="minorHAnsi" w:eastAsiaTheme="minorHAnsi" w:hAnsiTheme="minorHAnsi" w:cstheme="minorHAnsi"/>
          <w:sz w:val="23"/>
          <w:szCs w:val="23"/>
          <w:lang w:eastAsia="en-US"/>
        </w:rPr>
        <w:t xml:space="preserve"> with this. </w:t>
      </w:r>
    </w:p>
    <w:p w14:paraId="67EC68C9" w14:textId="77777777" w:rsidR="00F6105A" w:rsidRPr="00C5181D" w:rsidRDefault="00F6105A" w:rsidP="00710C9B">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p>
    <w:p w14:paraId="737CCD5E" w14:textId="0F0B524C" w:rsidR="00710C9B" w:rsidRPr="00C5181D" w:rsidRDefault="009722CF" w:rsidP="00710C9B">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r w:rsidRPr="00C5181D">
        <w:rPr>
          <w:rFonts w:asciiTheme="minorHAnsi" w:eastAsiaTheme="minorHAnsi" w:hAnsiTheme="minorHAnsi" w:cstheme="minorHAnsi"/>
          <w:sz w:val="23"/>
          <w:szCs w:val="23"/>
          <w:lang w:eastAsia="en-US"/>
        </w:rPr>
        <w:t>2</w:t>
      </w:r>
      <w:r w:rsidR="007D1A8B" w:rsidRPr="00C5181D">
        <w:rPr>
          <w:rFonts w:asciiTheme="minorHAnsi" w:eastAsiaTheme="minorHAnsi" w:hAnsiTheme="minorHAnsi" w:cstheme="minorHAnsi"/>
          <w:sz w:val="23"/>
          <w:szCs w:val="23"/>
          <w:lang w:eastAsia="en-US"/>
        </w:rPr>
        <w:t>9</w:t>
      </w:r>
      <w:r w:rsidRPr="00C5181D">
        <w:rPr>
          <w:rFonts w:asciiTheme="minorHAnsi" w:eastAsiaTheme="minorHAnsi" w:hAnsiTheme="minorHAnsi" w:cstheme="minorHAnsi"/>
          <w:sz w:val="23"/>
          <w:szCs w:val="23"/>
          <w:lang w:eastAsia="en-US"/>
        </w:rPr>
        <w:t>.1</w:t>
      </w:r>
      <w:r w:rsidR="00AE1A12" w:rsidRPr="00C5181D">
        <w:rPr>
          <w:rFonts w:asciiTheme="minorHAnsi" w:eastAsiaTheme="minorHAnsi" w:hAnsiTheme="minorHAnsi" w:cstheme="minorHAnsi"/>
          <w:sz w:val="23"/>
          <w:szCs w:val="23"/>
          <w:lang w:eastAsia="en-US"/>
        </w:rPr>
        <w:t>1</w:t>
      </w:r>
      <w:r w:rsidR="00B23969" w:rsidRPr="00C5181D">
        <w:rPr>
          <w:rFonts w:asciiTheme="minorHAnsi" w:eastAsiaTheme="minorHAnsi" w:hAnsiTheme="minorHAnsi" w:cstheme="minorHAnsi"/>
          <w:sz w:val="23"/>
          <w:szCs w:val="23"/>
          <w:lang w:eastAsia="en-US"/>
        </w:rPr>
        <w:tab/>
      </w:r>
      <w:r w:rsidR="00336B40" w:rsidRPr="00C5181D">
        <w:rPr>
          <w:rFonts w:asciiTheme="minorHAnsi" w:eastAsiaTheme="minorHAnsi" w:hAnsiTheme="minorHAnsi" w:cstheme="minorHAnsi"/>
          <w:sz w:val="23"/>
          <w:szCs w:val="23"/>
          <w:lang w:eastAsia="en-US"/>
        </w:rPr>
        <w:t>Our school also refers to t</w:t>
      </w:r>
      <w:r w:rsidR="00F6105A" w:rsidRPr="00C5181D">
        <w:rPr>
          <w:rFonts w:asciiTheme="minorHAnsi" w:eastAsiaTheme="minorHAnsi" w:hAnsiTheme="minorHAnsi" w:cstheme="minorHAnsi"/>
          <w:sz w:val="23"/>
          <w:szCs w:val="23"/>
          <w:lang w:eastAsia="en-US"/>
        </w:rPr>
        <w:t>he LSC</w:t>
      </w:r>
      <w:r w:rsidR="00E16439" w:rsidRPr="00C5181D">
        <w:rPr>
          <w:rFonts w:asciiTheme="minorHAnsi" w:eastAsiaTheme="minorHAnsi" w:hAnsiTheme="minorHAnsi" w:cstheme="minorHAnsi"/>
          <w:sz w:val="23"/>
          <w:szCs w:val="23"/>
          <w:lang w:eastAsia="en-US"/>
        </w:rPr>
        <w:t>P</w:t>
      </w:r>
      <w:r w:rsidR="00F6105A" w:rsidRPr="00C5181D">
        <w:rPr>
          <w:rFonts w:asciiTheme="minorHAnsi" w:eastAsiaTheme="minorHAnsi" w:hAnsiTheme="minorHAnsi" w:cstheme="minorHAnsi"/>
          <w:sz w:val="23"/>
          <w:szCs w:val="23"/>
          <w:lang w:eastAsia="en-US"/>
        </w:rPr>
        <w:t xml:space="preserve">B </w:t>
      </w:r>
      <w:r w:rsidR="002C3E7A" w:rsidRPr="00C5181D">
        <w:rPr>
          <w:rFonts w:asciiTheme="minorHAnsi" w:eastAsiaTheme="minorHAnsi" w:hAnsiTheme="minorHAnsi" w:cstheme="minorHAnsi"/>
          <w:sz w:val="23"/>
          <w:szCs w:val="23"/>
          <w:lang w:eastAsia="en-US"/>
        </w:rPr>
        <w:t>procedures</w:t>
      </w:r>
      <w:r w:rsidR="00926B14" w:rsidRPr="00C5181D">
        <w:rPr>
          <w:rStyle w:val="FootnoteReference"/>
          <w:rFonts w:asciiTheme="minorHAnsi" w:eastAsiaTheme="minorHAnsi" w:hAnsiTheme="minorHAnsi" w:cstheme="minorHAnsi"/>
          <w:sz w:val="23"/>
          <w:szCs w:val="23"/>
          <w:lang w:eastAsia="en-US"/>
        </w:rPr>
        <w:footnoteReference w:id="20"/>
      </w:r>
      <w:r w:rsidR="00EA1EE5" w:rsidRPr="00C5181D">
        <w:rPr>
          <w:rFonts w:asciiTheme="minorHAnsi" w:eastAsiaTheme="minorHAnsi" w:hAnsiTheme="minorHAnsi" w:cstheme="minorHAnsi"/>
          <w:sz w:val="23"/>
          <w:szCs w:val="23"/>
          <w:lang w:eastAsia="en-US"/>
        </w:rPr>
        <w:t xml:space="preserve"> </w:t>
      </w:r>
      <w:r w:rsidR="002C3E7A" w:rsidRPr="00C5181D">
        <w:rPr>
          <w:rFonts w:asciiTheme="minorHAnsi" w:eastAsiaTheme="minorHAnsi" w:hAnsiTheme="minorHAnsi" w:cstheme="minorHAnsi"/>
          <w:sz w:val="23"/>
          <w:szCs w:val="23"/>
          <w:lang w:eastAsia="en-US"/>
        </w:rPr>
        <w:t xml:space="preserve"> </w:t>
      </w:r>
      <w:r w:rsidR="00336B40" w:rsidRPr="00C5181D">
        <w:rPr>
          <w:rFonts w:asciiTheme="minorHAnsi" w:eastAsiaTheme="minorHAnsi" w:hAnsiTheme="minorHAnsi" w:cstheme="minorHAnsi"/>
          <w:sz w:val="23"/>
          <w:szCs w:val="23"/>
          <w:lang w:eastAsia="en-US"/>
        </w:rPr>
        <w:t xml:space="preserve">which </w:t>
      </w:r>
      <w:r w:rsidR="002C3E7A" w:rsidRPr="00C5181D">
        <w:rPr>
          <w:rFonts w:asciiTheme="minorHAnsi" w:eastAsiaTheme="minorHAnsi" w:hAnsiTheme="minorHAnsi" w:cstheme="minorHAnsi"/>
          <w:sz w:val="23"/>
          <w:szCs w:val="23"/>
          <w:lang w:eastAsia="en-US"/>
        </w:rPr>
        <w:t xml:space="preserve">are written with </w:t>
      </w:r>
      <w:r w:rsidR="00CA4AAD" w:rsidRPr="00C5181D">
        <w:rPr>
          <w:rFonts w:asciiTheme="minorHAnsi" w:eastAsiaTheme="minorHAnsi" w:hAnsiTheme="minorHAnsi" w:cstheme="minorHAnsi"/>
          <w:sz w:val="23"/>
          <w:szCs w:val="23"/>
          <w:lang w:eastAsia="en-US"/>
        </w:rPr>
        <w:t>reference</w:t>
      </w:r>
      <w:r w:rsidR="002C3E7A" w:rsidRPr="00C5181D">
        <w:rPr>
          <w:rFonts w:asciiTheme="minorHAnsi" w:eastAsiaTheme="minorHAnsi" w:hAnsiTheme="minorHAnsi" w:cstheme="minorHAnsi"/>
          <w:sz w:val="23"/>
          <w:szCs w:val="23"/>
          <w:lang w:eastAsia="en-US"/>
        </w:rPr>
        <w:t xml:space="preserve"> to sexually abusive</w:t>
      </w:r>
      <w:r w:rsidR="00336B40" w:rsidRPr="00C5181D">
        <w:rPr>
          <w:rFonts w:asciiTheme="minorHAnsi" w:eastAsiaTheme="minorHAnsi" w:hAnsiTheme="minorHAnsi" w:cstheme="minorHAnsi"/>
          <w:sz w:val="23"/>
          <w:szCs w:val="23"/>
          <w:lang w:eastAsia="en-US"/>
        </w:rPr>
        <w:t xml:space="preserve"> and inappropriate </w:t>
      </w:r>
      <w:r w:rsidR="002C3E7A" w:rsidRPr="00C5181D">
        <w:rPr>
          <w:rFonts w:asciiTheme="minorHAnsi" w:eastAsiaTheme="minorHAnsi" w:hAnsiTheme="minorHAnsi" w:cstheme="minorHAnsi"/>
          <w:sz w:val="23"/>
          <w:szCs w:val="23"/>
          <w:lang w:eastAsia="en-US"/>
        </w:rPr>
        <w:t>behaviour</w:t>
      </w:r>
      <w:r w:rsidR="00336B40" w:rsidRPr="00C5181D">
        <w:rPr>
          <w:rFonts w:asciiTheme="minorHAnsi" w:eastAsiaTheme="minorHAnsi" w:hAnsiTheme="minorHAnsi" w:cstheme="minorHAnsi"/>
          <w:sz w:val="23"/>
          <w:szCs w:val="23"/>
          <w:lang w:eastAsia="en-US"/>
        </w:rPr>
        <w:t>s</w:t>
      </w:r>
      <w:r w:rsidR="002C3E7A" w:rsidRPr="00C5181D">
        <w:rPr>
          <w:rFonts w:asciiTheme="minorHAnsi" w:eastAsiaTheme="minorHAnsi" w:hAnsiTheme="minorHAnsi" w:cstheme="minorHAnsi"/>
          <w:sz w:val="23"/>
          <w:szCs w:val="23"/>
          <w:lang w:eastAsia="en-US"/>
        </w:rPr>
        <w:t xml:space="preserve">. </w:t>
      </w:r>
      <w:r w:rsidR="0040787B" w:rsidRPr="00C5181D">
        <w:rPr>
          <w:rFonts w:asciiTheme="minorHAnsi" w:eastAsiaTheme="minorHAnsi" w:hAnsiTheme="minorHAnsi" w:cstheme="minorHAnsi"/>
          <w:sz w:val="23"/>
          <w:szCs w:val="23"/>
          <w:lang w:eastAsia="en-US"/>
        </w:rPr>
        <w:t xml:space="preserve"> </w:t>
      </w:r>
      <w:r w:rsidR="00EE4E0F" w:rsidRPr="00C5181D">
        <w:rPr>
          <w:rFonts w:asciiTheme="minorHAnsi" w:eastAsiaTheme="minorHAnsi" w:hAnsiTheme="minorHAnsi" w:cstheme="minorHAnsi"/>
          <w:sz w:val="23"/>
          <w:szCs w:val="23"/>
          <w:lang w:eastAsia="en-US"/>
        </w:rPr>
        <w:t>Keeping Children Safe in Education 202</w:t>
      </w:r>
      <w:r w:rsidR="003753DC" w:rsidRPr="00C5181D">
        <w:rPr>
          <w:rFonts w:asciiTheme="minorHAnsi" w:eastAsiaTheme="minorHAnsi" w:hAnsiTheme="minorHAnsi" w:cstheme="minorHAnsi"/>
          <w:sz w:val="23"/>
          <w:szCs w:val="23"/>
          <w:lang w:eastAsia="en-US"/>
        </w:rPr>
        <w:t>5</w:t>
      </w:r>
      <w:r w:rsidR="004C742D" w:rsidRPr="00C5181D">
        <w:rPr>
          <w:rFonts w:asciiTheme="minorHAnsi" w:eastAsiaTheme="minorHAnsi" w:hAnsiTheme="minorHAnsi" w:cstheme="minorHAnsi"/>
          <w:sz w:val="23"/>
          <w:szCs w:val="23"/>
          <w:lang w:eastAsia="en-US"/>
        </w:rPr>
        <w:t xml:space="preserve"> (Part 5)</w:t>
      </w:r>
      <w:r w:rsidR="0040787B" w:rsidRPr="00C5181D">
        <w:rPr>
          <w:rFonts w:asciiTheme="minorHAnsi" w:eastAsiaTheme="minorHAnsi" w:hAnsiTheme="minorHAnsi" w:cstheme="minorHAnsi"/>
          <w:sz w:val="23"/>
          <w:szCs w:val="23"/>
          <w:lang w:eastAsia="en-US"/>
        </w:rPr>
        <w:t xml:space="preserve"> also makes reference to </w:t>
      </w:r>
      <w:proofErr w:type="gramStart"/>
      <w:r w:rsidR="00E16439" w:rsidRPr="00C5181D">
        <w:rPr>
          <w:rFonts w:asciiTheme="minorHAnsi" w:eastAsiaTheme="minorHAnsi" w:hAnsiTheme="minorHAnsi" w:cstheme="minorHAnsi"/>
          <w:sz w:val="23"/>
          <w:szCs w:val="23"/>
          <w:lang w:eastAsia="en-US"/>
        </w:rPr>
        <w:t>Child on Child</w:t>
      </w:r>
      <w:proofErr w:type="gramEnd"/>
      <w:r w:rsidR="00E16439" w:rsidRPr="00C5181D">
        <w:rPr>
          <w:rFonts w:asciiTheme="minorHAnsi" w:eastAsiaTheme="minorHAnsi" w:hAnsiTheme="minorHAnsi" w:cstheme="minorHAnsi"/>
          <w:sz w:val="23"/>
          <w:szCs w:val="23"/>
          <w:lang w:eastAsia="en-US"/>
        </w:rPr>
        <w:t xml:space="preserve"> Sexual Violence &amp; </w:t>
      </w:r>
      <w:r w:rsidR="006E0A09" w:rsidRPr="00C5181D">
        <w:rPr>
          <w:rFonts w:asciiTheme="minorHAnsi" w:eastAsiaTheme="minorHAnsi" w:hAnsiTheme="minorHAnsi" w:cstheme="minorHAnsi"/>
          <w:sz w:val="23"/>
          <w:szCs w:val="23"/>
          <w:lang w:eastAsia="en-US"/>
        </w:rPr>
        <w:t xml:space="preserve">Sexual </w:t>
      </w:r>
      <w:r w:rsidR="00E16439" w:rsidRPr="00C5181D">
        <w:rPr>
          <w:rFonts w:asciiTheme="minorHAnsi" w:eastAsiaTheme="minorHAnsi" w:hAnsiTheme="minorHAnsi" w:cstheme="minorHAnsi"/>
          <w:sz w:val="23"/>
          <w:szCs w:val="23"/>
          <w:lang w:eastAsia="en-US"/>
        </w:rPr>
        <w:t xml:space="preserve">Harassment </w:t>
      </w:r>
      <w:r w:rsidR="0040787B" w:rsidRPr="00C5181D">
        <w:rPr>
          <w:rFonts w:asciiTheme="minorHAnsi" w:eastAsiaTheme="minorHAnsi" w:hAnsiTheme="minorHAnsi" w:cstheme="minorHAnsi"/>
          <w:sz w:val="23"/>
          <w:szCs w:val="23"/>
          <w:lang w:eastAsia="en-US"/>
        </w:rPr>
        <w:t xml:space="preserve">and </w:t>
      </w:r>
      <w:r w:rsidR="002C3E7A" w:rsidRPr="00C5181D">
        <w:rPr>
          <w:rFonts w:asciiTheme="minorHAnsi" w:eastAsiaTheme="minorHAnsi" w:hAnsiTheme="minorHAnsi" w:cstheme="minorHAnsi"/>
          <w:sz w:val="23"/>
          <w:szCs w:val="23"/>
          <w:lang w:eastAsia="en-US"/>
        </w:rPr>
        <w:t>where there are serious child protection concerns</w:t>
      </w:r>
      <w:r w:rsidR="00336B40" w:rsidRPr="00C5181D">
        <w:rPr>
          <w:rFonts w:asciiTheme="minorHAnsi" w:eastAsiaTheme="minorHAnsi" w:hAnsiTheme="minorHAnsi" w:cstheme="minorHAnsi"/>
          <w:sz w:val="23"/>
          <w:szCs w:val="23"/>
          <w:lang w:eastAsia="en-US"/>
        </w:rPr>
        <w:t>,</w:t>
      </w:r>
      <w:r w:rsidR="002C3E7A" w:rsidRPr="00C5181D">
        <w:rPr>
          <w:rFonts w:asciiTheme="minorHAnsi" w:eastAsiaTheme="minorHAnsi" w:hAnsiTheme="minorHAnsi" w:cstheme="minorHAnsi"/>
          <w:sz w:val="23"/>
          <w:szCs w:val="23"/>
          <w:lang w:eastAsia="en-US"/>
        </w:rPr>
        <w:t xml:space="preserve"> as a result of non-</w:t>
      </w:r>
      <w:r w:rsidR="002C3E7A" w:rsidRPr="00C5181D">
        <w:rPr>
          <w:rFonts w:asciiTheme="minorHAnsi" w:eastAsiaTheme="minorHAnsi" w:hAnsiTheme="minorHAnsi" w:cstheme="minorHAnsi"/>
          <w:sz w:val="23"/>
          <w:szCs w:val="23"/>
          <w:lang w:eastAsia="en-US"/>
        </w:rPr>
        <w:lastRenderedPageBreak/>
        <w:t>sexual violence by a child or young person</w:t>
      </w:r>
      <w:r w:rsidR="0040787B" w:rsidRPr="00C5181D">
        <w:rPr>
          <w:rFonts w:asciiTheme="minorHAnsi" w:eastAsiaTheme="minorHAnsi" w:hAnsiTheme="minorHAnsi" w:cstheme="minorHAnsi"/>
          <w:sz w:val="23"/>
          <w:szCs w:val="23"/>
          <w:lang w:eastAsia="en-US"/>
        </w:rPr>
        <w:t>,</w:t>
      </w:r>
      <w:r w:rsidR="002C3E7A" w:rsidRPr="00C5181D">
        <w:rPr>
          <w:rFonts w:asciiTheme="minorHAnsi" w:eastAsiaTheme="minorHAnsi" w:hAnsiTheme="minorHAnsi" w:cstheme="minorHAnsi"/>
          <w:sz w:val="23"/>
          <w:szCs w:val="23"/>
          <w:lang w:eastAsia="en-US"/>
        </w:rPr>
        <w:t xml:space="preserve"> leading to actual or possible </w:t>
      </w:r>
      <w:r w:rsidR="0040787B" w:rsidRPr="00C5181D">
        <w:rPr>
          <w:rFonts w:asciiTheme="minorHAnsi" w:eastAsiaTheme="minorHAnsi" w:hAnsiTheme="minorHAnsi" w:cstheme="minorHAnsi"/>
          <w:sz w:val="23"/>
          <w:szCs w:val="23"/>
          <w:lang w:eastAsia="en-US"/>
        </w:rPr>
        <w:t>s</w:t>
      </w:r>
      <w:r w:rsidR="002C3E7A" w:rsidRPr="00C5181D">
        <w:rPr>
          <w:rFonts w:asciiTheme="minorHAnsi" w:eastAsiaTheme="minorHAnsi" w:hAnsiTheme="minorHAnsi" w:cstheme="minorHAnsi"/>
          <w:sz w:val="23"/>
          <w:szCs w:val="23"/>
          <w:lang w:eastAsia="en-US"/>
        </w:rPr>
        <w:t xml:space="preserve">ignificant </w:t>
      </w:r>
      <w:r w:rsidR="0040787B" w:rsidRPr="00C5181D">
        <w:rPr>
          <w:rFonts w:asciiTheme="minorHAnsi" w:eastAsiaTheme="minorHAnsi" w:hAnsiTheme="minorHAnsi" w:cstheme="minorHAnsi"/>
          <w:sz w:val="23"/>
          <w:szCs w:val="23"/>
          <w:lang w:eastAsia="en-US"/>
        </w:rPr>
        <w:t>h</w:t>
      </w:r>
      <w:r w:rsidR="002C3E7A" w:rsidRPr="00C5181D">
        <w:rPr>
          <w:rFonts w:asciiTheme="minorHAnsi" w:eastAsiaTheme="minorHAnsi" w:hAnsiTheme="minorHAnsi" w:cstheme="minorHAnsi"/>
          <w:sz w:val="23"/>
          <w:szCs w:val="23"/>
          <w:lang w:eastAsia="en-US"/>
        </w:rPr>
        <w:t>arm</w:t>
      </w:r>
      <w:r w:rsidR="003A3FE4" w:rsidRPr="00C5181D">
        <w:rPr>
          <w:rFonts w:asciiTheme="minorHAnsi" w:eastAsiaTheme="minorHAnsi" w:hAnsiTheme="minorHAnsi" w:cstheme="minorHAnsi"/>
          <w:sz w:val="23"/>
          <w:szCs w:val="23"/>
          <w:lang w:eastAsia="en-US"/>
        </w:rPr>
        <w:t>,</w:t>
      </w:r>
      <w:r w:rsidR="002C3E7A" w:rsidRPr="00C5181D">
        <w:rPr>
          <w:rFonts w:asciiTheme="minorHAnsi" w:eastAsiaTheme="minorHAnsi" w:hAnsiTheme="minorHAnsi" w:cstheme="minorHAnsi"/>
          <w:sz w:val="23"/>
          <w:szCs w:val="23"/>
          <w:lang w:eastAsia="en-US"/>
        </w:rPr>
        <w:t xml:space="preserve"> </w:t>
      </w:r>
      <w:r w:rsidR="00336B40" w:rsidRPr="00C5181D">
        <w:rPr>
          <w:rFonts w:asciiTheme="minorHAnsi" w:eastAsiaTheme="minorHAnsi" w:hAnsiTheme="minorHAnsi" w:cstheme="minorHAnsi"/>
          <w:sz w:val="23"/>
          <w:szCs w:val="23"/>
          <w:lang w:eastAsia="en-US"/>
        </w:rPr>
        <w:t xml:space="preserve">our </w:t>
      </w:r>
      <w:r w:rsidR="00F6105A" w:rsidRPr="00C5181D">
        <w:rPr>
          <w:rFonts w:asciiTheme="minorHAnsi" w:eastAsiaTheme="minorHAnsi" w:hAnsiTheme="minorHAnsi" w:cstheme="minorHAnsi"/>
          <w:sz w:val="23"/>
          <w:szCs w:val="23"/>
          <w:lang w:eastAsia="en-US"/>
        </w:rPr>
        <w:t xml:space="preserve">safeguarding and child protection measures </w:t>
      </w:r>
      <w:r w:rsidR="0040787B" w:rsidRPr="00C5181D">
        <w:rPr>
          <w:rFonts w:asciiTheme="minorHAnsi" w:eastAsiaTheme="minorHAnsi" w:hAnsiTheme="minorHAnsi" w:cstheme="minorHAnsi"/>
          <w:sz w:val="23"/>
          <w:szCs w:val="23"/>
          <w:lang w:eastAsia="en-US"/>
        </w:rPr>
        <w:t xml:space="preserve">will </w:t>
      </w:r>
      <w:r w:rsidR="00F6105A" w:rsidRPr="00C5181D">
        <w:rPr>
          <w:rFonts w:asciiTheme="minorHAnsi" w:eastAsiaTheme="minorHAnsi" w:hAnsiTheme="minorHAnsi" w:cstheme="minorHAnsi"/>
          <w:sz w:val="23"/>
          <w:szCs w:val="23"/>
          <w:lang w:eastAsia="en-US"/>
        </w:rPr>
        <w:t xml:space="preserve">be implemented. </w:t>
      </w:r>
    </w:p>
    <w:p w14:paraId="0D1AF69D" w14:textId="77777777" w:rsidR="00710C9B" w:rsidRPr="00C5181D" w:rsidRDefault="00710C9B" w:rsidP="00710C9B">
      <w:pPr>
        <w:pStyle w:val="NormalWeb"/>
        <w:shd w:val="clear" w:color="auto" w:fill="FFFFFF"/>
        <w:spacing w:before="0" w:beforeAutospacing="0" w:after="0" w:afterAutospacing="0"/>
        <w:ind w:left="-567" w:right="-755"/>
        <w:rPr>
          <w:rFonts w:asciiTheme="minorHAnsi" w:eastAsiaTheme="minorHAnsi" w:hAnsiTheme="minorHAnsi" w:cstheme="minorHAnsi"/>
          <w:b/>
          <w:sz w:val="23"/>
          <w:szCs w:val="23"/>
          <w:lang w:eastAsia="en-US"/>
        </w:rPr>
      </w:pPr>
    </w:p>
    <w:p w14:paraId="028898B0" w14:textId="2C72A2AF" w:rsidR="00FF376D" w:rsidRPr="00C5181D" w:rsidRDefault="00FF376D" w:rsidP="00710C9B">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r w:rsidRPr="00C5181D">
        <w:rPr>
          <w:rFonts w:asciiTheme="minorHAnsi" w:eastAsiaTheme="minorHAnsi" w:hAnsiTheme="minorHAnsi" w:cstheme="minorHAnsi"/>
          <w:bCs/>
          <w:sz w:val="23"/>
          <w:szCs w:val="23"/>
          <w:lang w:eastAsia="en-US"/>
        </w:rPr>
        <w:t xml:space="preserve">29.12 In supporting children and families, our staff understand </w:t>
      </w:r>
      <w:r w:rsidRPr="00C5181D">
        <w:rPr>
          <w:rFonts w:asciiTheme="minorHAnsi" w:eastAsiaTheme="minorHAnsi" w:hAnsiTheme="minorHAnsi" w:cstheme="minorHAnsi"/>
          <w:sz w:val="23"/>
          <w:szCs w:val="23"/>
          <w:lang w:eastAsia="en-US"/>
        </w:rPr>
        <w:t>Early Help can be particularly useful to address non-violent HSB and may prevent escalation of sexual violence. Therefore, it is particularly important that our designated safeguarding lead (and their deputies) know</w:t>
      </w:r>
      <w:r w:rsidR="00284F63" w:rsidRPr="00C5181D">
        <w:rPr>
          <w:rFonts w:asciiTheme="minorHAnsi" w:eastAsiaTheme="minorHAnsi" w:hAnsiTheme="minorHAnsi" w:cstheme="minorHAnsi"/>
          <w:sz w:val="23"/>
          <w:szCs w:val="23"/>
          <w:lang w:eastAsia="en-US"/>
        </w:rPr>
        <w:t xml:space="preserve"> what</w:t>
      </w:r>
      <w:r w:rsidRPr="00C5181D">
        <w:rPr>
          <w:rFonts w:asciiTheme="minorHAnsi" w:eastAsiaTheme="minorHAnsi" w:hAnsiTheme="minorHAnsi" w:cstheme="minorHAnsi"/>
          <w:sz w:val="23"/>
          <w:szCs w:val="23"/>
          <w:lang w:eastAsia="en-US"/>
        </w:rPr>
        <w:t xml:space="preserve"> our local early help process is and how and where to access support.</w:t>
      </w:r>
    </w:p>
    <w:p w14:paraId="57C90895" w14:textId="77777777" w:rsidR="00FF376D" w:rsidRPr="00C5181D" w:rsidRDefault="00FF376D" w:rsidP="00710C9B">
      <w:pPr>
        <w:pStyle w:val="NormalWeb"/>
        <w:shd w:val="clear" w:color="auto" w:fill="FFFFFF"/>
        <w:spacing w:before="0" w:beforeAutospacing="0" w:after="0" w:afterAutospacing="0"/>
        <w:ind w:left="-567" w:right="-755"/>
        <w:rPr>
          <w:rFonts w:asciiTheme="minorHAnsi" w:eastAsiaTheme="minorHAnsi" w:hAnsiTheme="minorHAnsi" w:cstheme="minorHAnsi"/>
          <w:b/>
          <w:sz w:val="23"/>
          <w:szCs w:val="23"/>
          <w:lang w:eastAsia="en-US"/>
        </w:rPr>
      </w:pPr>
    </w:p>
    <w:p w14:paraId="3D3D796D" w14:textId="598179F2" w:rsidR="003A6C32" w:rsidRPr="00C5181D" w:rsidRDefault="003A6C32" w:rsidP="005A6A11">
      <w:pPr>
        <w:pStyle w:val="Heading1"/>
        <w:numPr>
          <w:ilvl w:val="0"/>
          <w:numId w:val="50"/>
        </w:numPr>
        <w:ind w:left="-142" w:hanging="425"/>
        <w:rPr>
          <w:rFonts w:eastAsiaTheme="minorHAnsi" w:cstheme="minorHAnsi"/>
        </w:rPr>
      </w:pPr>
      <w:proofErr w:type="spellStart"/>
      <w:r w:rsidRPr="00C5181D">
        <w:rPr>
          <w:rFonts w:eastAsiaTheme="minorHAnsi" w:cstheme="minorHAnsi"/>
        </w:rPr>
        <w:t>Upskirting</w:t>
      </w:r>
      <w:proofErr w:type="spellEnd"/>
    </w:p>
    <w:p w14:paraId="05792ED3" w14:textId="1FEF9BF9" w:rsidR="003A6C32" w:rsidRPr="00C5181D" w:rsidRDefault="007D1A8B" w:rsidP="00710C9B">
      <w:pPr>
        <w:spacing w:line="259" w:lineRule="auto"/>
        <w:ind w:left="-567" w:right="-755"/>
        <w:rPr>
          <w:rFonts w:cstheme="minorHAnsi"/>
          <w:sz w:val="23"/>
          <w:szCs w:val="23"/>
        </w:rPr>
      </w:pPr>
      <w:r w:rsidRPr="00C5181D">
        <w:rPr>
          <w:rFonts w:cstheme="minorHAnsi"/>
          <w:sz w:val="23"/>
          <w:szCs w:val="23"/>
        </w:rPr>
        <w:t>30</w:t>
      </w:r>
      <w:r w:rsidR="0039375B" w:rsidRPr="00C5181D">
        <w:rPr>
          <w:rFonts w:cstheme="minorHAnsi"/>
          <w:sz w:val="23"/>
          <w:szCs w:val="23"/>
        </w:rPr>
        <w:t>.1</w:t>
      </w:r>
      <w:r w:rsidR="0039375B" w:rsidRPr="00C5181D">
        <w:rPr>
          <w:rFonts w:cstheme="minorHAnsi"/>
          <w:sz w:val="23"/>
          <w:szCs w:val="23"/>
        </w:rPr>
        <w:tab/>
      </w:r>
      <w:proofErr w:type="spellStart"/>
      <w:r w:rsidR="003A6C32" w:rsidRPr="00C5181D">
        <w:rPr>
          <w:rFonts w:cstheme="minorHAnsi"/>
          <w:sz w:val="23"/>
          <w:szCs w:val="23"/>
        </w:rPr>
        <w:t>Upskirting</w:t>
      </w:r>
      <w:proofErr w:type="spellEnd"/>
      <w:r w:rsidR="003A6C32" w:rsidRPr="00C5181D">
        <w:rPr>
          <w:rFonts w:cstheme="minorHAnsi"/>
          <w:sz w:val="23"/>
          <w:szCs w:val="23"/>
        </w:rPr>
        <w:t xml:space="preserve"> is the act of taking a photograph of underneath a person’s skirt without their consent.  It</w:t>
      </w:r>
      <w:r w:rsidR="00411456" w:rsidRPr="00C5181D">
        <w:rPr>
          <w:rFonts w:cstheme="minorHAnsi"/>
          <w:sz w:val="23"/>
          <w:szCs w:val="23"/>
        </w:rPr>
        <w:t xml:space="preserve"> is</w:t>
      </w:r>
      <w:r w:rsidR="003A6C32" w:rsidRPr="00C5181D">
        <w:rPr>
          <w:rFonts w:cstheme="minorHAnsi"/>
          <w:sz w:val="23"/>
          <w:szCs w:val="23"/>
        </w:rPr>
        <w:t xml:space="preserve"> often performed in a public place; public transport or on an escalator, with crowds of people making it harder to spot people taking these photos. </w:t>
      </w:r>
      <w:r w:rsidR="0085158A" w:rsidRPr="00C5181D">
        <w:rPr>
          <w:rFonts w:cstheme="minorHAnsi"/>
          <w:sz w:val="23"/>
          <w:szCs w:val="23"/>
        </w:rPr>
        <w:t xml:space="preserve">It could also happen on the way to and from school and within a school.  </w:t>
      </w:r>
      <w:r w:rsidR="003A6C32" w:rsidRPr="00C5181D">
        <w:rPr>
          <w:rFonts w:cstheme="minorHAnsi"/>
          <w:sz w:val="23"/>
          <w:szCs w:val="23"/>
        </w:rPr>
        <w:t xml:space="preserve">Being victim to such an incident can cause emotional distress for the young child or young person involved.  </w:t>
      </w:r>
      <w:r w:rsidR="00673CA4" w:rsidRPr="00C5181D">
        <w:rPr>
          <w:rFonts w:cstheme="minorHAnsi"/>
          <w:sz w:val="23"/>
          <w:szCs w:val="23"/>
        </w:rPr>
        <w:t>BUSWELLS LODGE PRIMARY SCHOOL</w:t>
      </w:r>
      <w:r w:rsidR="003A6C32" w:rsidRPr="00C5181D">
        <w:rPr>
          <w:rFonts w:cstheme="minorHAnsi"/>
          <w:sz w:val="23"/>
          <w:szCs w:val="23"/>
        </w:rPr>
        <w:t xml:space="preserve"> STAFF </w:t>
      </w:r>
      <w:r w:rsidR="003C18FF" w:rsidRPr="00C5181D">
        <w:rPr>
          <w:rFonts w:cstheme="minorHAnsi"/>
          <w:sz w:val="23"/>
          <w:szCs w:val="23"/>
        </w:rPr>
        <w:t>takes</w:t>
      </w:r>
      <w:r w:rsidR="003A6C32" w:rsidRPr="00C5181D">
        <w:rPr>
          <w:rFonts w:cstheme="minorHAnsi"/>
          <w:sz w:val="23"/>
          <w:szCs w:val="23"/>
        </w:rPr>
        <w:t xml:space="preserve"> these types of incidents seriously and our staff are aware of the law against ‘</w:t>
      </w:r>
      <w:proofErr w:type="spellStart"/>
      <w:r w:rsidR="003A6C32" w:rsidRPr="00C5181D">
        <w:rPr>
          <w:rFonts w:cstheme="minorHAnsi"/>
          <w:sz w:val="23"/>
          <w:szCs w:val="23"/>
        </w:rPr>
        <w:t>Upskirting</w:t>
      </w:r>
      <w:proofErr w:type="spellEnd"/>
      <w:r w:rsidR="003A6C32" w:rsidRPr="00C5181D">
        <w:rPr>
          <w:rFonts w:cstheme="minorHAnsi"/>
          <w:sz w:val="23"/>
          <w:szCs w:val="23"/>
        </w:rPr>
        <w:t>’ which came into force on April 12, 2019 in England and Wales.  If our staff are made aware of such incidents, the schools will follow its safeguarding procedures in addition to seeking advice from the Police.</w:t>
      </w:r>
    </w:p>
    <w:p w14:paraId="15060655" w14:textId="0B96105D" w:rsidR="00C72EE3" w:rsidRPr="00C5181D" w:rsidRDefault="007D1A8B" w:rsidP="00710C9B">
      <w:pPr>
        <w:autoSpaceDE w:val="0"/>
        <w:autoSpaceDN w:val="0"/>
        <w:adjustRightInd w:val="0"/>
        <w:spacing w:after="0" w:line="240" w:lineRule="auto"/>
        <w:ind w:left="-567" w:right="-755"/>
        <w:rPr>
          <w:rFonts w:cstheme="minorHAnsi"/>
          <w:sz w:val="23"/>
          <w:szCs w:val="23"/>
        </w:rPr>
      </w:pPr>
      <w:r w:rsidRPr="00C5181D">
        <w:rPr>
          <w:rFonts w:cstheme="minorHAnsi"/>
          <w:sz w:val="23"/>
          <w:szCs w:val="23"/>
        </w:rPr>
        <w:t>30</w:t>
      </w:r>
      <w:r w:rsidR="0039375B" w:rsidRPr="00C5181D">
        <w:rPr>
          <w:rFonts w:cstheme="minorHAnsi"/>
          <w:sz w:val="23"/>
          <w:szCs w:val="23"/>
        </w:rPr>
        <w:t>.2</w:t>
      </w:r>
      <w:r w:rsidR="0039375B" w:rsidRPr="00C5181D">
        <w:rPr>
          <w:rFonts w:cstheme="minorHAnsi"/>
          <w:sz w:val="23"/>
          <w:szCs w:val="23"/>
        </w:rPr>
        <w:tab/>
        <w:t xml:space="preserve">At </w:t>
      </w:r>
      <w:r w:rsidR="00673CA4" w:rsidRPr="00C5181D">
        <w:rPr>
          <w:rFonts w:cstheme="minorHAnsi"/>
          <w:bCs/>
          <w:sz w:val="23"/>
          <w:szCs w:val="23"/>
        </w:rPr>
        <w:t>BUSWELLS LODGE PRIMARY SCHOOL</w:t>
      </w:r>
      <w:r w:rsidR="004C742D" w:rsidRPr="00C5181D">
        <w:rPr>
          <w:rFonts w:cstheme="minorHAnsi"/>
          <w:b/>
          <w:sz w:val="23"/>
          <w:szCs w:val="23"/>
        </w:rPr>
        <w:t xml:space="preserve">, </w:t>
      </w:r>
      <w:r w:rsidR="004C742D" w:rsidRPr="00C5181D">
        <w:rPr>
          <w:rFonts w:cstheme="minorHAnsi"/>
          <w:sz w:val="23"/>
          <w:szCs w:val="23"/>
        </w:rPr>
        <w:t xml:space="preserve">all our staff are </w:t>
      </w:r>
      <w:r w:rsidR="00C72EE3" w:rsidRPr="00C5181D">
        <w:rPr>
          <w:rFonts w:cstheme="minorHAnsi"/>
          <w:sz w:val="23"/>
          <w:szCs w:val="23"/>
        </w:rPr>
        <w:t xml:space="preserve">aware of the importance of: </w:t>
      </w:r>
    </w:p>
    <w:p w14:paraId="232DAEC4" w14:textId="77777777" w:rsidR="00C72EE3" w:rsidRPr="00C5181D" w:rsidRDefault="00C72EE3" w:rsidP="00710C9B">
      <w:pPr>
        <w:autoSpaceDE w:val="0"/>
        <w:autoSpaceDN w:val="0"/>
        <w:adjustRightInd w:val="0"/>
        <w:spacing w:after="0" w:line="240" w:lineRule="auto"/>
        <w:ind w:left="-567" w:right="-755"/>
        <w:rPr>
          <w:rFonts w:cstheme="minorHAnsi"/>
          <w:sz w:val="23"/>
          <w:szCs w:val="23"/>
        </w:rPr>
      </w:pPr>
    </w:p>
    <w:p w14:paraId="2A965E69" w14:textId="163F34B8" w:rsidR="00C72EE3" w:rsidRPr="00C5181D" w:rsidRDefault="00C72EE3" w:rsidP="005A6A11">
      <w:pPr>
        <w:pStyle w:val="ListParagraph"/>
        <w:numPr>
          <w:ilvl w:val="0"/>
          <w:numId w:val="33"/>
        </w:numPr>
        <w:autoSpaceDE w:val="0"/>
        <w:autoSpaceDN w:val="0"/>
        <w:adjustRightInd w:val="0"/>
        <w:spacing w:after="0" w:line="240" w:lineRule="auto"/>
        <w:ind w:left="-142" w:right="-755"/>
        <w:rPr>
          <w:rFonts w:cstheme="minorHAnsi"/>
          <w:sz w:val="23"/>
          <w:szCs w:val="23"/>
        </w:rPr>
      </w:pPr>
      <w:r w:rsidRPr="00C5181D">
        <w:rPr>
          <w:rFonts w:cstheme="minorHAnsi"/>
          <w:sz w:val="23"/>
          <w:szCs w:val="23"/>
        </w:rPr>
        <w:t xml:space="preserve">making clear that sexual violence and sexual harassment is not acceptable, will never be tolerated and is not an inevitable part of growing </w:t>
      </w:r>
      <w:r w:rsidR="003C18FF" w:rsidRPr="00C5181D">
        <w:rPr>
          <w:rFonts w:cstheme="minorHAnsi"/>
          <w:sz w:val="23"/>
          <w:szCs w:val="23"/>
        </w:rPr>
        <w:t>up.</w:t>
      </w:r>
      <w:r w:rsidRPr="00C5181D">
        <w:rPr>
          <w:rFonts w:cstheme="minorHAnsi"/>
          <w:sz w:val="23"/>
          <w:szCs w:val="23"/>
        </w:rPr>
        <w:t xml:space="preserve"> </w:t>
      </w:r>
    </w:p>
    <w:p w14:paraId="65B0A760" w14:textId="77777777" w:rsidR="00C72EE3" w:rsidRPr="00C5181D" w:rsidRDefault="00C72EE3" w:rsidP="005A6A11">
      <w:pPr>
        <w:pStyle w:val="ListParagraph"/>
        <w:numPr>
          <w:ilvl w:val="0"/>
          <w:numId w:val="33"/>
        </w:numPr>
        <w:autoSpaceDE w:val="0"/>
        <w:autoSpaceDN w:val="0"/>
        <w:adjustRightInd w:val="0"/>
        <w:spacing w:after="0" w:line="240" w:lineRule="auto"/>
        <w:ind w:left="-142" w:right="-755"/>
        <w:rPr>
          <w:rFonts w:cstheme="minorHAnsi"/>
          <w:sz w:val="23"/>
          <w:szCs w:val="23"/>
        </w:rPr>
      </w:pPr>
      <w:r w:rsidRPr="00C5181D">
        <w:rPr>
          <w:rFonts w:cstheme="minorHAnsi"/>
          <w:sz w:val="23"/>
          <w:szCs w:val="23"/>
        </w:rPr>
        <w:t xml:space="preserve">not tolerating or dismissing sexual violence or sexual harassment as “banter”, “part of growing up”, “just having a laugh” or “boys being boys”; and </w:t>
      </w:r>
    </w:p>
    <w:p w14:paraId="451207C9" w14:textId="03E80B73" w:rsidR="00C72EE3" w:rsidRPr="00C5181D" w:rsidRDefault="00C72EE3" w:rsidP="005A6A11">
      <w:pPr>
        <w:pStyle w:val="ListParagraph"/>
        <w:numPr>
          <w:ilvl w:val="0"/>
          <w:numId w:val="33"/>
        </w:numPr>
        <w:autoSpaceDE w:val="0"/>
        <w:autoSpaceDN w:val="0"/>
        <w:adjustRightInd w:val="0"/>
        <w:spacing w:after="0" w:line="240" w:lineRule="auto"/>
        <w:ind w:left="-142" w:right="-755"/>
        <w:rPr>
          <w:rFonts w:cstheme="minorHAnsi"/>
          <w:sz w:val="23"/>
          <w:szCs w:val="23"/>
        </w:rPr>
      </w:pPr>
      <w:r w:rsidRPr="00C5181D">
        <w:rPr>
          <w:rFonts w:cstheme="minorHAnsi"/>
          <w:sz w:val="23"/>
          <w:szCs w:val="23"/>
        </w:rPr>
        <w:t>challenging behaviours (potentially criminal in nature), such as grabbing bottoms, breasts and genitalia, flicking bras</w:t>
      </w:r>
      <w:r w:rsidR="00931516" w:rsidRPr="00C5181D">
        <w:rPr>
          <w:rFonts w:cstheme="minorHAnsi"/>
          <w:sz w:val="23"/>
          <w:szCs w:val="23"/>
        </w:rPr>
        <w:t xml:space="preserve">, </w:t>
      </w:r>
      <w:proofErr w:type="spellStart"/>
      <w:r w:rsidR="00931516" w:rsidRPr="00C5181D">
        <w:rPr>
          <w:rFonts w:cstheme="minorHAnsi"/>
          <w:sz w:val="23"/>
          <w:szCs w:val="23"/>
        </w:rPr>
        <w:t>upskirting</w:t>
      </w:r>
      <w:proofErr w:type="spellEnd"/>
      <w:r w:rsidRPr="00C5181D">
        <w:rPr>
          <w:rFonts w:cstheme="minorHAnsi"/>
          <w:sz w:val="23"/>
          <w:szCs w:val="23"/>
        </w:rPr>
        <w:t xml:space="preserve"> and lifting up skirts. Dismissing or tolerating such behaviours risks normalising them</w:t>
      </w:r>
      <w:r w:rsidR="00931516" w:rsidRPr="00C5181D">
        <w:rPr>
          <w:rFonts w:cstheme="minorHAnsi"/>
          <w:sz w:val="23"/>
          <w:szCs w:val="23"/>
        </w:rPr>
        <w:t xml:space="preserve"> and serious action will be </w:t>
      </w:r>
      <w:r w:rsidR="003C18FF" w:rsidRPr="00C5181D">
        <w:rPr>
          <w:rFonts w:cstheme="minorHAnsi"/>
          <w:sz w:val="23"/>
          <w:szCs w:val="23"/>
        </w:rPr>
        <w:t>taken.</w:t>
      </w:r>
    </w:p>
    <w:p w14:paraId="5FC171CD" w14:textId="77777777" w:rsidR="00C72EE3" w:rsidRPr="00C5181D" w:rsidRDefault="00C72EE3" w:rsidP="00710C9B">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p>
    <w:p w14:paraId="1B379FC4" w14:textId="2F023550" w:rsidR="00DA3092" w:rsidRPr="00C5181D" w:rsidRDefault="007D1A8B" w:rsidP="003A6C32">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r w:rsidRPr="00C5181D">
        <w:rPr>
          <w:rFonts w:asciiTheme="minorHAnsi" w:eastAsiaTheme="minorHAnsi" w:hAnsiTheme="minorHAnsi" w:cstheme="minorHAnsi"/>
          <w:sz w:val="23"/>
          <w:szCs w:val="23"/>
          <w:lang w:eastAsia="en-US"/>
        </w:rPr>
        <w:t>30</w:t>
      </w:r>
      <w:r w:rsidR="0039375B" w:rsidRPr="00C5181D">
        <w:rPr>
          <w:rFonts w:asciiTheme="minorHAnsi" w:eastAsiaTheme="minorHAnsi" w:hAnsiTheme="minorHAnsi" w:cstheme="minorHAnsi"/>
          <w:sz w:val="23"/>
          <w:szCs w:val="23"/>
          <w:lang w:eastAsia="en-US"/>
        </w:rPr>
        <w:t>.3</w:t>
      </w:r>
      <w:r w:rsidR="0039375B" w:rsidRPr="00C5181D">
        <w:rPr>
          <w:rFonts w:asciiTheme="minorHAnsi" w:eastAsiaTheme="minorHAnsi" w:hAnsiTheme="minorHAnsi" w:cstheme="minorHAnsi"/>
          <w:sz w:val="23"/>
          <w:szCs w:val="23"/>
          <w:lang w:eastAsia="en-US"/>
        </w:rPr>
        <w:tab/>
      </w:r>
      <w:r w:rsidR="00F6105A" w:rsidRPr="00C5181D">
        <w:rPr>
          <w:rFonts w:asciiTheme="minorHAnsi" w:eastAsiaTheme="minorHAnsi" w:hAnsiTheme="minorHAnsi" w:cstheme="minorHAnsi"/>
          <w:sz w:val="23"/>
          <w:szCs w:val="23"/>
          <w:lang w:eastAsia="en-US"/>
        </w:rPr>
        <w:t xml:space="preserve">If our staff </w:t>
      </w:r>
      <w:r w:rsidR="00670345" w:rsidRPr="00C5181D">
        <w:rPr>
          <w:rFonts w:asciiTheme="minorHAnsi" w:eastAsiaTheme="minorHAnsi" w:hAnsiTheme="minorHAnsi" w:cstheme="minorHAnsi"/>
          <w:sz w:val="23"/>
          <w:szCs w:val="23"/>
          <w:lang w:eastAsia="en-US"/>
        </w:rPr>
        <w:t xml:space="preserve">have </w:t>
      </w:r>
      <w:r w:rsidR="00F6105A" w:rsidRPr="00C5181D">
        <w:rPr>
          <w:rFonts w:asciiTheme="minorHAnsi" w:eastAsiaTheme="minorHAnsi" w:hAnsiTheme="minorHAnsi" w:cstheme="minorHAnsi"/>
          <w:sz w:val="23"/>
          <w:szCs w:val="23"/>
          <w:lang w:eastAsia="en-US"/>
        </w:rPr>
        <w:t>a concern that a child might have been abused by another child and/or is displaying inappropriate sexualised behaviour</w:t>
      </w:r>
      <w:r w:rsidR="00336B40" w:rsidRPr="00C5181D">
        <w:rPr>
          <w:rFonts w:asciiTheme="minorHAnsi" w:eastAsiaTheme="minorHAnsi" w:hAnsiTheme="minorHAnsi" w:cstheme="minorHAnsi"/>
          <w:sz w:val="23"/>
          <w:szCs w:val="23"/>
          <w:lang w:eastAsia="en-US"/>
        </w:rPr>
        <w:t>,</w:t>
      </w:r>
      <w:r w:rsidR="00F6105A" w:rsidRPr="00C5181D">
        <w:rPr>
          <w:rFonts w:asciiTheme="minorHAnsi" w:eastAsiaTheme="minorHAnsi" w:hAnsiTheme="minorHAnsi" w:cstheme="minorHAnsi"/>
          <w:sz w:val="23"/>
          <w:szCs w:val="23"/>
          <w:lang w:eastAsia="en-US"/>
        </w:rPr>
        <w:t xml:space="preserve"> </w:t>
      </w:r>
      <w:r w:rsidR="00447D47" w:rsidRPr="00C5181D">
        <w:rPr>
          <w:rFonts w:asciiTheme="minorHAnsi" w:eastAsiaTheme="minorHAnsi" w:hAnsiTheme="minorHAnsi" w:cstheme="minorHAnsi"/>
          <w:sz w:val="23"/>
          <w:szCs w:val="23"/>
          <w:lang w:eastAsia="en-US"/>
        </w:rPr>
        <w:t xml:space="preserve">staff </w:t>
      </w:r>
      <w:r w:rsidR="00F6105A" w:rsidRPr="00C5181D">
        <w:rPr>
          <w:rFonts w:asciiTheme="minorHAnsi" w:eastAsiaTheme="minorHAnsi" w:hAnsiTheme="minorHAnsi" w:cstheme="minorHAnsi"/>
          <w:sz w:val="23"/>
          <w:szCs w:val="23"/>
          <w:lang w:eastAsia="en-US"/>
        </w:rPr>
        <w:t>will in the first instance refer their concerns to the DSL</w:t>
      </w:r>
      <w:r w:rsidR="00447D47" w:rsidRPr="00C5181D">
        <w:rPr>
          <w:rFonts w:asciiTheme="minorHAnsi" w:eastAsiaTheme="minorHAnsi" w:hAnsiTheme="minorHAnsi" w:cstheme="minorHAnsi"/>
          <w:sz w:val="23"/>
          <w:szCs w:val="23"/>
          <w:lang w:eastAsia="en-US"/>
        </w:rPr>
        <w:t xml:space="preserve">.  The DSL </w:t>
      </w:r>
      <w:r w:rsidR="00F6105A" w:rsidRPr="00C5181D">
        <w:rPr>
          <w:rFonts w:asciiTheme="minorHAnsi" w:eastAsiaTheme="minorHAnsi" w:hAnsiTheme="minorHAnsi" w:cstheme="minorHAnsi"/>
          <w:sz w:val="23"/>
          <w:szCs w:val="23"/>
          <w:lang w:eastAsia="en-US"/>
        </w:rPr>
        <w:t xml:space="preserve">will then directly contact Children’s Social Care/DAS in accordance with the </w:t>
      </w:r>
      <w:r w:rsidR="007E390D" w:rsidRPr="00C5181D">
        <w:rPr>
          <w:rFonts w:asciiTheme="minorHAnsi" w:eastAsiaTheme="minorHAnsi" w:hAnsiTheme="minorHAnsi" w:cstheme="minorHAnsi"/>
          <w:sz w:val="23"/>
          <w:szCs w:val="23"/>
          <w:lang w:eastAsia="en-US"/>
        </w:rPr>
        <w:t>LSCPB</w:t>
      </w:r>
      <w:r w:rsidR="00670345" w:rsidRPr="00C5181D">
        <w:rPr>
          <w:rFonts w:asciiTheme="minorHAnsi" w:eastAsiaTheme="minorHAnsi" w:hAnsiTheme="minorHAnsi" w:cstheme="minorHAnsi"/>
          <w:sz w:val="23"/>
          <w:szCs w:val="23"/>
          <w:lang w:eastAsia="en-US"/>
        </w:rPr>
        <w:t xml:space="preserve"> </w:t>
      </w:r>
      <w:hyperlink r:id="rId31" w:history="1">
        <w:r w:rsidR="00F6105A" w:rsidRPr="00C5181D">
          <w:rPr>
            <w:rFonts w:asciiTheme="minorHAnsi" w:eastAsiaTheme="minorHAnsi" w:hAnsiTheme="minorHAnsi" w:cstheme="minorHAnsi"/>
            <w:sz w:val="23"/>
            <w:szCs w:val="23"/>
            <w:lang w:eastAsia="en-US"/>
          </w:rPr>
          <w:t>Referrals Procedure</w:t>
        </w:r>
      </w:hyperlink>
      <w:r w:rsidR="00336B40" w:rsidRPr="00C5181D">
        <w:rPr>
          <w:rFonts w:asciiTheme="minorHAnsi" w:eastAsiaTheme="minorHAnsi" w:hAnsiTheme="minorHAnsi" w:cstheme="minorHAnsi"/>
          <w:sz w:val="23"/>
          <w:szCs w:val="23"/>
          <w:lang w:eastAsia="en-US"/>
        </w:rPr>
        <w:t xml:space="preserve"> to decide how the incident will be managed. </w:t>
      </w:r>
      <w:r w:rsidR="00931516" w:rsidRPr="00C5181D">
        <w:rPr>
          <w:rFonts w:asciiTheme="minorHAnsi" w:eastAsiaTheme="minorHAnsi" w:hAnsiTheme="minorHAnsi" w:cstheme="minorHAnsi"/>
          <w:sz w:val="23"/>
          <w:szCs w:val="23"/>
          <w:lang w:eastAsia="en-US"/>
        </w:rPr>
        <w:t xml:space="preserve"> Furthermore, our DSL will also seek advice from the Police where necessary.</w:t>
      </w:r>
      <w:r w:rsidR="00F302E1" w:rsidRPr="00C5181D">
        <w:rPr>
          <w:rFonts w:asciiTheme="minorHAnsi" w:eastAsiaTheme="minorHAnsi" w:hAnsiTheme="minorHAnsi" w:cstheme="minorHAnsi"/>
          <w:sz w:val="23"/>
          <w:szCs w:val="23"/>
          <w:lang w:eastAsia="en-US"/>
        </w:rPr>
        <w:t xml:space="preserve"> </w:t>
      </w:r>
      <w:r w:rsidR="00F6105A" w:rsidRPr="00C5181D">
        <w:rPr>
          <w:rFonts w:asciiTheme="minorHAnsi" w:eastAsiaTheme="minorHAnsi" w:hAnsiTheme="minorHAnsi" w:cstheme="minorHAnsi"/>
          <w:sz w:val="23"/>
          <w:szCs w:val="23"/>
          <w:lang w:eastAsia="en-US"/>
        </w:rPr>
        <w:t xml:space="preserve">Our staff are aware of what </w:t>
      </w:r>
      <w:r w:rsidR="00E22296" w:rsidRPr="00C5181D">
        <w:rPr>
          <w:rFonts w:asciiTheme="minorHAnsi" w:eastAsiaTheme="minorHAnsi" w:hAnsiTheme="minorHAnsi" w:cstheme="minorHAnsi"/>
          <w:sz w:val="23"/>
          <w:szCs w:val="23"/>
          <w:lang w:eastAsia="en-US"/>
        </w:rPr>
        <w:t>child</w:t>
      </w:r>
      <w:r w:rsidR="00437015" w:rsidRPr="00C5181D">
        <w:rPr>
          <w:rFonts w:asciiTheme="minorHAnsi" w:eastAsiaTheme="minorHAnsi" w:hAnsiTheme="minorHAnsi" w:cstheme="minorHAnsi"/>
          <w:sz w:val="23"/>
          <w:szCs w:val="23"/>
          <w:lang w:eastAsia="en-US"/>
        </w:rPr>
        <w:t xml:space="preserve"> abuse </w:t>
      </w:r>
      <w:r w:rsidR="004C742D" w:rsidRPr="00C5181D">
        <w:rPr>
          <w:rFonts w:asciiTheme="minorHAnsi" w:eastAsiaTheme="minorHAnsi" w:hAnsiTheme="minorHAnsi" w:cstheme="minorHAnsi"/>
          <w:sz w:val="23"/>
          <w:szCs w:val="23"/>
          <w:lang w:eastAsia="en-US"/>
        </w:rPr>
        <w:t xml:space="preserve">and Sexual Violence/Harassment </w:t>
      </w:r>
      <w:r w:rsidR="00F6105A" w:rsidRPr="00C5181D">
        <w:rPr>
          <w:rFonts w:asciiTheme="minorHAnsi" w:eastAsiaTheme="minorHAnsi" w:hAnsiTheme="minorHAnsi" w:cstheme="minorHAnsi"/>
          <w:sz w:val="23"/>
          <w:szCs w:val="23"/>
          <w:lang w:eastAsia="en-US"/>
        </w:rPr>
        <w:t xml:space="preserve">is </w:t>
      </w:r>
      <w:r w:rsidR="00447D47" w:rsidRPr="00C5181D">
        <w:rPr>
          <w:rFonts w:asciiTheme="minorHAnsi" w:eastAsiaTheme="minorHAnsi" w:hAnsiTheme="minorHAnsi" w:cstheme="minorHAnsi"/>
          <w:sz w:val="23"/>
          <w:szCs w:val="23"/>
          <w:lang w:eastAsia="en-US"/>
        </w:rPr>
        <w:t xml:space="preserve">at national and local levels </w:t>
      </w:r>
      <w:r w:rsidR="00F6105A" w:rsidRPr="00C5181D">
        <w:rPr>
          <w:rFonts w:asciiTheme="minorHAnsi" w:eastAsiaTheme="minorHAnsi" w:hAnsiTheme="minorHAnsi" w:cstheme="minorHAnsi"/>
          <w:sz w:val="23"/>
          <w:szCs w:val="23"/>
          <w:lang w:eastAsia="en-US"/>
        </w:rPr>
        <w:t xml:space="preserve">through our </w:t>
      </w:r>
      <w:r w:rsidR="00447D47" w:rsidRPr="00C5181D">
        <w:rPr>
          <w:rFonts w:asciiTheme="minorHAnsi" w:eastAsiaTheme="minorHAnsi" w:hAnsiTheme="minorHAnsi" w:cstheme="minorHAnsi"/>
          <w:sz w:val="23"/>
          <w:szCs w:val="23"/>
          <w:lang w:eastAsia="en-US"/>
        </w:rPr>
        <w:t xml:space="preserve">annual </w:t>
      </w:r>
      <w:r w:rsidR="00670345" w:rsidRPr="00C5181D">
        <w:rPr>
          <w:rFonts w:asciiTheme="minorHAnsi" w:eastAsiaTheme="minorHAnsi" w:hAnsiTheme="minorHAnsi" w:cstheme="minorHAnsi"/>
          <w:sz w:val="23"/>
          <w:szCs w:val="23"/>
          <w:lang w:eastAsia="en-US"/>
        </w:rPr>
        <w:t>W</w:t>
      </w:r>
      <w:r w:rsidR="00F6105A" w:rsidRPr="00C5181D">
        <w:rPr>
          <w:rFonts w:asciiTheme="minorHAnsi" w:eastAsiaTheme="minorHAnsi" w:hAnsiTheme="minorHAnsi" w:cstheme="minorHAnsi"/>
          <w:sz w:val="23"/>
          <w:szCs w:val="23"/>
          <w:lang w:eastAsia="en-US"/>
        </w:rPr>
        <w:t xml:space="preserve">hole </w:t>
      </w:r>
      <w:r w:rsidR="00670345" w:rsidRPr="00C5181D">
        <w:rPr>
          <w:rFonts w:asciiTheme="minorHAnsi" w:eastAsiaTheme="minorHAnsi" w:hAnsiTheme="minorHAnsi" w:cstheme="minorHAnsi"/>
          <w:sz w:val="23"/>
          <w:szCs w:val="23"/>
          <w:lang w:eastAsia="en-US"/>
        </w:rPr>
        <w:t>S</w:t>
      </w:r>
      <w:r w:rsidR="00F6105A" w:rsidRPr="00C5181D">
        <w:rPr>
          <w:rFonts w:asciiTheme="minorHAnsi" w:eastAsiaTheme="minorHAnsi" w:hAnsiTheme="minorHAnsi" w:cstheme="minorHAnsi"/>
          <w:sz w:val="23"/>
          <w:szCs w:val="23"/>
          <w:lang w:eastAsia="en-US"/>
        </w:rPr>
        <w:t xml:space="preserve">chool </w:t>
      </w:r>
      <w:r w:rsidR="00670345" w:rsidRPr="00C5181D">
        <w:rPr>
          <w:rFonts w:asciiTheme="minorHAnsi" w:eastAsiaTheme="minorHAnsi" w:hAnsiTheme="minorHAnsi" w:cstheme="minorHAnsi"/>
          <w:sz w:val="23"/>
          <w:szCs w:val="23"/>
          <w:lang w:eastAsia="en-US"/>
        </w:rPr>
        <w:t>T</w:t>
      </w:r>
      <w:r w:rsidR="00F6105A" w:rsidRPr="00C5181D">
        <w:rPr>
          <w:rFonts w:asciiTheme="minorHAnsi" w:eastAsiaTheme="minorHAnsi" w:hAnsiTheme="minorHAnsi" w:cstheme="minorHAnsi"/>
          <w:sz w:val="23"/>
          <w:szCs w:val="23"/>
          <w:lang w:eastAsia="en-US"/>
        </w:rPr>
        <w:t xml:space="preserve">raining and our DSL </w:t>
      </w:r>
      <w:r w:rsidR="00437015" w:rsidRPr="00C5181D">
        <w:rPr>
          <w:rFonts w:asciiTheme="minorHAnsi" w:eastAsiaTheme="minorHAnsi" w:hAnsiTheme="minorHAnsi" w:cstheme="minorHAnsi"/>
          <w:sz w:val="23"/>
          <w:szCs w:val="23"/>
          <w:lang w:eastAsia="en-US"/>
        </w:rPr>
        <w:t xml:space="preserve">has attended </w:t>
      </w:r>
      <w:r w:rsidR="00447D47" w:rsidRPr="00C5181D">
        <w:rPr>
          <w:rFonts w:asciiTheme="minorHAnsi" w:eastAsiaTheme="minorHAnsi" w:hAnsiTheme="minorHAnsi" w:cstheme="minorHAnsi"/>
          <w:sz w:val="23"/>
          <w:szCs w:val="23"/>
          <w:lang w:eastAsia="en-US"/>
        </w:rPr>
        <w:t>CU</w:t>
      </w:r>
      <w:r w:rsidR="008D51B4" w:rsidRPr="00C5181D">
        <w:rPr>
          <w:rFonts w:asciiTheme="minorHAnsi" w:eastAsiaTheme="minorHAnsi" w:hAnsiTheme="minorHAnsi" w:cstheme="minorHAnsi"/>
          <w:sz w:val="23"/>
          <w:szCs w:val="23"/>
          <w:lang w:eastAsia="en-US"/>
        </w:rPr>
        <w:t>S</w:t>
      </w:r>
      <w:r w:rsidR="00447D47" w:rsidRPr="00C5181D">
        <w:rPr>
          <w:rFonts w:asciiTheme="minorHAnsi" w:eastAsiaTheme="minorHAnsi" w:hAnsiTheme="minorHAnsi" w:cstheme="minorHAnsi"/>
          <w:sz w:val="23"/>
          <w:szCs w:val="23"/>
          <w:lang w:eastAsia="en-US"/>
        </w:rPr>
        <w:t xml:space="preserve">AB Training </w:t>
      </w:r>
      <w:r w:rsidR="00437015" w:rsidRPr="00C5181D">
        <w:rPr>
          <w:rFonts w:asciiTheme="minorHAnsi" w:eastAsiaTheme="minorHAnsi" w:hAnsiTheme="minorHAnsi" w:cstheme="minorHAnsi"/>
          <w:sz w:val="23"/>
          <w:szCs w:val="23"/>
          <w:lang w:eastAsia="en-US"/>
        </w:rPr>
        <w:t xml:space="preserve">delivered by </w:t>
      </w:r>
      <w:r w:rsidR="00F6105A" w:rsidRPr="00C5181D">
        <w:rPr>
          <w:rFonts w:asciiTheme="minorHAnsi" w:eastAsiaTheme="minorHAnsi" w:hAnsiTheme="minorHAnsi" w:cstheme="minorHAnsi"/>
          <w:sz w:val="23"/>
          <w:szCs w:val="23"/>
          <w:lang w:eastAsia="en-US"/>
        </w:rPr>
        <w:t>Safeguarding in Education</w:t>
      </w:r>
      <w:r w:rsidR="00437015" w:rsidRPr="00C5181D">
        <w:rPr>
          <w:rFonts w:asciiTheme="minorHAnsi" w:eastAsiaTheme="minorHAnsi" w:hAnsiTheme="minorHAnsi" w:cstheme="minorHAnsi"/>
          <w:sz w:val="23"/>
          <w:szCs w:val="23"/>
          <w:lang w:eastAsia="en-US"/>
        </w:rPr>
        <w:t xml:space="preserve"> to enhance their knowledge in this area further</w:t>
      </w:r>
      <w:r w:rsidR="00F6105A" w:rsidRPr="00C5181D">
        <w:rPr>
          <w:rFonts w:asciiTheme="minorHAnsi" w:eastAsiaTheme="minorHAnsi" w:hAnsiTheme="minorHAnsi" w:cstheme="minorHAnsi"/>
          <w:sz w:val="23"/>
          <w:szCs w:val="23"/>
          <w:lang w:eastAsia="en-US"/>
        </w:rPr>
        <w:t>.</w:t>
      </w:r>
      <w:r w:rsidR="00F302E1" w:rsidRPr="00C5181D">
        <w:rPr>
          <w:rFonts w:asciiTheme="minorHAnsi" w:eastAsiaTheme="minorHAnsi" w:hAnsiTheme="minorHAnsi" w:cstheme="minorHAnsi"/>
          <w:sz w:val="23"/>
          <w:szCs w:val="23"/>
          <w:lang w:eastAsia="en-US"/>
        </w:rPr>
        <w:t xml:space="preserve">  </w:t>
      </w:r>
    </w:p>
    <w:p w14:paraId="3B574CA0" w14:textId="08B06101" w:rsidR="003A6C32" w:rsidRPr="00C5181D" w:rsidRDefault="003A6C32" w:rsidP="003A6C32">
      <w:pPr>
        <w:pStyle w:val="NormalWeb"/>
        <w:shd w:val="clear" w:color="auto" w:fill="FFFFFF"/>
        <w:spacing w:before="0" w:beforeAutospacing="0" w:after="0" w:afterAutospacing="0"/>
        <w:ind w:left="-567" w:right="-755"/>
        <w:rPr>
          <w:rFonts w:asciiTheme="minorHAnsi" w:hAnsiTheme="minorHAnsi" w:cstheme="minorHAnsi"/>
          <w:b/>
          <w:sz w:val="23"/>
          <w:szCs w:val="23"/>
        </w:rPr>
      </w:pPr>
    </w:p>
    <w:p w14:paraId="41EA5379" w14:textId="10ECF541" w:rsidR="00595A07" w:rsidRPr="00C5181D" w:rsidRDefault="00595A07" w:rsidP="00595A07">
      <w:pPr>
        <w:pStyle w:val="NormalWeb"/>
        <w:shd w:val="clear" w:color="auto" w:fill="FFFFFF"/>
        <w:spacing w:before="0" w:beforeAutospacing="0" w:after="0" w:afterAutospacing="0"/>
        <w:ind w:left="-567" w:right="-755"/>
        <w:rPr>
          <w:rFonts w:asciiTheme="minorHAnsi" w:eastAsiaTheme="minorHAnsi" w:hAnsiTheme="minorHAnsi" w:cstheme="minorHAnsi"/>
          <w:sz w:val="23"/>
          <w:szCs w:val="23"/>
          <w:lang w:eastAsia="en-US"/>
        </w:rPr>
      </w:pPr>
      <w:r w:rsidRPr="00C5181D">
        <w:rPr>
          <w:rFonts w:asciiTheme="minorHAnsi" w:eastAsiaTheme="minorHAnsi" w:hAnsiTheme="minorHAnsi" w:cstheme="minorHAnsi"/>
          <w:sz w:val="23"/>
          <w:szCs w:val="23"/>
          <w:lang w:eastAsia="en-US"/>
        </w:rPr>
        <w:t>Details and definitions of what is Sexual Violence and Sexual Harassment can be found in Appendix 1</w:t>
      </w:r>
      <w:r w:rsidR="00AB30D9" w:rsidRPr="00C5181D">
        <w:rPr>
          <w:rFonts w:asciiTheme="minorHAnsi" w:eastAsiaTheme="minorHAnsi" w:hAnsiTheme="minorHAnsi" w:cstheme="minorHAnsi"/>
          <w:sz w:val="23"/>
          <w:szCs w:val="23"/>
          <w:lang w:eastAsia="en-US"/>
        </w:rPr>
        <w:t>.</w:t>
      </w:r>
    </w:p>
    <w:p w14:paraId="7186229A" w14:textId="77777777" w:rsidR="00595A07" w:rsidRPr="00C5181D" w:rsidRDefault="00595A07" w:rsidP="003A6C32">
      <w:pPr>
        <w:pStyle w:val="NormalWeb"/>
        <w:shd w:val="clear" w:color="auto" w:fill="FFFFFF"/>
        <w:spacing w:before="0" w:beforeAutospacing="0" w:after="0" w:afterAutospacing="0"/>
        <w:ind w:left="-567" w:right="-755"/>
        <w:rPr>
          <w:rFonts w:asciiTheme="minorHAnsi" w:hAnsiTheme="minorHAnsi" w:cstheme="minorHAnsi"/>
          <w:b/>
          <w:sz w:val="23"/>
          <w:szCs w:val="23"/>
        </w:rPr>
      </w:pPr>
    </w:p>
    <w:p w14:paraId="47752E08" w14:textId="0BA231CB" w:rsidR="00D465D4" w:rsidRPr="00C5181D" w:rsidRDefault="00D465D4" w:rsidP="005A6A11">
      <w:pPr>
        <w:pStyle w:val="Heading1"/>
        <w:numPr>
          <w:ilvl w:val="0"/>
          <w:numId w:val="50"/>
        </w:numPr>
        <w:ind w:left="-142" w:hanging="425"/>
        <w:rPr>
          <w:rFonts w:cstheme="minorHAnsi"/>
        </w:rPr>
      </w:pPr>
      <w:r w:rsidRPr="00C5181D">
        <w:rPr>
          <w:rFonts w:cstheme="minorHAnsi"/>
        </w:rPr>
        <w:t>Domestic Violence</w:t>
      </w:r>
      <w:r w:rsidR="00BE1FEF" w:rsidRPr="00C5181D">
        <w:rPr>
          <w:rFonts w:cstheme="minorHAnsi"/>
        </w:rPr>
        <w:t xml:space="preserve"> and </w:t>
      </w:r>
      <w:r w:rsidR="00507394" w:rsidRPr="00C5181D">
        <w:rPr>
          <w:rFonts w:cstheme="minorHAnsi"/>
        </w:rPr>
        <w:t>A</w:t>
      </w:r>
      <w:r w:rsidR="00BE1FEF" w:rsidRPr="00C5181D">
        <w:rPr>
          <w:rFonts w:cstheme="minorHAnsi"/>
        </w:rPr>
        <w:t>buse</w:t>
      </w:r>
      <w:r w:rsidR="00CE196E" w:rsidRPr="00C5181D">
        <w:rPr>
          <w:rFonts w:cstheme="minorHAnsi"/>
        </w:rPr>
        <w:t xml:space="preserve"> </w:t>
      </w:r>
      <w:r w:rsidR="00507394" w:rsidRPr="00C5181D">
        <w:rPr>
          <w:rFonts w:cstheme="minorHAnsi"/>
        </w:rPr>
        <w:t>&amp;</w:t>
      </w:r>
      <w:r w:rsidR="00CE196E" w:rsidRPr="00C5181D">
        <w:rPr>
          <w:rFonts w:cstheme="minorHAnsi"/>
        </w:rPr>
        <w:t xml:space="preserve"> Violence between </w:t>
      </w:r>
      <w:r w:rsidR="00507394" w:rsidRPr="00C5181D">
        <w:rPr>
          <w:rFonts w:cstheme="minorHAnsi"/>
        </w:rPr>
        <w:t>young people (Teen relationships)</w:t>
      </w:r>
    </w:p>
    <w:p w14:paraId="739B9B39" w14:textId="4453E8D2" w:rsidR="00C77BF9" w:rsidRPr="00C5181D" w:rsidRDefault="00B120BB" w:rsidP="00C77BF9">
      <w:pPr>
        <w:spacing w:after="0" w:line="240" w:lineRule="auto"/>
        <w:ind w:left="-567" w:right="-613"/>
        <w:rPr>
          <w:rFonts w:cstheme="minorHAnsi"/>
          <w:sz w:val="23"/>
          <w:szCs w:val="23"/>
        </w:rPr>
      </w:pPr>
      <w:r w:rsidRPr="00C5181D">
        <w:rPr>
          <w:rFonts w:cstheme="minorHAnsi"/>
          <w:sz w:val="23"/>
          <w:szCs w:val="23"/>
        </w:rPr>
        <w:t>31</w:t>
      </w:r>
      <w:r w:rsidR="00B23969" w:rsidRPr="00C5181D">
        <w:rPr>
          <w:rFonts w:cstheme="minorHAnsi"/>
          <w:sz w:val="23"/>
          <w:szCs w:val="23"/>
        </w:rPr>
        <w:t>.1</w:t>
      </w:r>
      <w:r w:rsidR="00B23969" w:rsidRPr="00C5181D">
        <w:rPr>
          <w:rFonts w:cstheme="minorHAnsi"/>
          <w:sz w:val="23"/>
          <w:szCs w:val="23"/>
        </w:rPr>
        <w:tab/>
      </w:r>
      <w:r w:rsidR="00C77BF9" w:rsidRPr="00C5181D">
        <w:rPr>
          <w:rFonts w:cstheme="minorHAnsi"/>
          <w:sz w:val="23"/>
          <w:szCs w:val="23"/>
        </w:rPr>
        <w:t>The cross-government definition of domestic violence and abuse is</w:t>
      </w:r>
      <w:r w:rsidR="00BE1FEF" w:rsidRPr="00C5181D">
        <w:rPr>
          <w:rStyle w:val="FootnoteReference"/>
          <w:rFonts w:cstheme="minorHAnsi"/>
          <w:sz w:val="23"/>
          <w:szCs w:val="23"/>
        </w:rPr>
        <w:footnoteReference w:id="21"/>
      </w:r>
      <w:r w:rsidR="00C77BF9" w:rsidRPr="00C5181D">
        <w:rPr>
          <w:rFonts w:cstheme="minorHAnsi"/>
          <w:sz w:val="23"/>
          <w:szCs w:val="23"/>
        </w:rPr>
        <w:t>:</w:t>
      </w:r>
    </w:p>
    <w:p w14:paraId="339EC395" w14:textId="77777777" w:rsidR="00BE1FEF" w:rsidRPr="00C5181D" w:rsidRDefault="00BE1FEF" w:rsidP="00C77BF9">
      <w:pPr>
        <w:spacing w:after="0" w:line="240" w:lineRule="auto"/>
        <w:ind w:left="-567" w:right="-613"/>
        <w:rPr>
          <w:rFonts w:cstheme="minorHAnsi"/>
          <w:sz w:val="23"/>
          <w:szCs w:val="23"/>
        </w:rPr>
      </w:pPr>
    </w:p>
    <w:p w14:paraId="6CC1F7EE" w14:textId="77777777" w:rsidR="00C77BF9" w:rsidRPr="00C5181D" w:rsidRDefault="009566BC" w:rsidP="00C77BF9">
      <w:pPr>
        <w:spacing w:after="0" w:line="240" w:lineRule="auto"/>
        <w:ind w:left="-567" w:right="-613"/>
        <w:rPr>
          <w:rFonts w:cstheme="minorHAnsi"/>
          <w:sz w:val="23"/>
          <w:szCs w:val="23"/>
        </w:rPr>
      </w:pPr>
      <w:r w:rsidRPr="00C5181D">
        <w:rPr>
          <w:rFonts w:cstheme="minorHAnsi"/>
          <w:sz w:val="23"/>
          <w:szCs w:val="23"/>
        </w:rPr>
        <w:t>A</w:t>
      </w:r>
      <w:r w:rsidR="00C77BF9" w:rsidRPr="00C5181D">
        <w:rPr>
          <w:rFonts w:cstheme="minorHAnsi"/>
          <w:sz w:val="23"/>
          <w:szCs w:val="23"/>
        </w:rPr>
        <w:t>ny incident or pattern of incidents of controlling, coercive, threatening behaviour, violence or abuse between those aged 16 or over who are, or have been, intimate partners or family members regardless of gender or sexuality. The abuse can encompass, but is not limited to:</w:t>
      </w:r>
    </w:p>
    <w:p w14:paraId="68514644" w14:textId="77777777" w:rsidR="00C77BF9" w:rsidRPr="00C5181D" w:rsidRDefault="00C77BF9" w:rsidP="005A6A11">
      <w:pPr>
        <w:pStyle w:val="ListParagraph"/>
        <w:numPr>
          <w:ilvl w:val="0"/>
          <w:numId w:val="30"/>
        </w:numPr>
        <w:spacing w:after="0" w:line="240" w:lineRule="auto"/>
        <w:rPr>
          <w:rFonts w:cstheme="minorHAnsi"/>
          <w:sz w:val="23"/>
          <w:szCs w:val="23"/>
        </w:rPr>
      </w:pPr>
      <w:r w:rsidRPr="00C5181D">
        <w:rPr>
          <w:rFonts w:cstheme="minorHAnsi"/>
          <w:sz w:val="23"/>
          <w:szCs w:val="23"/>
        </w:rPr>
        <w:t>psychological</w:t>
      </w:r>
    </w:p>
    <w:p w14:paraId="1101929F" w14:textId="77777777" w:rsidR="00C77BF9" w:rsidRPr="00C5181D" w:rsidRDefault="00C77BF9" w:rsidP="005A6A11">
      <w:pPr>
        <w:pStyle w:val="ListParagraph"/>
        <w:numPr>
          <w:ilvl w:val="0"/>
          <w:numId w:val="30"/>
        </w:numPr>
        <w:spacing w:after="0" w:line="240" w:lineRule="auto"/>
        <w:rPr>
          <w:rFonts w:cstheme="minorHAnsi"/>
          <w:sz w:val="23"/>
          <w:szCs w:val="23"/>
        </w:rPr>
      </w:pPr>
      <w:r w:rsidRPr="00C5181D">
        <w:rPr>
          <w:rFonts w:cstheme="minorHAnsi"/>
          <w:sz w:val="23"/>
          <w:szCs w:val="23"/>
        </w:rPr>
        <w:t>physical</w:t>
      </w:r>
    </w:p>
    <w:p w14:paraId="0462912B" w14:textId="77777777" w:rsidR="00C77BF9" w:rsidRPr="00C5181D" w:rsidRDefault="00C77BF9" w:rsidP="005A6A11">
      <w:pPr>
        <w:pStyle w:val="ListParagraph"/>
        <w:numPr>
          <w:ilvl w:val="0"/>
          <w:numId w:val="30"/>
        </w:numPr>
        <w:spacing w:after="0" w:line="240" w:lineRule="auto"/>
        <w:rPr>
          <w:rFonts w:cstheme="minorHAnsi"/>
          <w:sz w:val="23"/>
          <w:szCs w:val="23"/>
        </w:rPr>
      </w:pPr>
      <w:r w:rsidRPr="00C5181D">
        <w:rPr>
          <w:rFonts w:cstheme="minorHAnsi"/>
          <w:sz w:val="23"/>
          <w:szCs w:val="23"/>
        </w:rPr>
        <w:t>sexual</w:t>
      </w:r>
    </w:p>
    <w:p w14:paraId="5467C2F6" w14:textId="77777777" w:rsidR="00C77BF9" w:rsidRPr="00C5181D" w:rsidRDefault="00C77BF9" w:rsidP="005A6A11">
      <w:pPr>
        <w:pStyle w:val="ListParagraph"/>
        <w:numPr>
          <w:ilvl w:val="0"/>
          <w:numId w:val="30"/>
        </w:numPr>
        <w:spacing w:after="0" w:line="240" w:lineRule="auto"/>
        <w:rPr>
          <w:rFonts w:cstheme="minorHAnsi"/>
          <w:sz w:val="23"/>
          <w:szCs w:val="23"/>
        </w:rPr>
      </w:pPr>
      <w:r w:rsidRPr="00C5181D">
        <w:rPr>
          <w:rFonts w:cstheme="minorHAnsi"/>
          <w:sz w:val="23"/>
          <w:szCs w:val="23"/>
        </w:rPr>
        <w:t>financial</w:t>
      </w:r>
    </w:p>
    <w:p w14:paraId="2BAF34E1" w14:textId="77777777" w:rsidR="00C77BF9" w:rsidRPr="00C5181D" w:rsidRDefault="00C77BF9" w:rsidP="005A6A11">
      <w:pPr>
        <w:pStyle w:val="ListParagraph"/>
        <w:numPr>
          <w:ilvl w:val="0"/>
          <w:numId w:val="30"/>
        </w:numPr>
        <w:spacing w:after="0" w:line="240" w:lineRule="auto"/>
        <w:rPr>
          <w:rFonts w:cstheme="minorHAnsi"/>
          <w:sz w:val="23"/>
          <w:szCs w:val="23"/>
        </w:rPr>
      </w:pPr>
      <w:r w:rsidRPr="00C5181D">
        <w:rPr>
          <w:rFonts w:cstheme="minorHAnsi"/>
          <w:sz w:val="23"/>
          <w:szCs w:val="23"/>
        </w:rPr>
        <w:t>emotional</w:t>
      </w:r>
    </w:p>
    <w:p w14:paraId="7B8C6996" w14:textId="77777777" w:rsidR="00BE1FEF" w:rsidRPr="00C5181D" w:rsidRDefault="00BE1FEF" w:rsidP="00C77BF9">
      <w:pPr>
        <w:spacing w:after="0"/>
        <w:ind w:left="-567" w:right="-613"/>
        <w:rPr>
          <w:rFonts w:cstheme="minorHAnsi"/>
          <w:sz w:val="23"/>
          <w:szCs w:val="23"/>
        </w:rPr>
      </w:pPr>
    </w:p>
    <w:p w14:paraId="54BB9521" w14:textId="36A674BE" w:rsidR="0068420E" w:rsidRPr="00C5181D" w:rsidRDefault="00B120BB" w:rsidP="00C77BF9">
      <w:pPr>
        <w:spacing w:after="0"/>
        <w:ind w:left="-567" w:right="-613"/>
        <w:rPr>
          <w:rFonts w:cstheme="minorHAnsi"/>
          <w:sz w:val="23"/>
          <w:szCs w:val="23"/>
        </w:rPr>
      </w:pPr>
      <w:r w:rsidRPr="00C5181D">
        <w:rPr>
          <w:rFonts w:cstheme="minorHAnsi"/>
          <w:sz w:val="23"/>
          <w:szCs w:val="23"/>
        </w:rPr>
        <w:lastRenderedPageBreak/>
        <w:t>31</w:t>
      </w:r>
      <w:r w:rsidR="009566BC" w:rsidRPr="00C5181D">
        <w:rPr>
          <w:rFonts w:cstheme="minorHAnsi"/>
          <w:sz w:val="23"/>
          <w:szCs w:val="23"/>
        </w:rPr>
        <w:t>.2</w:t>
      </w:r>
      <w:r w:rsidR="00CF18D0" w:rsidRPr="00C5181D">
        <w:rPr>
          <w:rFonts w:cstheme="minorHAnsi"/>
          <w:sz w:val="23"/>
          <w:szCs w:val="23"/>
        </w:rPr>
        <w:tab/>
        <w:t>T</w:t>
      </w:r>
      <w:r w:rsidR="009566BC" w:rsidRPr="00C5181D">
        <w:rPr>
          <w:rFonts w:cstheme="minorHAnsi"/>
          <w:sz w:val="23"/>
          <w:szCs w:val="23"/>
        </w:rPr>
        <w:t xml:space="preserve">here have been a number of </w:t>
      </w:r>
      <w:proofErr w:type="gramStart"/>
      <w:r w:rsidR="009566BC" w:rsidRPr="00C5181D">
        <w:rPr>
          <w:rFonts w:cstheme="minorHAnsi"/>
          <w:sz w:val="23"/>
          <w:szCs w:val="23"/>
        </w:rPr>
        <w:t>high profile</w:t>
      </w:r>
      <w:proofErr w:type="gramEnd"/>
      <w:r w:rsidR="009566BC" w:rsidRPr="00C5181D">
        <w:rPr>
          <w:rFonts w:cstheme="minorHAnsi"/>
          <w:sz w:val="23"/>
          <w:szCs w:val="23"/>
        </w:rPr>
        <w:t xml:space="preserve"> cases both locally and nationally where domestic violence and abuse has had a significant and direct impact on the child and their </w:t>
      </w:r>
      <w:r w:rsidR="00E16439" w:rsidRPr="00C5181D">
        <w:rPr>
          <w:rFonts w:cstheme="minorHAnsi"/>
          <w:sz w:val="23"/>
          <w:szCs w:val="23"/>
        </w:rPr>
        <w:t xml:space="preserve">mental health and </w:t>
      </w:r>
      <w:r w:rsidR="009566BC" w:rsidRPr="00C5181D">
        <w:rPr>
          <w:rFonts w:cstheme="minorHAnsi"/>
          <w:sz w:val="23"/>
          <w:szCs w:val="23"/>
        </w:rPr>
        <w:t xml:space="preserve">wellbeing. </w:t>
      </w:r>
      <w:r w:rsidR="0068420E" w:rsidRPr="00C5181D">
        <w:rPr>
          <w:rFonts w:cstheme="minorHAnsi"/>
          <w:sz w:val="23"/>
          <w:szCs w:val="23"/>
        </w:rPr>
        <w:t xml:space="preserve">If the school is made aware of incidents of domestic violence which is impacting on a child within the school, (suspicions and allegations of abuse, harm and significant risk to a child), the school will follow </w:t>
      </w:r>
      <w:r w:rsidR="009566BC" w:rsidRPr="00C5181D">
        <w:rPr>
          <w:rFonts w:cstheme="minorHAnsi"/>
          <w:sz w:val="23"/>
          <w:szCs w:val="23"/>
        </w:rPr>
        <w:t xml:space="preserve">Local Authority and Leicester Safeguarding Board </w:t>
      </w:r>
      <w:r w:rsidR="0068420E" w:rsidRPr="00C5181D">
        <w:rPr>
          <w:rFonts w:cstheme="minorHAnsi"/>
          <w:sz w:val="23"/>
          <w:szCs w:val="23"/>
        </w:rPr>
        <w:t xml:space="preserve">guidelines in reporting such concerns to </w:t>
      </w:r>
      <w:proofErr w:type="spellStart"/>
      <w:r w:rsidR="009566BC" w:rsidRPr="00C5181D">
        <w:rPr>
          <w:rFonts w:cstheme="minorHAnsi"/>
          <w:sz w:val="23"/>
          <w:szCs w:val="23"/>
        </w:rPr>
        <w:t>Childrens</w:t>
      </w:r>
      <w:proofErr w:type="spellEnd"/>
      <w:r w:rsidR="009566BC" w:rsidRPr="00C5181D">
        <w:rPr>
          <w:rFonts w:cstheme="minorHAnsi"/>
          <w:sz w:val="23"/>
          <w:szCs w:val="23"/>
        </w:rPr>
        <w:t xml:space="preserve"> Social Care, </w:t>
      </w:r>
      <w:r w:rsidR="0068420E" w:rsidRPr="00C5181D">
        <w:rPr>
          <w:rFonts w:cstheme="minorHAnsi"/>
          <w:sz w:val="23"/>
          <w:szCs w:val="23"/>
        </w:rPr>
        <w:t xml:space="preserve">Duty and Advice </w:t>
      </w:r>
      <w:r w:rsidR="009566BC" w:rsidRPr="00C5181D">
        <w:rPr>
          <w:rFonts w:cstheme="minorHAnsi"/>
          <w:sz w:val="23"/>
          <w:szCs w:val="23"/>
        </w:rPr>
        <w:t xml:space="preserve">or the Police and will also </w:t>
      </w:r>
      <w:r w:rsidR="0068420E" w:rsidRPr="00C5181D">
        <w:rPr>
          <w:rFonts w:cstheme="minorHAnsi"/>
          <w:sz w:val="23"/>
          <w:szCs w:val="23"/>
        </w:rPr>
        <w:t xml:space="preserve">seek </w:t>
      </w:r>
      <w:r w:rsidR="009566BC" w:rsidRPr="00C5181D">
        <w:rPr>
          <w:rFonts w:cstheme="minorHAnsi"/>
          <w:sz w:val="23"/>
          <w:szCs w:val="23"/>
        </w:rPr>
        <w:t xml:space="preserve">further </w:t>
      </w:r>
      <w:r w:rsidR="0068420E" w:rsidRPr="00C5181D">
        <w:rPr>
          <w:rFonts w:cstheme="minorHAnsi"/>
          <w:sz w:val="23"/>
          <w:szCs w:val="23"/>
        </w:rPr>
        <w:t xml:space="preserve">guidance where necessary.  </w:t>
      </w:r>
    </w:p>
    <w:p w14:paraId="3B54F3B9" w14:textId="77777777" w:rsidR="0068420E" w:rsidRPr="00C5181D" w:rsidRDefault="0068420E" w:rsidP="00C77BF9">
      <w:pPr>
        <w:spacing w:after="0"/>
        <w:ind w:left="-567" w:right="-613"/>
        <w:rPr>
          <w:rFonts w:cstheme="minorHAnsi"/>
          <w:sz w:val="23"/>
          <w:szCs w:val="23"/>
        </w:rPr>
      </w:pPr>
    </w:p>
    <w:p w14:paraId="4516C6CA" w14:textId="79E30643" w:rsidR="00507394" w:rsidRPr="00C5181D" w:rsidRDefault="00B120BB" w:rsidP="00507394">
      <w:pPr>
        <w:spacing w:after="0" w:line="312" w:lineRule="atLeast"/>
        <w:ind w:left="-567"/>
        <w:rPr>
          <w:rFonts w:cstheme="minorHAnsi"/>
          <w:sz w:val="23"/>
          <w:szCs w:val="23"/>
        </w:rPr>
      </w:pPr>
      <w:r w:rsidRPr="00C5181D">
        <w:rPr>
          <w:rFonts w:cstheme="minorHAnsi"/>
          <w:sz w:val="23"/>
          <w:szCs w:val="23"/>
        </w:rPr>
        <w:t>31</w:t>
      </w:r>
      <w:r w:rsidR="00CF18D0" w:rsidRPr="00C5181D">
        <w:rPr>
          <w:rFonts w:cstheme="minorHAnsi"/>
          <w:sz w:val="23"/>
          <w:szCs w:val="23"/>
        </w:rPr>
        <w:t>.3</w:t>
      </w:r>
      <w:r w:rsidR="00507394" w:rsidRPr="00C5181D">
        <w:rPr>
          <w:rFonts w:cstheme="minorHAnsi"/>
          <w:sz w:val="23"/>
          <w:szCs w:val="23"/>
        </w:rPr>
        <w:tab/>
        <w:t>Domestic abuse is not limited to adults; there is an increasing awareness of violence</w:t>
      </w:r>
      <w:r w:rsidR="00A85C47" w:rsidRPr="00C5181D">
        <w:rPr>
          <w:rFonts w:cstheme="minorHAnsi"/>
          <w:sz w:val="23"/>
          <w:szCs w:val="23"/>
        </w:rPr>
        <w:t xml:space="preserve"> from one teenager to another</w:t>
      </w:r>
      <w:r w:rsidR="003C18FF" w:rsidRPr="00C5181D">
        <w:rPr>
          <w:rFonts w:cstheme="minorHAnsi"/>
          <w:sz w:val="23"/>
          <w:szCs w:val="23"/>
        </w:rPr>
        <w:t>.</w:t>
      </w:r>
    </w:p>
    <w:p w14:paraId="15D51145" w14:textId="77777777" w:rsidR="00507394" w:rsidRPr="00C5181D" w:rsidRDefault="00507394" w:rsidP="00507394">
      <w:pPr>
        <w:spacing w:after="0" w:line="312" w:lineRule="atLeast"/>
        <w:ind w:left="-567"/>
        <w:rPr>
          <w:rFonts w:cstheme="minorHAnsi"/>
          <w:sz w:val="23"/>
          <w:szCs w:val="23"/>
        </w:rPr>
      </w:pPr>
    </w:p>
    <w:p w14:paraId="2A044E66" w14:textId="43A0BB6F" w:rsidR="00507394" w:rsidRPr="00C5181D" w:rsidRDefault="00507394" w:rsidP="005A6A11">
      <w:pPr>
        <w:pStyle w:val="ListParagraph"/>
        <w:numPr>
          <w:ilvl w:val="0"/>
          <w:numId w:val="30"/>
        </w:numPr>
        <w:spacing w:after="0" w:line="240" w:lineRule="auto"/>
        <w:rPr>
          <w:rFonts w:cstheme="minorHAnsi"/>
          <w:sz w:val="23"/>
          <w:szCs w:val="23"/>
        </w:rPr>
      </w:pPr>
      <w:r w:rsidRPr="00C5181D">
        <w:rPr>
          <w:rFonts w:cstheme="minorHAnsi"/>
          <w:sz w:val="23"/>
          <w:szCs w:val="23"/>
        </w:rPr>
        <w:t xml:space="preserve">1 in 5 teenage girls have been assaulted by a </w:t>
      </w:r>
      <w:r w:rsidR="003C18FF" w:rsidRPr="00C5181D">
        <w:rPr>
          <w:rFonts w:cstheme="minorHAnsi"/>
          <w:sz w:val="23"/>
          <w:szCs w:val="23"/>
        </w:rPr>
        <w:t>boyfriend.</w:t>
      </w:r>
    </w:p>
    <w:p w14:paraId="024059BA" w14:textId="755AA29E" w:rsidR="00507394" w:rsidRPr="00C5181D" w:rsidRDefault="00507394" w:rsidP="005A6A11">
      <w:pPr>
        <w:pStyle w:val="ListParagraph"/>
        <w:numPr>
          <w:ilvl w:val="0"/>
          <w:numId w:val="30"/>
        </w:numPr>
        <w:spacing w:after="0" w:line="240" w:lineRule="auto"/>
        <w:rPr>
          <w:rFonts w:cstheme="minorHAnsi"/>
          <w:sz w:val="23"/>
          <w:szCs w:val="23"/>
        </w:rPr>
      </w:pPr>
      <w:r w:rsidRPr="00C5181D">
        <w:rPr>
          <w:rFonts w:cstheme="minorHAnsi"/>
          <w:sz w:val="23"/>
          <w:szCs w:val="23"/>
        </w:rPr>
        <w:t>Young women are more likely to experience sexual violence th</w:t>
      </w:r>
      <w:r w:rsidR="00411456" w:rsidRPr="00C5181D">
        <w:rPr>
          <w:rFonts w:cstheme="minorHAnsi"/>
          <w:sz w:val="23"/>
          <w:szCs w:val="23"/>
        </w:rPr>
        <w:t>a</w:t>
      </w:r>
      <w:r w:rsidRPr="00C5181D">
        <w:rPr>
          <w:rFonts w:cstheme="minorHAnsi"/>
          <w:sz w:val="23"/>
          <w:szCs w:val="23"/>
        </w:rPr>
        <w:t xml:space="preserve">n other age </w:t>
      </w:r>
      <w:r w:rsidR="003C18FF" w:rsidRPr="00C5181D">
        <w:rPr>
          <w:rFonts w:cstheme="minorHAnsi"/>
          <w:sz w:val="23"/>
          <w:szCs w:val="23"/>
        </w:rPr>
        <w:t>groups.</w:t>
      </w:r>
    </w:p>
    <w:p w14:paraId="79BEF0A9" w14:textId="2442CBE6" w:rsidR="00507394" w:rsidRPr="00C5181D" w:rsidRDefault="00507394" w:rsidP="005A6A11">
      <w:pPr>
        <w:pStyle w:val="ListParagraph"/>
        <w:numPr>
          <w:ilvl w:val="0"/>
          <w:numId w:val="30"/>
        </w:numPr>
        <w:spacing w:after="0" w:line="240" w:lineRule="auto"/>
        <w:rPr>
          <w:rFonts w:cstheme="minorHAnsi"/>
          <w:sz w:val="23"/>
          <w:szCs w:val="23"/>
        </w:rPr>
      </w:pPr>
      <w:r w:rsidRPr="00C5181D">
        <w:rPr>
          <w:rFonts w:cstheme="minorHAnsi"/>
          <w:sz w:val="23"/>
          <w:szCs w:val="23"/>
        </w:rPr>
        <w:t xml:space="preserve">Young women with older partners are at increased risk of </w:t>
      </w:r>
      <w:r w:rsidR="003C18FF" w:rsidRPr="00C5181D">
        <w:rPr>
          <w:rFonts w:cstheme="minorHAnsi"/>
          <w:sz w:val="23"/>
          <w:szCs w:val="23"/>
        </w:rPr>
        <w:t>victimisation.</w:t>
      </w:r>
    </w:p>
    <w:p w14:paraId="2D23772A" w14:textId="0FB03D3F" w:rsidR="00507394" w:rsidRPr="00C5181D" w:rsidRDefault="00507394" w:rsidP="005A6A11">
      <w:pPr>
        <w:pStyle w:val="ListParagraph"/>
        <w:numPr>
          <w:ilvl w:val="0"/>
          <w:numId w:val="30"/>
        </w:numPr>
        <w:spacing w:after="0" w:line="240" w:lineRule="auto"/>
        <w:rPr>
          <w:rFonts w:cstheme="minorHAnsi"/>
          <w:sz w:val="23"/>
          <w:szCs w:val="23"/>
        </w:rPr>
      </w:pPr>
      <w:r w:rsidRPr="00C5181D">
        <w:rPr>
          <w:rFonts w:cstheme="minorHAnsi"/>
          <w:sz w:val="23"/>
          <w:szCs w:val="23"/>
        </w:rPr>
        <w:t>Recent surveys (including NSPCC</w:t>
      </w:r>
      <w:r w:rsidR="003D5539" w:rsidRPr="00C5181D">
        <w:rPr>
          <w:rStyle w:val="FootnoteReference"/>
          <w:rFonts w:cstheme="minorHAnsi"/>
          <w:sz w:val="23"/>
          <w:szCs w:val="23"/>
        </w:rPr>
        <w:footnoteReference w:id="22"/>
      </w:r>
      <w:r w:rsidRPr="00C5181D">
        <w:rPr>
          <w:rFonts w:cstheme="minorHAnsi"/>
          <w:sz w:val="23"/>
          <w:szCs w:val="23"/>
        </w:rPr>
        <w:t xml:space="preserve">, Zero Tolerance and End Violence Against Women campaign) reveal that approximately 40% of our young people are already being subjected to relationship abuse in their teenage </w:t>
      </w:r>
      <w:r w:rsidR="003C18FF" w:rsidRPr="00C5181D">
        <w:rPr>
          <w:rFonts w:cstheme="minorHAnsi"/>
          <w:sz w:val="23"/>
          <w:szCs w:val="23"/>
        </w:rPr>
        <w:t>years.</w:t>
      </w:r>
    </w:p>
    <w:p w14:paraId="449F42BA" w14:textId="77777777" w:rsidR="00507394" w:rsidRPr="00C5181D" w:rsidRDefault="00507394" w:rsidP="00A85C47">
      <w:pPr>
        <w:spacing w:after="0" w:line="240" w:lineRule="auto"/>
        <w:ind w:left="-567" w:right="-613"/>
        <w:rPr>
          <w:rFonts w:cstheme="minorHAnsi"/>
          <w:sz w:val="23"/>
          <w:szCs w:val="23"/>
        </w:rPr>
      </w:pPr>
    </w:p>
    <w:p w14:paraId="2CCFA373" w14:textId="3ACF408E" w:rsidR="00507394" w:rsidRPr="00C5181D" w:rsidRDefault="00B120BB" w:rsidP="00A85C47">
      <w:pPr>
        <w:autoSpaceDE w:val="0"/>
        <w:autoSpaceDN w:val="0"/>
        <w:adjustRightInd w:val="0"/>
        <w:spacing w:after="0" w:line="240" w:lineRule="auto"/>
        <w:ind w:left="-567" w:right="-613"/>
        <w:rPr>
          <w:rFonts w:cstheme="minorHAnsi"/>
          <w:sz w:val="23"/>
          <w:szCs w:val="23"/>
        </w:rPr>
      </w:pPr>
      <w:r w:rsidRPr="00C5181D">
        <w:rPr>
          <w:rFonts w:cstheme="minorHAnsi"/>
          <w:sz w:val="23"/>
          <w:szCs w:val="23"/>
        </w:rPr>
        <w:t>31</w:t>
      </w:r>
      <w:r w:rsidR="00507394" w:rsidRPr="00C5181D">
        <w:rPr>
          <w:rFonts w:cstheme="minorHAnsi"/>
          <w:sz w:val="23"/>
          <w:szCs w:val="23"/>
        </w:rPr>
        <w:t>.</w:t>
      </w:r>
      <w:r w:rsidR="00CF18D0" w:rsidRPr="00C5181D">
        <w:rPr>
          <w:rFonts w:cstheme="minorHAnsi"/>
          <w:sz w:val="23"/>
          <w:szCs w:val="23"/>
        </w:rPr>
        <w:t>4</w:t>
      </w:r>
      <w:r w:rsidR="00507394" w:rsidRPr="00C5181D">
        <w:rPr>
          <w:rFonts w:cstheme="minorHAnsi"/>
          <w:sz w:val="23"/>
          <w:szCs w:val="23"/>
        </w:rPr>
        <w:tab/>
        <w:t xml:space="preserve">If </w:t>
      </w:r>
      <w:r w:rsidR="00673CA4" w:rsidRPr="00C5181D">
        <w:rPr>
          <w:rFonts w:cstheme="minorHAnsi"/>
          <w:bCs/>
          <w:sz w:val="23"/>
          <w:szCs w:val="23"/>
        </w:rPr>
        <w:t>BUSWELLS LODGE PRIMARY SCHOOL</w:t>
      </w:r>
      <w:r w:rsidR="001F23FD" w:rsidRPr="00C5181D">
        <w:rPr>
          <w:rFonts w:cstheme="minorHAnsi"/>
          <w:sz w:val="23"/>
          <w:szCs w:val="23"/>
        </w:rPr>
        <w:t xml:space="preserve"> </w:t>
      </w:r>
      <w:r w:rsidR="00507394" w:rsidRPr="00C5181D">
        <w:rPr>
          <w:rFonts w:cstheme="minorHAnsi"/>
          <w:sz w:val="23"/>
          <w:szCs w:val="23"/>
        </w:rPr>
        <w:t xml:space="preserve">is made aware </w:t>
      </w:r>
      <w:r w:rsidR="00CF18D0" w:rsidRPr="00C5181D">
        <w:rPr>
          <w:rFonts w:cstheme="minorHAnsi"/>
          <w:sz w:val="23"/>
          <w:szCs w:val="23"/>
        </w:rPr>
        <w:t xml:space="preserve">of children behaving this way with other children within our school, and violence is apparent between the </w:t>
      </w:r>
      <w:r w:rsidR="00507394" w:rsidRPr="00C5181D">
        <w:rPr>
          <w:rFonts w:cstheme="minorHAnsi"/>
          <w:sz w:val="23"/>
          <w:szCs w:val="23"/>
        </w:rPr>
        <w:t>young people’s intimate relationship</w:t>
      </w:r>
      <w:r w:rsidR="00CF18D0" w:rsidRPr="00C5181D">
        <w:rPr>
          <w:rFonts w:cstheme="minorHAnsi"/>
          <w:sz w:val="23"/>
          <w:szCs w:val="23"/>
        </w:rPr>
        <w:t xml:space="preserve">; this includes issues around the use of social media and Sexting, we will view this as a </w:t>
      </w:r>
      <w:r w:rsidR="00507394" w:rsidRPr="00C5181D">
        <w:rPr>
          <w:rFonts w:cstheme="minorHAnsi"/>
          <w:sz w:val="23"/>
          <w:szCs w:val="23"/>
        </w:rPr>
        <w:t>significant child</w:t>
      </w:r>
      <w:r w:rsidR="00CF18D0" w:rsidRPr="00C5181D">
        <w:rPr>
          <w:rFonts w:cstheme="minorHAnsi"/>
          <w:sz w:val="23"/>
          <w:szCs w:val="23"/>
        </w:rPr>
        <w:t xml:space="preserve"> </w:t>
      </w:r>
      <w:r w:rsidR="00507394" w:rsidRPr="00C5181D">
        <w:rPr>
          <w:rFonts w:cstheme="minorHAnsi"/>
          <w:sz w:val="23"/>
          <w:szCs w:val="23"/>
        </w:rPr>
        <w:t xml:space="preserve">welfare </w:t>
      </w:r>
      <w:r w:rsidR="00CF18D0" w:rsidRPr="00C5181D">
        <w:rPr>
          <w:rFonts w:cstheme="minorHAnsi"/>
          <w:sz w:val="23"/>
          <w:szCs w:val="23"/>
        </w:rPr>
        <w:t xml:space="preserve">concern and where necessary, the appropriate agencies will be informed.  This includes Children Social </w:t>
      </w:r>
      <w:r w:rsidR="003D5539" w:rsidRPr="00C5181D">
        <w:rPr>
          <w:rFonts w:cstheme="minorHAnsi"/>
          <w:sz w:val="23"/>
          <w:szCs w:val="23"/>
        </w:rPr>
        <w:t>C</w:t>
      </w:r>
      <w:r w:rsidR="00CF18D0" w:rsidRPr="00C5181D">
        <w:rPr>
          <w:rFonts w:cstheme="minorHAnsi"/>
          <w:sz w:val="23"/>
          <w:szCs w:val="23"/>
        </w:rPr>
        <w:t>are and the Police.</w:t>
      </w:r>
    </w:p>
    <w:p w14:paraId="34BE505D" w14:textId="77777777" w:rsidR="00CF18D0" w:rsidRPr="00C5181D" w:rsidRDefault="00CF18D0" w:rsidP="00A85C47">
      <w:pPr>
        <w:autoSpaceDE w:val="0"/>
        <w:autoSpaceDN w:val="0"/>
        <w:adjustRightInd w:val="0"/>
        <w:spacing w:after="0" w:line="240" w:lineRule="auto"/>
        <w:ind w:left="-567" w:right="-613"/>
        <w:rPr>
          <w:rFonts w:cstheme="minorHAnsi"/>
          <w:sz w:val="23"/>
          <w:szCs w:val="23"/>
        </w:rPr>
      </w:pPr>
    </w:p>
    <w:p w14:paraId="041DD49C" w14:textId="129441C3" w:rsidR="00CF18D0" w:rsidRPr="00C5181D" w:rsidRDefault="00B120BB" w:rsidP="00A85C47">
      <w:pPr>
        <w:spacing w:after="0"/>
        <w:ind w:left="-567" w:right="-613"/>
        <w:rPr>
          <w:rFonts w:cstheme="minorHAnsi"/>
          <w:sz w:val="23"/>
          <w:szCs w:val="23"/>
        </w:rPr>
      </w:pPr>
      <w:r w:rsidRPr="00C5181D">
        <w:rPr>
          <w:rFonts w:cstheme="minorHAnsi"/>
          <w:sz w:val="23"/>
          <w:szCs w:val="23"/>
        </w:rPr>
        <w:t>31</w:t>
      </w:r>
      <w:r w:rsidR="00CF18D0" w:rsidRPr="00C5181D">
        <w:rPr>
          <w:rFonts w:cstheme="minorHAnsi"/>
          <w:sz w:val="23"/>
          <w:szCs w:val="23"/>
        </w:rPr>
        <w:t>.5</w:t>
      </w:r>
      <w:r w:rsidR="00CF18D0" w:rsidRPr="00C5181D">
        <w:rPr>
          <w:rFonts w:cstheme="minorHAnsi"/>
          <w:sz w:val="23"/>
          <w:szCs w:val="23"/>
        </w:rPr>
        <w:tab/>
        <w:t>If such cases are prevalent within our school, whether the incident involves Adult Relationships or Teen Relationships, the school will also work closely with the child and the Headteacher/DSL will endeavour to support the child who has been exposed to this type of violence and abuse</w:t>
      </w:r>
      <w:r w:rsidR="00A67BEC" w:rsidRPr="00C5181D">
        <w:rPr>
          <w:rFonts w:cstheme="minorHAnsi"/>
          <w:sz w:val="23"/>
          <w:szCs w:val="23"/>
        </w:rPr>
        <w:t xml:space="preserve"> with the involvement of (where appropriate) </w:t>
      </w:r>
      <w:r w:rsidR="00CF18D0" w:rsidRPr="00C5181D">
        <w:rPr>
          <w:rFonts w:cstheme="minorHAnsi"/>
          <w:sz w:val="23"/>
          <w:szCs w:val="23"/>
        </w:rPr>
        <w:t>their parents/carers</w:t>
      </w:r>
      <w:r w:rsidR="00A67BEC" w:rsidRPr="00C5181D">
        <w:rPr>
          <w:rFonts w:cstheme="minorHAnsi"/>
          <w:sz w:val="23"/>
          <w:szCs w:val="23"/>
        </w:rPr>
        <w:t xml:space="preserve"> </w:t>
      </w:r>
      <w:r w:rsidR="00CF18D0" w:rsidRPr="00C5181D">
        <w:rPr>
          <w:rFonts w:cstheme="minorHAnsi"/>
          <w:sz w:val="23"/>
          <w:szCs w:val="23"/>
        </w:rPr>
        <w:t>and their boyfriend/girlfriend</w:t>
      </w:r>
      <w:r w:rsidR="00A67BEC" w:rsidRPr="00C5181D">
        <w:rPr>
          <w:rFonts w:cstheme="minorHAnsi"/>
          <w:sz w:val="23"/>
          <w:szCs w:val="23"/>
        </w:rPr>
        <w:t>.</w:t>
      </w:r>
      <w:r w:rsidR="00CF18D0" w:rsidRPr="00C5181D">
        <w:rPr>
          <w:rFonts w:cstheme="minorHAnsi"/>
          <w:sz w:val="23"/>
          <w:szCs w:val="23"/>
        </w:rPr>
        <w:t xml:space="preserve"> </w:t>
      </w:r>
    </w:p>
    <w:p w14:paraId="07720977" w14:textId="77777777" w:rsidR="00CF18D0" w:rsidRPr="00C5181D" w:rsidRDefault="00CF18D0" w:rsidP="00A85C47">
      <w:pPr>
        <w:autoSpaceDE w:val="0"/>
        <w:autoSpaceDN w:val="0"/>
        <w:adjustRightInd w:val="0"/>
        <w:spacing w:after="0" w:line="240" w:lineRule="auto"/>
        <w:ind w:left="-567" w:right="-613"/>
        <w:rPr>
          <w:rFonts w:cstheme="minorHAnsi"/>
          <w:sz w:val="23"/>
          <w:szCs w:val="23"/>
        </w:rPr>
      </w:pPr>
    </w:p>
    <w:p w14:paraId="3EAE7E24" w14:textId="02B795CF" w:rsidR="003F53DC" w:rsidRPr="00C5181D" w:rsidRDefault="00B120BB" w:rsidP="006B3FE0">
      <w:pPr>
        <w:spacing w:after="360"/>
        <w:ind w:left="-567" w:right="-613"/>
        <w:rPr>
          <w:rFonts w:cstheme="minorHAnsi"/>
          <w:b/>
          <w:sz w:val="23"/>
          <w:szCs w:val="23"/>
        </w:rPr>
      </w:pPr>
      <w:r w:rsidRPr="00C5181D">
        <w:rPr>
          <w:rFonts w:cstheme="minorHAnsi"/>
          <w:sz w:val="23"/>
          <w:szCs w:val="23"/>
        </w:rPr>
        <w:t>31</w:t>
      </w:r>
      <w:r w:rsidR="00A67BEC" w:rsidRPr="00C5181D">
        <w:rPr>
          <w:rFonts w:cstheme="minorHAnsi"/>
          <w:sz w:val="23"/>
          <w:szCs w:val="23"/>
        </w:rPr>
        <w:t>.6</w:t>
      </w:r>
      <w:r w:rsidR="00B23969" w:rsidRPr="00C5181D">
        <w:rPr>
          <w:rFonts w:cstheme="minorHAnsi"/>
          <w:sz w:val="23"/>
          <w:szCs w:val="23"/>
        </w:rPr>
        <w:tab/>
      </w:r>
      <w:r w:rsidR="0068420E" w:rsidRPr="00C5181D">
        <w:rPr>
          <w:rFonts w:cstheme="minorHAnsi"/>
          <w:sz w:val="23"/>
          <w:szCs w:val="23"/>
        </w:rPr>
        <w:t xml:space="preserve">Furthermore, involvement through </w:t>
      </w:r>
      <w:r w:rsidR="00A860E4" w:rsidRPr="00C5181D">
        <w:rPr>
          <w:rFonts w:cstheme="minorHAnsi"/>
          <w:sz w:val="23"/>
          <w:szCs w:val="23"/>
        </w:rPr>
        <w:t xml:space="preserve">Operation </w:t>
      </w:r>
      <w:r w:rsidR="00411456" w:rsidRPr="00C5181D">
        <w:rPr>
          <w:rFonts w:cstheme="minorHAnsi"/>
          <w:sz w:val="23"/>
          <w:szCs w:val="23"/>
        </w:rPr>
        <w:t>E</w:t>
      </w:r>
      <w:r w:rsidR="00A860E4" w:rsidRPr="00C5181D">
        <w:rPr>
          <w:rFonts w:cstheme="minorHAnsi"/>
          <w:sz w:val="23"/>
          <w:szCs w:val="23"/>
        </w:rPr>
        <w:t>ncompass and</w:t>
      </w:r>
      <w:r w:rsidR="0068420E" w:rsidRPr="00C5181D">
        <w:rPr>
          <w:rFonts w:cstheme="minorHAnsi"/>
          <w:sz w:val="23"/>
          <w:szCs w:val="23"/>
        </w:rPr>
        <w:t xml:space="preserve"> Early Help can also support the child and parents/carers</w:t>
      </w:r>
      <w:r w:rsidR="00111E22" w:rsidRPr="00C5181D">
        <w:rPr>
          <w:rFonts w:cstheme="minorHAnsi"/>
          <w:sz w:val="23"/>
          <w:szCs w:val="23"/>
        </w:rPr>
        <w:t>.</w:t>
      </w:r>
      <w:r w:rsidR="0068420E" w:rsidRPr="00C5181D">
        <w:rPr>
          <w:rFonts w:cstheme="minorHAnsi"/>
          <w:sz w:val="23"/>
          <w:szCs w:val="23"/>
        </w:rPr>
        <w:t xml:space="preserve"> </w:t>
      </w:r>
      <w:r w:rsidR="00111E22" w:rsidRPr="00C5181D">
        <w:rPr>
          <w:rFonts w:cstheme="minorHAnsi"/>
          <w:sz w:val="23"/>
          <w:szCs w:val="23"/>
        </w:rPr>
        <w:t>T</w:t>
      </w:r>
      <w:r w:rsidR="0068420E" w:rsidRPr="00C5181D">
        <w:rPr>
          <w:rFonts w:cstheme="minorHAnsi"/>
          <w:sz w:val="23"/>
          <w:szCs w:val="23"/>
        </w:rPr>
        <w:t>he school will ensure communications and multiagency working with Social Care and Early Help is maintained to fully support the child and their family. (Victims).</w:t>
      </w:r>
      <w:r w:rsidR="00471A11" w:rsidRPr="00C5181D">
        <w:rPr>
          <w:rFonts w:cstheme="minorHAnsi"/>
          <w:sz w:val="23"/>
          <w:szCs w:val="23"/>
        </w:rPr>
        <w:t xml:space="preserve">  Staff will also work with all the children in our school to ensure information and the importance of healthy relationships is highlighted through assemblies, circle time and PSHE</w:t>
      </w:r>
      <w:r w:rsidR="00111E22" w:rsidRPr="00C5181D">
        <w:rPr>
          <w:rFonts w:cstheme="minorHAnsi"/>
          <w:sz w:val="23"/>
          <w:szCs w:val="23"/>
        </w:rPr>
        <w:t>/RSHE</w:t>
      </w:r>
      <w:r w:rsidR="00471A11" w:rsidRPr="00C5181D">
        <w:rPr>
          <w:rFonts w:cstheme="minorHAnsi"/>
          <w:sz w:val="23"/>
          <w:szCs w:val="23"/>
        </w:rPr>
        <w:t xml:space="preserve"> lessons.</w:t>
      </w:r>
      <w:r w:rsidR="00931516" w:rsidRPr="00C5181D">
        <w:rPr>
          <w:rFonts w:cstheme="minorHAnsi"/>
          <w:sz w:val="23"/>
          <w:szCs w:val="23"/>
        </w:rPr>
        <w:t xml:space="preserve">  </w:t>
      </w:r>
    </w:p>
    <w:p w14:paraId="03D0DE97" w14:textId="7D9329E4" w:rsidR="003575EE" w:rsidRPr="00C5181D" w:rsidRDefault="003575EE" w:rsidP="003575EE">
      <w:pPr>
        <w:pStyle w:val="NoSpacing"/>
        <w:ind w:left="-567"/>
        <w:rPr>
          <w:rFonts w:cstheme="minorHAnsi"/>
          <w:b/>
          <w:bCs/>
          <w:sz w:val="23"/>
          <w:szCs w:val="23"/>
        </w:rPr>
      </w:pPr>
      <w:bookmarkStart w:id="10" w:name="_Hlk175820140"/>
      <w:r w:rsidRPr="00C5181D">
        <w:rPr>
          <w:rFonts w:cstheme="minorHAnsi"/>
          <w:b/>
          <w:bCs/>
          <w:sz w:val="23"/>
          <w:szCs w:val="23"/>
        </w:rPr>
        <w:t xml:space="preserve">32. Children Missing/Absent </w:t>
      </w:r>
      <w:proofErr w:type="gramStart"/>
      <w:r w:rsidRPr="00C5181D">
        <w:rPr>
          <w:rFonts w:cstheme="minorHAnsi"/>
          <w:b/>
          <w:bCs/>
          <w:sz w:val="23"/>
          <w:szCs w:val="23"/>
        </w:rPr>
        <w:t>From</w:t>
      </w:r>
      <w:proofErr w:type="gramEnd"/>
      <w:r w:rsidRPr="00C5181D">
        <w:rPr>
          <w:rFonts w:cstheme="minorHAnsi"/>
          <w:b/>
          <w:bCs/>
          <w:sz w:val="23"/>
          <w:szCs w:val="23"/>
        </w:rPr>
        <w:t xml:space="preserve"> Education (CME) &amp; Unexplainable and/or persistent absences from education (KCSIE 2</w:t>
      </w:r>
      <w:r w:rsidR="00FA2A95">
        <w:rPr>
          <w:rFonts w:cstheme="minorHAnsi"/>
          <w:b/>
          <w:bCs/>
          <w:sz w:val="23"/>
          <w:szCs w:val="23"/>
        </w:rPr>
        <w:t>026</w:t>
      </w:r>
      <w:r w:rsidRPr="00C5181D">
        <w:rPr>
          <w:rFonts w:cstheme="minorHAnsi"/>
          <w:b/>
          <w:bCs/>
          <w:sz w:val="23"/>
          <w:szCs w:val="23"/>
        </w:rPr>
        <w:t>).</w:t>
      </w:r>
    </w:p>
    <w:p w14:paraId="7EF7E6C5" w14:textId="77777777" w:rsidR="003575EE" w:rsidRPr="00C5181D" w:rsidRDefault="003575EE" w:rsidP="003575EE">
      <w:pPr>
        <w:rPr>
          <w:rFonts w:cstheme="minorHAnsi"/>
          <w:bCs/>
          <w:sz w:val="23"/>
          <w:szCs w:val="23"/>
        </w:rPr>
      </w:pPr>
    </w:p>
    <w:p w14:paraId="075D224F" w14:textId="18C7CD86" w:rsidR="003575EE" w:rsidRPr="00C5181D" w:rsidRDefault="003575EE" w:rsidP="003575EE">
      <w:pPr>
        <w:spacing w:after="0"/>
        <w:ind w:left="-567" w:right="-612"/>
        <w:rPr>
          <w:rFonts w:cstheme="minorHAnsi"/>
          <w:sz w:val="23"/>
          <w:szCs w:val="23"/>
        </w:rPr>
      </w:pPr>
      <w:r w:rsidRPr="00C5181D">
        <w:rPr>
          <w:rFonts w:cstheme="minorHAnsi"/>
          <w:bCs/>
          <w:sz w:val="23"/>
          <w:szCs w:val="23"/>
        </w:rPr>
        <w:t xml:space="preserve">32.1 </w:t>
      </w:r>
      <w:r w:rsidRPr="00C5181D">
        <w:rPr>
          <w:rFonts w:cstheme="minorHAnsi"/>
          <w:sz w:val="23"/>
          <w:szCs w:val="23"/>
        </w:rPr>
        <w:t>Children missing in education (CME) are children of compulsory school age who are not registered pupils at a school and are not receiving suitable education otherwise than at a school. (DFE)</w:t>
      </w:r>
      <w:r w:rsidRPr="00C5181D">
        <w:rPr>
          <w:rStyle w:val="FootnoteReference"/>
          <w:rFonts w:cstheme="minorHAnsi"/>
          <w:sz w:val="23"/>
          <w:szCs w:val="23"/>
        </w:rPr>
        <w:footnoteReference w:id="23"/>
      </w:r>
      <w:r w:rsidRPr="00C5181D">
        <w:rPr>
          <w:rFonts w:cstheme="minorHAnsi"/>
          <w:sz w:val="23"/>
          <w:szCs w:val="23"/>
        </w:rPr>
        <w:t xml:space="preserve"> This includes children not being home educated and children who are not on school roll.  In addition to CME, some children are persistently absent from education or have unexplainable absences (</w:t>
      </w:r>
      <w:r w:rsidR="00FA2A95">
        <w:rPr>
          <w:rFonts w:cstheme="minorHAnsi"/>
          <w:sz w:val="23"/>
          <w:szCs w:val="23"/>
        </w:rPr>
        <w:t>KCSIE 2026</w:t>
      </w:r>
      <w:r w:rsidRPr="00C5181D">
        <w:rPr>
          <w:rFonts w:cstheme="minorHAnsi"/>
          <w:sz w:val="23"/>
          <w:szCs w:val="23"/>
        </w:rPr>
        <w:t>)</w:t>
      </w:r>
      <w:r w:rsidRPr="00C5181D">
        <w:rPr>
          <w:rStyle w:val="FootnoteReference"/>
          <w:rFonts w:cstheme="minorHAnsi"/>
          <w:sz w:val="23"/>
          <w:szCs w:val="23"/>
        </w:rPr>
        <w:footnoteReference w:id="24"/>
      </w:r>
      <w:r w:rsidRPr="00C5181D">
        <w:rPr>
          <w:rFonts w:cstheme="minorHAnsi"/>
          <w:sz w:val="23"/>
          <w:szCs w:val="23"/>
        </w:rPr>
        <w:t xml:space="preserve">.  </w:t>
      </w:r>
    </w:p>
    <w:p w14:paraId="1AF9E53A" w14:textId="77777777" w:rsidR="003575EE" w:rsidRPr="00C5181D" w:rsidRDefault="003575EE" w:rsidP="003575EE">
      <w:pPr>
        <w:spacing w:after="0"/>
        <w:ind w:left="-567" w:right="-612"/>
        <w:rPr>
          <w:rFonts w:cstheme="minorHAnsi"/>
          <w:sz w:val="23"/>
          <w:szCs w:val="23"/>
        </w:rPr>
      </w:pPr>
    </w:p>
    <w:p w14:paraId="0BA8050E" w14:textId="7614C7C2" w:rsidR="00E93B11" w:rsidRPr="00C5181D" w:rsidRDefault="003575EE" w:rsidP="00E93B11">
      <w:pPr>
        <w:spacing w:after="0"/>
        <w:ind w:left="-567" w:right="-612"/>
        <w:rPr>
          <w:rFonts w:cstheme="minorHAnsi"/>
          <w:b/>
          <w:bCs/>
          <w:szCs w:val="23"/>
        </w:rPr>
      </w:pPr>
      <w:r w:rsidRPr="00C5181D">
        <w:rPr>
          <w:rFonts w:cstheme="minorHAnsi"/>
          <w:sz w:val="23"/>
          <w:szCs w:val="23"/>
        </w:rPr>
        <w:t xml:space="preserve">32.2 </w:t>
      </w:r>
      <w:r w:rsidR="00673CA4" w:rsidRPr="00C5181D">
        <w:rPr>
          <w:rFonts w:cstheme="minorHAnsi"/>
          <w:sz w:val="23"/>
          <w:szCs w:val="23"/>
        </w:rPr>
        <w:t>BUSWELLS LODGE PRIMARY SCHOOL</w:t>
      </w:r>
      <w:r w:rsidRPr="00C5181D">
        <w:rPr>
          <w:rFonts w:cstheme="minorHAnsi"/>
          <w:sz w:val="23"/>
          <w:szCs w:val="23"/>
        </w:rPr>
        <w:t xml:space="preserve"> staff understand the differences set out in 32.1 and procedures to follow.  Our staff are aware that children being absent from school for prolonged periods and/or on repeat occasions can act as a vital warning sign to a range of safeguarding issues including neglect, child sexual and child criminal exploitation - particularly county lines. Our response to children’s absences from school supports identifying such </w:t>
      </w:r>
      <w:r w:rsidRPr="00C5181D">
        <w:rPr>
          <w:rFonts w:cstheme="minorHAnsi"/>
          <w:sz w:val="23"/>
          <w:szCs w:val="23"/>
        </w:rPr>
        <w:lastRenderedPageBreak/>
        <w:t>abuse, neglect and exploitation, and in the case of absent pupils, helps prevent the risk of them becoming a missing child in the future.  This includes when problems are first emerging but also where children are already known to the local authority.</w:t>
      </w:r>
      <w:r w:rsidRPr="00C5181D">
        <w:rPr>
          <w:rStyle w:val="FootnoteReference"/>
          <w:rFonts w:cstheme="minorHAnsi"/>
          <w:sz w:val="23"/>
          <w:szCs w:val="23"/>
        </w:rPr>
        <w:footnoteReference w:id="25"/>
      </w:r>
      <w:r w:rsidR="00E93B11" w:rsidRPr="00C5181D">
        <w:rPr>
          <w:rFonts w:cstheme="minorHAnsi"/>
          <w:sz w:val="23"/>
          <w:szCs w:val="23"/>
        </w:rPr>
        <w:t xml:space="preserve"> To support us, we follow and make reference to the statutory guidance Working together to improve school attendance. </w:t>
      </w:r>
      <w:hyperlink r:id="rId32" w:history="1">
        <w:r w:rsidR="00E93B11" w:rsidRPr="00C5181D">
          <w:rPr>
            <w:rStyle w:val="Hyperlink"/>
            <w:rFonts w:cstheme="minorHAnsi"/>
            <w:color w:val="auto"/>
            <w:sz w:val="20"/>
            <w:szCs w:val="20"/>
          </w:rPr>
          <w:t>Working together to improve school attendance - GOV.UK</w:t>
        </w:r>
      </w:hyperlink>
    </w:p>
    <w:p w14:paraId="27EAB7AD" w14:textId="77777777" w:rsidR="003575EE" w:rsidRPr="00C5181D" w:rsidRDefault="003575EE" w:rsidP="003575EE">
      <w:pPr>
        <w:spacing w:after="0"/>
        <w:ind w:left="-567" w:right="-612"/>
        <w:rPr>
          <w:rFonts w:cstheme="minorHAnsi"/>
          <w:sz w:val="23"/>
          <w:szCs w:val="23"/>
        </w:rPr>
      </w:pPr>
    </w:p>
    <w:p w14:paraId="72953B64" w14:textId="3DB2D568" w:rsidR="003575EE" w:rsidRPr="00C5181D" w:rsidRDefault="003575EE" w:rsidP="003575EE">
      <w:pPr>
        <w:spacing w:after="0"/>
        <w:ind w:left="-567" w:right="-612"/>
        <w:rPr>
          <w:rFonts w:cstheme="minorHAnsi"/>
          <w:sz w:val="23"/>
          <w:szCs w:val="23"/>
        </w:rPr>
      </w:pPr>
      <w:r w:rsidRPr="00C5181D">
        <w:rPr>
          <w:rFonts w:cstheme="minorHAnsi"/>
          <w:sz w:val="23"/>
          <w:szCs w:val="23"/>
        </w:rPr>
        <w:t>32.3</w:t>
      </w:r>
      <w:r w:rsidRPr="00C5181D">
        <w:rPr>
          <w:rFonts w:cstheme="minorHAnsi"/>
          <w:sz w:val="23"/>
          <w:szCs w:val="23"/>
        </w:rPr>
        <w:tab/>
        <w:t>Children missing from education who are persistently absent from school, are referred to in the wider LCC Educational Welfare Service Policy and LSCPB Procedures</w:t>
      </w:r>
      <w:r w:rsidRPr="00C5181D">
        <w:rPr>
          <w:rStyle w:val="FootnoteReference"/>
          <w:rFonts w:cstheme="minorHAnsi"/>
          <w:sz w:val="23"/>
          <w:szCs w:val="23"/>
        </w:rPr>
        <w:footnoteReference w:id="26"/>
      </w:r>
      <w:r w:rsidRPr="00C5181D">
        <w:rPr>
          <w:rFonts w:cstheme="minorHAnsi"/>
          <w:sz w:val="23"/>
          <w:szCs w:val="23"/>
        </w:rPr>
        <w:t xml:space="preserve"> for children who go missing from School, Home or Care Education and includes Families who go missing. In addition to this, </w:t>
      </w:r>
      <w:r w:rsidR="00673CA4" w:rsidRPr="00C5181D">
        <w:rPr>
          <w:rFonts w:cstheme="minorHAnsi"/>
          <w:sz w:val="23"/>
          <w:szCs w:val="23"/>
        </w:rPr>
        <w:t>BUSWELLS LODGE PRIMARY SCHOOL</w:t>
      </w:r>
      <w:r w:rsidRPr="00C5181D">
        <w:rPr>
          <w:rFonts w:cstheme="minorHAnsi"/>
          <w:sz w:val="23"/>
          <w:szCs w:val="23"/>
        </w:rPr>
        <w:t xml:space="preserve"> has its own Attendance Policy available on Schools Website</w:t>
      </w:r>
      <w:r w:rsidRPr="00C5181D">
        <w:rPr>
          <w:rFonts w:cstheme="minorHAnsi"/>
          <w:strike/>
          <w:sz w:val="23"/>
          <w:szCs w:val="23"/>
        </w:rPr>
        <w:t>/Main Office</w:t>
      </w:r>
      <w:r w:rsidRPr="00C5181D">
        <w:rPr>
          <w:rFonts w:cstheme="minorHAnsi"/>
          <w:sz w:val="23"/>
          <w:szCs w:val="23"/>
        </w:rPr>
        <w:t xml:space="preserve"> which also outlines procedures for pupil absence from our school</w:t>
      </w:r>
      <w:r w:rsidRPr="00C5181D">
        <w:rPr>
          <w:rFonts w:cstheme="minorHAnsi"/>
          <w:strike/>
          <w:sz w:val="23"/>
          <w:szCs w:val="23"/>
        </w:rPr>
        <w:t>/college</w:t>
      </w:r>
      <w:r w:rsidRPr="00C5181D">
        <w:rPr>
          <w:rFonts w:cstheme="minorHAnsi"/>
          <w:sz w:val="23"/>
          <w:szCs w:val="23"/>
        </w:rPr>
        <w:t>.</w:t>
      </w:r>
    </w:p>
    <w:p w14:paraId="62145979" w14:textId="77777777" w:rsidR="003575EE" w:rsidRPr="00C5181D" w:rsidRDefault="003575EE" w:rsidP="003575EE">
      <w:pPr>
        <w:spacing w:after="0"/>
        <w:ind w:left="-567" w:right="-612"/>
        <w:rPr>
          <w:rFonts w:cstheme="minorHAnsi"/>
          <w:sz w:val="23"/>
          <w:szCs w:val="23"/>
        </w:rPr>
      </w:pPr>
    </w:p>
    <w:p w14:paraId="41B95165" w14:textId="2261D60E" w:rsidR="003575EE" w:rsidRPr="00C5181D" w:rsidRDefault="003575EE" w:rsidP="003575EE">
      <w:pPr>
        <w:spacing w:after="0"/>
        <w:ind w:left="-567" w:right="-612"/>
        <w:rPr>
          <w:rFonts w:cstheme="minorHAnsi"/>
          <w:sz w:val="23"/>
          <w:szCs w:val="23"/>
        </w:rPr>
      </w:pPr>
      <w:r w:rsidRPr="00C5181D">
        <w:rPr>
          <w:rFonts w:cstheme="minorHAnsi"/>
          <w:sz w:val="23"/>
          <w:szCs w:val="23"/>
        </w:rPr>
        <w:t>32.4</w:t>
      </w:r>
      <w:r w:rsidRPr="00C5181D">
        <w:rPr>
          <w:rFonts w:cstheme="minorHAnsi"/>
          <w:sz w:val="23"/>
          <w:szCs w:val="23"/>
        </w:rPr>
        <w:tab/>
        <w:t xml:space="preserve">Should a pupil go missing from </w:t>
      </w:r>
      <w:r w:rsidR="00673CA4" w:rsidRPr="00C5181D">
        <w:rPr>
          <w:rFonts w:cstheme="minorHAnsi"/>
          <w:sz w:val="23"/>
          <w:szCs w:val="23"/>
        </w:rPr>
        <w:t>BUSWELLS LODGE PRIMARY SCHOOL</w:t>
      </w:r>
      <w:r w:rsidRPr="00C5181D">
        <w:rPr>
          <w:rFonts w:cstheme="minorHAnsi"/>
          <w:sz w:val="23"/>
          <w:szCs w:val="23"/>
        </w:rPr>
        <w:t xml:space="preserve"> our </w:t>
      </w:r>
      <w:r w:rsidR="00483AC4" w:rsidRPr="00C5181D">
        <w:rPr>
          <w:rFonts w:cstheme="minorHAnsi"/>
          <w:sz w:val="23"/>
          <w:szCs w:val="23"/>
        </w:rPr>
        <w:t xml:space="preserve">Family Support Worker, Jane Whatley, </w:t>
      </w:r>
      <w:r w:rsidR="001F23FD" w:rsidRPr="00C5181D">
        <w:rPr>
          <w:rFonts w:cstheme="minorHAnsi"/>
          <w:sz w:val="23"/>
          <w:szCs w:val="23"/>
        </w:rPr>
        <w:t xml:space="preserve">who is also </w:t>
      </w:r>
      <w:r w:rsidR="00483AC4" w:rsidRPr="00C5181D">
        <w:rPr>
          <w:rFonts w:cstheme="minorHAnsi"/>
          <w:sz w:val="23"/>
          <w:szCs w:val="23"/>
        </w:rPr>
        <w:t>a</w:t>
      </w:r>
      <w:r w:rsidR="001F23FD" w:rsidRPr="00C5181D">
        <w:rPr>
          <w:rFonts w:cstheme="minorHAnsi"/>
          <w:sz w:val="23"/>
          <w:szCs w:val="23"/>
        </w:rPr>
        <w:t xml:space="preserve"> DSL will inform the rest of the </w:t>
      </w:r>
      <w:r w:rsidRPr="00C5181D">
        <w:rPr>
          <w:rFonts w:cstheme="minorHAnsi"/>
          <w:sz w:val="23"/>
          <w:szCs w:val="23"/>
        </w:rPr>
        <w:t>DSL/SLT and contact the Educational Welfare Service.  The DSL will consider further actions and/or support should it be required and ensure they help identify any risk of abuse and neglect, including sexual exploitation and to help prevent the risks of them going missing in future.</w:t>
      </w:r>
    </w:p>
    <w:p w14:paraId="7D7472BE" w14:textId="77777777" w:rsidR="003575EE" w:rsidRPr="00C5181D" w:rsidRDefault="003575EE" w:rsidP="003575EE">
      <w:pPr>
        <w:spacing w:after="0"/>
        <w:ind w:left="-567" w:right="-613"/>
        <w:rPr>
          <w:rFonts w:cstheme="minorHAnsi"/>
          <w:sz w:val="23"/>
          <w:szCs w:val="23"/>
        </w:rPr>
      </w:pPr>
    </w:p>
    <w:p w14:paraId="7762E82B" w14:textId="047F402A" w:rsidR="003575EE" w:rsidRPr="00C5181D" w:rsidRDefault="003575EE" w:rsidP="003575EE">
      <w:pPr>
        <w:spacing w:after="0"/>
        <w:ind w:left="-567" w:right="-613"/>
        <w:rPr>
          <w:rFonts w:cstheme="minorHAnsi"/>
          <w:sz w:val="23"/>
          <w:szCs w:val="23"/>
        </w:rPr>
      </w:pPr>
      <w:r w:rsidRPr="00C5181D">
        <w:rPr>
          <w:rFonts w:cstheme="minorHAnsi"/>
          <w:sz w:val="23"/>
          <w:szCs w:val="23"/>
        </w:rPr>
        <w:t>32.5</w:t>
      </w:r>
      <w:r w:rsidRPr="00C5181D">
        <w:rPr>
          <w:rFonts w:cstheme="minorHAnsi"/>
          <w:sz w:val="23"/>
          <w:szCs w:val="23"/>
        </w:rPr>
        <w:tab/>
        <w:t xml:space="preserve">At </w:t>
      </w:r>
      <w:r w:rsidR="00673CA4" w:rsidRPr="00C5181D">
        <w:rPr>
          <w:rFonts w:cstheme="minorHAnsi"/>
          <w:sz w:val="23"/>
          <w:szCs w:val="23"/>
        </w:rPr>
        <w:t>BUSWELLS LODGE PRIMARY SCHOOL</w:t>
      </w:r>
      <w:r w:rsidRPr="00C5181D">
        <w:rPr>
          <w:rFonts w:cstheme="minorHAnsi"/>
          <w:sz w:val="23"/>
          <w:szCs w:val="23"/>
        </w:rPr>
        <w:t xml:space="preserve"> if a child is no longer coming to our school where the parent/carer has removed them for the reason of elective home education, we will ensure that we notify the LA in line with the established procedure. We will also follow procedures where a child is taken out of school to go on holiday or where a child is removed from school as the family are moving away. </w:t>
      </w:r>
    </w:p>
    <w:p w14:paraId="2871B149" w14:textId="77777777" w:rsidR="003575EE" w:rsidRPr="00C5181D" w:rsidRDefault="003575EE" w:rsidP="003575EE">
      <w:pPr>
        <w:spacing w:after="0"/>
        <w:ind w:left="-567" w:right="-613"/>
        <w:rPr>
          <w:rFonts w:cstheme="minorHAnsi"/>
          <w:sz w:val="23"/>
          <w:szCs w:val="23"/>
        </w:rPr>
      </w:pPr>
    </w:p>
    <w:p w14:paraId="2CAAF425" w14:textId="77777777" w:rsidR="003575EE" w:rsidRPr="00C5181D" w:rsidRDefault="003575EE" w:rsidP="003575EE">
      <w:pPr>
        <w:spacing w:after="0"/>
        <w:ind w:left="-567" w:right="-613"/>
        <w:rPr>
          <w:rFonts w:cstheme="minorHAnsi"/>
          <w:sz w:val="23"/>
          <w:szCs w:val="23"/>
        </w:rPr>
      </w:pPr>
      <w:r w:rsidRPr="00C5181D">
        <w:rPr>
          <w:rFonts w:cstheme="minorHAnsi"/>
          <w:sz w:val="23"/>
          <w:szCs w:val="23"/>
        </w:rPr>
        <w:t>32.6</w:t>
      </w:r>
      <w:r w:rsidRPr="00C5181D">
        <w:rPr>
          <w:rFonts w:cstheme="minorHAnsi"/>
          <w:sz w:val="23"/>
          <w:szCs w:val="23"/>
        </w:rPr>
        <w:tab/>
        <w:t>We will notify all relevant partner agencies/services including Education Welfare, correct forms will be completed, information will be recorded, and child folders/information will be passed on to the appropriate person (where applicable).</w:t>
      </w:r>
    </w:p>
    <w:p w14:paraId="651711DE" w14:textId="77777777" w:rsidR="003575EE" w:rsidRPr="00C5181D" w:rsidRDefault="003575EE" w:rsidP="003575EE">
      <w:pPr>
        <w:spacing w:after="0"/>
        <w:ind w:left="-567" w:right="-613"/>
        <w:rPr>
          <w:rFonts w:cstheme="minorHAnsi"/>
          <w:sz w:val="23"/>
          <w:szCs w:val="23"/>
        </w:rPr>
      </w:pPr>
    </w:p>
    <w:bookmarkEnd w:id="10"/>
    <w:p w14:paraId="100ACB7D" w14:textId="6FBDA572" w:rsidR="00A05EF7" w:rsidRPr="00C5181D" w:rsidRDefault="00A05EF7" w:rsidP="000E2890">
      <w:pPr>
        <w:pStyle w:val="Heading1"/>
        <w:numPr>
          <w:ilvl w:val="0"/>
          <w:numId w:val="53"/>
        </w:numPr>
        <w:ind w:left="-142" w:hanging="425"/>
        <w:rPr>
          <w:rFonts w:cstheme="minorHAnsi"/>
          <w:lang w:val="en-US"/>
        </w:rPr>
      </w:pPr>
      <w:r w:rsidRPr="00C5181D">
        <w:rPr>
          <w:rFonts w:cstheme="minorHAnsi"/>
          <w:lang w:val="en-US"/>
        </w:rPr>
        <w:t xml:space="preserve">Honor based </w:t>
      </w:r>
      <w:r w:rsidR="00A860E4" w:rsidRPr="00C5181D">
        <w:rPr>
          <w:rFonts w:cstheme="minorHAnsi"/>
          <w:lang w:val="en-US"/>
        </w:rPr>
        <w:t>Abuse (HBA)</w:t>
      </w:r>
    </w:p>
    <w:p w14:paraId="279094C2" w14:textId="6A4E2730" w:rsidR="00A05EF7" w:rsidRPr="00C5181D" w:rsidRDefault="0039375B" w:rsidP="00A05EF7">
      <w:pPr>
        <w:spacing w:after="0"/>
        <w:ind w:left="-567" w:right="-613"/>
        <w:rPr>
          <w:rFonts w:cstheme="minorHAnsi"/>
          <w:sz w:val="23"/>
          <w:szCs w:val="23"/>
        </w:rPr>
      </w:pPr>
      <w:r w:rsidRPr="00C5181D">
        <w:rPr>
          <w:rFonts w:cstheme="minorHAnsi"/>
          <w:sz w:val="23"/>
          <w:szCs w:val="23"/>
        </w:rPr>
        <w:t>3</w:t>
      </w:r>
      <w:r w:rsidR="004C5737" w:rsidRPr="00C5181D">
        <w:rPr>
          <w:rFonts w:cstheme="minorHAnsi"/>
          <w:sz w:val="23"/>
          <w:szCs w:val="23"/>
        </w:rPr>
        <w:t>3</w:t>
      </w:r>
      <w:r w:rsidR="00A05EF7" w:rsidRPr="00C5181D">
        <w:rPr>
          <w:rFonts w:cstheme="minorHAnsi"/>
          <w:sz w:val="23"/>
          <w:szCs w:val="23"/>
        </w:rPr>
        <w:t>.1.</w:t>
      </w:r>
      <w:r w:rsidR="00A05EF7" w:rsidRPr="00C5181D">
        <w:rPr>
          <w:rFonts w:cstheme="minorHAnsi"/>
          <w:b/>
          <w:sz w:val="23"/>
          <w:szCs w:val="23"/>
        </w:rPr>
        <w:t xml:space="preserve"> </w:t>
      </w:r>
      <w:r w:rsidR="00A05EF7" w:rsidRPr="00C5181D">
        <w:rPr>
          <w:rFonts w:cstheme="minorHAnsi"/>
          <w:sz w:val="23"/>
          <w:szCs w:val="23"/>
        </w:rPr>
        <w:t xml:space="preserve">Honour-based </w:t>
      </w:r>
      <w:r w:rsidR="00A860E4" w:rsidRPr="00C5181D">
        <w:rPr>
          <w:rFonts w:cstheme="minorHAnsi"/>
          <w:sz w:val="23"/>
          <w:szCs w:val="23"/>
        </w:rPr>
        <w:t>Abuse</w:t>
      </w:r>
      <w:r w:rsidR="00A05EF7" w:rsidRPr="00C5181D">
        <w:rPr>
          <w:rFonts w:cstheme="minorHAnsi"/>
          <w:sz w:val="23"/>
          <w:szCs w:val="23"/>
        </w:rPr>
        <w:t xml:space="preserve"> is a term that embraces a variety of crimes of violence (mainly but not exclusively against women) including domestic abuse, which is perpetrated in the name of so called ‘honour'. The honour code which it refers to is set at the discretion of male relatives and women who do not abide by the ‘rules' are then punished for bringing shame on the family. Infringements may include a woman having a boyfriend; rejecting a forced marriage; pregnancy outside of marriage; interfaith relationships; seeking divorce,</w:t>
      </w:r>
      <w:r w:rsidR="00385C01" w:rsidRPr="00C5181D">
        <w:rPr>
          <w:rFonts w:cstheme="minorHAnsi"/>
          <w:sz w:val="23"/>
          <w:szCs w:val="23"/>
        </w:rPr>
        <w:t xml:space="preserve"> FGM, Forced </w:t>
      </w:r>
      <w:r w:rsidR="00DA4571" w:rsidRPr="00C5181D">
        <w:rPr>
          <w:rFonts w:cstheme="minorHAnsi"/>
          <w:sz w:val="23"/>
          <w:szCs w:val="23"/>
        </w:rPr>
        <w:t>M</w:t>
      </w:r>
      <w:r w:rsidR="00385C01" w:rsidRPr="00C5181D">
        <w:rPr>
          <w:rFonts w:cstheme="minorHAnsi"/>
          <w:sz w:val="23"/>
          <w:szCs w:val="23"/>
        </w:rPr>
        <w:t>arriage, abuse linked to faith and culture, breast ironing,</w:t>
      </w:r>
      <w:r w:rsidR="00A05EF7" w:rsidRPr="00C5181D">
        <w:rPr>
          <w:rFonts w:cstheme="minorHAnsi"/>
          <w:sz w:val="23"/>
          <w:szCs w:val="23"/>
        </w:rPr>
        <w:t xml:space="preserve"> inappropriate dress or make-up and even kissing in a public place.</w:t>
      </w:r>
    </w:p>
    <w:p w14:paraId="70A78CCC" w14:textId="77777777" w:rsidR="00A05EF7" w:rsidRPr="00C5181D" w:rsidRDefault="00A05EF7" w:rsidP="00A05EF7">
      <w:pPr>
        <w:spacing w:after="0"/>
        <w:ind w:left="-567" w:right="-613"/>
        <w:rPr>
          <w:rFonts w:cstheme="minorHAnsi"/>
          <w:sz w:val="23"/>
          <w:szCs w:val="23"/>
        </w:rPr>
      </w:pPr>
    </w:p>
    <w:p w14:paraId="66D16265" w14:textId="14D9A9AB" w:rsidR="00A05EF7" w:rsidRPr="00C5181D" w:rsidRDefault="0039375B" w:rsidP="00A05EF7">
      <w:pPr>
        <w:spacing w:after="0" w:line="312" w:lineRule="atLeast"/>
        <w:ind w:left="-567" w:right="-613"/>
        <w:rPr>
          <w:rFonts w:cstheme="minorHAnsi"/>
          <w:sz w:val="23"/>
          <w:szCs w:val="23"/>
        </w:rPr>
      </w:pPr>
      <w:r w:rsidRPr="00C5181D">
        <w:rPr>
          <w:rFonts w:cstheme="minorHAnsi"/>
          <w:sz w:val="23"/>
          <w:szCs w:val="23"/>
        </w:rPr>
        <w:t>3</w:t>
      </w:r>
      <w:r w:rsidR="004C5737" w:rsidRPr="00C5181D">
        <w:rPr>
          <w:rFonts w:cstheme="minorHAnsi"/>
          <w:sz w:val="23"/>
          <w:szCs w:val="23"/>
        </w:rPr>
        <w:t>3</w:t>
      </w:r>
      <w:r w:rsidR="00A05EF7" w:rsidRPr="00C5181D">
        <w:rPr>
          <w:rFonts w:cstheme="minorHAnsi"/>
          <w:sz w:val="23"/>
          <w:szCs w:val="23"/>
        </w:rPr>
        <w:t>.</w:t>
      </w:r>
      <w:r w:rsidR="00385C01" w:rsidRPr="00C5181D">
        <w:rPr>
          <w:rFonts w:cstheme="minorHAnsi"/>
          <w:sz w:val="23"/>
          <w:szCs w:val="23"/>
        </w:rPr>
        <w:t>2</w:t>
      </w:r>
      <w:r w:rsidR="00A05EF7" w:rsidRPr="00C5181D">
        <w:rPr>
          <w:rFonts w:cstheme="minorHAnsi"/>
          <w:sz w:val="23"/>
          <w:szCs w:val="23"/>
        </w:rPr>
        <w:tab/>
        <w:t>HB</w:t>
      </w:r>
      <w:r w:rsidR="00A860E4" w:rsidRPr="00C5181D">
        <w:rPr>
          <w:rFonts w:cstheme="minorHAnsi"/>
          <w:sz w:val="23"/>
          <w:szCs w:val="23"/>
        </w:rPr>
        <w:t>A</w:t>
      </w:r>
      <w:r w:rsidR="00A05EF7" w:rsidRPr="00C5181D">
        <w:rPr>
          <w:rFonts w:cstheme="minorHAnsi"/>
          <w:sz w:val="23"/>
          <w:szCs w:val="23"/>
        </w:rPr>
        <w:t xml:space="preserve"> can exist in any culture or community where males are in position to establish and enforce women's conduct.  However, males can also be victims, sometimes </w:t>
      </w:r>
      <w:r w:rsidR="00CA4AAD" w:rsidRPr="00C5181D">
        <w:rPr>
          <w:rFonts w:cstheme="minorHAnsi"/>
          <w:sz w:val="23"/>
          <w:szCs w:val="23"/>
        </w:rPr>
        <w:t>because of</w:t>
      </w:r>
      <w:r w:rsidR="00A05EF7" w:rsidRPr="00C5181D">
        <w:rPr>
          <w:rFonts w:cstheme="minorHAnsi"/>
          <w:sz w:val="23"/>
          <w:szCs w:val="23"/>
        </w:rPr>
        <w:t xml:space="preserve"> a relationship which is deemed to be inappropriate, if they are gay, have a disability or if they have assisted a victim.</w:t>
      </w:r>
    </w:p>
    <w:p w14:paraId="09B8B94D" w14:textId="77777777" w:rsidR="00A05EF7" w:rsidRPr="00C5181D" w:rsidRDefault="00A05EF7" w:rsidP="000E0FA3">
      <w:pPr>
        <w:spacing w:after="0"/>
        <w:ind w:left="-567" w:right="-613"/>
        <w:rPr>
          <w:rFonts w:cstheme="minorHAnsi"/>
          <w:b/>
          <w:sz w:val="23"/>
          <w:szCs w:val="23"/>
          <w:lang w:val="en-US"/>
        </w:rPr>
      </w:pPr>
    </w:p>
    <w:p w14:paraId="0EA97513" w14:textId="47D9CDD4" w:rsidR="000E0FA3" w:rsidRPr="00C5181D" w:rsidRDefault="000E0FA3" w:rsidP="000E2890">
      <w:pPr>
        <w:pStyle w:val="Heading1"/>
        <w:numPr>
          <w:ilvl w:val="0"/>
          <w:numId w:val="54"/>
        </w:numPr>
        <w:ind w:left="0" w:hanging="567"/>
        <w:rPr>
          <w:rFonts w:cstheme="minorHAnsi"/>
        </w:rPr>
      </w:pPr>
      <w:r w:rsidRPr="00C5181D">
        <w:rPr>
          <w:rFonts w:cstheme="minorHAnsi"/>
        </w:rPr>
        <w:t>Female Genital Mutilation</w:t>
      </w:r>
    </w:p>
    <w:p w14:paraId="28CBCA57" w14:textId="5B53629B" w:rsidR="000E0FA3" w:rsidRPr="00C5181D" w:rsidRDefault="0039375B" w:rsidP="000E0FA3">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3</w:t>
      </w:r>
      <w:r w:rsidR="004C5737" w:rsidRPr="00C5181D">
        <w:rPr>
          <w:rFonts w:asciiTheme="minorHAnsi" w:hAnsiTheme="minorHAnsi" w:cstheme="minorHAnsi"/>
          <w:color w:val="auto"/>
          <w:sz w:val="23"/>
          <w:szCs w:val="23"/>
        </w:rPr>
        <w:t>4</w:t>
      </w:r>
      <w:r w:rsidR="00CC3630" w:rsidRPr="00C5181D">
        <w:rPr>
          <w:rFonts w:asciiTheme="minorHAnsi" w:hAnsiTheme="minorHAnsi" w:cstheme="minorHAnsi"/>
          <w:color w:val="auto"/>
          <w:sz w:val="23"/>
          <w:szCs w:val="23"/>
        </w:rPr>
        <w:t xml:space="preserve">.1 </w:t>
      </w:r>
      <w:r w:rsidR="00CC3630" w:rsidRPr="00C5181D">
        <w:rPr>
          <w:rFonts w:asciiTheme="minorHAnsi" w:hAnsiTheme="minorHAnsi" w:cstheme="minorHAnsi"/>
          <w:color w:val="auto"/>
          <w:sz w:val="23"/>
          <w:szCs w:val="23"/>
        </w:rPr>
        <w:tab/>
      </w:r>
      <w:r w:rsidR="000E0FA3" w:rsidRPr="00C5181D">
        <w:rPr>
          <w:rFonts w:asciiTheme="minorHAnsi" w:hAnsiTheme="minorHAnsi" w:cstheme="minorHAnsi"/>
          <w:color w:val="auto"/>
          <w:sz w:val="23"/>
          <w:szCs w:val="23"/>
        </w:rPr>
        <w:t xml:space="preserve">Female Genital Mutilation is an illegal operation under the </w:t>
      </w:r>
      <w:r w:rsidR="00E659ED" w:rsidRPr="00C5181D">
        <w:rPr>
          <w:rFonts w:asciiTheme="minorHAnsi" w:hAnsiTheme="minorHAnsi" w:cstheme="minorHAnsi"/>
          <w:color w:val="auto"/>
          <w:sz w:val="23"/>
          <w:szCs w:val="23"/>
        </w:rPr>
        <w:t>Female Mutilation Act 2003</w:t>
      </w:r>
      <w:r w:rsidR="000E0FA3" w:rsidRPr="00C5181D">
        <w:rPr>
          <w:rFonts w:asciiTheme="minorHAnsi" w:hAnsiTheme="minorHAnsi" w:cstheme="minorHAnsi"/>
          <w:color w:val="auto"/>
          <w:sz w:val="23"/>
          <w:szCs w:val="23"/>
        </w:rPr>
        <w:t xml:space="preserve">, </w:t>
      </w:r>
      <w:r w:rsidR="00111E22" w:rsidRPr="00C5181D">
        <w:rPr>
          <w:rFonts w:asciiTheme="minorHAnsi" w:hAnsiTheme="minorHAnsi" w:cstheme="minorHAnsi"/>
          <w:color w:val="auto"/>
          <w:sz w:val="23"/>
          <w:szCs w:val="23"/>
        </w:rPr>
        <w:t xml:space="preserve">it </w:t>
      </w:r>
      <w:r w:rsidR="000E0FA3" w:rsidRPr="00C5181D">
        <w:rPr>
          <w:rFonts w:asciiTheme="minorHAnsi" w:hAnsiTheme="minorHAnsi" w:cstheme="minorHAnsi"/>
          <w:color w:val="auto"/>
          <w:sz w:val="23"/>
          <w:szCs w:val="23"/>
        </w:rPr>
        <w:t xml:space="preserve">is a form of child abuse and as such, is dealt with under the school’s Child Protection &amp; Safeguarding Policy.  </w:t>
      </w:r>
    </w:p>
    <w:p w14:paraId="2D1E46F2" w14:textId="77777777" w:rsidR="000E0FA3" w:rsidRPr="00C5181D" w:rsidRDefault="000E0FA3" w:rsidP="000E0FA3">
      <w:pPr>
        <w:pStyle w:val="Default"/>
        <w:ind w:left="-567" w:right="-613"/>
        <w:rPr>
          <w:rFonts w:asciiTheme="minorHAnsi" w:hAnsiTheme="minorHAnsi" w:cstheme="minorHAnsi"/>
          <w:color w:val="auto"/>
          <w:sz w:val="23"/>
          <w:szCs w:val="23"/>
        </w:rPr>
      </w:pPr>
    </w:p>
    <w:p w14:paraId="7D94757F" w14:textId="2DB01FBE" w:rsidR="000E0FA3" w:rsidRPr="00C5181D" w:rsidRDefault="0039375B" w:rsidP="000E0FA3">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3</w:t>
      </w:r>
      <w:r w:rsidR="004C5737" w:rsidRPr="00C5181D">
        <w:rPr>
          <w:rFonts w:asciiTheme="minorHAnsi" w:hAnsiTheme="minorHAnsi" w:cstheme="minorHAnsi"/>
          <w:color w:val="auto"/>
          <w:sz w:val="23"/>
          <w:szCs w:val="23"/>
        </w:rPr>
        <w:t>4</w:t>
      </w:r>
      <w:r w:rsidR="00CC3630" w:rsidRPr="00C5181D">
        <w:rPr>
          <w:rFonts w:asciiTheme="minorHAnsi" w:hAnsiTheme="minorHAnsi" w:cstheme="minorHAnsi"/>
          <w:color w:val="auto"/>
          <w:sz w:val="23"/>
          <w:szCs w:val="23"/>
        </w:rPr>
        <w:t>.2</w:t>
      </w:r>
      <w:r w:rsidR="00CC3630" w:rsidRPr="00C5181D">
        <w:rPr>
          <w:rFonts w:asciiTheme="minorHAnsi" w:hAnsiTheme="minorHAnsi" w:cstheme="minorHAnsi"/>
          <w:color w:val="auto"/>
          <w:sz w:val="23"/>
          <w:szCs w:val="23"/>
        </w:rPr>
        <w:tab/>
      </w:r>
      <w:r w:rsidR="000E0FA3" w:rsidRPr="00C5181D">
        <w:rPr>
          <w:rFonts w:asciiTheme="minorHAnsi" w:hAnsiTheme="minorHAnsi" w:cstheme="minorHAnsi"/>
          <w:color w:val="auto"/>
          <w:sz w:val="23"/>
          <w:szCs w:val="23"/>
        </w:rPr>
        <w:t>Definition of Female Genital Mutilation</w:t>
      </w:r>
      <w:r w:rsidR="006A61A6" w:rsidRPr="00C5181D">
        <w:rPr>
          <w:rStyle w:val="FootnoteReference"/>
          <w:rFonts w:asciiTheme="minorHAnsi" w:hAnsiTheme="minorHAnsi" w:cstheme="minorHAnsi"/>
          <w:color w:val="auto"/>
          <w:sz w:val="23"/>
          <w:szCs w:val="23"/>
        </w:rPr>
        <w:footnoteReference w:id="27"/>
      </w:r>
      <w:r w:rsidR="000E0FA3" w:rsidRPr="00C5181D">
        <w:rPr>
          <w:rFonts w:asciiTheme="minorHAnsi" w:hAnsiTheme="minorHAnsi" w:cstheme="minorHAnsi"/>
          <w:color w:val="auto"/>
          <w:sz w:val="23"/>
          <w:szCs w:val="23"/>
        </w:rPr>
        <w:t xml:space="preserve"> (FGM):</w:t>
      </w:r>
    </w:p>
    <w:p w14:paraId="436C8332" w14:textId="77777777" w:rsidR="000E0FA3" w:rsidRPr="00C5181D" w:rsidRDefault="000E0FA3" w:rsidP="000E0FA3">
      <w:pPr>
        <w:pStyle w:val="Default"/>
        <w:ind w:left="-567" w:right="-613"/>
        <w:rPr>
          <w:rFonts w:asciiTheme="minorHAnsi" w:hAnsiTheme="minorHAnsi" w:cstheme="minorHAnsi"/>
          <w:color w:val="auto"/>
          <w:sz w:val="23"/>
          <w:szCs w:val="23"/>
        </w:rPr>
      </w:pPr>
    </w:p>
    <w:p w14:paraId="34F1EAF5" w14:textId="77777777" w:rsidR="000E0FA3" w:rsidRPr="00C5181D" w:rsidRDefault="000E0FA3" w:rsidP="000E0FA3">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lastRenderedPageBreak/>
        <w:t>FGM comprises of all procedures involving partial or total removal of the external female genitalia or other injury to the female genital organs whether for cultural or non-therapeutic reasons.</w:t>
      </w:r>
    </w:p>
    <w:p w14:paraId="3FCF9205" w14:textId="77777777" w:rsidR="000E0FA3" w:rsidRPr="00C5181D" w:rsidRDefault="000E0FA3" w:rsidP="000E0FA3">
      <w:pPr>
        <w:pStyle w:val="Default"/>
        <w:ind w:left="-567" w:right="-613"/>
        <w:rPr>
          <w:rFonts w:asciiTheme="minorHAnsi" w:hAnsiTheme="minorHAnsi" w:cstheme="minorHAnsi"/>
          <w:color w:val="auto"/>
          <w:sz w:val="23"/>
          <w:szCs w:val="23"/>
        </w:rPr>
      </w:pPr>
    </w:p>
    <w:p w14:paraId="19219B91" w14:textId="097945C3" w:rsidR="00E659ED" w:rsidRPr="00C5181D" w:rsidRDefault="00E659ED" w:rsidP="007633DF">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Professionals in all agencies, and individuals and groups in relevant communities, need to be alert to the possibility of a girl being at risk of FGM, or already having suffered FGM</w:t>
      </w:r>
      <w:r w:rsidR="000E0FA3" w:rsidRPr="00C5181D">
        <w:rPr>
          <w:rFonts w:asciiTheme="minorHAnsi" w:hAnsiTheme="minorHAnsi" w:cstheme="minorHAnsi"/>
          <w:color w:val="auto"/>
          <w:sz w:val="23"/>
          <w:szCs w:val="23"/>
        </w:rPr>
        <w:t xml:space="preserve">.  Therefore, our staff have been briefed on the importance of FGM through our Whole School Safeguarding </w:t>
      </w:r>
      <w:r w:rsidR="00111E22" w:rsidRPr="00C5181D">
        <w:rPr>
          <w:rFonts w:asciiTheme="minorHAnsi" w:hAnsiTheme="minorHAnsi" w:cstheme="minorHAnsi"/>
          <w:color w:val="auto"/>
          <w:sz w:val="23"/>
          <w:szCs w:val="23"/>
        </w:rPr>
        <w:t>training</w:t>
      </w:r>
      <w:r w:rsidR="00D17DBD" w:rsidRPr="00C5181D">
        <w:rPr>
          <w:rFonts w:asciiTheme="minorHAnsi" w:hAnsiTheme="minorHAnsi" w:cstheme="minorHAnsi"/>
          <w:color w:val="auto"/>
          <w:sz w:val="23"/>
          <w:szCs w:val="23"/>
        </w:rPr>
        <w:t xml:space="preserve"> on</w:t>
      </w:r>
      <w:r w:rsidR="00111E22" w:rsidRPr="00C5181D">
        <w:rPr>
          <w:rFonts w:asciiTheme="minorHAnsi" w:hAnsiTheme="minorHAnsi" w:cstheme="minorHAnsi"/>
          <w:color w:val="auto"/>
          <w:sz w:val="23"/>
          <w:szCs w:val="23"/>
        </w:rPr>
        <w:t xml:space="preserve"> </w:t>
      </w:r>
      <w:r w:rsidR="00D17DBD" w:rsidRPr="00C5181D">
        <w:rPr>
          <w:rFonts w:asciiTheme="minorHAnsi" w:hAnsiTheme="minorHAnsi" w:cstheme="minorHAnsi"/>
          <w:color w:val="auto"/>
          <w:sz w:val="23"/>
          <w:szCs w:val="23"/>
        </w:rPr>
        <w:t xml:space="preserve">Thursday </w:t>
      </w:r>
      <w:r w:rsidR="00483AC4" w:rsidRPr="00C5181D">
        <w:rPr>
          <w:rFonts w:asciiTheme="minorHAnsi" w:hAnsiTheme="minorHAnsi" w:cstheme="minorHAnsi"/>
          <w:color w:val="auto"/>
          <w:sz w:val="23"/>
          <w:szCs w:val="23"/>
        </w:rPr>
        <w:t>21</w:t>
      </w:r>
      <w:r w:rsidR="00483AC4" w:rsidRPr="00C5181D">
        <w:rPr>
          <w:rFonts w:asciiTheme="minorHAnsi" w:hAnsiTheme="minorHAnsi" w:cstheme="minorHAnsi"/>
          <w:color w:val="auto"/>
          <w:sz w:val="23"/>
          <w:szCs w:val="23"/>
          <w:vertAlign w:val="superscript"/>
        </w:rPr>
        <w:t>st</w:t>
      </w:r>
      <w:r w:rsidR="00483AC4" w:rsidRPr="00C5181D">
        <w:rPr>
          <w:rFonts w:asciiTheme="minorHAnsi" w:hAnsiTheme="minorHAnsi" w:cstheme="minorHAnsi"/>
          <w:color w:val="auto"/>
          <w:sz w:val="23"/>
          <w:szCs w:val="23"/>
        </w:rPr>
        <w:t xml:space="preserve"> August 2025 </w:t>
      </w:r>
      <w:r w:rsidR="003C18FF" w:rsidRPr="00C5181D">
        <w:rPr>
          <w:rFonts w:asciiTheme="minorHAnsi" w:hAnsiTheme="minorHAnsi" w:cstheme="minorHAnsi"/>
          <w:color w:val="auto"/>
          <w:sz w:val="23"/>
          <w:szCs w:val="23"/>
        </w:rPr>
        <w:t>and</w:t>
      </w:r>
      <w:r w:rsidR="000E0FA3" w:rsidRPr="00C5181D">
        <w:rPr>
          <w:rFonts w:asciiTheme="minorHAnsi" w:hAnsiTheme="minorHAnsi" w:cstheme="minorHAnsi"/>
          <w:color w:val="auto"/>
          <w:sz w:val="23"/>
          <w:szCs w:val="23"/>
        </w:rPr>
        <w:t xml:space="preserve"> are aware of some of the signs and symptoms. </w:t>
      </w:r>
    </w:p>
    <w:p w14:paraId="3959C3AC" w14:textId="77777777" w:rsidR="000E0FA3" w:rsidRPr="00C5181D" w:rsidRDefault="000E0FA3" w:rsidP="000E0FA3">
      <w:pPr>
        <w:pStyle w:val="Default"/>
        <w:ind w:left="-567" w:right="-613"/>
        <w:rPr>
          <w:rFonts w:asciiTheme="minorHAnsi" w:hAnsiTheme="minorHAnsi" w:cstheme="minorHAnsi"/>
          <w:color w:val="auto"/>
          <w:sz w:val="23"/>
          <w:szCs w:val="23"/>
        </w:rPr>
      </w:pPr>
    </w:p>
    <w:p w14:paraId="43B46797" w14:textId="4B6E46B3" w:rsidR="000E0FA3" w:rsidRPr="00C5181D" w:rsidRDefault="000E0FA3" w:rsidP="000E0FA3">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Responding to FGM - The school will ensure</w:t>
      </w:r>
      <w:r w:rsidR="003C18FF" w:rsidRPr="00C5181D">
        <w:rPr>
          <w:rFonts w:asciiTheme="minorHAnsi" w:hAnsiTheme="minorHAnsi" w:cstheme="minorHAnsi"/>
          <w:color w:val="auto"/>
          <w:sz w:val="23"/>
          <w:szCs w:val="23"/>
        </w:rPr>
        <w:t>:</w:t>
      </w:r>
    </w:p>
    <w:p w14:paraId="7AF6D7FB" w14:textId="77777777" w:rsidR="000E0FA3" w:rsidRPr="00C5181D" w:rsidRDefault="000E0FA3" w:rsidP="000E0FA3">
      <w:pPr>
        <w:pStyle w:val="Default"/>
        <w:ind w:left="426" w:right="-613" w:hanging="426"/>
        <w:rPr>
          <w:rFonts w:asciiTheme="minorHAnsi" w:hAnsiTheme="minorHAnsi" w:cstheme="minorHAnsi"/>
          <w:color w:val="auto"/>
          <w:sz w:val="23"/>
          <w:szCs w:val="23"/>
        </w:rPr>
      </w:pPr>
    </w:p>
    <w:p w14:paraId="6AC8A700" w14:textId="50267617" w:rsidR="000E0FA3" w:rsidRPr="00C5181D" w:rsidRDefault="000E0FA3" w:rsidP="005A6A11">
      <w:pPr>
        <w:pStyle w:val="Default"/>
        <w:numPr>
          <w:ilvl w:val="0"/>
          <w:numId w:val="7"/>
        </w:numPr>
        <w:spacing w:after="66"/>
        <w:ind w:left="426" w:right="-613" w:hanging="426"/>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We raise awareness of staff </w:t>
      </w:r>
      <w:r w:rsidR="00CA4AAD" w:rsidRPr="00C5181D">
        <w:rPr>
          <w:rFonts w:asciiTheme="minorHAnsi" w:hAnsiTheme="minorHAnsi" w:cstheme="minorHAnsi"/>
          <w:color w:val="auto"/>
          <w:sz w:val="23"/>
          <w:szCs w:val="23"/>
        </w:rPr>
        <w:t>regarding</w:t>
      </w:r>
      <w:r w:rsidRPr="00C5181D">
        <w:rPr>
          <w:rFonts w:asciiTheme="minorHAnsi" w:hAnsiTheme="minorHAnsi" w:cstheme="minorHAnsi"/>
          <w:color w:val="auto"/>
          <w:sz w:val="23"/>
          <w:szCs w:val="23"/>
        </w:rPr>
        <w:t xml:space="preserve"> the issues of FGM through Whole School Training</w:t>
      </w:r>
    </w:p>
    <w:p w14:paraId="2EBB9DB7" w14:textId="2A63EB8D" w:rsidR="000E0FA3" w:rsidRPr="00C5181D" w:rsidRDefault="000E0FA3" w:rsidP="005A6A11">
      <w:pPr>
        <w:pStyle w:val="Default"/>
        <w:numPr>
          <w:ilvl w:val="0"/>
          <w:numId w:val="7"/>
        </w:numPr>
        <w:spacing w:after="66"/>
        <w:ind w:left="426" w:right="-613" w:hanging="426"/>
        <w:rPr>
          <w:rFonts w:asciiTheme="minorHAnsi" w:hAnsiTheme="minorHAnsi" w:cstheme="minorHAnsi"/>
          <w:color w:val="auto"/>
          <w:sz w:val="23"/>
          <w:szCs w:val="23"/>
        </w:rPr>
      </w:pPr>
      <w:r w:rsidRPr="00C5181D">
        <w:rPr>
          <w:rFonts w:asciiTheme="minorHAnsi" w:hAnsiTheme="minorHAnsi" w:cstheme="minorHAnsi"/>
          <w:color w:val="auto"/>
          <w:sz w:val="23"/>
          <w:szCs w:val="23"/>
        </w:rPr>
        <w:t>Staff have a clear understanding of what</w:t>
      </w:r>
      <w:r w:rsidR="003C18FF" w:rsidRPr="00C5181D">
        <w:rPr>
          <w:rFonts w:asciiTheme="minorHAnsi" w:hAnsiTheme="minorHAnsi" w:cstheme="minorHAnsi"/>
          <w:color w:val="auto"/>
          <w:sz w:val="23"/>
          <w:szCs w:val="23"/>
        </w:rPr>
        <w:t xml:space="preserve"> is</w:t>
      </w:r>
      <w:r w:rsidRPr="00C5181D">
        <w:rPr>
          <w:rFonts w:asciiTheme="minorHAnsi" w:hAnsiTheme="minorHAnsi" w:cstheme="minorHAnsi"/>
          <w:color w:val="auto"/>
          <w:sz w:val="23"/>
          <w:szCs w:val="23"/>
        </w:rPr>
        <w:t xml:space="preserve"> FG</w:t>
      </w:r>
      <w:r w:rsidR="003C18FF" w:rsidRPr="00C5181D">
        <w:rPr>
          <w:rFonts w:asciiTheme="minorHAnsi" w:hAnsiTheme="minorHAnsi" w:cstheme="minorHAnsi"/>
          <w:color w:val="auto"/>
          <w:sz w:val="23"/>
          <w:szCs w:val="23"/>
        </w:rPr>
        <w:t>M.</w:t>
      </w:r>
      <w:r w:rsidRPr="00C5181D">
        <w:rPr>
          <w:rFonts w:asciiTheme="minorHAnsi" w:hAnsiTheme="minorHAnsi" w:cstheme="minorHAnsi"/>
          <w:color w:val="auto"/>
          <w:sz w:val="23"/>
          <w:szCs w:val="23"/>
        </w:rPr>
        <w:t xml:space="preserve"> </w:t>
      </w:r>
    </w:p>
    <w:p w14:paraId="6E9E52EA" w14:textId="77777777" w:rsidR="000E0FA3" w:rsidRPr="00C5181D" w:rsidRDefault="000E0FA3" w:rsidP="005A6A11">
      <w:pPr>
        <w:pStyle w:val="Default"/>
        <w:numPr>
          <w:ilvl w:val="0"/>
          <w:numId w:val="7"/>
        </w:numPr>
        <w:spacing w:after="66"/>
        <w:ind w:left="426" w:right="-613" w:hanging="426"/>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FGM is within the schools Safeguarding Policy </w:t>
      </w:r>
    </w:p>
    <w:p w14:paraId="4ADFC841" w14:textId="27084B5D" w:rsidR="000E0FA3" w:rsidRPr="00C5181D" w:rsidRDefault="000E0FA3" w:rsidP="005A6A11">
      <w:pPr>
        <w:pStyle w:val="Default"/>
        <w:numPr>
          <w:ilvl w:val="0"/>
          <w:numId w:val="7"/>
        </w:numPr>
        <w:spacing w:after="66"/>
        <w:ind w:left="426" w:right="-613" w:hanging="426"/>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Sex and Health curriculum supports pupils understanding of their bodies and keeping themselves </w:t>
      </w:r>
      <w:r w:rsidR="003C18FF" w:rsidRPr="00C5181D">
        <w:rPr>
          <w:rFonts w:asciiTheme="minorHAnsi" w:hAnsiTheme="minorHAnsi" w:cstheme="minorHAnsi"/>
          <w:color w:val="auto"/>
          <w:sz w:val="23"/>
          <w:szCs w:val="23"/>
        </w:rPr>
        <w:t>safe.</w:t>
      </w:r>
      <w:r w:rsidRPr="00C5181D">
        <w:rPr>
          <w:rFonts w:asciiTheme="minorHAnsi" w:hAnsiTheme="minorHAnsi" w:cstheme="minorHAnsi"/>
          <w:color w:val="auto"/>
          <w:sz w:val="23"/>
          <w:szCs w:val="23"/>
        </w:rPr>
        <w:t xml:space="preserve"> </w:t>
      </w:r>
    </w:p>
    <w:p w14:paraId="0612392A" w14:textId="77777777" w:rsidR="000E0FA3" w:rsidRPr="00C5181D" w:rsidRDefault="000E0FA3" w:rsidP="005A6A11">
      <w:pPr>
        <w:pStyle w:val="Default"/>
        <w:numPr>
          <w:ilvl w:val="0"/>
          <w:numId w:val="7"/>
        </w:numPr>
        <w:spacing w:after="66"/>
        <w:ind w:left="426" w:right="-613" w:hanging="426"/>
        <w:rPr>
          <w:rFonts w:asciiTheme="minorHAnsi" w:hAnsiTheme="minorHAnsi" w:cstheme="minorHAnsi"/>
          <w:color w:val="auto"/>
          <w:sz w:val="23"/>
          <w:szCs w:val="23"/>
        </w:rPr>
      </w:pPr>
      <w:r w:rsidRPr="00C5181D">
        <w:rPr>
          <w:rFonts w:asciiTheme="minorHAnsi" w:hAnsiTheme="minorHAnsi" w:cstheme="minorHAnsi"/>
          <w:color w:val="auto"/>
          <w:sz w:val="23"/>
          <w:szCs w:val="23"/>
        </w:rPr>
        <w:t>Monitoring absences</w:t>
      </w:r>
    </w:p>
    <w:p w14:paraId="0427A1AE" w14:textId="77777777" w:rsidR="000E0FA3" w:rsidRPr="00C5181D" w:rsidRDefault="000E0FA3" w:rsidP="000E0FA3">
      <w:pPr>
        <w:pStyle w:val="Default"/>
        <w:ind w:left="-567" w:right="-613"/>
        <w:rPr>
          <w:rFonts w:asciiTheme="minorHAnsi" w:hAnsiTheme="minorHAnsi" w:cstheme="minorHAnsi"/>
          <w:color w:val="auto"/>
          <w:sz w:val="23"/>
          <w:szCs w:val="23"/>
        </w:rPr>
      </w:pPr>
    </w:p>
    <w:p w14:paraId="7F724422" w14:textId="1230AE82" w:rsidR="000E0FA3" w:rsidRPr="00C5181D" w:rsidRDefault="0039375B" w:rsidP="000E0FA3">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3</w:t>
      </w:r>
      <w:r w:rsidR="004C5737" w:rsidRPr="00C5181D">
        <w:rPr>
          <w:rFonts w:asciiTheme="minorHAnsi" w:hAnsiTheme="minorHAnsi" w:cstheme="minorHAnsi"/>
          <w:color w:val="auto"/>
          <w:sz w:val="23"/>
          <w:szCs w:val="23"/>
        </w:rPr>
        <w:t>4</w:t>
      </w:r>
      <w:r w:rsidR="00CC3630" w:rsidRPr="00C5181D">
        <w:rPr>
          <w:rFonts w:asciiTheme="minorHAnsi" w:hAnsiTheme="minorHAnsi" w:cstheme="minorHAnsi"/>
          <w:color w:val="auto"/>
          <w:sz w:val="23"/>
          <w:szCs w:val="23"/>
        </w:rPr>
        <w:t>.3</w:t>
      </w:r>
      <w:r w:rsidR="00CC3630" w:rsidRPr="00C5181D">
        <w:rPr>
          <w:rFonts w:asciiTheme="minorHAnsi" w:hAnsiTheme="minorHAnsi" w:cstheme="minorHAnsi"/>
          <w:color w:val="auto"/>
          <w:sz w:val="23"/>
          <w:szCs w:val="23"/>
        </w:rPr>
        <w:tab/>
      </w:r>
      <w:r w:rsidR="002353AE" w:rsidRPr="00C5181D">
        <w:rPr>
          <w:rFonts w:asciiTheme="minorHAnsi" w:hAnsiTheme="minorHAnsi" w:cstheme="minorHAnsi"/>
          <w:color w:val="auto"/>
          <w:sz w:val="23"/>
          <w:szCs w:val="23"/>
        </w:rPr>
        <w:t xml:space="preserve">As of </w:t>
      </w:r>
      <w:r w:rsidR="000E0FA3" w:rsidRPr="00C5181D">
        <w:rPr>
          <w:rFonts w:asciiTheme="minorHAnsi" w:hAnsiTheme="minorHAnsi" w:cstheme="minorHAnsi"/>
          <w:color w:val="auto"/>
          <w:sz w:val="23"/>
          <w:szCs w:val="23"/>
        </w:rPr>
        <w:t xml:space="preserve">October 2015, </w:t>
      </w:r>
      <w:r w:rsidR="002353AE" w:rsidRPr="00C5181D">
        <w:rPr>
          <w:rFonts w:asciiTheme="minorHAnsi" w:hAnsiTheme="minorHAnsi" w:cstheme="minorHAnsi"/>
          <w:color w:val="auto"/>
          <w:sz w:val="23"/>
          <w:szCs w:val="23"/>
        </w:rPr>
        <w:t xml:space="preserve">it became a </w:t>
      </w:r>
      <w:r w:rsidR="000E0FA3" w:rsidRPr="00C5181D">
        <w:rPr>
          <w:rFonts w:asciiTheme="minorHAnsi" w:hAnsiTheme="minorHAnsi" w:cstheme="minorHAnsi"/>
          <w:color w:val="auto"/>
          <w:sz w:val="23"/>
          <w:szCs w:val="23"/>
        </w:rPr>
        <w:t>mandatory responsibility of all staff members to report any suspicion of FGM to the police if the child is under 18 years of age.  If</w:t>
      </w:r>
      <w:r w:rsidR="002353AE" w:rsidRPr="00C5181D">
        <w:rPr>
          <w:rFonts w:asciiTheme="minorHAnsi" w:hAnsiTheme="minorHAnsi" w:cstheme="minorHAnsi"/>
          <w:color w:val="auto"/>
          <w:sz w:val="23"/>
          <w:szCs w:val="23"/>
        </w:rPr>
        <w:t xml:space="preserve"> any of our </w:t>
      </w:r>
      <w:r w:rsidR="000E0FA3" w:rsidRPr="00C5181D">
        <w:rPr>
          <w:rFonts w:asciiTheme="minorHAnsi" w:hAnsiTheme="minorHAnsi" w:cstheme="minorHAnsi"/>
          <w:color w:val="auto"/>
          <w:sz w:val="23"/>
          <w:szCs w:val="23"/>
        </w:rPr>
        <w:t xml:space="preserve">staff </w:t>
      </w:r>
      <w:r w:rsidR="00EF4A12" w:rsidRPr="00C5181D">
        <w:rPr>
          <w:rFonts w:asciiTheme="minorHAnsi" w:hAnsiTheme="minorHAnsi" w:cstheme="minorHAnsi"/>
          <w:color w:val="auto"/>
          <w:sz w:val="23"/>
          <w:szCs w:val="23"/>
        </w:rPr>
        <w:t xml:space="preserve">at </w:t>
      </w:r>
      <w:r w:rsidR="00673CA4" w:rsidRPr="00C5181D">
        <w:rPr>
          <w:rFonts w:asciiTheme="minorHAnsi" w:hAnsiTheme="minorHAnsi" w:cstheme="minorHAnsi"/>
          <w:color w:val="auto"/>
          <w:sz w:val="23"/>
          <w:szCs w:val="23"/>
        </w:rPr>
        <w:t>BUSWELLS LODGE PRIMARY SCHOOL</w:t>
      </w:r>
      <w:r w:rsidR="00EF4A12" w:rsidRPr="00C5181D">
        <w:rPr>
          <w:rFonts w:asciiTheme="minorHAnsi" w:hAnsiTheme="minorHAnsi" w:cstheme="minorHAnsi"/>
          <w:color w:val="auto"/>
          <w:sz w:val="23"/>
          <w:szCs w:val="23"/>
        </w:rPr>
        <w:t xml:space="preserve"> </w:t>
      </w:r>
      <w:r w:rsidR="000E0FA3" w:rsidRPr="00C5181D">
        <w:rPr>
          <w:rFonts w:asciiTheme="minorHAnsi" w:hAnsiTheme="minorHAnsi" w:cstheme="minorHAnsi"/>
          <w:color w:val="auto"/>
          <w:sz w:val="23"/>
          <w:szCs w:val="23"/>
        </w:rPr>
        <w:t>are aware of such concerns, staff will, in the first instance</w:t>
      </w:r>
      <w:r w:rsidR="002353AE" w:rsidRPr="00C5181D">
        <w:rPr>
          <w:rFonts w:asciiTheme="minorHAnsi" w:hAnsiTheme="minorHAnsi" w:cstheme="minorHAnsi"/>
          <w:color w:val="auto"/>
          <w:sz w:val="23"/>
          <w:szCs w:val="23"/>
        </w:rPr>
        <w:t>,</w:t>
      </w:r>
      <w:r w:rsidR="000E0FA3" w:rsidRPr="00C5181D">
        <w:rPr>
          <w:rFonts w:asciiTheme="minorHAnsi" w:hAnsiTheme="minorHAnsi" w:cstheme="minorHAnsi"/>
          <w:color w:val="auto"/>
          <w:sz w:val="23"/>
          <w:szCs w:val="23"/>
        </w:rPr>
        <w:t xml:space="preserve"> repor</w:t>
      </w:r>
      <w:r w:rsidR="002353AE" w:rsidRPr="00C5181D">
        <w:rPr>
          <w:rFonts w:asciiTheme="minorHAnsi" w:hAnsiTheme="minorHAnsi" w:cstheme="minorHAnsi"/>
          <w:color w:val="auto"/>
          <w:sz w:val="23"/>
          <w:szCs w:val="23"/>
        </w:rPr>
        <w:t>t their concerns to the DSL and/</w:t>
      </w:r>
      <w:r w:rsidR="000E0FA3" w:rsidRPr="00C5181D">
        <w:rPr>
          <w:rFonts w:asciiTheme="minorHAnsi" w:hAnsiTheme="minorHAnsi" w:cstheme="minorHAnsi"/>
          <w:color w:val="auto"/>
          <w:sz w:val="23"/>
          <w:szCs w:val="23"/>
        </w:rPr>
        <w:t>or Head</w:t>
      </w:r>
      <w:r w:rsidR="00410CDA" w:rsidRPr="00C5181D">
        <w:rPr>
          <w:rFonts w:asciiTheme="minorHAnsi" w:hAnsiTheme="minorHAnsi" w:cstheme="minorHAnsi"/>
          <w:color w:val="auto"/>
          <w:sz w:val="23"/>
          <w:szCs w:val="23"/>
        </w:rPr>
        <w:t>t</w:t>
      </w:r>
      <w:r w:rsidR="000E0FA3" w:rsidRPr="00C5181D">
        <w:rPr>
          <w:rFonts w:asciiTheme="minorHAnsi" w:hAnsiTheme="minorHAnsi" w:cstheme="minorHAnsi"/>
          <w:color w:val="auto"/>
          <w:sz w:val="23"/>
          <w:szCs w:val="23"/>
        </w:rPr>
        <w:t>eacher</w:t>
      </w:r>
      <w:r w:rsidR="002353AE" w:rsidRPr="00C5181D">
        <w:rPr>
          <w:rFonts w:asciiTheme="minorHAnsi" w:hAnsiTheme="minorHAnsi" w:cstheme="minorHAnsi"/>
          <w:color w:val="auto"/>
          <w:sz w:val="23"/>
          <w:szCs w:val="23"/>
        </w:rPr>
        <w:t xml:space="preserve"> and then take appropriate steps to either</w:t>
      </w:r>
      <w:r w:rsidR="00B27229" w:rsidRPr="00C5181D">
        <w:rPr>
          <w:rFonts w:asciiTheme="minorHAnsi" w:hAnsiTheme="minorHAnsi" w:cstheme="minorHAnsi"/>
          <w:color w:val="auto"/>
          <w:sz w:val="23"/>
          <w:szCs w:val="23"/>
        </w:rPr>
        <w:t>,</w:t>
      </w:r>
      <w:r w:rsidR="002353AE" w:rsidRPr="00C5181D">
        <w:rPr>
          <w:rFonts w:asciiTheme="minorHAnsi" w:hAnsiTheme="minorHAnsi" w:cstheme="minorHAnsi"/>
          <w:color w:val="auto"/>
          <w:sz w:val="23"/>
          <w:szCs w:val="23"/>
        </w:rPr>
        <w:t xml:space="preserve"> directly contact the Police or seek advice from Duty &amp; Advice, Children</w:t>
      </w:r>
      <w:r w:rsidR="00B27229" w:rsidRPr="00C5181D">
        <w:rPr>
          <w:rFonts w:asciiTheme="minorHAnsi" w:hAnsiTheme="minorHAnsi" w:cstheme="minorHAnsi"/>
          <w:color w:val="auto"/>
          <w:sz w:val="23"/>
          <w:szCs w:val="23"/>
        </w:rPr>
        <w:t>’</w:t>
      </w:r>
      <w:r w:rsidR="002353AE" w:rsidRPr="00C5181D">
        <w:rPr>
          <w:rFonts w:asciiTheme="minorHAnsi" w:hAnsiTheme="minorHAnsi" w:cstheme="minorHAnsi"/>
          <w:color w:val="auto"/>
          <w:sz w:val="23"/>
          <w:szCs w:val="23"/>
        </w:rPr>
        <w:t xml:space="preserve">s Social Care. </w:t>
      </w:r>
    </w:p>
    <w:p w14:paraId="5DACC7D5" w14:textId="77777777" w:rsidR="002353AE" w:rsidRPr="00C5181D" w:rsidRDefault="002353AE" w:rsidP="000E0FA3">
      <w:pPr>
        <w:pStyle w:val="Default"/>
        <w:ind w:left="-567" w:right="-613"/>
        <w:rPr>
          <w:rFonts w:asciiTheme="minorHAnsi" w:hAnsiTheme="minorHAnsi" w:cstheme="minorHAnsi"/>
          <w:color w:val="auto"/>
          <w:sz w:val="23"/>
          <w:szCs w:val="23"/>
        </w:rPr>
      </w:pPr>
    </w:p>
    <w:p w14:paraId="487B1D68" w14:textId="60F18A5F" w:rsidR="002353AE" w:rsidRPr="00C5181D" w:rsidRDefault="0039375B" w:rsidP="000E0FA3">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3</w:t>
      </w:r>
      <w:r w:rsidR="004C5737" w:rsidRPr="00C5181D">
        <w:rPr>
          <w:rFonts w:asciiTheme="minorHAnsi" w:hAnsiTheme="minorHAnsi" w:cstheme="minorHAnsi"/>
          <w:color w:val="auto"/>
          <w:sz w:val="23"/>
          <w:szCs w:val="23"/>
        </w:rPr>
        <w:t>4</w:t>
      </w:r>
      <w:r w:rsidR="002353AE" w:rsidRPr="00C5181D">
        <w:rPr>
          <w:rFonts w:asciiTheme="minorHAnsi" w:hAnsiTheme="minorHAnsi" w:cstheme="minorHAnsi"/>
          <w:color w:val="auto"/>
          <w:sz w:val="23"/>
          <w:szCs w:val="23"/>
        </w:rPr>
        <w:t>.4</w:t>
      </w:r>
      <w:r w:rsidR="002353AE" w:rsidRPr="00C5181D">
        <w:rPr>
          <w:rFonts w:asciiTheme="minorHAnsi" w:hAnsiTheme="minorHAnsi" w:cstheme="minorHAnsi"/>
          <w:color w:val="auto"/>
          <w:sz w:val="23"/>
          <w:szCs w:val="23"/>
        </w:rPr>
        <w:tab/>
        <w:t xml:space="preserve">Any concerns raised including any referrals made will be monitored closely and recorded following </w:t>
      </w:r>
      <w:r w:rsidR="00EF4A12" w:rsidRPr="00C5181D">
        <w:rPr>
          <w:rFonts w:asciiTheme="minorHAnsi" w:hAnsiTheme="minorHAnsi" w:cstheme="minorHAnsi"/>
          <w:color w:val="auto"/>
          <w:sz w:val="23"/>
          <w:szCs w:val="23"/>
        </w:rPr>
        <w:t xml:space="preserve">our </w:t>
      </w:r>
      <w:r w:rsidR="002353AE" w:rsidRPr="00C5181D">
        <w:rPr>
          <w:rFonts w:asciiTheme="minorHAnsi" w:hAnsiTheme="minorHAnsi" w:cstheme="minorHAnsi"/>
          <w:color w:val="auto"/>
          <w:sz w:val="23"/>
          <w:szCs w:val="23"/>
        </w:rPr>
        <w:t xml:space="preserve">school’s procedures by the staff members raising the concern, the DSL or both. </w:t>
      </w:r>
    </w:p>
    <w:p w14:paraId="3623EF41" w14:textId="77777777" w:rsidR="00A860E4" w:rsidRPr="00C5181D" w:rsidRDefault="00A860E4" w:rsidP="000E0FA3">
      <w:pPr>
        <w:pStyle w:val="Default"/>
        <w:ind w:left="-567" w:right="-613"/>
        <w:rPr>
          <w:rFonts w:asciiTheme="minorHAnsi" w:hAnsiTheme="minorHAnsi" w:cstheme="minorHAnsi"/>
          <w:color w:val="auto"/>
          <w:sz w:val="23"/>
          <w:szCs w:val="23"/>
        </w:rPr>
      </w:pPr>
    </w:p>
    <w:p w14:paraId="1B9E6D9A" w14:textId="619F90A4" w:rsidR="00A860E4" w:rsidRPr="00C5181D" w:rsidRDefault="00A860E4" w:rsidP="000E0FA3">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3</w:t>
      </w:r>
      <w:r w:rsidR="004C5737" w:rsidRPr="00C5181D">
        <w:rPr>
          <w:rFonts w:asciiTheme="minorHAnsi" w:hAnsiTheme="minorHAnsi" w:cstheme="minorHAnsi"/>
          <w:color w:val="auto"/>
          <w:sz w:val="23"/>
          <w:szCs w:val="23"/>
        </w:rPr>
        <w:t>4</w:t>
      </w:r>
      <w:r w:rsidRPr="00C5181D">
        <w:rPr>
          <w:rFonts w:asciiTheme="minorHAnsi" w:hAnsiTheme="minorHAnsi" w:cstheme="minorHAnsi"/>
          <w:color w:val="auto"/>
          <w:sz w:val="23"/>
          <w:szCs w:val="23"/>
        </w:rPr>
        <w:t>.5</w:t>
      </w:r>
      <w:r w:rsidRPr="00C5181D">
        <w:rPr>
          <w:rFonts w:asciiTheme="minorHAnsi" w:hAnsiTheme="minorHAnsi" w:cstheme="minorHAnsi"/>
          <w:color w:val="auto"/>
          <w:sz w:val="23"/>
          <w:szCs w:val="23"/>
        </w:rPr>
        <w:tab/>
        <w:t>Furthermore, our school staff are aware that guidance on FGM has been updated in July 2020 and the guidance is available to all staff.</w:t>
      </w:r>
    </w:p>
    <w:p w14:paraId="27DF7062" w14:textId="77777777" w:rsidR="002353AE" w:rsidRPr="00C5181D" w:rsidRDefault="002353AE" w:rsidP="000E0FA3">
      <w:pPr>
        <w:pStyle w:val="Default"/>
        <w:ind w:left="-567" w:right="-613"/>
        <w:rPr>
          <w:rFonts w:asciiTheme="minorHAnsi" w:hAnsiTheme="minorHAnsi" w:cstheme="minorHAnsi"/>
          <w:color w:val="auto"/>
          <w:sz w:val="23"/>
          <w:szCs w:val="23"/>
        </w:rPr>
      </w:pPr>
    </w:p>
    <w:p w14:paraId="41E7255C" w14:textId="4FB090E5" w:rsidR="000E0FA3" w:rsidRPr="00C5181D" w:rsidRDefault="000E0FA3" w:rsidP="000E2890">
      <w:pPr>
        <w:pStyle w:val="Heading1"/>
        <w:numPr>
          <w:ilvl w:val="0"/>
          <w:numId w:val="54"/>
        </w:numPr>
        <w:ind w:left="-142" w:hanging="425"/>
        <w:rPr>
          <w:rFonts w:cstheme="minorHAnsi"/>
        </w:rPr>
      </w:pPr>
      <w:r w:rsidRPr="00C5181D">
        <w:rPr>
          <w:rFonts w:cstheme="minorHAnsi"/>
        </w:rPr>
        <w:t>Forced Marriage</w:t>
      </w:r>
    </w:p>
    <w:p w14:paraId="686138E6" w14:textId="42516611" w:rsidR="00943F82" w:rsidRPr="00C5181D" w:rsidRDefault="0039375B" w:rsidP="00943F82">
      <w:pPr>
        <w:autoSpaceDE w:val="0"/>
        <w:autoSpaceDN w:val="0"/>
        <w:adjustRightInd w:val="0"/>
        <w:spacing w:after="0" w:line="240" w:lineRule="auto"/>
        <w:ind w:left="-567" w:right="-613"/>
        <w:rPr>
          <w:rFonts w:cstheme="minorHAnsi"/>
          <w:sz w:val="23"/>
          <w:szCs w:val="23"/>
        </w:rPr>
      </w:pPr>
      <w:r w:rsidRPr="00C5181D">
        <w:rPr>
          <w:rFonts w:cstheme="minorHAnsi"/>
          <w:sz w:val="23"/>
          <w:szCs w:val="23"/>
        </w:rPr>
        <w:t>3</w:t>
      </w:r>
      <w:r w:rsidR="004C5737" w:rsidRPr="00C5181D">
        <w:rPr>
          <w:rFonts w:cstheme="minorHAnsi"/>
          <w:sz w:val="23"/>
          <w:szCs w:val="23"/>
        </w:rPr>
        <w:t>5</w:t>
      </w:r>
      <w:r w:rsidR="00CC3630" w:rsidRPr="00C5181D">
        <w:rPr>
          <w:rFonts w:cstheme="minorHAnsi"/>
          <w:sz w:val="23"/>
          <w:szCs w:val="23"/>
        </w:rPr>
        <w:t>.1</w:t>
      </w:r>
      <w:r w:rsidR="00CC3630" w:rsidRPr="00C5181D">
        <w:rPr>
          <w:rFonts w:cstheme="minorHAnsi"/>
          <w:sz w:val="23"/>
          <w:szCs w:val="23"/>
        </w:rPr>
        <w:tab/>
      </w:r>
      <w:r w:rsidR="00943F82" w:rsidRPr="00C5181D">
        <w:rPr>
          <w:rFonts w:cstheme="minorHAnsi"/>
          <w:sz w:val="23"/>
          <w:szCs w:val="23"/>
        </w:rPr>
        <w:t>A forced marriage is a marriage that is performed under duress and without the full and informed consent or free will of both parties. Duress cannot be justified on religious or cultural grounds. Victims of forced marriage may be the subject of physical violence, rape, abduction, false imprisonment, enslavement, emotional abuse, and murder.  It is important not to confuse ‘forced' marriage with ‘arranged' marriage. In the instance of an ‘arranged' marriage both parties freely consent.</w:t>
      </w:r>
    </w:p>
    <w:p w14:paraId="47C58420" w14:textId="7F6A9351" w:rsidR="00223568" w:rsidRPr="00C5181D" w:rsidRDefault="00223568" w:rsidP="00943F82">
      <w:pPr>
        <w:autoSpaceDE w:val="0"/>
        <w:autoSpaceDN w:val="0"/>
        <w:adjustRightInd w:val="0"/>
        <w:spacing w:after="0" w:line="240" w:lineRule="auto"/>
        <w:ind w:left="-567" w:right="-613"/>
        <w:rPr>
          <w:rFonts w:cstheme="minorHAnsi"/>
          <w:sz w:val="23"/>
          <w:szCs w:val="23"/>
        </w:rPr>
      </w:pPr>
    </w:p>
    <w:p w14:paraId="36A28682" w14:textId="2A5A20D1" w:rsidR="00223568" w:rsidRPr="00C5181D" w:rsidRDefault="00223568" w:rsidP="00943F82">
      <w:pPr>
        <w:autoSpaceDE w:val="0"/>
        <w:autoSpaceDN w:val="0"/>
        <w:adjustRightInd w:val="0"/>
        <w:spacing w:after="0" w:line="240" w:lineRule="auto"/>
        <w:ind w:left="-567" w:right="-613"/>
        <w:rPr>
          <w:rFonts w:cstheme="minorHAnsi"/>
          <w:sz w:val="23"/>
          <w:szCs w:val="23"/>
        </w:rPr>
      </w:pPr>
      <w:r w:rsidRPr="00C5181D">
        <w:rPr>
          <w:rFonts w:cstheme="minorHAnsi"/>
          <w:sz w:val="23"/>
          <w:szCs w:val="23"/>
        </w:rPr>
        <w:t>35.2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74D0AC76" w14:textId="77777777" w:rsidR="003D53BF" w:rsidRPr="00C5181D" w:rsidRDefault="003D53BF" w:rsidP="00C45D50">
      <w:pPr>
        <w:autoSpaceDE w:val="0"/>
        <w:autoSpaceDN w:val="0"/>
        <w:adjustRightInd w:val="0"/>
        <w:spacing w:after="0" w:line="240" w:lineRule="auto"/>
        <w:ind w:left="-567" w:right="-613"/>
        <w:rPr>
          <w:rFonts w:cstheme="minorHAnsi"/>
          <w:sz w:val="23"/>
          <w:szCs w:val="23"/>
        </w:rPr>
      </w:pPr>
    </w:p>
    <w:p w14:paraId="04753411" w14:textId="2E43A631" w:rsidR="000E0FA3" w:rsidRPr="00C5181D" w:rsidRDefault="0039375B" w:rsidP="00C45D50">
      <w:pPr>
        <w:autoSpaceDE w:val="0"/>
        <w:autoSpaceDN w:val="0"/>
        <w:adjustRightInd w:val="0"/>
        <w:spacing w:after="0" w:line="240" w:lineRule="auto"/>
        <w:ind w:left="-567" w:right="-613"/>
        <w:rPr>
          <w:rFonts w:cstheme="minorHAnsi"/>
          <w:b/>
          <w:sz w:val="23"/>
          <w:szCs w:val="23"/>
        </w:rPr>
      </w:pPr>
      <w:r w:rsidRPr="00C5181D">
        <w:rPr>
          <w:rFonts w:cstheme="minorHAnsi"/>
          <w:b/>
          <w:sz w:val="23"/>
          <w:szCs w:val="23"/>
        </w:rPr>
        <w:t>3</w:t>
      </w:r>
      <w:r w:rsidR="004C5737" w:rsidRPr="00C5181D">
        <w:rPr>
          <w:rFonts w:cstheme="minorHAnsi"/>
          <w:b/>
          <w:sz w:val="23"/>
          <w:szCs w:val="23"/>
        </w:rPr>
        <w:t>5</w:t>
      </w:r>
      <w:r w:rsidR="00CC3630" w:rsidRPr="00C5181D">
        <w:rPr>
          <w:rFonts w:cstheme="minorHAnsi"/>
          <w:b/>
          <w:sz w:val="23"/>
          <w:szCs w:val="23"/>
        </w:rPr>
        <w:t>.</w:t>
      </w:r>
      <w:r w:rsidR="00223568" w:rsidRPr="00C5181D">
        <w:rPr>
          <w:rFonts w:cstheme="minorHAnsi"/>
          <w:b/>
          <w:sz w:val="23"/>
          <w:szCs w:val="23"/>
        </w:rPr>
        <w:t>3</w:t>
      </w:r>
      <w:r w:rsidR="00CC3630" w:rsidRPr="00C5181D">
        <w:rPr>
          <w:rFonts w:cstheme="minorHAnsi"/>
          <w:b/>
          <w:sz w:val="23"/>
          <w:szCs w:val="23"/>
        </w:rPr>
        <w:tab/>
      </w:r>
      <w:r w:rsidR="003D53BF" w:rsidRPr="00C5181D">
        <w:rPr>
          <w:rFonts w:cstheme="minorHAnsi"/>
          <w:b/>
          <w:sz w:val="23"/>
          <w:szCs w:val="23"/>
        </w:rPr>
        <w:t>The Governments definition of a Forced Marriage</w:t>
      </w:r>
      <w:r w:rsidR="003D53BF" w:rsidRPr="00C5181D">
        <w:rPr>
          <w:rStyle w:val="FootnoteReference"/>
          <w:rFonts w:cstheme="minorHAnsi"/>
          <w:b/>
          <w:sz w:val="23"/>
          <w:szCs w:val="23"/>
        </w:rPr>
        <w:footnoteReference w:id="28"/>
      </w:r>
      <w:r w:rsidR="003D53BF" w:rsidRPr="00C5181D">
        <w:rPr>
          <w:rFonts w:cstheme="minorHAnsi"/>
          <w:b/>
          <w:sz w:val="23"/>
          <w:szCs w:val="23"/>
        </w:rPr>
        <w:t xml:space="preserve"> is</w:t>
      </w:r>
      <w:r w:rsidR="00F12228" w:rsidRPr="00C5181D">
        <w:rPr>
          <w:rFonts w:cstheme="minorHAnsi"/>
          <w:b/>
          <w:sz w:val="23"/>
          <w:szCs w:val="23"/>
        </w:rPr>
        <w:t>:</w:t>
      </w:r>
      <w:r w:rsidR="003D53BF" w:rsidRPr="00C5181D">
        <w:rPr>
          <w:rFonts w:cstheme="minorHAnsi"/>
          <w:b/>
          <w:sz w:val="23"/>
          <w:szCs w:val="23"/>
        </w:rPr>
        <w:t xml:space="preserve"> </w:t>
      </w:r>
    </w:p>
    <w:p w14:paraId="1F5B13C5" w14:textId="77777777" w:rsidR="000E0FA3" w:rsidRPr="00C5181D" w:rsidRDefault="000E0FA3" w:rsidP="00C45D50">
      <w:pPr>
        <w:pStyle w:val="Default"/>
        <w:ind w:left="-567" w:right="-613"/>
        <w:rPr>
          <w:rFonts w:asciiTheme="minorHAnsi" w:hAnsiTheme="minorHAnsi" w:cstheme="minorHAnsi"/>
          <w:color w:val="auto"/>
          <w:sz w:val="23"/>
          <w:szCs w:val="23"/>
        </w:rPr>
      </w:pPr>
    </w:p>
    <w:p w14:paraId="04122AC3" w14:textId="77777777" w:rsidR="003D53BF" w:rsidRPr="00C5181D" w:rsidRDefault="003D53BF" w:rsidP="00C45D50">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A forced marriage is where one or both people do not (or in cases of people with learning disabilities, cannot) consent to the marriage and pressure or abuse is used. It is an appalling and indefensible practice and is recognised in the UK as a form of violence against women and men, domestic/child abuse and a serious abuse of human rights.</w:t>
      </w:r>
    </w:p>
    <w:p w14:paraId="47FF252D" w14:textId="77777777" w:rsidR="00C45D50" w:rsidRPr="00C5181D" w:rsidRDefault="00C45D50" w:rsidP="00C45D50">
      <w:pPr>
        <w:pStyle w:val="Default"/>
        <w:ind w:left="-567" w:right="-613"/>
        <w:rPr>
          <w:rFonts w:asciiTheme="minorHAnsi" w:hAnsiTheme="minorHAnsi" w:cstheme="minorHAnsi"/>
          <w:color w:val="auto"/>
          <w:sz w:val="23"/>
          <w:szCs w:val="23"/>
        </w:rPr>
      </w:pPr>
    </w:p>
    <w:p w14:paraId="2241FAE1" w14:textId="470D828E" w:rsidR="00C45D50" w:rsidRPr="00C5181D" w:rsidRDefault="0039375B" w:rsidP="00C45D50">
      <w:pPr>
        <w:spacing w:after="0"/>
        <w:ind w:left="-567" w:right="-613"/>
        <w:rPr>
          <w:rFonts w:cstheme="minorHAnsi"/>
          <w:sz w:val="23"/>
          <w:szCs w:val="23"/>
        </w:rPr>
      </w:pPr>
      <w:r w:rsidRPr="00C5181D">
        <w:rPr>
          <w:rFonts w:cstheme="minorHAnsi"/>
          <w:sz w:val="23"/>
          <w:szCs w:val="23"/>
        </w:rPr>
        <w:t>3</w:t>
      </w:r>
      <w:r w:rsidR="004C5737" w:rsidRPr="00C5181D">
        <w:rPr>
          <w:rFonts w:cstheme="minorHAnsi"/>
          <w:sz w:val="23"/>
          <w:szCs w:val="23"/>
        </w:rPr>
        <w:t>5</w:t>
      </w:r>
      <w:r w:rsidR="00CC3630" w:rsidRPr="00C5181D">
        <w:rPr>
          <w:rFonts w:cstheme="minorHAnsi"/>
          <w:sz w:val="23"/>
          <w:szCs w:val="23"/>
        </w:rPr>
        <w:t>.</w:t>
      </w:r>
      <w:r w:rsidR="00223568" w:rsidRPr="00C5181D">
        <w:rPr>
          <w:rFonts w:cstheme="minorHAnsi"/>
          <w:sz w:val="23"/>
          <w:szCs w:val="23"/>
        </w:rPr>
        <w:t>4</w:t>
      </w:r>
      <w:r w:rsidR="00CC3630" w:rsidRPr="00C5181D">
        <w:rPr>
          <w:rFonts w:cstheme="minorHAnsi"/>
          <w:sz w:val="23"/>
          <w:szCs w:val="23"/>
        </w:rPr>
        <w:tab/>
      </w:r>
      <w:r w:rsidR="00673CA4" w:rsidRPr="00C5181D">
        <w:rPr>
          <w:rFonts w:cstheme="minorHAnsi"/>
          <w:sz w:val="23"/>
          <w:szCs w:val="23"/>
        </w:rPr>
        <w:t>BUSWELLS LODGE PRIMARY SCHOOL</w:t>
      </w:r>
      <w:r w:rsidR="00EF4A12" w:rsidRPr="00C5181D">
        <w:rPr>
          <w:rFonts w:cstheme="minorHAnsi"/>
          <w:sz w:val="23"/>
          <w:szCs w:val="23"/>
        </w:rPr>
        <w:t xml:space="preserve"> staff</w:t>
      </w:r>
      <w:r w:rsidR="00C45D50" w:rsidRPr="00C5181D">
        <w:rPr>
          <w:rFonts w:cstheme="minorHAnsi"/>
          <w:sz w:val="23"/>
          <w:szCs w:val="23"/>
        </w:rPr>
        <w:t xml:space="preserve">, through induction and </w:t>
      </w:r>
      <w:r w:rsidR="00EF4A12" w:rsidRPr="00C5181D">
        <w:rPr>
          <w:rFonts w:cstheme="minorHAnsi"/>
          <w:sz w:val="23"/>
          <w:szCs w:val="23"/>
        </w:rPr>
        <w:t>W</w:t>
      </w:r>
      <w:r w:rsidR="00C45D50" w:rsidRPr="00C5181D">
        <w:rPr>
          <w:rFonts w:cstheme="minorHAnsi"/>
          <w:sz w:val="23"/>
          <w:szCs w:val="23"/>
        </w:rPr>
        <w:t xml:space="preserve">hole </w:t>
      </w:r>
      <w:r w:rsidR="00EF4A12" w:rsidRPr="00C5181D">
        <w:rPr>
          <w:rFonts w:cstheme="minorHAnsi"/>
          <w:sz w:val="23"/>
          <w:szCs w:val="23"/>
        </w:rPr>
        <w:t>S</w:t>
      </w:r>
      <w:r w:rsidR="00C45D50" w:rsidRPr="00C5181D">
        <w:rPr>
          <w:rFonts w:cstheme="minorHAnsi"/>
          <w:sz w:val="23"/>
          <w:szCs w:val="23"/>
        </w:rPr>
        <w:t xml:space="preserve">chool </w:t>
      </w:r>
      <w:r w:rsidR="00EF4A12" w:rsidRPr="00C5181D">
        <w:rPr>
          <w:rFonts w:cstheme="minorHAnsi"/>
          <w:sz w:val="23"/>
          <w:szCs w:val="23"/>
        </w:rPr>
        <w:t>T</w:t>
      </w:r>
      <w:r w:rsidR="00C45D50" w:rsidRPr="00C5181D">
        <w:rPr>
          <w:rFonts w:cstheme="minorHAnsi"/>
          <w:sz w:val="23"/>
          <w:szCs w:val="23"/>
        </w:rPr>
        <w:t>raining are aware of the importance and impact on a child/student who is involved in such situation</w:t>
      </w:r>
      <w:r w:rsidR="001E448A" w:rsidRPr="00C5181D">
        <w:rPr>
          <w:rFonts w:cstheme="minorHAnsi"/>
          <w:sz w:val="23"/>
          <w:szCs w:val="23"/>
        </w:rPr>
        <w:t>s</w:t>
      </w:r>
      <w:r w:rsidR="00C45D50" w:rsidRPr="00C5181D">
        <w:rPr>
          <w:rFonts w:cstheme="minorHAnsi"/>
          <w:sz w:val="23"/>
          <w:szCs w:val="23"/>
        </w:rPr>
        <w:t xml:space="preserve">.  </w:t>
      </w:r>
    </w:p>
    <w:p w14:paraId="584240CF" w14:textId="77777777" w:rsidR="00C45D50" w:rsidRPr="00C5181D" w:rsidRDefault="00C45D50" w:rsidP="00C45D50">
      <w:pPr>
        <w:spacing w:after="0"/>
        <w:ind w:left="-567" w:right="-613"/>
        <w:rPr>
          <w:rFonts w:cstheme="minorHAnsi"/>
          <w:sz w:val="23"/>
          <w:szCs w:val="23"/>
        </w:rPr>
      </w:pPr>
    </w:p>
    <w:p w14:paraId="73F5A996" w14:textId="77777777" w:rsidR="00D17DBD" w:rsidRPr="00C5181D" w:rsidRDefault="00DA2792" w:rsidP="000E2890">
      <w:pPr>
        <w:pStyle w:val="ListParagraph"/>
        <w:numPr>
          <w:ilvl w:val="1"/>
          <w:numId w:val="58"/>
        </w:numPr>
        <w:spacing w:after="0"/>
        <w:ind w:left="-567" w:right="-613" w:firstLine="0"/>
        <w:rPr>
          <w:rFonts w:cstheme="minorHAnsi"/>
          <w:sz w:val="23"/>
          <w:szCs w:val="23"/>
        </w:rPr>
      </w:pPr>
      <w:r w:rsidRPr="00C5181D">
        <w:rPr>
          <w:rFonts w:cstheme="minorHAnsi"/>
          <w:sz w:val="23"/>
          <w:szCs w:val="23"/>
        </w:rPr>
        <w:lastRenderedPageBreak/>
        <w:t>In addition, the Forced Marriage Unit have issued guidance on Force</w:t>
      </w:r>
      <w:r w:rsidR="00B27229" w:rsidRPr="00C5181D">
        <w:rPr>
          <w:rFonts w:cstheme="minorHAnsi"/>
          <w:sz w:val="23"/>
          <w:szCs w:val="23"/>
        </w:rPr>
        <w:t>d</w:t>
      </w:r>
      <w:r w:rsidRPr="00C5181D">
        <w:rPr>
          <w:rFonts w:cstheme="minorHAnsi"/>
          <w:sz w:val="23"/>
          <w:szCs w:val="23"/>
        </w:rPr>
        <w:t xml:space="preserve"> Marriage and vulnerable adults due to an emerging trend of cases where such marriages involving people with learning difficulties.  This is not a crime</w:t>
      </w:r>
      <w:r w:rsidR="00B27229" w:rsidRPr="00C5181D">
        <w:rPr>
          <w:rFonts w:cstheme="minorHAnsi"/>
          <w:sz w:val="23"/>
          <w:szCs w:val="23"/>
        </w:rPr>
        <w:t>’</w:t>
      </w:r>
      <w:r w:rsidRPr="00C5181D">
        <w:rPr>
          <w:rFonts w:cstheme="minorHAnsi"/>
          <w:sz w:val="23"/>
          <w:szCs w:val="23"/>
        </w:rPr>
        <w:t xml:space="preserve"> which is perpetrated by men only, sometimes female relatives will support, incite or assist. It is also not unusual for younger relatives to be selected to undertake the abuse </w:t>
      </w:r>
      <w:r w:rsidR="00CA4AAD" w:rsidRPr="00C5181D">
        <w:rPr>
          <w:rFonts w:cstheme="minorHAnsi"/>
          <w:sz w:val="23"/>
          <w:szCs w:val="23"/>
        </w:rPr>
        <w:t>to</w:t>
      </w:r>
      <w:r w:rsidRPr="00C5181D">
        <w:rPr>
          <w:rFonts w:cstheme="minorHAnsi"/>
          <w:sz w:val="23"/>
          <w:szCs w:val="23"/>
        </w:rPr>
        <w:t xml:space="preserve"> protect senior members of the family. Sometimes contract killers and bounty hunters will also be </w:t>
      </w:r>
      <w:r w:rsidR="003C18FF" w:rsidRPr="00C5181D">
        <w:rPr>
          <w:rFonts w:cstheme="minorHAnsi"/>
          <w:sz w:val="23"/>
          <w:szCs w:val="23"/>
        </w:rPr>
        <w:t>employed.</w:t>
      </w:r>
    </w:p>
    <w:p w14:paraId="69A716BD" w14:textId="77777777" w:rsidR="00D17DBD" w:rsidRPr="00C5181D" w:rsidRDefault="00D17DBD" w:rsidP="00D17DBD">
      <w:pPr>
        <w:spacing w:after="0"/>
        <w:ind w:left="-567" w:right="-613"/>
        <w:rPr>
          <w:rFonts w:cstheme="minorHAnsi"/>
          <w:sz w:val="23"/>
          <w:szCs w:val="23"/>
        </w:rPr>
      </w:pPr>
    </w:p>
    <w:p w14:paraId="54E1FEEC" w14:textId="7CFD8284" w:rsidR="00D17DBD" w:rsidRPr="00C5181D" w:rsidRDefault="00C45D50" w:rsidP="000E2890">
      <w:pPr>
        <w:pStyle w:val="ListParagraph"/>
        <w:numPr>
          <w:ilvl w:val="1"/>
          <w:numId w:val="58"/>
        </w:numPr>
        <w:spacing w:after="0"/>
        <w:ind w:left="-567" w:right="-613" w:firstLine="0"/>
        <w:rPr>
          <w:rFonts w:cstheme="minorHAnsi"/>
          <w:sz w:val="23"/>
          <w:szCs w:val="23"/>
        </w:rPr>
      </w:pPr>
      <w:r w:rsidRPr="00C5181D">
        <w:rPr>
          <w:rFonts w:cstheme="minorHAnsi"/>
          <w:sz w:val="23"/>
          <w:szCs w:val="23"/>
        </w:rPr>
        <w:t xml:space="preserve">In such cases, disclosures and concerns relating to Forced Marriage/Honour Based </w:t>
      </w:r>
      <w:r w:rsidR="00C5736C" w:rsidRPr="00C5181D">
        <w:rPr>
          <w:rFonts w:cstheme="minorHAnsi"/>
          <w:sz w:val="23"/>
          <w:szCs w:val="23"/>
        </w:rPr>
        <w:t>Abuse</w:t>
      </w:r>
      <w:r w:rsidRPr="00C5181D">
        <w:rPr>
          <w:rFonts w:cstheme="minorHAnsi"/>
          <w:sz w:val="23"/>
          <w:szCs w:val="23"/>
        </w:rPr>
        <w:t xml:space="preserve"> will be</w:t>
      </w:r>
      <w:r w:rsidR="00410CDA" w:rsidRPr="00C5181D">
        <w:rPr>
          <w:rFonts w:cstheme="minorHAnsi"/>
          <w:sz w:val="23"/>
          <w:szCs w:val="23"/>
        </w:rPr>
        <w:t xml:space="preserve"> </w:t>
      </w:r>
      <w:r w:rsidRPr="00C5181D">
        <w:rPr>
          <w:rFonts w:cstheme="minorHAnsi"/>
          <w:sz w:val="23"/>
          <w:szCs w:val="23"/>
        </w:rPr>
        <w:t xml:space="preserve">reported directly to the DSL </w:t>
      </w:r>
      <w:r w:rsidR="00B27229" w:rsidRPr="00C5181D">
        <w:rPr>
          <w:rFonts w:cstheme="minorHAnsi"/>
          <w:sz w:val="23"/>
          <w:szCs w:val="23"/>
        </w:rPr>
        <w:t>/</w:t>
      </w:r>
      <w:r w:rsidRPr="00C5181D">
        <w:rPr>
          <w:rFonts w:cstheme="minorHAnsi"/>
          <w:sz w:val="23"/>
          <w:szCs w:val="23"/>
        </w:rPr>
        <w:t xml:space="preserve"> the Police due to the impact it could have on the child/student in the wider community.  Information will be sought from </w:t>
      </w:r>
      <w:r w:rsidR="00EF4A12" w:rsidRPr="00C5181D">
        <w:rPr>
          <w:rFonts w:cstheme="minorHAnsi"/>
          <w:sz w:val="23"/>
          <w:szCs w:val="23"/>
        </w:rPr>
        <w:t>Children’s Social Care</w:t>
      </w:r>
      <w:r w:rsidRPr="00C5181D">
        <w:rPr>
          <w:rFonts w:cstheme="minorHAnsi"/>
          <w:sz w:val="23"/>
          <w:szCs w:val="23"/>
        </w:rPr>
        <w:t xml:space="preserve"> </w:t>
      </w:r>
      <w:r w:rsidR="008162C7" w:rsidRPr="00C5181D">
        <w:rPr>
          <w:rFonts w:cstheme="minorHAnsi"/>
          <w:sz w:val="23"/>
          <w:szCs w:val="23"/>
        </w:rPr>
        <w:t xml:space="preserve">Duty &amp; Advice and </w:t>
      </w:r>
      <w:r w:rsidRPr="00C5181D">
        <w:rPr>
          <w:rFonts w:cstheme="minorHAnsi"/>
          <w:sz w:val="23"/>
          <w:szCs w:val="23"/>
        </w:rPr>
        <w:t>where appropriate</w:t>
      </w:r>
      <w:r w:rsidR="008162C7" w:rsidRPr="00C5181D">
        <w:rPr>
          <w:rFonts w:cstheme="minorHAnsi"/>
          <w:sz w:val="23"/>
          <w:szCs w:val="23"/>
        </w:rPr>
        <w:t xml:space="preserve"> and Police and the Forced Marriage Unit.</w:t>
      </w:r>
      <w:r w:rsidR="00D17DBD" w:rsidRPr="00C5181D">
        <w:rPr>
          <w:rFonts w:cstheme="minorHAnsi"/>
          <w:sz w:val="23"/>
          <w:szCs w:val="23"/>
        </w:rPr>
        <w:t xml:space="preserve"> </w:t>
      </w:r>
    </w:p>
    <w:p w14:paraId="65F7423D" w14:textId="77777777" w:rsidR="00D17DBD" w:rsidRPr="00C5181D" w:rsidRDefault="00D17DBD" w:rsidP="00D17DBD">
      <w:pPr>
        <w:pStyle w:val="ListParagraph"/>
        <w:rPr>
          <w:rFonts w:cstheme="minorHAnsi"/>
          <w:sz w:val="23"/>
          <w:szCs w:val="23"/>
        </w:rPr>
      </w:pPr>
    </w:p>
    <w:p w14:paraId="2287D43B" w14:textId="1C5F557E" w:rsidR="00D17DBD" w:rsidRPr="00C5181D" w:rsidRDefault="00D17DBD" w:rsidP="000E2890">
      <w:pPr>
        <w:pStyle w:val="ListParagraph"/>
        <w:numPr>
          <w:ilvl w:val="1"/>
          <w:numId w:val="58"/>
        </w:numPr>
        <w:spacing w:after="0"/>
        <w:ind w:right="-613"/>
        <w:rPr>
          <w:rFonts w:cstheme="minorHAnsi"/>
          <w:sz w:val="23"/>
          <w:szCs w:val="23"/>
        </w:rPr>
      </w:pPr>
      <w:r w:rsidRPr="00C5181D">
        <w:rPr>
          <w:rFonts w:cstheme="minorHAnsi"/>
          <w:sz w:val="23"/>
          <w:szCs w:val="23"/>
        </w:rPr>
        <w:t xml:space="preserve"> Note: </w:t>
      </w:r>
      <w:r w:rsidRPr="00C5181D">
        <w:rPr>
          <w:rFonts w:cstheme="minorHAnsi"/>
          <w:sz w:val="23"/>
          <w:szCs w:val="23"/>
          <w:shd w:val="clear" w:color="auto" w:fill="FFFFFF"/>
        </w:rPr>
        <w:t>It is now an offence to cause a child under the age of 18 to enter a marriage in any circumstances.</w:t>
      </w:r>
    </w:p>
    <w:p w14:paraId="65B9A4B7" w14:textId="4FE58FF5" w:rsidR="00AB437A" w:rsidRPr="00C5181D" w:rsidRDefault="00AB437A" w:rsidP="00AB437A">
      <w:pPr>
        <w:spacing w:after="0"/>
        <w:ind w:left="-567" w:right="-613"/>
        <w:rPr>
          <w:rFonts w:cstheme="minorHAnsi"/>
          <w:sz w:val="23"/>
          <w:szCs w:val="23"/>
        </w:rPr>
      </w:pPr>
    </w:p>
    <w:p w14:paraId="0DEA09A5" w14:textId="77777777" w:rsidR="00AB437A" w:rsidRPr="00C5181D" w:rsidRDefault="00AB437A" w:rsidP="00AB437A">
      <w:pPr>
        <w:spacing w:after="0"/>
        <w:ind w:left="-567" w:right="-613"/>
        <w:rPr>
          <w:rFonts w:cstheme="minorHAnsi"/>
          <w:sz w:val="23"/>
          <w:szCs w:val="23"/>
        </w:rPr>
      </w:pPr>
    </w:p>
    <w:p w14:paraId="5EEC3C97" w14:textId="71ABA7F7" w:rsidR="003F6FC9" w:rsidRPr="00C5181D" w:rsidRDefault="003F6FC9" w:rsidP="000E2890">
      <w:pPr>
        <w:pStyle w:val="Heading1"/>
        <w:numPr>
          <w:ilvl w:val="0"/>
          <w:numId w:val="54"/>
        </w:numPr>
        <w:ind w:left="-142" w:hanging="425"/>
        <w:rPr>
          <w:rFonts w:cstheme="minorHAnsi"/>
        </w:rPr>
      </w:pPr>
      <w:r w:rsidRPr="00C5181D">
        <w:rPr>
          <w:rFonts w:cstheme="minorHAnsi"/>
        </w:rPr>
        <w:t>Abuse linked to faith, beliefs and culture</w:t>
      </w:r>
    </w:p>
    <w:p w14:paraId="6FE52136" w14:textId="7CF75410" w:rsidR="003F6FC9" w:rsidRPr="00C5181D" w:rsidRDefault="0039375B" w:rsidP="00DA2792">
      <w:pPr>
        <w:autoSpaceDE w:val="0"/>
        <w:autoSpaceDN w:val="0"/>
        <w:adjustRightInd w:val="0"/>
        <w:spacing w:after="0" w:line="240" w:lineRule="auto"/>
        <w:ind w:left="-567" w:right="-613"/>
        <w:rPr>
          <w:rFonts w:cstheme="minorHAnsi"/>
          <w:sz w:val="23"/>
          <w:szCs w:val="23"/>
        </w:rPr>
      </w:pPr>
      <w:r w:rsidRPr="00C5181D">
        <w:rPr>
          <w:rFonts w:cstheme="minorHAnsi"/>
          <w:sz w:val="23"/>
          <w:szCs w:val="23"/>
        </w:rPr>
        <w:t>3</w:t>
      </w:r>
      <w:r w:rsidR="004C5737" w:rsidRPr="00C5181D">
        <w:rPr>
          <w:rFonts w:cstheme="minorHAnsi"/>
          <w:sz w:val="23"/>
          <w:szCs w:val="23"/>
        </w:rPr>
        <w:t>6</w:t>
      </w:r>
      <w:r w:rsidR="00385C01" w:rsidRPr="00C5181D">
        <w:rPr>
          <w:rFonts w:cstheme="minorHAnsi"/>
          <w:sz w:val="23"/>
          <w:szCs w:val="23"/>
        </w:rPr>
        <w:t>.1</w:t>
      </w:r>
      <w:r w:rsidR="003F6FC9" w:rsidRPr="00C5181D">
        <w:rPr>
          <w:rFonts w:cstheme="minorHAnsi"/>
          <w:sz w:val="23"/>
          <w:szCs w:val="23"/>
        </w:rPr>
        <w:tab/>
        <w:t>Child abuse is never acceptable in any community, in any culture, in any religion, under any circumstances. However, some children are subject to certain kinds of child abuse linked to their faith, belief or culture and this includes abuse that might arise through a belief in spirit possession or other spiritual or religious beliefs.</w:t>
      </w:r>
    </w:p>
    <w:p w14:paraId="44380B3B" w14:textId="77777777" w:rsidR="003F6FC9" w:rsidRPr="00C5181D" w:rsidRDefault="003F6FC9" w:rsidP="00DA2792">
      <w:pPr>
        <w:autoSpaceDE w:val="0"/>
        <w:autoSpaceDN w:val="0"/>
        <w:adjustRightInd w:val="0"/>
        <w:spacing w:after="0" w:line="240" w:lineRule="auto"/>
        <w:ind w:left="-567" w:right="-613"/>
        <w:rPr>
          <w:rFonts w:cstheme="minorHAnsi"/>
          <w:sz w:val="23"/>
          <w:szCs w:val="23"/>
        </w:rPr>
      </w:pPr>
    </w:p>
    <w:p w14:paraId="35139E97" w14:textId="65DE4FE0" w:rsidR="003F6FC9" w:rsidRPr="00C5181D" w:rsidRDefault="003F6FC9" w:rsidP="00DA2792">
      <w:pPr>
        <w:autoSpaceDE w:val="0"/>
        <w:autoSpaceDN w:val="0"/>
        <w:adjustRightInd w:val="0"/>
        <w:spacing w:after="0" w:line="240" w:lineRule="auto"/>
        <w:ind w:left="-567" w:right="-613"/>
        <w:rPr>
          <w:rFonts w:cstheme="minorHAnsi"/>
          <w:sz w:val="23"/>
          <w:szCs w:val="23"/>
        </w:rPr>
      </w:pPr>
      <w:r w:rsidRPr="00C5181D">
        <w:rPr>
          <w:rFonts w:cstheme="minorHAnsi"/>
          <w:sz w:val="23"/>
          <w:szCs w:val="23"/>
        </w:rPr>
        <w:t>This kind of abuse can also include</w:t>
      </w:r>
      <w:r w:rsidR="00F12228" w:rsidRPr="00C5181D">
        <w:rPr>
          <w:rFonts w:cstheme="minorHAnsi"/>
          <w:sz w:val="23"/>
          <w:szCs w:val="23"/>
        </w:rPr>
        <w:t>:</w:t>
      </w:r>
    </w:p>
    <w:p w14:paraId="4CB7DD9F" w14:textId="77777777" w:rsidR="003F6FC9" w:rsidRPr="00C5181D" w:rsidRDefault="003F6FC9" w:rsidP="00DA2792">
      <w:pPr>
        <w:autoSpaceDE w:val="0"/>
        <w:autoSpaceDN w:val="0"/>
        <w:adjustRightInd w:val="0"/>
        <w:spacing w:after="0" w:line="240" w:lineRule="auto"/>
        <w:ind w:left="-567" w:right="-613"/>
        <w:rPr>
          <w:rFonts w:cstheme="minorHAnsi"/>
          <w:sz w:val="23"/>
          <w:szCs w:val="23"/>
        </w:rPr>
      </w:pPr>
    </w:p>
    <w:p w14:paraId="44BE03A3" w14:textId="5E29EDB5" w:rsidR="003F6FC9" w:rsidRPr="00C5181D" w:rsidRDefault="003F6FC9" w:rsidP="005A6A11">
      <w:pPr>
        <w:numPr>
          <w:ilvl w:val="0"/>
          <w:numId w:val="31"/>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Belief in </w:t>
      </w:r>
      <w:r w:rsidR="00B27229" w:rsidRPr="00C5181D">
        <w:rPr>
          <w:rFonts w:cstheme="minorHAnsi"/>
          <w:sz w:val="23"/>
          <w:szCs w:val="23"/>
        </w:rPr>
        <w:t xml:space="preserve">the </w:t>
      </w:r>
      <w:r w:rsidRPr="00C5181D">
        <w:rPr>
          <w:rFonts w:cstheme="minorHAnsi"/>
          <w:sz w:val="23"/>
          <w:szCs w:val="23"/>
        </w:rPr>
        <w:t xml:space="preserve">concept of witchcraft, magic or voodoo </w:t>
      </w:r>
    </w:p>
    <w:p w14:paraId="489E6D1D" w14:textId="782DAB63" w:rsidR="003F6FC9" w:rsidRPr="00C5181D" w:rsidRDefault="003F6FC9" w:rsidP="005A6A11">
      <w:pPr>
        <w:numPr>
          <w:ilvl w:val="0"/>
          <w:numId w:val="31"/>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Demons or the devil acting through children or leading them </w:t>
      </w:r>
      <w:r w:rsidR="003C18FF" w:rsidRPr="00C5181D">
        <w:rPr>
          <w:rFonts w:cstheme="minorHAnsi"/>
          <w:sz w:val="23"/>
          <w:szCs w:val="23"/>
        </w:rPr>
        <w:t>astray.</w:t>
      </w:r>
      <w:r w:rsidRPr="00C5181D">
        <w:rPr>
          <w:rFonts w:cstheme="minorHAnsi"/>
          <w:sz w:val="23"/>
          <w:szCs w:val="23"/>
        </w:rPr>
        <w:t xml:space="preserve"> </w:t>
      </w:r>
    </w:p>
    <w:p w14:paraId="00CCD6C4" w14:textId="77777777" w:rsidR="003F6FC9" w:rsidRPr="00C5181D" w:rsidRDefault="003F6FC9" w:rsidP="005A6A11">
      <w:pPr>
        <w:numPr>
          <w:ilvl w:val="0"/>
          <w:numId w:val="31"/>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The evil eye or djinns and </w:t>
      </w:r>
      <w:proofErr w:type="spellStart"/>
      <w:r w:rsidRPr="00C5181D">
        <w:rPr>
          <w:rFonts w:cstheme="minorHAnsi"/>
          <w:sz w:val="23"/>
          <w:szCs w:val="23"/>
        </w:rPr>
        <w:t>dakini</w:t>
      </w:r>
      <w:proofErr w:type="spellEnd"/>
      <w:r w:rsidRPr="00C5181D">
        <w:rPr>
          <w:rFonts w:cstheme="minorHAnsi"/>
          <w:sz w:val="23"/>
          <w:szCs w:val="23"/>
        </w:rPr>
        <w:t xml:space="preserve"> </w:t>
      </w:r>
    </w:p>
    <w:p w14:paraId="4D57DFE4" w14:textId="77777777" w:rsidR="003F6FC9" w:rsidRPr="00C5181D" w:rsidRDefault="003F6FC9" w:rsidP="005A6A11">
      <w:pPr>
        <w:numPr>
          <w:ilvl w:val="0"/>
          <w:numId w:val="31"/>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 xml:space="preserve">Ritual or </w:t>
      </w:r>
      <w:proofErr w:type="spellStart"/>
      <w:r w:rsidRPr="00C5181D">
        <w:rPr>
          <w:rFonts w:cstheme="minorHAnsi"/>
          <w:sz w:val="23"/>
          <w:szCs w:val="23"/>
        </w:rPr>
        <w:t>muti</w:t>
      </w:r>
      <w:proofErr w:type="spellEnd"/>
      <w:r w:rsidRPr="00C5181D">
        <w:rPr>
          <w:rFonts w:cstheme="minorHAnsi"/>
          <w:sz w:val="23"/>
          <w:szCs w:val="23"/>
        </w:rPr>
        <w:t xml:space="preserve"> murders </w:t>
      </w:r>
    </w:p>
    <w:p w14:paraId="3F34FAA2" w14:textId="77777777" w:rsidR="003F6FC9" w:rsidRPr="00C5181D" w:rsidRDefault="003F6FC9" w:rsidP="005A6A11">
      <w:pPr>
        <w:numPr>
          <w:ilvl w:val="0"/>
          <w:numId w:val="31"/>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Breast Ironing</w:t>
      </w:r>
    </w:p>
    <w:p w14:paraId="6E7FDEC2" w14:textId="77777777" w:rsidR="003F6FC9" w:rsidRPr="00C5181D" w:rsidRDefault="003F6FC9" w:rsidP="005A6A11">
      <w:pPr>
        <w:numPr>
          <w:ilvl w:val="0"/>
          <w:numId w:val="31"/>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Female Genital Mutilation</w:t>
      </w:r>
    </w:p>
    <w:p w14:paraId="3A91A460" w14:textId="77777777" w:rsidR="003F6FC9" w:rsidRPr="00C5181D" w:rsidRDefault="003F6FC9" w:rsidP="005A6A11">
      <w:pPr>
        <w:numPr>
          <w:ilvl w:val="0"/>
          <w:numId w:val="31"/>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Honour based violence and Forced Marriage</w:t>
      </w:r>
    </w:p>
    <w:p w14:paraId="005BBFEF" w14:textId="77777777" w:rsidR="003F6FC9" w:rsidRPr="00C5181D" w:rsidRDefault="003F6FC9" w:rsidP="005A6A11">
      <w:pPr>
        <w:numPr>
          <w:ilvl w:val="0"/>
          <w:numId w:val="31"/>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Chastisement of a child in a Place of Worship</w:t>
      </w:r>
    </w:p>
    <w:p w14:paraId="5ADEEB1F" w14:textId="77777777" w:rsidR="003F6FC9" w:rsidRPr="00C5181D" w:rsidRDefault="003F6FC9" w:rsidP="00DA2792">
      <w:pPr>
        <w:autoSpaceDE w:val="0"/>
        <w:autoSpaceDN w:val="0"/>
        <w:adjustRightInd w:val="0"/>
        <w:spacing w:after="0" w:line="240" w:lineRule="auto"/>
        <w:ind w:left="-567" w:right="-613"/>
        <w:rPr>
          <w:rFonts w:cstheme="minorHAnsi"/>
          <w:sz w:val="23"/>
          <w:szCs w:val="23"/>
        </w:rPr>
      </w:pPr>
    </w:p>
    <w:p w14:paraId="34EEE00D" w14:textId="475D3D83" w:rsidR="003F6FC9" w:rsidRPr="00C5181D" w:rsidRDefault="0039375B" w:rsidP="00DA2792">
      <w:pPr>
        <w:autoSpaceDE w:val="0"/>
        <w:autoSpaceDN w:val="0"/>
        <w:adjustRightInd w:val="0"/>
        <w:spacing w:after="0" w:line="240" w:lineRule="auto"/>
        <w:ind w:left="-567" w:right="-613"/>
        <w:rPr>
          <w:rFonts w:cstheme="minorHAnsi"/>
          <w:sz w:val="23"/>
          <w:szCs w:val="23"/>
        </w:rPr>
      </w:pPr>
      <w:r w:rsidRPr="00C5181D">
        <w:rPr>
          <w:rFonts w:cstheme="minorHAnsi"/>
          <w:sz w:val="23"/>
          <w:szCs w:val="23"/>
        </w:rPr>
        <w:t>3</w:t>
      </w:r>
      <w:r w:rsidR="004C5737" w:rsidRPr="00C5181D">
        <w:rPr>
          <w:rFonts w:cstheme="minorHAnsi"/>
          <w:sz w:val="23"/>
          <w:szCs w:val="23"/>
        </w:rPr>
        <w:t>6</w:t>
      </w:r>
      <w:r w:rsidR="003F6FC9" w:rsidRPr="00C5181D">
        <w:rPr>
          <w:rFonts w:cstheme="minorHAnsi"/>
          <w:sz w:val="23"/>
          <w:szCs w:val="23"/>
        </w:rPr>
        <w:t>.2</w:t>
      </w:r>
      <w:r w:rsidR="003F6FC9" w:rsidRPr="00C5181D">
        <w:rPr>
          <w:rFonts w:cstheme="minorHAnsi"/>
          <w:sz w:val="23"/>
          <w:szCs w:val="23"/>
        </w:rPr>
        <w:tab/>
        <w:t xml:space="preserve">Whilst this is not an exhaustive list, </w:t>
      </w:r>
      <w:r w:rsidR="00673CA4" w:rsidRPr="00C5181D">
        <w:rPr>
          <w:rFonts w:cstheme="minorHAnsi"/>
          <w:sz w:val="23"/>
          <w:szCs w:val="23"/>
        </w:rPr>
        <w:t>BUSWELLS LODGE PRIMARY SCHOOL</w:t>
      </w:r>
      <w:r w:rsidR="003F6FC9" w:rsidRPr="00C5181D">
        <w:rPr>
          <w:rFonts w:cstheme="minorHAnsi"/>
          <w:sz w:val="23"/>
          <w:szCs w:val="23"/>
        </w:rPr>
        <w:t xml:space="preserve"> recognises that </w:t>
      </w:r>
      <w:r w:rsidR="003F6FC9" w:rsidRPr="00C5181D">
        <w:rPr>
          <w:rFonts w:cstheme="minorHAnsi"/>
          <w:strike/>
          <w:sz w:val="23"/>
          <w:szCs w:val="23"/>
        </w:rPr>
        <w:t>sadly,</w:t>
      </w:r>
      <w:r w:rsidR="003F6FC9" w:rsidRPr="00C5181D">
        <w:rPr>
          <w:rFonts w:cstheme="minorHAnsi"/>
          <w:sz w:val="23"/>
          <w:szCs w:val="23"/>
        </w:rPr>
        <w:t xml:space="preserve"> such cases are on the increase within the community and as a school, we take such incidents as seriously as any other kind of abuse perpetrated by an adult on a child. </w:t>
      </w:r>
    </w:p>
    <w:p w14:paraId="4B162824" w14:textId="77777777" w:rsidR="003F6FC9" w:rsidRPr="00C5181D" w:rsidRDefault="003F6FC9" w:rsidP="00DA2792">
      <w:pPr>
        <w:autoSpaceDE w:val="0"/>
        <w:autoSpaceDN w:val="0"/>
        <w:adjustRightInd w:val="0"/>
        <w:spacing w:after="0" w:line="240" w:lineRule="auto"/>
        <w:ind w:left="-567" w:right="-613"/>
        <w:rPr>
          <w:rFonts w:cstheme="minorHAnsi"/>
          <w:sz w:val="23"/>
          <w:szCs w:val="23"/>
        </w:rPr>
      </w:pPr>
    </w:p>
    <w:p w14:paraId="2C0EC99E" w14:textId="0995B595" w:rsidR="003F6FC9" w:rsidRPr="00C5181D" w:rsidRDefault="0039375B" w:rsidP="00DA2792">
      <w:pPr>
        <w:autoSpaceDE w:val="0"/>
        <w:autoSpaceDN w:val="0"/>
        <w:adjustRightInd w:val="0"/>
        <w:spacing w:after="0" w:line="240" w:lineRule="auto"/>
        <w:ind w:left="-567" w:right="-613"/>
        <w:rPr>
          <w:rFonts w:cstheme="minorHAnsi"/>
          <w:sz w:val="23"/>
          <w:szCs w:val="23"/>
        </w:rPr>
      </w:pPr>
      <w:r w:rsidRPr="00C5181D">
        <w:rPr>
          <w:rFonts w:cstheme="minorHAnsi"/>
          <w:sz w:val="23"/>
          <w:szCs w:val="23"/>
        </w:rPr>
        <w:t>3</w:t>
      </w:r>
      <w:r w:rsidR="004C5737" w:rsidRPr="00C5181D">
        <w:rPr>
          <w:rFonts w:cstheme="minorHAnsi"/>
          <w:sz w:val="23"/>
          <w:szCs w:val="23"/>
        </w:rPr>
        <w:t>6</w:t>
      </w:r>
      <w:r w:rsidR="003F6FC9" w:rsidRPr="00C5181D">
        <w:rPr>
          <w:rFonts w:cstheme="minorHAnsi"/>
          <w:sz w:val="23"/>
          <w:szCs w:val="23"/>
        </w:rPr>
        <w:t>.3</w:t>
      </w:r>
      <w:r w:rsidR="003F6FC9" w:rsidRPr="00C5181D">
        <w:rPr>
          <w:rFonts w:cstheme="minorHAnsi"/>
          <w:sz w:val="23"/>
          <w:szCs w:val="23"/>
        </w:rPr>
        <w:tab/>
        <w:t>If the school has been made aware of such a case, the school will follow LSC</w:t>
      </w:r>
      <w:r w:rsidR="00C5736C" w:rsidRPr="00C5181D">
        <w:rPr>
          <w:rFonts w:cstheme="minorHAnsi"/>
          <w:sz w:val="23"/>
          <w:szCs w:val="23"/>
        </w:rPr>
        <w:t>P</w:t>
      </w:r>
      <w:r w:rsidR="003F6FC9" w:rsidRPr="00C5181D">
        <w:rPr>
          <w:rFonts w:cstheme="minorHAnsi"/>
          <w:sz w:val="23"/>
          <w:szCs w:val="23"/>
        </w:rPr>
        <w:t xml:space="preserve">B procedures and where appropriate, report the incident to Children Social Care and/or the Police. </w:t>
      </w:r>
    </w:p>
    <w:p w14:paraId="4E597263" w14:textId="77777777" w:rsidR="003F6FC9" w:rsidRPr="00C5181D" w:rsidRDefault="003F6FC9" w:rsidP="00DA2792">
      <w:pPr>
        <w:autoSpaceDE w:val="0"/>
        <w:autoSpaceDN w:val="0"/>
        <w:adjustRightInd w:val="0"/>
        <w:spacing w:after="0" w:line="240" w:lineRule="auto"/>
        <w:ind w:left="-567" w:right="-613"/>
        <w:rPr>
          <w:rFonts w:cstheme="minorHAnsi"/>
          <w:sz w:val="23"/>
          <w:szCs w:val="23"/>
        </w:rPr>
      </w:pPr>
    </w:p>
    <w:p w14:paraId="58861E73" w14:textId="4267103B" w:rsidR="003F6FC9" w:rsidRPr="00C5181D" w:rsidRDefault="0039375B" w:rsidP="00DA2792">
      <w:pPr>
        <w:autoSpaceDE w:val="0"/>
        <w:autoSpaceDN w:val="0"/>
        <w:adjustRightInd w:val="0"/>
        <w:spacing w:after="0" w:line="240" w:lineRule="auto"/>
        <w:ind w:left="-567" w:right="-613"/>
        <w:rPr>
          <w:rFonts w:cstheme="minorHAnsi"/>
          <w:sz w:val="23"/>
          <w:szCs w:val="23"/>
        </w:rPr>
      </w:pPr>
      <w:r w:rsidRPr="00C5181D">
        <w:rPr>
          <w:rFonts w:cstheme="minorHAnsi"/>
          <w:sz w:val="23"/>
          <w:szCs w:val="23"/>
        </w:rPr>
        <w:t>3</w:t>
      </w:r>
      <w:r w:rsidR="004C5737" w:rsidRPr="00C5181D">
        <w:rPr>
          <w:rFonts w:cstheme="minorHAnsi"/>
          <w:sz w:val="23"/>
          <w:szCs w:val="23"/>
        </w:rPr>
        <w:t>6</w:t>
      </w:r>
      <w:r w:rsidR="003F6FC9" w:rsidRPr="00C5181D">
        <w:rPr>
          <w:rFonts w:cstheme="minorHAnsi"/>
          <w:sz w:val="23"/>
          <w:szCs w:val="23"/>
        </w:rPr>
        <w:t>.4</w:t>
      </w:r>
      <w:r w:rsidR="003F6FC9" w:rsidRPr="00C5181D">
        <w:rPr>
          <w:rFonts w:cstheme="minorHAnsi"/>
          <w:sz w:val="23"/>
          <w:szCs w:val="23"/>
        </w:rPr>
        <w:tab/>
        <w:t>As a school, our staff are aware of some of the signs of this kind of abuse and have attended training to support them further.  We also work closely with all our children to promote healthy relationships and British Values.  Our code of conduct (Children/Teachers/Parents &amp; Carers), also teaches our children mutual respect of other faith, beliefs and cultures in a positive manner rather than negative.  We believe and respect each other in our school and maintain this ethos throughout the teaching and learning environment.</w:t>
      </w:r>
    </w:p>
    <w:p w14:paraId="2C4AFD7E" w14:textId="77777777" w:rsidR="00510E52" w:rsidRPr="00C5181D" w:rsidRDefault="00510E52" w:rsidP="00266B9E">
      <w:pPr>
        <w:pStyle w:val="Default"/>
        <w:ind w:right="-613"/>
        <w:rPr>
          <w:rFonts w:asciiTheme="minorHAnsi" w:hAnsiTheme="minorHAnsi" w:cstheme="minorHAnsi"/>
          <w:b/>
          <w:color w:val="auto"/>
          <w:sz w:val="23"/>
          <w:szCs w:val="23"/>
        </w:rPr>
      </w:pPr>
    </w:p>
    <w:p w14:paraId="53EB8AD6" w14:textId="45761C25" w:rsidR="00745948" w:rsidRPr="00C5181D" w:rsidRDefault="00745948" w:rsidP="000E2890">
      <w:pPr>
        <w:pStyle w:val="Heading1"/>
        <w:numPr>
          <w:ilvl w:val="0"/>
          <w:numId w:val="54"/>
        </w:numPr>
        <w:ind w:left="-142" w:hanging="425"/>
        <w:rPr>
          <w:rFonts w:cstheme="minorHAnsi"/>
        </w:rPr>
      </w:pPr>
      <w:r w:rsidRPr="00C5181D">
        <w:rPr>
          <w:rFonts w:cstheme="minorHAnsi"/>
        </w:rPr>
        <w:t>Early Help and Supporting Children and their Families</w:t>
      </w:r>
    </w:p>
    <w:p w14:paraId="65E56AC1" w14:textId="0BFE14CA" w:rsidR="00745948" w:rsidRPr="00C5181D" w:rsidRDefault="0039375B" w:rsidP="00DA2792">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3</w:t>
      </w:r>
      <w:r w:rsidR="004C5737" w:rsidRPr="00C5181D">
        <w:rPr>
          <w:rFonts w:asciiTheme="minorHAnsi" w:hAnsiTheme="minorHAnsi" w:cstheme="minorHAnsi"/>
          <w:color w:val="auto"/>
          <w:sz w:val="23"/>
          <w:szCs w:val="23"/>
        </w:rPr>
        <w:t>7</w:t>
      </w:r>
      <w:r w:rsidR="00745948" w:rsidRPr="00C5181D">
        <w:rPr>
          <w:rFonts w:asciiTheme="minorHAnsi" w:hAnsiTheme="minorHAnsi" w:cstheme="minorHAnsi"/>
          <w:color w:val="auto"/>
          <w:sz w:val="23"/>
          <w:szCs w:val="23"/>
        </w:rPr>
        <w:t xml:space="preserve">.1 Early </w:t>
      </w:r>
      <w:r w:rsidR="00EF4A12" w:rsidRPr="00C5181D">
        <w:rPr>
          <w:rFonts w:asciiTheme="minorHAnsi" w:hAnsiTheme="minorHAnsi" w:cstheme="minorHAnsi"/>
          <w:color w:val="auto"/>
          <w:sz w:val="23"/>
          <w:szCs w:val="23"/>
        </w:rPr>
        <w:t>H</w:t>
      </w:r>
      <w:r w:rsidR="00745948" w:rsidRPr="00C5181D">
        <w:rPr>
          <w:rFonts w:asciiTheme="minorHAnsi" w:hAnsiTheme="minorHAnsi" w:cstheme="minorHAnsi"/>
          <w:color w:val="auto"/>
          <w:sz w:val="23"/>
          <w:szCs w:val="23"/>
        </w:rPr>
        <w:t>elp and prevention is about how different agencies work together to help children, young people and their families at any point in their lives to prevent or reduce difficulties. This means providing support as soon as a problem emerges at any point in a child’s life, from the foundation years through to the teenage years.</w:t>
      </w:r>
    </w:p>
    <w:p w14:paraId="2D3D54EB" w14:textId="77777777" w:rsidR="00745948" w:rsidRPr="00C5181D" w:rsidRDefault="00745948" w:rsidP="00DA2792">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 </w:t>
      </w:r>
    </w:p>
    <w:p w14:paraId="24EF76F1" w14:textId="2975611E" w:rsidR="00745948" w:rsidRPr="00C5181D" w:rsidRDefault="0039375B" w:rsidP="00DA2792">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lastRenderedPageBreak/>
        <w:t>3</w:t>
      </w:r>
      <w:r w:rsidR="004C5737" w:rsidRPr="00C5181D">
        <w:rPr>
          <w:rFonts w:asciiTheme="minorHAnsi" w:hAnsiTheme="minorHAnsi" w:cstheme="minorHAnsi"/>
          <w:color w:val="auto"/>
          <w:sz w:val="23"/>
          <w:szCs w:val="23"/>
        </w:rPr>
        <w:t>7</w:t>
      </w:r>
      <w:r w:rsidR="00745948" w:rsidRPr="00C5181D">
        <w:rPr>
          <w:rFonts w:asciiTheme="minorHAnsi" w:hAnsiTheme="minorHAnsi" w:cstheme="minorHAnsi"/>
          <w:color w:val="auto"/>
          <w:sz w:val="23"/>
          <w:szCs w:val="23"/>
        </w:rPr>
        <w:t xml:space="preserve">.2 </w:t>
      </w:r>
      <w:r w:rsidR="00EF4A12" w:rsidRPr="00C5181D">
        <w:rPr>
          <w:rFonts w:asciiTheme="minorHAnsi" w:hAnsiTheme="minorHAnsi" w:cstheme="minorHAnsi"/>
          <w:color w:val="auto"/>
          <w:sz w:val="23"/>
          <w:szCs w:val="23"/>
        </w:rPr>
        <w:t xml:space="preserve">At </w:t>
      </w:r>
      <w:r w:rsidR="00673CA4" w:rsidRPr="00C5181D">
        <w:rPr>
          <w:rFonts w:asciiTheme="minorHAnsi" w:hAnsiTheme="minorHAnsi" w:cstheme="minorHAnsi"/>
          <w:color w:val="auto"/>
          <w:sz w:val="23"/>
          <w:szCs w:val="23"/>
        </w:rPr>
        <w:t>BUSWELLS LODGE PRIMARY SCHOOL</w:t>
      </w:r>
      <w:r w:rsidR="00EF4A12" w:rsidRPr="00C5181D">
        <w:rPr>
          <w:rFonts w:asciiTheme="minorHAnsi" w:hAnsiTheme="minorHAnsi" w:cstheme="minorHAnsi"/>
          <w:color w:val="auto"/>
          <w:sz w:val="23"/>
          <w:szCs w:val="23"/>
        </w:rPr>
        <w:t>, k</w:t>
      </w:r>
      <w:r w:rsidR="00745948" w:rsidRPr="00C5181D">
        <w:rPr>
          <w:rFonts w:asciiTheme="minorHAnsi" w:hAnsiTheme="minorHAnsi" w:cstheme="minorHAnsi"/>
          <w:color w:val="auto"/>
          <w:sz w:val="23"/>
          <w:szCs w:val="23"/>
        </w:rPr>
        <w:t xml:space="preserve">ey staff members and DSL’s have attended our </w:t>
      </w:r>
      <w:r w:rsidR="007E390D" w:rsidRPr="00C5181D">
        <w:rPr>
          <w:rFonts w:asciiTheme="minorHAnsi" w:hAnsiTheme="minorHAnsi" w:cstheme="minorHAnsi"/>
          <w:color w:val="auto"/>
          <w:sz w:val="23"/>
          <w:szCs w:val="23"/>
        </w:rPr>
        <w:t>LSCPB</w:t>
      </w:r>
      <w:r w:rsidR="00745948" w:rsidRPr="00C5181D">
        <w:rPr>
          <w:rFonts w:asciiTheme="minorHAnsi" w:hAnsiTheme="minorHAnsi" w:cstheme="minorHAnsi"/>
          <w:color w:val="auto"/>
          <w:sz w:val="23"/>
          <w:szCs w:val="23"/>
        </w:rPr>
        <w:t xml:space="preserve">’s Early Help and Early Help Assessment </w:t>
      </w:r>
      <w:r w:rsidR="003C18FF" w:rsidRPr="00C5181D">
        <w:rPr>
          <w:rFonts w:asciiTheme="minorHAnsi" w:hAnsiTheme="minorHAnsi" w:cstheme="minorHAnsi"/>
          <w:color w:val="auto"/>
          <w:sz w:val="23"/>
          <w:szCs w:val="23"/>
        </w:rPr>
        <w:t>Training,</w:t>
      </w:r>
      <w:r w:rsidR="00745948" w:rsidRPr="00C5181D">
        <w:rPr>
          <w:rFonts w:asciiTheme="minorHAnsi" w:hAnsiTheme="minorHAnsi" w:cstheme="minorHAnsi"/>
          <w:color w:val="auto"/>
          <w:sz w:val="23"/>
          <w:szCs w:val="23"/>
        </w:rPr>
        <w:t xml:space="preserve"> and our staff are prepared to identify </w:t>
      </w:r>
      <w:r w:rsidR="00C51C97" w:rsidRPr="00C5181D">
        <w:rPr>
          <w:rFonts w:asciiTheme="minorHAnsi" w:hAnsiTheme="minorHAnsi" w:cstheme="minorHAnsi"/>
          <w:color w:val="auto"/>
          <w:sz w:val="23"/>
          <w:szCs w:val="23"/>
        </w:rPr>
        <w:t xml:space="preserve">any </w:t>
      </w:r>
      <w:r w:rsidR="00745948" w:rsidRPr="00C5181D">
        <w:rPr>
          <w:rFonts w:asciiTheme="minorHAnsi" w:hAnsiTheme="minorHAnsi" w:cstheme="minorHAnsi"/>
          <w:color w:val="auto"/>
          <w:sz w:val="23"/>
          <w:szCs w:val="23"/>
        </w:rPr>
        <w:t xml:space="preserve">children who may benefit from Early Help. (signpost/refer accordingly).  </w:t>
      </w:r>
    </w:p>
    <w:p w14:paraId="11B2BE8A" w14:textId="77777777" w:rsidR="00C51C97" w:rsidRPr="00C5181D" w:rsidRDefault="00C51C97" w:rsidP="00C51C97">
      <w:pPr>
        <w:pStyle w:val="Default"/>
        <w:ind w:left="-567" w:right="-613"/>
        <w:rPr>
          <w:rFonts w:asciiTheme="minorHAnsi" w:hAnsiTheme="minorHAnsi" w:cstheme="minorHAnsi"/>
          <w:color w:val="auto"/>
          <w:sz w:val="23"/>
          <w:szCs w:val="23"/>
        </w:rPr>
      </w:pPr>
    </w:p>
    <w:p w14:paraId="11447673" w14:textId="5866D0CD" w:rsidR="00C51C97" w:rsidRPr="00C5181D" w:rsidRDefault="00C51C97" w:rsidP="000E2890">
      <w:pPr>
        <w:pStyle w:val="Heading1"/>
        <w:numPr>
          <w:ilvl w:val="0"/>
          <w:numId w:val="54"/>
        </w:numPr>
        <w:ind w:left="-142" w:hanging="425"/>
        <w:rPr>
          <w:rFonts w:cstheme="minorHAnsi"/>
          <w:lang w:val="en" w:eastAsia="en-GB"/>
        </w:rPr>
      </w:pPr>
      <w:r w:rsidRPr="00C5181D">
        <w:rPr>
          <w:rFonts w:cstheme="minorHAnsi"/>
          <w:lang w:val="en" w:eastAsia="en-GB"/>
        </w:rPr>
        <w:t xml:space="preserve">Bullying and Safeguarding </w:t>
      </w:r>
    </w:p>
    <w:p w14:paraId="41A8A008" w14:textId="77777777" w:rsidR="00281A00" w:rsidRPr="00C5181D" w:rsidRDefault="00281A00" w:rsidP="00C51C97">
      <w:pPr>
        <w:spacing w:after="0"/>
        <w:ind w:left="-567" w:right="-613"/>
        <w:rPr>
          <w:rFonts w:cstheme="minorHAnsi"/>
          <w:sz w:val="23"/>
          <w:szCs w:val="23"/>
          <w:lang w:val="en" w:eastAsia="en-GB"/>
        </w:rPr>
      </w:pPr>
    </w:p>
    <w:p w14:paraId="08E1F8B7" w14:textId="7A023498" w:rsidR="00C51C97" w:rsidRPr="00C5181D" w:rsidRDefault="0039375B" w:rsidP="00C51C97">
      <w:pPr>
        <w:spacing w:after="0"/>
        <w:ind w:left="-567" w:right="-613"/>
        <w:rPr>
          <w:rFonts w:cstheme="minorHAnsi"/>
          <w:sz w:val="23"/>
          <w:szCs w:val="23"/>
          <w:lang w:val="en" w:eastAsia="en-GB"/>
        </w:rPr>
      </w:pPr>
      <w:r w:rsidRPr="00C5181D">
        <w:rPr>
          <w:rFonts w:cstheme="minorHAnsi"/>
          <w:sz w:val="23"/>
          <w:szCs w:val="23"/>
          <w:lang w:val="en" w:eastAsia="en-GB"/>
        </w:rPr>
        <w:t>3</w:t>
      </w:r>
      <w:r w:rsidR="004C5737" w:rsidRPr="00C5181D">
        <w:rPr>
          <w:rFonts w:cstheme="minorHAnsi"/>
          <w:sz w:val="23"/>
          <w:szCs w:val="23"/>
          <w:lang w:val="en" w:eastAsia="en-GB"/>
        </w:rPr>
        <w:t>8</w:t>
      </w:r>
      <w:r w:rsidR="00C51C97" w:rsidRPr="00C5181D">
        <w:rPr>
          <w:rFonts w:cstheme="minorHAnsi"/>
          <w:sz w:val="23"/>
          <w:szCs w:val="23"/>
          <w:lang w:val="en" w:eastAsia="en-GB"/>
        </w:rPr>
        <w:t>.1</w:t>
      </w:r>
      <w:r w:rsidR="00C51C97" w:rsidRPr="00C5181D">
        <w:rPr>
          <w:rFonts w:cstheme="minorHAnsi"/>
          <w:sz w:val="23"/>
          <w:szCs w:val="23"/>
          <w:lang w:val="en" w:eastAsia="en-GB"/>
        </w:rPr>
        <w:tab/>
      </w:r>
      <w:r w:rsidR="00C51C97" w:rsidRPr="00C5181D">
        <w:rPr>
          <w:rFonts w:cstheme="minorHAnsi"/>
          <w:b/>
          <w:sz w:val="23"/>
          <w:szCs w:val="23"/>
          <w:lang w:val="en" w:eastAsia="en-GB"/>
        </w:rPr>
        <w:t>The Law</w:t>
      </w:r>
      <w:r w:rsidR="00C51C97" w:rsidRPr="00C5181D">
        <w:rPr>
          <w:rFonts w:cstheme="minorHAnsi"/>
          <w:sz w:val="23"/>
          <w:szCs w:val="23"/>
          <w:lang w:val="en" w:eastAsia="en-GB"/>
        </w:rPr>
        <w:t xml:space="preserve"> </w:t>
      </w:r>
      <w:r w:rsidR="00281A00" w:rsidRPr="00C5181D">
        <w:rPr>
          <w:rFonts w:cstheme="minorHAnsi"/>
          <w:sz w:val="23"/>
          <w:szCs w:val="23"/>
          <w:lang w:val="en" w:eastAsia="en-GB"/>
        </w:rPr>
        <w:t>(</w:t>
      </w:r>
      <w:hyperlink r:id="rId33" w:history="1">
        <w:r w:rsidR="00281A00" w:rsidRPr="00C5181D">
          <w:rPr>
            <w:rStyle w:val="Hyperlink"/>
            <w:rFonts w:cstheme="minorHAnsi"/>
            <w:color w:val="auto"/>
          </w:rPr>
          <w:t>Bullying at school: The law - GOV.UK (www.gov.uk)</w:t>
        </w:r>
      </w:hyperlink>
      <w:r w:rsidR="00281A00" w:rsidRPr="00C5181D">
        <w:rPr>
          <w:rFonts w:cstheme="minorHAnsi"/>
        </w:rPr>
        <w:t xml:space="preserve">) </w:t>
      </w:r>
      <w:r w:rsidR="00C51C97" w:rsidRPr="00C5181D">
        <w:rPr>
          <w:rFonts w:cstheme="minorHAnsi"/>
          <w:sz w:val="23"/>
          <w:szCs w:val="23"/>
          <w:lang w:val="en" w:eastAsia="en-GB"/>
        </w:rPr>
        <w:t xml:space="preserve">- Some forms of bullying are illegal and should be </w:t>
      </w:r>
      <w:hyperlink r:id="rId34" w:history="1">
        <w:r w:rsidR="00C51C97" w:rsidRPr="00C5181D">
          <w:rPr>
            <w:rFonts w:cstheme="minorHAnsi"/>
            <w:sz w:val="23"/>
            <w:szCs w:val="23"/>
            <w:lang w:val="en" w:eastAsia="en-GB"/>
          </w:rPr>
          <w:t>reported to the police.</w:t>
        </w:r>
      </w:hyperlink>
      <w:r w:rsidR="00C51C97" w:rsidRPr="00C5181D">
        <w:rPr>
          <w:rFonts w:cstheme="minorHAnsi"/>
          <w:sz w:val="23"/>
          <w:szCs w:val="23"/>
          <w:lang w:val="en" w:eastAsia="en-GB"/>
        </w:rPr>
        <w:t xml:space="preserve"> These include:</w:t>
      </w:r>
    </w:p>
    <w:p w14:paraId="600F29CB" w14:textId="77777777" w:rsidR="00C51C97" w:rsidRPr="00C5181D" w:rsidRDefault="00C51C97" w:rsidP="00C51C97">
      <w:pPr>
        <w:spacing w:after="0"/>
        <w:ind w:left="-567" w:right="-613"/>
        <w:rPr>
          <w:rFonts w:cstheme="minorHAnsi"/>
          <w:sz w:val="23"/>
          <w:szCs w:val="23"/>
          <w:lang w:val="en" w:eastAsia="en-GB"/>
        </w:rPr>
      </w:pPr>
    </w:p>
    <w:p w14:paraId="40C33C1E" w14:textId="77777777" w:rsidR="00C51C97" w:rsidRPr="00C5181D" w:rsidRDefault="00C51C97" w:rsidP="005A6A11">
      <w:pPr>
        <w:pStyle w:val="ListParagraph"/>
        <w:numPr>
          <w:ilvl w:val="0"/>
          <w:numId w:val="32"/>
        </w:numPr>
        <w:spacing w:after="0"/>
        <w:ind w:left="0" w:right="-613"/>
        <w:rPr>
          <w:rFonts w:cstheme="minorHAnsi"/>
          <w:sz w:val="23"/>
          <w:szCs w:val="23"/>
          <w:lang w:val="en" w:eastAsia="en-GB"/>
        </w:rPr>
      </w:pPr>
      <w:r w:rsidRPr="00C5181D">
        <w:rPr>
          <w:rFonts w:cstheme="minorHAnsi"/>
          <w:sz w:val="23"/>
          <w:szCs w:val="23"/>
          <w:lang w:val="en" w:eastAsia="en-GB"/>
        </w:rPr>
        <w:t>violence or assault</w:t>
      </w:r>
    </w:p>
    <w:p w14:paraId="1CE62FE7" w14:textId="77777777" w:rsidR="00C51C97" w:rsidRPr="00C5181D" w:rsidRDefault="00C51C97" w:rsidP="005A6A11">
      <w:pPr>
        <w:pStyle w:val="ListParagraph"/>
        <w:numPr>
          <w:ilvl w:val="0"/>
          <w:numId w:val="32"/>
        </w:numPr>
        <w:spacing w:after="0"/>
        <w:ind w:left="0" w:right="-613"/>
        <w:rPr>
          <w:rFonts w:cstheme="minorHAnsi"/>
          <w:sz w:val="23"/>
          <w:szCs w:val="23"/>
          <w:lang w:val="en" w:eastAsia="en-GB"/>
        </w:rPr>
      </w:pPr>
      <w:r w:rsidRPr="00C5181D">
        <w:rPr>
          <w:rFonts w:cstheme="minorHAnsi"/>
          <w:sz w:val="23"/>
          <w:szCs w:val="23"/>
          <w:lang w:val="en" w:eastAsia="en-GB"/>
        </w:rPr>
        <w:t>theft</w:t>
      </w:r>
    </w:p>
    <w:p w14:paraId="45C88510" w14:textId="4566B5B5" w:rsidR="00C51C97" w:rsidRPr="00C5181D" w:rsidRDefault="00C51C97" w:rsidP="005A6A11">
      <w:pPr>
        <w:pStyle w:val="ListParagraph"/>
        <w:numPr>
          <w:ilvl w:val="0"/>
          <w:numId w:val="32"/>
        </w:numPr>
        <w:spacing w:after="0"/>
        <w:ind w:left="0" w:right="-613"/>
        <w:rPr>
          <w:rFonts w:cstheme="minorHAnsi"/>
          <w:sz w:val="23"/>
          <w:szCs w:val="23"/>
          <w:lang w:val="en" w:eastAsia="en-GB"/>
        </w:rPr>
      </w:pPr>
      <w:r w:rsidRPr="00C5181D">
        <w:rPr>
          <w:rFonts w:cstheme="minorHAnsi"/>
          <w:sz w:val="23"/>
          <w:szCs w:val="23"/>
          <w:lang w:val="en" w:eastAsia="en-GB"/>
        </w:rPr>
        <w:t xml:space="preserve">repeated harassment or intimidation, for example name calling, threats and abusive phone calls, emails or text </w:t>
      </w:r>
      <w:r w:rsidR="003C18FF" w:rsidRPr="00C5181D">
        <w:rPr>
          <w:rFonts w:cstheme="minorHAnsi"/>
          <w:sz w:val="23"/>
          <w:szCs w:val="23"/>
          <w:lang w:val="en" w:eastAsia="en-GB"/>
        </w:rPr>
        <w:t>messages.</w:t>
      </w:r>
    </w:p>
    <w:p w14:paraId="38A58FFA" w14:textId="08DBFBD4" w:rsidR="00C51C97" w:rsidRPr="00C5181D" w:rsidRDefault="00C51C97" w:rsidP="005A6A11">
      <w:pPr>
        <w:pStyle w:val="ListParagraph"/>
        <w:numPr>
          <w:ilvl w:val="0"/>
          <w:numId w:val="32"/>
        </w:numPr>
        <w:spacing w:after="0"/>
        <w:ind w:left="0" w:right="-613"/>
        <w:rPr>
          <w:rFonts w:cstheme="minorHAnsi"/>
          <w:sz w:val="23"/>
          <w:szCs w:val="23"/>
          <w:lang w:val="en" w:eastAsia="en-GB"/>
        </w:rPr>
      </w:pPr>
      <w:r w:rsidRPr="00C5181D">
        <w:rPr>
          <w:rFonts w:cstheme="minorHAnsi"/>
          <w:sz w:val="23"/>
          <w:szCs w:val="23"/>
          <w:lang w:val="en" w:eastAsia="en-GB"/>
        </w:rPr>
        <w:t xml:space="preserve">hate </w:t>
      </w:r>
      <w:r w:rsidR="003C18FF" w:rsidRPr="00C5181D">
        <w:rPr>
          <w:rFonts w:cstheme="minorHAnsi"/>
          <w:sz w:val="23"/>
          <w:szCs w:val="23"/>
          <w:lang w:val="en" w:eastAsia="en-GB"/>
        </w:rPr>
        <w:t>crimes</w:t>
      </w:r>
      <w:r w:rsidR="00281A00" w:rsidRPr="00C5181D">
        <w:rPr>
          <w:rFonts w:cstheme="minorHAnsi"/>
          <w:sz w:val="23"/>
          <w:szCs w:val="23"/>
          <w:lang w:val="en" w:eastAsia="en-GB"/>
        </w:rPr>
        <w:t xml:space="preserve"> and,</w:t>
      </w:r>
    </w:p>
    <w:p w14:paraId="75E4607E" w14:textId="77777777" w:rsidR="00AB437A" w:rsidRPr="00C5181D" w:rsidRDefault="00AB437A" w:rsidP="00281A00">
      <w:pPr>
        <w:spacing w:after="0"/>
        <w:ind w:left="-567" w:right="-613"/>
        <w:rPr>
          <w:rFonts w:cstheme="minorHAnsi"/>
          <w:sz w:val="23"/>
          <w:szCs w:val="23"/>
          <w:lang w:val="en" w:eastAsia="en-GB"/>
        </w:rPr>
      </w:pPr>
    </w:p>
    <w:p w14:paraId="36607B79" w14:textId="705B33F0" w:rsidR="00281A00" w:rsidRPr="00C5181D" w:rsidRDefault="00281A00" w:rsidP="00281A00">
      <w:pPr>
        <w:spacing w:after="0"/>
        <w:ind w:left="-567" w:right="-613"/>
        <w:rPr>
          <w:rFonts w:cstheme="minorHAnsi"/>
          <w:sz w:val="23"/>
          <w:szCs w:val="23"/>
          <w:lang w:val="en" w:eastAsia="en-GB"/>
        </w:rPr>
      </w:pPr>
      <w:r w:rsidRPr="00C5181D">
        <w:rPr>
          <w:rFonts w:cstheme="minorHAnsi"/>
          <w:sz w:val="23"/>
          <w:szCs w:val="23"/>
          <w:lang w:val="en" w:eastAsia="en-GB"/>
        </w:rPr>
        <w:t>It is against the law to discriminate (</w:t>
      </w:r>
      <w:hyperlink r:id="rId35" w:history="1">
        <w:r w:rsidRPr="00C5181D">
          <w:rPr>
            <w:rStyle w:val="Hyperlink"/>
            <w:rFonts w:cstheme="minorHAnsi"/>
            <w:color w:val="auto"/>
          </w:rPr>
          <w:t>Discrimination: your rights: Types of discrimination ('protected characteristics') - GOV.UK (www.gov.uk)</w:t>
        </w:r>
      </w:hyperlink>
      <w:r w:rsidRPr="00C5181D">
        <w:rPr>
          <w:rFonts w:cstheme="minorHAnsi"/>
        </w:rPr>
        <w:t xml:space="preserve">) </w:t>
      </w:r>
      <w:r w:rsidRPr="00C5181D">
        <w:rPr>
          <w:rFonts w:cstheme="minorHAnsi"/>
          <w:sz w:val="23"/>
          <w:szCs w:val="23"/>
          <w:lang w:val="en" w:eastAsia="en-GB"/>
        </w:rPr>
        <w:t>against anyone because of:</w:t>
      </w:r>
    </w:p>
    <w:p w14:paraId="4A671421" w14:textId="77777777" w:rsidR="00281A00" w:rsidRPr="00C5181D" w:rsidRDefault="00281A00" w:rsidP="00281A00">
      <w:pPr>
        <w:spacing w:after="0"/>
        <w:ind w:left="-567" w:right="-613"/>
        <w:rPr>
          <w:rFonts w:cstheme="minorHAnsi"/>
          <w:sz w:val="23"/>
          <w:szCs w:val="23"/>
          <w:lang w:val="en" w:eastAsia="en-GB"/>
        </w:rPr>
      </w:pPr>
    </w:p>
    <w:p w14:paraId="1BF32314" w14:textId="77777777" w:rsidR="00281A00" w:rsidRPr="00C5181D" w:rsidRDefault="00281A00" w:rsidP="000E2890">
      <w:pPr>
        <w:pStyle w:val="ListParagraph"/>
        <w:numPr>
          <w:ilvl w:val="0"/>
          <w:numId w:val="52"/>
        </w:numPr>
        <w:shd w:val="clear" w:color="auto" w:fill="FFFFFF"/>
        <w:spacing w:after="75" w:line="240" w:lineRule="auto"/>
        <w:ind w:left="-142"/>
        <w:rPr>
          <w:rFonts w:cstheme="minorHAnsi"/>
          <w:sz w:val="23"/>
          <w:szCs w:val="23"/>
          <w:lang w:val="en" w:eastAsia="en-GB"/>
        </w:rPr>
      </w:pPr>
      <w:r w:rsidRPr="00C5181D">
        <w:rPr>
          <w:rFonts w:cstheme="minorHAnsi"/>
          <w:sz w:val="23"/>
          <w:szCs w:val="23"/>
          <w:lang w:val="en" w:eastAsia="en-GB"/>
        </w:rPr>
        <w:t>sexual orientation</w:t>
      </w:r>
    </w:p>
    <w:p w14:paraId="56AE2202" w14:textId="77777777" w:rsidR="00281A00" w:rsidRPr="00C5181D" w:rsidRDefault="00281A00" w:rsidP="000E2890">
      <w:pPr>
        <w:pStyle w:val="ListParagraph"/>
        <w:numPr>
          <w:ilvl w:val="0"/>
          <w:numId w:val="52"/>
        </w:numPr>
        <w:shd w:val="clear" w:color="auto" w:fill="FFFFFF"/>
        <w:spacing w:after="75" w:line="240" w:lineRule="auto"/>
        <w:ind w:left="-142"/>
        <w:rPr>
          <w:rFonts w:cstheme="minorHAnsi"/>
          <w:sz w:val="23"/>
          <w:szCs w:val="23"/>
          <w:lang w:val="en" w:eastAsia="en-GB"/>
        </w:rPr>
      </w:pPr>
      <w:r w:rsidRPr="00C5181D">
        <w:rPr>
          <w:rFonts w:cstheme="minorHAnsi"/>
          <w:sz w:val="23"/>
          <w:szCs w:val="23"/>
          <w:lang w:val="en" w:eastAsia="en-GB"/>
        </w:rPr>
        <w:t>gender reassignment</w:t>
      </w:r>
    </w:p>
    <w:p w14:paraId="28943C88" w14:textId="77777777" w:rsidR="00281A00" w:rsidRPr="00C5181D" w:rsidRDefault="00281A00" w:rsidP="000E2890">
      <w:pPr>
        <w:pStyle w:val="ListParagraph"/>
        <w:numPr>
          <w:ilvl w:val="0"/>
          <w:numId w:val="52"/>
        </w:numPr>
        <w:shd w:val="clear" w:color="auto" w:fill="FFFFFF"/>
        <w:spacing w:after="75" w:line="240" w:lineRule="auto"/>
        <w:ind w:left="-142"/>
        <w:rPr>
          <w:rFonts w:cstheme="minorHAnsi"/>
          <w:sz w:val="23"/>
          <w:szCs w:val="23"/>
          <w:lang w:val="en" w:eastAsia="en-GB"/>
        </w:rPr>
      </w:pPr>
      <w:r w:rsidRPr="00C5181D">
        <w:rPr>
          <w:rFonts w:cstheme="minorHAnsi"/>
          <w:sz w:val="23"/>
          <w:szCs w:val="23"/>
          <w:lang w:val="en" w:eastAsia="en-GB"/>
        </w:rPr>
        <w:t>sex</w:t>
      </w:r>
    </w:p>
    <w:p w14:paraId="6C73CC73" w14:textId="77777777" w:rsidR="00281A00" w:rsidRPr="00C5181D" w:rsidRDefault="005420DA" w:rsidP="000E2890">
      <w:pPr>
        <w:pStyle w:val="ListParagraph"/>
        <w:numPr>
          <w:ilvl w:val="0"/>
          <w:numId w:val="52"/>
        </w:numPr>
        <w:shd w:val="clear" w:color="auto" w:fill="FFFFFF"/>
        <w:spacing w:after="75" w:line="240" w:lineRule="auto"/>
        <w:ind w:left="-142"/>
        <w:rPr>
          <w:rFonts w:cstheme="minorHAnsi"/>
          <w:sz w:val="23"/>
          <w:szCs w:val="23"/>
          <w:lang w:val="en" w:eastAsia="en-GB"/>
        </w:rPr>
      </w:pPr>
      <w:hyperlink r:id="rId36" w:history="1">
        <w:r w:rsidR="00281A00" w:rsidRPr="00C5181D">
          <w:rPr>
            <w:rFonts w:cstheme="minorHAnsi"/>
            <w:sz w:val="23"/>
            <w:szCs w:val="23"/>
            <w:lang w:val="en" w:eastAsia="en-GB"/>
          </w:rPr>
          <w:t>disability</w:t>
        </w:r>
      </w:hyperlink>
    </w:p>
    <w:p w14:paraId="317750B6" w14:textId="77777777" w:rsidR="00281A00" w:rsidRPr="00C5181D" w:rsidRDefault="00281A00" w:rsidP="000E2890">
      <w:pPr>
        <w:pStyle w:val="ListParagraph"/>
        <w:numPr>
          <w:ilvl w:val="0"/>
          <w:numId w:val="52"/>
        </w:numPr>
        <w:shd w:val="clear" w:color="auto" w:fill="FFFFFF"/>
        <w:spacing w:after="75" w:line="240" w:lineRule="auto"/>
        <w:ind w:left="-142"/>
        <w:rPr>
          <w:rFonts w:cstheme="minorHAnsi"/>
          <w:sz w:val="23"/>
          <w:szCs w:val="23"/>
          <w:lang w:val="en" w:eastAsia="en-GB"/>
        </w:rPr>
      </w:pPr>
      <w:r w:rsidRPr="00C5181D">
        <w:rPr>
          <w:rFonts w:cstheme="minorHAnsi"/>
          <w:sz w:val="23"/>
          <w:szCs w:val="23"/>
          <w:lang w:val="en" w:eastAsia="en-GB"/>
        </w:rPr>
        <w:t xml:space="preserve">race including </w:t>
      </w:r>
      <w:proofErr w:type="spellStart"/>
      <w:r w:rsidRPr="00C5181D">
        <w:rPr>
          <w:rFonts w:cstheme="minorHAnsi"/>
          <w:sz w:val="23"/>
          <w:szCs w:val="23"/>
          <w:lang w:val="en" w:eastAsia="en-GB"/>
        </w:rPr>
        <w:t>colour</w:t>
      </w:r>
      <w:proofErr w:type="spellEnd"/>
      <w:r w:rsidRPr="00C5181D">
        <w:rPr>
          <w:rFonts w:cstheme="minorHAnsi"/>
          <w:sz w:val="23"/>
          <w:szCs w:val="23"/>
          <w:lang w:val="en" w:eastAsia="en-GB"/>
        </w:rPr>
        <w:t>, nationality, ethnic or national origin</w:t>
      </w:r>
    </w:p>
    <w:p w14:paraId="4960368D" w14:textId="77777777" w:rsidR="00281A00" w:rsidRPr="00C5181D" w:rsidRDefault="00281A00" w:rsidP="000E2890">
      <w:pPr>
        <w:pStyle w:val="ListParagraph"/>
        <w:numPr>
          <w:ilvl w:val="0"/>
          <w:numId w:val="52"/>
        </w:numPr>
        <w:shd w:val="clear" w:color="auto" w:fill="FFFFFF"/>
        <w:spacing w:after="75" w:line="240" w:lineRule="auto"/>
        <w:ind w:left="-142"/>
        <w:rPr>
          <w:rFonts w:cstheme="minorHAnsi"/>
          <w:sz w:val="23"/>
          <w:szCs w:val="23"/>
          <w:lang w:val="en" w:eastAsia="en-GB"/>
        </w:rPr>
      </w:pPr>
      <w:r w:rsidRPr="00C5181D">
        <w:rPr>
          <w:rFonts w:cstheme="minorHAnsi"/>
          <w:sz w:val="23"/>
          <w:szCs w:val="23"/>
          <w:lang w:val="en" w:eastAsia="en-GB"/>
        </w:rPr>
        <w:t>religion or belief</w:t>
      </w:r>
    </w:p>
    <w:p w14:paraId="6EC17B9D" w14:textId="77777777" w:rsidR="00281A00" w:rsidRPr="00C5181D" w:rsidRDefault="00281A00" w:rsidP="000E2890">
      <w:pPr>
        <w:pStyle w:val="ListParagraph"/>
        <w:numPr>
          <w:ilvl w:val="0"/>
          <w:numId w:val="52"/>
        </w:numPr>
        <w:shd w:val="clear" w:color="auto" w:fill="FFFFFF"/>
        <w:spacing w:after="75" w:line="240" w:lineRule="auto"/>
        <w:ind w:left="-142"/>
        <w:rPr>
          <w:rFonts w:cstheme="minorHAnsi"/>
          <w:sz w:val="23"/>
          <w:szCs w:val="23"/>
          <w:lang w:val="en" w:eastAsia="en-GB"/>
        </w:rPr>
      </w:pPr>
      <w:r w:rsidRPr="00C5181D">
        <w:rPr>
          <w:rFonts w:cstheme="minorHAnsi"/>
          <w:sz w:val="23"/>
          <w:szCs w:val="23"/>
          <w:lang w:val="en" w:eastAsia="en-GB"/>
        </w:rPr>
        <w:t>age</w:t>
      </w:r>
    </w:p>
    <w:p w14:paraId="715B959E" w14:textId="77777777" w:rsidR="00281A00" w:rsidRPr="00C5181D" w:rsidRDefault="00281A00" w:rsidP="000E2890">
      <w:pPr>
        <w:pStyle w:val="ListParagraph"/>
        <w:numPr>
          <w:ilvl w:val="0"/>
          <w:numId w:val="52"/>
        </w:numPr>
        <w:shd w:val="clear" w:color="auto" w:fill="FFFFFF"/>
        <w:spacing w:after="75" w:line="240" w:lineRule="auto"/>
        <w:ind w:left="-142"/>
        <w:rPr>
          <w:rFonts w:cstheme="minorHAnsi"/>
          <w:sz w:val="23"/>
          <w:szCs w:val="23"/>
          <w:lang w:val="en" w:eastAsia="en-GB"/>
        </w:rPr>
      </w:pPr>
      <w:r w:rsidRPr="00C5181D">
        <w:rPr>
          <w:rFonts w:cstheme="minorHAnsi"/>
          <w:sz w:val="23"/>
          <w:szCs w:val="23"/>
          <w:lang w:val="en" w:eastAsia="en-GB"/>
        </w:rPr>
        <w:t>being married or in a civil partnership</w:t>
      </w:r>
    </w:p>
    <w:p w14:paraId="0D920BA5" w14:textId="5E6C72D7" w:rsidR="00281A00" w:rsidRPr="00C5181D" w:rsidRDefault="005420DA" w:rsidP="000E2890">
      <w:pPr>
        <w:pStyle w:val="ListParagraph"/>
        <w:numPr>
          <w:ilvl w:val="0"/>
          <w:numId w:val="52"/>
        </w:numPr>
        <w:shd w:val="clear" w:color="auto" w:fill="FFFFFF"/>
        <w:spacing w:after="75" w:line="240" w:lineRule="auto"/>
        <w:ind w:left="-142"/>
        <w:rPr>
          <w:rFonts w:cstheme="minorHAnsi"/>
          <w:sz w:val="23"/>
          <w:szCs w:val="23"/>
          <w:lang w:val="en" w:eastAsia="en-GB"/>
        </w:rPr>
      </w:pPr>
      <w:hyperlink r:id="rId37" w:history="1">
        <w:r w:rsidR="00281A00" w:rsidRPr="00C5181D">
          <w:rPr>
            <w:rFonts w:cstheme="minorHAnsi"/>
            <w:sz w:val="23"/>
            <w:szCs w:val="23"/>
            <w:lang w:val="en" w:eastAsia="en-GB"/>
          </w:rPr>
          <w:t>being pregnant</w:t>
        </w:r>
      </w:hyperlink>
      <w:r w:rsidR="00281A00" w:rsidRPr="00C5181D">
        <w:rPr>
          <w:rFonts w:cstheme="minorHAnsi"/>
          <w:sz w:val="23"/>
          <w:szCs w:val="23"/>
          <w:lang w:val="en" w:eastAsia="en-GB"/>
        </w:rPr>
        <w:t> or on maternity leave</w:t>
      </w:r>
    </w:p>
    <w:p w14:paraId="06AE7BB9" w14:textId="77777777" w:rsidR="00281A00" w:rsidRPr="00C5181D" w:rsidRDefault="00281A00" w:rsidP="00281A00">
      <w:pPr>
        <w:spacing w:after="0"/>
        <w:ind w:left="-567" w:right="-613"/>
        <w:rPr>
          <w:rFonts w:cstheme="minorHAnsi"/>
          <w:sz w:val="23"/>
          <w:szCs w:val="23"/>
          <w:lang w:val="en" w:eastAsia="en-GB"/>
        </w:rPr>
      </w:pPr>
    </w:p>
    <w:p w14:paraId="5ABDB1FA" w14:textId="6B206C06" w:rsidR="00C51C97" w:rsidRPr="00C5181D" w:rsidRDefault="0039375B" w:rsidP="00C51C97">
      <w:pPr>
        <w:spacing w:after="0"/>
        <w:ind w:left="-567" w:right="-613"/>
        <w:rPr>
          <w:rFonts w:cstheme="minorHAnsi"/>
          <w:sz w:val="23"/>
          <w:szCs w:val="23"/>
          <w:lang w:eastAsia="en-GB"/>
        </w:rPr>
      </w:pPr>
      <w:r w:rsidRPr="00C5181D">
        <w:rPr>
          <w:rFonts w:cstheme="minorHAnsi"/>
          <w:sz w:val="23"/>
          <w:szCs w:val="23"/>
          <w:lang w:eastAsia="en-GB"/>
        </w:rPr>
        <w:t>3</w:t>
      </w:r>
      <w:r w:rsidR="004C5737" w:rsidRPr="00C5181D">
        <w:rPr>
          <w:rFonts w:cstheme="minorHAnsi"/>
          <w:sz w:val="23"/>
          <w:szCs w:val="23"/>
          <w:lang w:eastAsia="en-GB"/>
        </w:rPr>
        <w:t>8</w:t>
      </w:r>
      <w:r w:rsidR="00C51C97" w:rsidRPr="00C5181D">
        <w:rPr>
          <w:rFonts w:cstheme="minorHAnsi"/>
          <w:sz w:val="23"/>
          <w:szCs w:val="23"/>
          <w:lang w:eastAsia="en-GB"/>
        </w:rPr>
        <w:t>.2</w:t>
      </w:r>
      <w:r w:rsidR="00C51C97" w:rsidRPr="00C5181D">
        <w:rPr>
          <w:rFonts w:cstheme="minorHAnsi"/>
          <w:sz w:val="23"/>
          <w:szCs w:val="23"/>
          <w:lang w:eastAsia="en-GB"/>
        </w:rPr>
        <w:tab/>
        <w:t>Bullying is defined as ‘behaviour by an individual or group, usually repeated over time, which intentionally hurts another individual or group either physically or emotionally’.</w:t>
      </w:r>
      <w:r w:rsidR="00D17DBD" w:rsidRPr="00C5181D">
        <w:rPr>
          <w:rFonts w:cstheme="minorHAnsi"/>
          <w:sz w:val="23"/>
          <w:szCs w:val="23"/>
          <w:lang w:eastAsia="en-GB"/>
        </w:rPr>
        <w:t xml:space="preserve"> Children are taught that Bullying is usually many times on purpose. </w:t>
      </w:r>
      <w:r w:rsidR="00C51C97" w:rsidRPr="00C5181D">
        <w:rPr>
          <w:rFonts w:cstheme="minorHAnsi"/>
          <w:sz w:val="23"/>
          <w:szCs w:val="23"/>
          <w:lang w:eastAsia="en-GB"/>
        </w:rPr>
        <w:t xml:space="preserve"> Repeated bullying usually has a significant emotional component, where the anticipation and fear of being bullied seriously affects the behaviour of the victim.</w:t>
      </w:r>
      <w:r w:rsidR="00862372" w:rsidRPr="00C5181D">
        <w:rPr>
          <w:rFonts w:cstheme="minorHAnsi"/>
          <w:sz w:val="23"/>
          <w:szCs w:val="23"/>
          <w:lang w:eastAsia="en-GB"/>
        </w:rPr>
        <w:t xml:space="preserve">  This includes targeting a child or young person for being lesbian, gay, or bisexual.  This is not in itself an inherent risk factor for </w:t>
      </w:r>
      <w:proofErr w:type="gramStart"/>
      <w:r w:rsidR="00862372" w:rsidRPr="00C5181D">
        <w:rPr>
          <w:rFonts w:cstheme="minorHAnsi"/>
          <w:sz w:val="23"/>
          <w:szCs w:val="23"/>
          <w:lang w:eastAsia="en-GB"/>
        </w:rPr>
        <w:t>harm,</w:t>
      </w:r>
      <w:proofErr w:type="gramEnd"/>
      <w:r w:rsidR="00862372" w:rsidRPr="00C5181D">
        <w:rPr>
          <w:rFonts w:cstheme="minorHAnsi"/>
          <w:sz w:val="23"/>
          <w:szCs w:val="23"/>
          <w:lang w:eastAsia="en-GB"/>
        </w:rPr>
        <w:t xml:space="preserve"> however, they can sometimes be targeted by other children. In some cases, a child who is perceived by other children to be lesbian, gay, or bisexual (whether they are or not) can be just as vulnerable as children who are.</w:t>
      </w:r>
    </w:p>
    <w:p w14:paraId="3A61B50A" w14:textId="77777777" w:rsidR="00C51C97" w:rsidRPr="00C5181D" w:rsidRDefault="00C51C97" w:rsidP="00C51C97">
      <w:pPr>
        <w:spacing w:after="0"/>
        <w:ind w:left="-567" w:right="-613"/>
        <w:rPr>
          <w:rFonts w:cstheme="minorHAnsi"/>
          <w:sz w:val="23"/>
          <w:szCs w:val="23"/>
          <w:lang w:eastAsia="en-GB"/>
        </w:rPr>
      </w:pPr>
    </w:p>
    <w:p w14:paraId="516B05B7" w14:textId="44653240" w:rsidR="00C51C97" w:rsidRPr="00C5181D" w:rsidRDefault="0039375B" w:rsidP="00C51C97">
      <w:pPr>
        <w:spacing w:after="0"/>
        <w:ind w:left="-567" w:right="-613"/>
        <w:rPr>
          <w:rFonts w:cstheme="minorHAnsi"/>
          <w:sz w:val="23"/>
          <w:szCs w:val="23"/>
          <w:lang w:eastAsia="en-GB"/>
        </w:rPr>
      </w:pPr>
      <w:r w:rsidRPr="00C5181D">
        <w:rPr>
          <w:rFonts w:cstheme="minorHAnsi"/>
          <w:sz w:val="23"/>
          <w:szCs w:val="23"/>
          <w:lang w:eastAsia="en-GB"/>
        </w:rPr>
        <w:t>3</w:t>
      </w:r>
      <w:r w:rsidR="004C5737" w:rsidRPr="00C5181D">
        <w:rPr>
          <w:rFonts w:cstheme="minorHAnsi"/>
          <w:sz w:val="23"/>
          <w:szCs w:val="23"/>
          <w:lang w:eastAsia="en-GB"/>
        </w:rPr>
        <w:t>8</w:t>
      </w:r>
      <w:r w:rsidR="00C51C97" w:rsidRPr="00C5181D">
        <w:rPr>
          <w:rFonts w:cstheme="minorHAnsi"/>
          <w:sz w:val="23"/>
          <w:szCs w:val="23"/>
          <w:lang w:eastAsia="en-GB"/>
        </w:rPr>
        <w:t>.3</w:t>
      </w:r>
      <w:r w:rsidR="00C51C97" w:rsidRPr="00C5181D">
        <w:rPr>
          <w:rFonts w:cstheme="minorHAnsi"/>
          <w:sz w:val="23"/>
          <w:szCs w:val="23"/>
          <w:lang w:eastAsia="en-GB"/>
        </w:rPr>
        <w:tab/>
        <w:t>It can be inflicted on a child by another child or an adult. Bullying can take many forms (for instance, cyber-bullying via text messages or the internet), and is often motivated by prejudice against particular groups, for example on grounds of race, religion, gender, sexual orientation, or because a child is adopted or has caring responsibilities. It might be motivated by actual differences between children, or perceived differences.</w:t>
      </w:r>
    </w:p>
    <w:p w14:paraId="11C72975" w14:textId="77777777" w:rsidR="00C51C97" w:rsidRPr="00C5181D" w:rsidRDefault="00C51C97" w:rsidP="00C51C97">
      <w:pPr>
        <w:spacing w:after="0"/>
        <w:ind w:left="-567" w:right="-613"/>
        <w:rPr>
          <w:rFonts w:cstheme="minorHAnsi"/>
          <w:sz w:val="23"/>
          <w:szCs w:val="23"/>
          <w:lang w:eastAsia="en-GB"/>
        </w:rPr>
      </w:pPr>
    </w:p>
    <w:p w14:paraId="208E172B" w14:textId="6C7E98B2" w:rsidR="00C51C97" w:rsidRPr="00C5181D" w:rsidRDefault="0039375B" w:rsidP="00C51C97">
      <w:pPr>
        <w:spacing w:after="0"/>
        <w:ind w:left="-567" w:right="-613"/>
        <w:rPr>
          <w:rFonts w:cstheme="minorHAnsi"/>
          <w:sz w:val="23"/>
          <w:szCs w:val="23"/>
          <w:lang w:eastAsia="en-GB"/>
        </w:rPr>
      </w:pPr>
      <w:r w:rsidRPr="00C5181D">
        <w:rPr>
          <w:rFonts w:cstheme="minorHAnsi"/>
          <w:sz w:val="23"/>
          <w:szCs w:val="23"/>
          <w:lang w:eastAsia="en-GB"/>
        </w:rPr>
        <w:t>3</w:t>
      </w:r>
      <w:r w:rsidR="004C5737" w:rsidRPr="00C5181D">
        <w:rPr>
          <w:rFonts w:cstheme="minorHAnsi"/>
          <w:sz w:val="23"/>
          <w:szCs w:val="23"/>
          <w:lang w:eastAsia="en-GB"/>
        </w:rPr>
        <w:t>8</w:t>
      </w:r>
      <w:r w:rsidR="00C51C97" w:rsidRPr="00C5181D">
        <w:rPr>
          <w:rFonts w:cstheme="minorHAnsi"/>
          <w:sz w:val="23"/>
          <w:szCs w:val="23"/>
          <w:lang w:eastAsia="en-GB"/>
        </w:rPr>
        <w:t>.4</w:t>
      </w:r>
      <w:r w:rsidR="00C51C97" w:rsidRPr="00C5181D">
        <w:rPr>
          <w:rFonts w:cstheme="minorHAnsi"/>
          <w:sz w:val="23"/>
          <w:szCs w:val="23"/>
          <w:lang w:eastAsia="en-GB"/>
        </w:rPr>
        <w:tab/>
      </w:r>
      <w:r w:rsidR="00673CA4" w:rsidRPr="00C5181D">
        <w:rPr>
          <w:rFonts w:cstheme="minorHAnsi"/>
          <w:sz w:val="23"/>
          <w:szCs w:val="23"/>
          <w:lang w:eastAsia="en-GB"/>
        </w:rPr>
        <w:t>BUSWELLS LODGE PRIMARY SCHOOL</w:t>
      </w:r>
      <w:r w:rsidR="00C51C97" w:rsidRPr="00C5181D">
        <w:rPr>
          <w:rFonts w:cstheme="minorHAnsi"/>
          <w:sz w:val="23"/>
          <w:szCs w:val="23"/>
          <w:lang w:eastAsia="en-GB"/>
        </w:rPr>
        <w:t xml:space="preserve"> has a legal duty to ensure we have an Anti-Bully Policy in place and that all staff, children and parents/carers are made aware of it.  This document can be accessed on our </w:t>
      </w:r>
      <w:r w:rsidR="003C18FF" w:rsidRPr="00C5181D">
        <w:rPr>
          <w:rFonts w:cstheme="minorHAnsi"/>
          <w:sz w:val="23"/>
          <w:szCs w:val="23"/>
          <w:lang w:eastAsia="en-GB"/>
        </w:rPr>
        <w:t>school’s</w:t>
      </w:r>
      <w:r w:rsidR="00C51C97" w:rsidRPr="00C5181D">
        <w:rPr>
          <w:rFonts w:cstheme="minorHAnsi"/>
          <w:sz w:val="23"/>
          <w:szCs w:val="23"/>
          <w:lang w:eastAsia="en-GB"/>
        </w:rPr>
        <w:t xml:space="preserve"> website </w:t>
      </w:r>
      <w:hyperlink r:id="rId38" w:history="1">
        <w:r w:rsidR="00483AC4" w:rsidRPr="00C5181D">
          <w:rPr>
            <w:rStyle w:val="Hyperlink"/>
            <w:rFonts w:cstheme="minorHAnsi"/>
            <w:color w:val="auto"/>
            <w:sz w:val="23"/>
            <w:szCs w:val="23"/>
            <w:lang w:eastAsia="en-GB"/>
          </w:rPr>
          <w:t>http://www.buswellslodge.leicester.sch.uk</w:t>
        </w:r>
      </w:hyperlink>
      <w:r w:rsidR="00483AC4" w:rsidRPr="00C5181D">
        <w:rPr>
          <w:rFonts w:cstheme="minorHAnsi"/>
          <w:sz w:val="23"/>
          <w:szCs w:val="23"/>
          <w:lang w:eastAsia="en-GB"/>
        </w:rPr>
        <w:t xml:space="preserve"> </w:t>
      </w:r>
      <w:r w:rsidR="00C51C97" w:rsidRPr="00C5181D">
        <w:rPr>
          <w:rFonts w:cstheme="minorHAnsi"/>
          <w:sz w:val="23"/>
          <w:szCs w:val="23"/>
          <w:lang w:eastAsia="en-GB"/>
        </w:rPr>
        <w:t>and sets out clear procedures in managing such incidents within the school</w:t>
      </w:r>
      <w:r w:rsidR="008A521B" w:rsidRPr="00C5181D">
        <w:rPr>
          <w:rFonts w:cstheme="minorHAnsi"/>
          <w:sz w:val="23"/>
          <w:szCs w:val="23"/>
          <w:lang w:eastAsia="en-GB"/>
        </w:rPr>
        <w:t xml:space="preserve">.  </w:t>
      </w:r>
      <w:r w:rsidR="00C51C97" w:rsidRPr="00C5181D">
        <w:rPr>
          <w:rFonts w:cstheme="minorHAnsi"/>
          <w:sz w:val="23"/>
          <w:szCs w:val="23"/>
          <w:lang w:eastAsia="en-GB"/>
        </w:rPr>
        <w:t>We also deliver work in school about anti-bullying th</w:t>
      </w:r>
      <w:r w:rsidR="00284F63" w:rsidRPr="00C5181D">
        <w:rPr>
          <w:rFonts w:cstheme="minorHAnsi"/>
          <w:sz w:val="23"/>
          <w:szCs w:val="23"/>
          <w:lang w:eastAsia="en-GB"/>
        </w:rPr>
        <w:t>r</w:t>
      </w:r>
      <w:r w:rsidR="00C51C97" w:rsidRPr="00C5181D">
        <w:rPr>
          <w:rFonts w:cstheme="minorHAnsi"/>
          <w:sz w:val="23"/>
          <w:szCs w:val="23"/>
          <w:lang w:eastAsia="en-GB"/>
        </w:rPr>
        <w:t xml:space="preserve">ough assemblies and lessons and our </w:t>
      </w:r>
      <w:r w:rsidR="00D17DBD" w:rsidRPr="00C5181D">
        <w:rPr>
          <w:rFonts w:cstheme="minorHAnsi"/>
          <w:sz w:val="23"/>
          <w:szCs w:val="23"/>
          <w:lang w:eastAsia="en-GB"/>
        </w:rPr>
        <w:t>work with the ABA (Anti Bullying Alliance). S</w:t>
      </w:r>
      <w:r w:rsidR="00C51C97" w:rsidRPr="00C5181D">
        <w:rPr>
          <w:rFonts w:cstheme="minorHAnsi"/>
          <w:sz w:val="23"/>
          <w:szCs w:val="23"/>
          <w:lang w:eastAsia="en-GB"/>
        </w:rPr>
        <w:t>taff are trained in appropriately dealing with such incidents.</w:t>
      </w:r>
    </w:p>
    <w:p w14:paraId="061B7FCD" w14:textId="77777777" w:rsidR="00C51C97" w:rsidRPr="00C5181D" w:rsidRDefault="00C51C97" w:rsidP="00C51C97">
      <w:pPr>
        <w:spacing w:after="0"/>
        <w:ind w:left="-567" w:right="-613"/>
        <w:rPr>
          <w:rFonts w:cstheme="minorHAnsi"/>
          <w:sz w:val="23"/>
          <w:szCs w:val="23"/>
          <w:lang w:eastAsia="en-GB"/>
        </w:rPr>
      </w:pPr>
    </w:p>
    <w:p w14:paraId="68029145" w14:textId="0AFB8FBE" w:rsidR="00C51C97" w:rsidRPr="00C5181D" w:rsidRDefault="0039375B" w:rsidP="00C51C97">
      <w:pPr>
        <w:spacing w:after="0"/>
        <w:ind w:left="-567" w:right="-613"/>
        <w:rPr>
          <w:rFonts w:cstheme="minorHAnsi"/>
          <w:sz w:val="23"/>
          <w:szCs w:val="23"/>
          <w:lang w:eastAsia="en-GB"/>
        </w:rPr>
      </w:pPr>
      <w:r w:rsidRPr="00C5181D">
        <w:rPr>
          <w:rFonts w:cstheme="minorHAnsi"/>
          <w:sz w:val="23"/>
          <w:szCs w:val="23"/>
          <w:lang w:eastAsia="en-GB"/>
        </w:rPr>
        <w:lastRenderedPageBreak/>
        <w:t>3</w:t>
      </w:r>
      <w:r w:rsidR="004C5737" w:rsidRPr="00C5181D">
        <w:rPr>
          <w:rFonts w:cstheme="minorHAnsi"/>
          <w:sz w:val="23"/>
          <w:szCs w:val="23"/>
          <w:lang w:eastAsia="en-GB"/>
        </w:rPr>
        <w:t>8</w:t>
      </w:r>
      <w:r w:rsidR="00C51C97" w:rsidRPr="00C5181D">
        <w:rPr>
          <w:rFonts w:cstheme="minorHAnsi"/>
          <w:sz w:val="23"/>
          <w:szCs w:val="23"/>
          <w:lang w:eastAsia="en-GB"/>
        </w:rPr>
        <w:t>.5</w:t>
      </w:r>
      <w:r w:rsidR="00C51C97" w:rsidRPr="00C5181D">
        <w:rPr>
          <w:rFonts w:cstheme="minorHAnsi"/>
          <w:sz w:val="23"/>
          <w:szCs w:val="23"/>
          <w:lang w:eastAsia="en-GB"/>
        </w:rPr>
        <w:tab/>
        <w:t xml:space="preserve">However, at times, bullying such as </w:t>
      </w:r>
      <w:r w:rsidR="00E22296" w:rsidRPr="00C5181D">
        <w:rPr>
          <w:rFonts w:cstheme="minorHAnsi"/>
          <w:sz w:val="23"/>
          <w:szCs w:val="23"/>
          <w:lang w:eastAsia="en-GB"/>
        </w:rPr>
        <w:t>child on child</w:t>
      </w:r>
      <w:r w:rsidR="00C51C97" w:rsidRPr="00C5181D">
        <w:rPr>
          <w:rFonts w:cstheme="minorHAnsi"/>
          <w:sz w:val="23"/>
          <w:szCs w:val="23"/>
          <w:lang w:eastAsia="en-GB"/>
        </w:rPr>
        <w:t xml:space="preserve"> abuse; sexualised behaviour, serious incidents of harm, homophobic behaviours, cyber bullying and Sexting/Use of mobile phones </w:t>
      </w:r>
      <w:r w:rsidR="00B27229" w:rsidRPr="00C5181D">
        <w:rPr>
          <w:rFonts w:cstheme="minorHAnsi"/>
          <w:sz w:val="23"/>
          <w:szCs w:val="23"/>
          <w:lang w:eastAsia="en-GB"/>
        </w:rPr>
        <w:t xml:space="preserve">may occur and </w:t>
      </w:r>
      <w:r w:rsidR="00C51C97" w:rsidRPr="00C5181D">
        <w:rPr>
          <w:rFonts w:cstheme="minorHAnsi"/>
          <w:sz w:val="23"/>
          <w:szCs w:val="23"/>
          <w:lang w:eastAsia="en-GB"/>
        </w:rPr>
        <w:t>will be taken seriously and as a serious safeguarding concern especially if the child is at risk of significant harm.  In such cases, our Designated Safeguarding Lead and the Headteacher will assess the situation and seek advice and guidance from Children</w:t>
      </w:r>
      <w:r w:rsidR="00B27229" w:rsidRPr="00C5181D">
        <w:rPr>
          <w:rFonts w:cstheme="minorHAnsi"/>
          <w:sz w:val="23"/>
          <w:szCs w:val="23"/>
          <w:lang w:eastAsia="en-GB"/>
        </w:rPr>
        <w:t>’</w:t>
      </w:r>
      <w:r w:rsidR="00C51C97" w:rsidRPr="00C5181D">
        <w:rPr>
          <w:rFonts w:cstheme="minorHAnsi"/>
          <w:sz w:val="23"/>
          <w:szCs w:val="23"/>
          <w:lang w:eastAsia="en-GB"/>
        </w:rPr>
        <w:t>s Social care or the Police especially in relation to illegal activity</w:t>
      </w:r>
      <w:r w:rsidR="008A521B" w:rsidRPr="00C5181D">
        <w:rPr>
          <w:rFonts w:cstheme="minorHAnsi"/>
          <w:sz w:val="23"/>
          <w:szCs w:val="23"/>
          <w:lang w:eastAsia="en-GB"/>
        </w:rPr>
        <w:t xml:space="preserve"> and outlined in section 38.1 above. </w:t>
      </w:r>
    </w:p>
    <w:p w14:paraId="458BEDF1" w14:textId="77777777" w:rsidR="002762A2" w:rsidRPr="00C5181D" w:rsidRDefault="002762A2" w:rsidP="00C51C97">
      <w:pPr>
        <w:spacing w:after="0"/>
        <w:ind w:left="-567" w:right="-613"/>
        <w:rPr>
          <w:rFonts w:cstheme="minorHAnsi"/>
          <w:sz w:val="23"/>
          <w:szCs w:val="23"/>
          <w:lang w:eastAsia="en-GB"/>
        </w:rPr>
      </w:pPr>
    </w:p>
    <w:p w14:paraId="24340348" w14:textId="514A6B15" w:rsidR="002762A2" w:rsidRPr="00C5181D" w:rsidRDefault="002762A2" w:rsidP="000E2890">
      <w:pPr>
        <w:pStyle w:val="Heading1"/>
        <w:numPr>
          <w:ilvl w:val="0"/>
          <w:numId w:val="54"/>
        </w:numPr>
        <w:ind w:left="-142" w:hanging="425"/>
        <w:rPr>
          <w:rFonts w:cstheme="minorHAnsi"/>
          <w:lang w:eastAsia="en-GB"/>
        </w:rPr>
      </w:pPr>
      <w:r w:rsidRPr="00C5181D">
        <w:rPr>
          <w:rFonts w:cstheme="minorHAnsi"/>
          <w:lang w:eastAsia="en-GB"/>
        </w:rPr>
        <w:t>Local Priorities</w:t>
      </w:r>
    </w:p>
    <w:p w14:paraId="7F48DC85" w14:textId="341B0278" w:rsidR="002762A2" w:rsidRPr="00C5181D" w:rsidRDefault="0039375B" w:rsidP="00C51C97">
      <w:pPr>
        <w:spacing w:after="0"/>
        <w:ind w:left="-567" w:right="-613"/>
        <w:rPr>
          <w:rFonts w:cstheme="minorHAnsi"/>
          <w:sz w:val="23"/>
          <w:szCs w:val="23"/>
          <w:lang w:eastAsia="en-GB"/>
        </w:rPr>
      </w:pPr>
      <w:r w:rsidRPr="00C5181D">
        <w:rPr>
          <w:rFonts w:cstheme="minorHAnsi"/>
          <w:sz w:val="23"/>
          <w:szCs w:val="23"/>
          <w:lang w:eastAsia="en-GB"/>
        </w:rPr>
        <w:t>3</w:t>
      </w:r>
      <w:r w:rsidR="004C5737" w:rsidRPr="00C5181D">
        <w:rPr>
          <w:rFonts w:cstheme="minorHAnsi"/>
          <w:sz w:val="23"/>
          <w:szCs w:val="23"/>
          <w:lang w:eastAsia="en-GB"/>
        </w:rPr>
        <w:t>9</w:t>
      </w:r>
      <w:r w:rsidRPr="00C5181D">
        <w:rPr>
          <w:rFonts w:cstheme="minorHAnsi"/>
          <w:sz w:val="23"/>
          <w:szCs w:val="23"/>
          <w:lang w:eastAsia="en-GB"/>
        </w:rPr>
        <w:t>.1</w:t>
      </w:r>
      <w:r w:rsidRPr="00C5181D">
        <w:rPr>
          <w:rFonts w:cstheme="minorHAnsi"/>
          <w:sz w:val="23"/>
          <w:szCs w:val="23"/>
          <w:lang w:eastAsia="en-GB"/>
        </w:rPr>
        <w:tab/>
      </w:r>
      <w:r w:rsidR="002762A2" w:rsidRPr="00C5181D">
        <w:rPr>
          <w:rFonts w:cstheme="minorHAnsi"/>
          <w:sz w:val="23"/>
          <w:szCs w:val="23"/>
          <w:lang w:eastAsia="en-GB"/>
        </w:rPr>
        <w:t>Within Leicester City, the Local Authority and LSC</w:t>
      </w:r>
      <w:r w:rsidR="00C5736C" w:rsidRPr="00C5181D">
        <w:rPr>
          <w:rFonts w:cstheme="minorHAnsi"/>
          <w:sz w:val="23"/>
          <w:szCs w:val="23"/>
          <w:lang w:eastAsia="en-GB"/>
        </w:rPr>
        <w:t>P</w:t>
      </w:r>
      <w:r w:rsidR="002762A2" w:rsidRPr="00C5181D">
        <w:rPr>
          <w:rFonts w:cstheme="minorHAnsi"/>
          <w:sz w:val="23"/>
          <w:szCs w:val="23"/>
          <w:lang w:eastAsia="en-GB"/>
        </w:rPr>
        <w:t xml:space="preserve">B have their own priorities which reflect the area in which </w:t>
      </w:r>
      <w:r w:rsidR="00673CA4" w:rsidRPr="00C5181D">
        <w:rPr>
          <w:rFonts w:cstheme="minorHAnsi"/>
          <w:sz w:val="23"/>
          <w:szCs w:val="23"/>
          <w:lang w:eastAsia="en-GB"/>
        </w:rPr>
        <w:t>BUSWELLS LODGE PRIMARY SCHOOL</w:t>
      </w:r>
      <w:r w:rsidR="002762A2" w:rsidRPr="00C5181D">
        <w:rPr>
          <w:rFonts w:cstheme="minorHAnsi"/>
          <w:sz w:val="23"/>
          <w:szCs w:val="23"/>
          <w:lang w:eastAsia="en-GB"/>
        </w:rPr>
        <w:t xml:space="preserve"> is based.  Some of these include being aware of Knife Crime, Gang Related Issues, Radicalisation, County Lines, Criminal Activity, Antisocial Behaviour, FGM and Contextual Safeguarding. (This is not an exhaustive list).</w:t>
      </w:r>
    </w:p>
    <w:p w14:paraId="5EDFB285" w14:textId="77777777" w:rsidR="00AB437A" w:rsidRPr="00C5181D" w:rsidRDefault="00AB437A" w:rsidP="00C51C97">
      <w:pPr>
        <w:spacing w:after="0"/>
        <w:ind w:left="-567" w:right="-613"/>
        <w:rPr>
          <w:rFonts w:cstheme="minorHAnsi"/>
          <w:sz w:val="23"/>
          <w:szCs w:val="23"/>
          <w:lang w:eastAsia="en-GB"/>
        </w:rPr>
      </w:pPr>
    </w:p>
    <w:p w14:paraId="38007295" w14:textId="21416F52" w:rsidR="002762A2" w:rsidRPr="00C5181D" w:rsidRDefault="0039375B" w:rsidP="00C51C97">
      <w:pPr>
        <w:spacing w:after="0"/>
        <w:ind w:left="-567" w:right="-613"/>
        <w:rPr>
          <w:rFonts w:cstheme="minorHAnsi"/>
          <w:b/>
          <w:sz w:val="23"/>
          <w:szCs w:val="23"/>
          <w:lang w:eastAsia="en-GB"/>
        </w:rPr>
      </w:pPr>
      <w:r w:rsidRPr="00C5181D">
        <w:rPr>
          <w:rFonts w:cstheme="minorHAnsi"/>
          <w:sz w:val="23"/>
          <w:szCs w:val="23"/>
          <w:lang w:eastAsia="en-GB"/>
        </w:rPr>
        <w:t>3</w:t>
      </w:r>
      <w:r w:rsidR="004C5737" w:rsidRPr="00C5181D">
        <w:rPr>
          <w:rFonts w:cstheme="minorHAnsi"/>
          <w:sz w:val="23"/>
          <w:szCs w:val="23"/>
          <w:lang w:eastAsia="en-GB"/>
        </w:rPr>
        <w:t>9</w:t>
      </w:r>
      <w:r w:rsidRPr="00C5181D">
        <w:rPr>
          <w:rFonts w:cstheme="minorHAnsi"/>
          <w:sz w:val="23"/>
          <w:szCs w:val="23"/>
          <w:lang w:eastAsia="en-GB"/>
        </w:rPr>
        <w:t>.2</w:t>
      </w:r>
      <w:r w:rsidRPr="00C5181D">
        <w:rPr>
          <w:rFonts w:cstheme="minorHAnsi"/>
          <w:sz w:val="23"/>
          <w:szCs w:val="23"/>
          <w:lang w:eastAsia="en-GB"/>
        </w:rPr>
        <w:tab/>
      </w:r>
      <w:r w:rsidR="002762A2" w:rsidRPr="00C5181D">
        <w:rPr>
          <w:rFonts w:cstheme="minorHAnsi"/>
          <w:sz w:val="23"/>
          <w:szCs w:val="23"/>
          <w:lang w:eastAsia="en-GB"/>
        </w:rPr>
        <w:t xml:space="preserve">Within our local community area, our priorities are: </w:t>
      </w:r>
    </w:p>
    <w:p w14:paraId="0438889D" w14:textId="77777777" w:rsidR="002762A2" w:rsidRPr="00C5181D" w:rsidRDefault="002762A2" w:rsidP="00C51C97">
      <w:pPr>
        <w:spacing w:after="0"/>
        <w:ind w:left="-567" w:right="-613"/>
        <w:rPr>
          <w:rFonts w:cstheme="minorHAnsi"/>
          <w:sz w:val="23"/>
          <w:szCs w:val="23"/>
          <w:lang w:eastAsia="en-GB"/>
        </w:rPr>
      </w:pPr>
    </w:p>
    <w:p w14:paraId="75317DE3" w14:textId="77777777" w:rsidR="00D17DBD" w:rsidRPr="00C5181D" w:rsidRDefault="00D17DBD" w:rsidP="00D17DBD">
      <w:pPr>
        <w:pStyle w:val="ListParagraph"/>
        <w:numPr>
          <w:ilvl w:val="0"/>
          <w:numId w:val="39"/>
        </w:numPr>
        <w:spacing w:after="0"/>
        <w:ind w:right="-613"/>
        <w:rPr>
          <w:rFonts w:cstheme="minorHAnsi"/>
          <w:sz w:val="23"/>
          <w:szCs w:val="23"/>
          <w:lang w:eastAsia="en-GB"/>
        </w:rPr>
      </w:pPr>
      <w:r w:rsidRPr="00C5181D">
        <w:rPr>
          <w:rFonts w:cstheme="minorHAnsi"/>
          <w:sz w:val="23"/>
          <w:szCs w:val="23"/>
          <w:lang w:eastAsia="en-GB"/>
        </w:rPr>
        <w:t>Neglect</w:t>
      </w:r>
    </w:p>
    <w:p w14:paraId="06B76FC5" w14:textId="77777777" w:rsidR="00D17DBD" w:rsidRPr="00C5181D" w:rsidRDefault="00D17DBD" w:rsidP="00D17DBD">
      <w:pPr>
        <w:pStyle w:val="ListParagraph"/>
        <w:numPr>
          <w:ilvl w:val="0"/>
          <w:numId w:val="39"/>
        </w:numPr>
        <w:spacing w:after="0"/>
        <w:ind w:right="-613"/>
        <w:rPr>
          <w:rFonts w:cstheme="minorHAnsi"/>
          <w:sz w:val="23"/>
          <w:szCs w:val="23"/>
          <w:lang w:eastAsia="en-GB"/>
        </w:rPr>
      </w:pPr>
      <w:r w:rsidRPr="00C5181D">
        <w:rPr>
          <w:rFonts w:cstheme="minorHAnsi"/>
          <w:sz w:val="23"/>
          <w:szCs w:val="23"/>
          <w:lang w:eastAsia="en-GB"/>
        </w:rPr>
        <w:t>Awareness of Domestic Abuse</w:t>
      </w:r>
    </w:p>
    <w:p w14:paraId="4647873F" w14:textId="77777777" w:rsidR="00D17DBD" w:rsidRPr="00C5181D" w:rsidRDefault="00D17DBD" w:rsidP="00D17DBD">
      <w:pPr>
        <w:pStyle w:val="ListParagraph"/>
        <w:numPr>
          <w:ilvl w:val="0"/>
          <w:numId w:val="39"/>
        </w:numPr>
        <w:spacing w:after="0"/>
        <w:ind w:right="-613"/>
        <w:rPr>
          <w:rFonts w:cstheme="minorHAnsi"/>
          <w:sz w:val="23"/>
          <w:szCs w:val="23"/>
          <w:lang w:eastAsia="en-GB"/>
        </w:rPr>
      </w:pPr>
      <w:r w:rsidRPr="00C5181D">
        <w:rPr>
          <w:rFonts w:cstheme="minorHAnsi"/>
          <w:sz w:val="23"/>
          <w:szCs w:val="23"/>
          <w:lang w:eastAsia="en-GB"/>
        </w:rPr>
        <w:t>Awareness of cultural bias towards seeing Domestic Abuse as acceptable</w:t>
      </w:r>
    </w:p>
    <w:p w14:paraId="411C5BF2" w14:textId="77777777" w:rsidR="00D17DBD" w:rsidRPr="00C5181D" w:rsidRDefault="00D17DBD" w:rsidP="00D17DBD">
      <w:pPr>
        <w:pStyle w:val="ListParagraph"/>
        <w:numPr>
          <w:ilvl w:val="0"/>
          <w:numId w:val="39"/>
        </w:numPr>
        <w:spacing w:after="0"/>
        <w:ind w:right="-613"/>
        <w:rPr>
          <w:rFonts w:cstheme="minorHAnsi"/>
          <w:sz w:val="23"/>
          <w:szCs w:val="23"/>
          <w:lang w:eastAsia="en-GB"/>
        </w:rPr>
      </w:pPr>
      <w:r w:rsidRPr="00C5181D">
        <w:rPr>
          <w:rFonts w:cstheme="minorHAnsi"/>
          <w:sz w:val="23"/>
          <w:szCs w:val="23"/>
          <w:lang w:eastAsia="en-GB"/>
        </w:rPr>
        <w:t>Awareness of drug use (including incidents of family members involved in drug dealing /trafficking)</w:t>
      </w:r>
    </w:p>
    <w:p w14:paraId="78002781" w14:textId="77777777" w:rsidR="00D17DBD" w:rsidRPr="00C5181D" w:rsidRDefault="00D17DBD" w:rsidP="00D17DBD">
      <w:pPr>
        <w:pStyle w:val="ListParagraph"/>
        <w:numPr>
          <w:ilvl w:val="0"/>
          <w:numId w:val="39"/>
        </w:numPr>
        <w:spacing w:after="0"/>
        <w:ind w:right="-613"/>
        <w:rPr>
          <w:rFonts w:cstheme="minorHAnsi"/>
          <w:sz w:val="23"/>
          <w:szCs w:val="23"/>
          <w:lang w:eastAsia="en-GB"/>
        </w:rPr>
      </w:pPr>
      <w:r w:rsidRPr="00C5181D">
        <w:rPr>
          <w:rFonts w:cstheme="minorHAnsi"/>
          <w:sz w:val="23"/>
          <w:szCs w:val="23"/>
          <w:lang w:eastAsia="en-GB"/>
        </w:rPr>
        <w:t>Awareness of families struggling to accept disabilities in a child</w:t>
      </w:r>
    </w:p>
    <w:p w14:paraId="38F882D7" w14:textId="77777777" w:rsidR="00D17DBD" w:rsidRPr="00C5181D" w:rsidRDefault="00D17DBD" w:rsidP="00D17DBD">
      <w:pPr>
        <w:pStyle w:val="ListParagraph"/>
        <w:numPr>
          <w:ilvl w:val="0"/>
          <w:numId w:val="39"/>
        </w:numPr>
        <w:spacing w:after="0"/>
        <w:ind w:right="-613"/>
        <w:rPr>
          <w:rFonts w:cstheme="minorHAnsi"/>
          <w:sz w:val="23"/>
          <w:szCs w:val="23"/>
          <w:lang w:eastAsia="en-GB"/>
        </w:rPr>
      </w:pPr>
      <w:r w:rsidRPr="00C5181D">
        <w:rPr>
          <w:rFonts w:cstheme="minorHAnsi"/>
          <w:sz w:val="23"/>
          <w:szCs w:val="23"/>
          <w:lang w:eastAsia="en-GB"/>
        </w:rPr>
        <w:t>Awareness of Knife crime</w:t>
      </w:r>
    </w:p>
    <w:p w14:paraId="30C03910" w14:textId="77777777" w:rsidR="00D17DBD" w:rsidRPr="00C5181D" w:rsidRDefault="00D17DBD" w:rsidP="00D17DBD">
      <w:pPr>
        <w:pStyle w:val="ListParagraph"/>
        <w:numPr>
          <w:ilvl w:val="0"/>
          <w:numId w:val="39"/>
        </w:numPr>
        <w:spacing w:after="0"/>
        <w:ind w:right="-613"/>
        <w:rPr>
          <w:rFonts w:cstheme="minorHAnsi"/>
          <w:sz w:val="23"/>
          <w:szCs w:val="23"/>
          <w:lang w:eastAsia="en-GB"/>
        </w:rPr>
      </w:pPr>
      <w:r w:rsidRPr="00C5181D">
        <w:rPr>
          <w:rFonts w:cstheme="minorHAnsi"/>
          <w:sz w:val="23"/>
          <w:szCs w:val="23"/>
          <w:lang w:eastAsia="en-GB"/>
        </w:rPr>
        <w:t>Awareness of the impact of economic pressures on family life</w:t>
      </w:r>
    </w:p>
    <w:p w14:paraId="5959F52D" w14:textId="77777777" w:rsidR="00D17DBD" w:rsidRPr="00C5181D" w:rsidRDefault="00D17DBD" w:rsidP="00D17DBD">
      <w:pPr>
        <w:pStyle w:val="ListParagraph"/>
        <w:numPr>
          <w:ilvl w:val="0"/>
          <w:numId w:val="39"/>
        </w:numPr>
        <w:spacing w:after="0"/>
        <w:ind w:right="-613"/>
        <w:rPr>
          <w:rFonts w:cstheme="minorHAnsi"/>
          <w:sz w:val="23"/>
          <w:szCs w:val="23"/>
          <w:lang w:eastAsia="en-GB"/>
        </w:rPr>
      </w:pPr>
      <w:r w:rsidRPr="00C5181D">
        <w:rPr>
          <w:rFonts w:cstheme="minorHAnsi"/>
          <w:sz w:val="23"/>
          <w:szCs w:val="23"/>
          <w:lang w:eastAsia="en-GB"/>
        </w:rPr>
        <w:t>Awareness of tensions between groups of citizens, particularly influenced by global / national issues.</w:t>
      </w:r>
    </w:p>
    <w:p w14:paraId="6B1F9B6F" w14:textId="77777777" w:rsidR="00D17DBD" w:rsidRPr="00C5181D" w:rsidRDefault="00D17DBD" w:rsidP="00D17DBD">
      <w:pPr>
        <w:pStyle w:val="ListParagraph"/>
        <w:numPr>
          <w:ilvl w:val="0"/>
          <w:numId w:val="39"/>
        </w:numPr>
        <w:spacing w:after="0"/>
        <w:ind w:right="-613"/>
        <w:rPr>
          <w:rFonts w:cstheme="minorHAnsi"/>
          <w:sz w:val="23"/>
          <w:szCs w:val="23"/>
          <w:lang w:eastAsia="en-GB"/>
        </w:rPr>
      </w:pPr>
      <w:r w:rsidRPr="00C5181D">
        <w:rPr>
          <w:rFonts w:cstheme="minorHAnsi"/>
          <w:sz w:val="23"/>
          <w:szCs w:val="23"/>
          <w:lang w:eastAsia="en-GB"/>
        </w:rPr>
        <w:t xml:space="preserve">Online behaviours and the potential for pupils to be drawn into being influenced by exploiters. </w:t>
      </w:r>
    </w:p>
    <w:p w14:paraId="369AD43B" w14:textId="77777777" w:rsidR="00D17DBD" w:rsidRPr="00C5181D" w:rsidRDefault="00D17DBD" w:rsidP="00D17DBD">
      <w:pPr>
        <w:pStyle w:val="ListParagraph"/>
        <w:spacing w:after="0"/>
        <w:ind w:left="153" w:right="-613"/>
        <w:rPr>
          <w:rFonts w:cstheme="minorHAnsi"/>
          <w:sz w:val="23"/>
          <w:szCs w:val="23"/>
          <w:lang w:eastAsia="en-GB"/>
        </w:rPr>
      </w:pPr>
      <w:r w:rsidRPr="00C5181D">
        <w:rPr>
          <w:rFonts w:cstheme="minorHAnsi"/>
          <w:sz w:val="23"/>
        </w:rPr>
        <w:t>(This</w:t>
      </w:r>
      <w:r w:rsidRPr="00C5181D">
        <w:rPr>
          <w:rFonts w:cstheme="minorHAnsi"/>
          <w:spacing w:val="-1"/>
          <w:sz w:val="23"/>
        </w:rPr>
        <w:t xml:space="preserve"> </w:t>
      </w:r>
      <w:r w:rsidRPr="00C5181D">
        <w:rPr>
          <w:rFonts w:cstheme="minorHAnsi"/>
          <w:sz w:val="23"/>
        </w:rPr>
        <w:t>is</w:t>
      </w:r>
      <w:r w:rsidRPr="00C5181D">
        <w:rPr>
          <w:rFonts w:cstheme="minorHAnsi"/>
          <w:spacing w:val="-3"/>
          <w:sz w:val="23"/>
        </w:rPr>
        <w:t xml:space="preserve"> </w:t>
      </w:r>
      <w:r w:rsidRPr="00C5181D">
        <w:rPr>
          <w:rFonts w:cstheme="minorHAnsi"/>
          <w:sz w:val="23"/>
        </w:rPr>
        <w:t>not</w:t>
      </w:r>
      <w:r w:rsidRPr="00C5181D">
        <w:rPr>
          <w:rFonts w:cstheme="minorHAnsi"/>
          <w:spacing w:val="-1"/>
          <w:sz w:val="23"/>
        </w:rPr>
        <w:t xml:space="preserve"> </w:t>
      </w:r>
      <w:r w:rsidRPr="00C5181D">
        <w:rPr>
          <w:rFonts w:cstheme="minorHAnsi"/>
          <w:sz w:val="23"/>
        </w:rPr>
        <w:t>an</w:t>
      </w:r>
      <w:r w:rsidRPr="00C5181D">
        <w:rPr>
          <w:rFonts w:cstheme="minorHAnsi"/>
          <w:spacing w:val="-3"/>
          <w:sz w:val="23"/>
        </w:rPr>
        <w:t xml:space="preserve"> </w:t>
      </w:r>
      <w:r w:rsidRPr="00C5181D">
        <w:rPr>
          <w:rFonts w:cstheme="minorHAnsi"/>
          <w:sz w:val="23"/>
        </w:rPr>
        <w:t>exhaustive list).</w:t>
      </w:r>
    </w:p>
    <w:p w14:paraId="150D7FCE" w14:textId="77777777" w:rsidR="002762A2" w:rsidRPr="00C5181D" w:rsidRDefault="002762A2" w:rsidP="00C51C97">
      <w:pPr>
        <w:spacing w:after="0"/>
        <w:ind w:left="-567" w:right="-613"/>
        <w:rPr>
          <w:rFonts w:cstheme="minorHAnsi"/>
          <w:sz w:val="23"/>
          <w:szCs w:val="23"/>
          <w:lang w:eastAsia="en-GB"/>
        </w:rPr>
      </w:pPr>
    </w:p>
    <w:p w14:paraId="41ECB383" w14:textId="664E2344" w:rsidR="002762A2" w:rsidRPr="00C5181D" w:rsidRDefault="0039375B" w:rsidP="00C51C97">
      <w:pPr>
        <w:spacing w:after="0"/>
        <w:ind w:left="-567" w:right="-613"/>
        <w:rPr>
          <w:rFonts w:cstheme="minorHAnsi"/>
          <w:sz w:val="23"/>
          <w:szCs w:val="23"/>
          <w:lang w:eastAsia="en-GB"/>
        </w:rPr>
      </w:pPr>
      <w:r w:rsidRPr="00C5181D">
        <w:rPr>
          <w:rFonts w:cstheme="minorHAnsi"/>
          <w:sz w:val="23"/>
          <w:szCs w:val="23"/>
          <w:lang w:eastAsia="en-GB"/>
        </w:rPr>
        <w:t>3</w:t>
      </w:r>
      <w:r w:rsidR="004C5737" w:rsidRPr="00C5181D">
        <w:rPr>
          <w:rFonts w:cstheme="minorHAnsi"/>
          <w:sz w:val="23"/>
          <w:szCs w:val="23"/>
          <w:lang w:eastAsia="en-GB"/>
        </w:rPr>
        <w:t>9</w:t>
      </w:r>
      <w:r w:rsidRPr="00C5181D">
        <w:rPr>
          <w:rFonts w:cstheme="minorHAnsi"/>
          <w:sz w:val="23"/>
          <w:szCs w:val="23"/>
          <w:lang w:eastAsia="en-GB"/>
        </w:rPr>
        <w:t>.3</w:t>
      </w:r>
      <w:r w:rsidRPr="00C5181D">
        <w:rPr>
          <w:rFonts w:cstheme="minorHAnsi"/>
          <w:sz w:val="23"/>
          <w:szCs w:val="23"/>
          <w:lang w:eastAsia="en-GB"/>
        </w:rPr>
        <w:tab/>
      </w:r>
      <w:r w:rsidR="002762A2" w:rsidRPr="00C5181D">
        <w:rPr>
          <w:rFonts w:cstheme="minorHAnsi"/>
          <w:sz w:val="23"/>
          <w:szCs w:val="23"/>
          <w:lang w:eastAsia="en-GB"/>
        </w:rPr>
        <w:t>Our SLT, DSL’s and staff are aware of these priorities and we aim to raise awareness through a whole school approach and staff training to ensure our children and young people are aware of such issues and that we implement the correct policies and procedures to ensure that our children and young people are safe within school and within the community we serve.  We work closely with other agencies including the Police, Community Groups and Social care and where appropriate, Parents and Carers will also be a part of this whole school and whole community approach process.</w:t>
      </w:r>
    </w:p>
    <w:p w14:paraId="08BD9D62" w14:textId="77777777" w:rsidR="00D17DBD" w:rsidRPr="00C5181D" w:rsidRDefault="00D17DBD" w:rsidP="00D17DBD">
      <w:pPr>
        <w:spacing w:after="0"/>
        <w:ind w:left="-567" w:right="-613"/>
        <w:rPr>
          <w:rFonts w:cstheme="minorHAnsi"/>
          <w:sz w:val="23"/>
          <w:szCs w:val="23"/>
          <w:lang w:eastAsia="en-GB"/>
        </w:rPr>
      </w:pPr>
      <w:r w:rsidRPr="00C5181D">
        <w:rPr>
          <w:rFonts w:cstheme="minorHAnsi"/>
          <w:sz w:val="23"/>
          <w:szCs w:val="23"/>
          <w:lang w:eastAsia="en-GB"/>
        </w:rPr>
        <w:t>Staff have Prevent training at least every 2 years. Our DSL attends Violence Reduction Network meetings to keep up to date with current issues in the City.</w:t>
      </w:r>
    </w:p>
    <w:p w14:paraId="173B0266" w14:textId="77777777" w:rsidR="00FF0EAB" w:rsidRPr="00C5181D" w:rsidRDefault="00FF0EAB" w:rsidP="00C51C97">
      <w:pPr>
        <w:spacing w:after="0"/>
        <w:ind w:left="-567" w:right="-613"/>
        <w:rPr>
          <w:rFonts w:cstheme="minorHAnsi"/>
          <w:sz w:val="23"/>
          <w:szCs w:val="23"/>
          <w:lang w:eastAsia="en-GB"/>
        </w:rPr>
      </w:pPr>
    </w:p>
    <w:p w14:paraId="5AA10B4F" w14:textId="5EFDD5D8" w:rsidR="00926B14" w:rsidRPr="00C5181D" w:rsidRDefault="00926B14" w:rsidP="000E2890">
      <w:pPr>
        <w:pStyle w:val="Heading1"/>
        <w:numPr>
          <w:ilvl w:val="0"/>
          <w:numId w:val="54"/>
        </w:numPr>
        <w:ind w:left="-142" w:hanging="425"/>
        <w:rPr>
          <w:rFonts w:cstheme="minorHAnsi"/>
        </w:rPr>
      </w:pPr>
      <w:r w:rsidRPr="00C5181D">
        <w:rPr>
          <w:rFonts w:cstheme="minorHAnsi"/>
        </w:rPr>
        <w:t>Private Fostering</w:t>
      </w:r>
    </w:p>
    <w:p w14:paraId="62735427" w14:textId="7B90CA3E" w:rsidR="00926B14" w:rsidRPr="00C5181D" w:rsidRDefault="004C5737" w:rsidP="00926B14">
      <w:pPr>
        <w:spacing w:after="0"/>
        <w:ind w:left="-567" w:right="-613"/>
        <w:rPr>
          <w:rFonts w:cstheme="minorHAnsi"/>
          <w:sz w:val="23"/>
          <w:szCs w:val="23"/>
        </w:rPr>
      </w:pPr>
      <w:r w:rsidRPr="00C5181D">
        <w:rPr>
          <w:rFonts w:cstheme="minorHAnsi"/>
          <w:sz w:val="23"/>
          <w:szCs w:val="23"/>
        </w:rPr>
        <w:t>40</w:t>
      </w:r>
      <w:r w:rsidR="00926B14" w:rsidRPr="00C5181D">
        <w:rPr>
          <w:rFonts w:cstheme="minorHAnsi"/>
          <w:sz w:val="23"/>
          <w:szCs w:val="23"/>
        </w:rPr>
        <w:t>.1</w:t>
      </w:r>
      <w:r w:rsidR="00926B14" w:rsidRPr="00C5181D">
        <w:rPr>
          <w:rFonts w:cstheme="minorHAnsi"/>
          <w:sz w:val="23"/>
          <w:szCs w:val="23"/>
        </w:rPr>
        <w:tab/>
        <w:t>A private fostering arrangement is one that is made without the involvement of the local authority to look after a child under the age of 16 (or under 18 if disabled) by someone other than a parent or close relative, for 28 days or more and can include those living with extended family members. So, this could be a child living with people as stated below:</w:t>
      </w:r>
    </w:p>
    <w:p w14:paraId="7D704A62" w14:textId="77777777" w:rsidR="00926B14" w:rsidRPr="00C5181D" w:rsidRDefault="00926B14" w:rsidP="00B6457A">
      <w:pPr>
        <w:pStyle w:val="Default"/>
        <w:ind w:left="-567" w:right="-613"/>
        <w:rPr>
          <w:rFonts w:asciiTheme="minorHAnsi" w:hAnsiTheme="minorHAnsi" w:cstheme="minorHAnsi"/>
          <w:color w:val="auto"/>
          <w:sz w:val="23"/>
          <w:szCs w:val="23"/>
        </w:rPr>
      </w:pPr>
    </w:p>
    <w:tbl>
      <w:tblPr>
        <w:tblStyle w:val="TableGrid"/>
        <w:tblW w:w="9924" w:type="dxa"/>
        <w:tblInd w:w="-318" w:type="dxa"/>
        <w:tblBorders>
          <w:top w:val="single" w:sz="12" w:space="0" w:color="00B050"/>
          <w:left w:val="single" w:sz="12" w:space="0" w:color="00B050"/>
          <w:bottom w:val="single" w:sz="12" w:space="0" w:color="00B050"/>
          <w:right w:val="single" w:sz="12" w:space="0" w:color="00B050"/>
          <w:insideH w:val="single" w:sz="2" w:space="0" w:color="00B050"/>
          <w:insideV w:val="single" w:sz="2" w:space="0" w:color="00B050"/>
        </w:tblBorders>
        <w:tblLook w:val="04A0" w:firstRow="1" w:lastRow="0" w:firstColumn="1" w:lastColumn="0" w:noHBand="0" w:noVBand="1"/>
      </w:tblPr>
      <w:tblGrid>
        <w:gridCol w:w="4821"/>
        <w:gridCol w:w="5103"/>
      </w:tblGrid>
      <w:tr w:rsidR="00D01490" w:rsidRPr="00C5181D" w14:paraId="1050D089" w14:textId="77777777" w:rsidTr="006B3FE0">
        <w:trPr>
          <w:tblHeader/>
        </w:trPr>
        <w:tc>
          <w:tcPr>
            <w:tcW w:w="4821" w:type="dxa"/>
            <w:tcBorders>
              <w:top w:val="single" w:sz="12" w:space="0" w:color="00B050"/>
              <w:bottom w:val="single" w:sz="12" w:space="0" w:color="00B050"/>
            </w:tcBorders>
          </w:tcPr>
          <w:p w14:paraId="57E29938" w14:textId="77777777" w:rsidR="00926B14" w:rsidRPr="00C5181D" w:rsidRDefault="00926B14" w:rsidP="00926B14">
            <w:pPr>
              <w:pStyle w:val="Default"/>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Private Fostering </w:t>
            </w:r>
            <w:r w:rsidRPr="00C5181D">
              <w:rPr>
                <w:rFonts w:asciiTheme="minorHAnsi" w:hAnsiTheme="minorHAnsi" w:cstheme="minorHAnsi"/>
                <w:b/>
                <w:color w:val="auto"/>
                <w:sz w:val="23"/>
                <w:szCs w:val="23"/>
              </w:rPr>
              <w:t xml:space="preserve">includes </w:t>
            </w:r>
            <w:r w:rsidRPr="00C5181D">
              <w:rPr>
                <w:rFonts w:asciiTheme="minorHAnsi" w:hAnsiTheme="minorHAnsi" w:cstheme="minorHAnsi"/>
                <w:color w:val="auto"/>
                <w:sz w:val="23"/>
                <w:szCs w:val="23"/>
              </w:rPr>
              <w:t>a child living with:</w:t>
            </w:r>
          </w:p>
        </w:tc>
        <w:tc>
          <w:tcPr>
            <w:tcW w:w="5103" w:type="dxa"/>
            <w:tcBorders>
              <w:top w:val="single" w:sz="12" w:space="0" w:color="00B050"/>
              <w:bottom w:val="single" w:sz="12" w:space="0" w:color="00B050"/>
            </w:tcBorders>
          </w:tcPr>
          <w:p w14:paraId="2B1CF0DB" w14:textId="77777777" w:rsidR="00926B14" w:rsidRPr="00C5181D" w:rsidRDefault="00926B14" w:rsidP="00926B14">
            <w:pPr>
              <w:pStyle w:val="Default"/>
              <w:ind w:right="34"/>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Private Fostering </w:t>
            </w:r>
            <w:r w:rsidRPr="00C5181D">
              <w:rPr>
                <w:rFonts w:asciiTheme="minorHAnsi" w:hAnsiTheme="minorHAnsi" w:cstheme="minorHAnsi"/>
                <w:b/>
                <w:color w:val="auto"/>
                <w:sz w:val="23"/>
                <w:szCs w:val="23"/>
              </w:rPr>
              <w:t>does not include</w:t>
            </w:r>
            <w:r w:rsidRPr="00C5181D">
              <w:rPr>
                <w:rFonts w:asciiTheme="minorHAnsi" w:hAnsiTheme="minorHAnsi" w:cstheme="minorHAnsi"/>
                <w:color w:val="auto"/>
                <w:sz w:val="23"/>
                <w:szCs w:val="23"/>
              </w:rPr>
              <w:t xml:space="preserve"> a child living with:</w:t>
            </w:r>
          </w:p>
        </w:tc>
      </w:tr>
      <w:tr w:rsidR="00D01490" w:rsidRPr="00C5181D" w14:paraId="1201C732" w14:textId="77777777" w:rsidTr="003D5539">
        <w:tc>
          <w:tcPr>
            <w:tcW w:w="4821" w:type="dxa"/>
            <w:tcBorders>
              <w:top w:val="single" w:sz="12" w:space="0" w:color="00B050"/>
            </w:tcBorders>
          </w:tcPr>
          <w:p w14:paraId="075CDC7C" w14:textId="77777777" w:rsidR="00926B14" w:rsidRPr="00C5181D" w:rsidRDefault="00926B14" w:rsidP="00926B14">
            <w:pPr>
              <w:pStyle w:val="Default"/>
              <w:rPr>
                <w:rFonts w:asciiTheme="minorHAnsi" w:hAnsiTheme="minorHAnsi" w:cstheme="minorHAnsi"/>
                <w:color w:val="auto"/>
                <w:sz w:val="23"/>
                <w:szCs w:val="23"/>
              </w:rPr>
            </w:pPr>
            <w:r w:rsidRPr="00C5181D">
              <w:rPr>
                <w:rFonts w:asciiTheme="minorHAnsi" w:hAnsiTheme="minorHAnsi" w:cstheme="minorHAnsi"/>
                <w:color w:val="auto"/>
                <w:sz w:val="23"/>
                <w:szCs w:val="23"/>
              </w:rPr>
              <w:t>Godparents</w:t>
            </w:r>
          </w:p>
        </w:tc>
        <w:tc>
          <w:tcPr>
            <w:tcW w:w="5103" w:type="dxa"/>
            <w:tcBorders>
              <w:top w:val="single" w:sz="12" w:space="0" w:color="00B050"/>
            </w:tcBorders>
          </w:tcPr>
          <w:p w14:paraId="108323D1" w14:textId="77777777" w:rsidR="00926B14" w:rsidRPr="00C5181D" w:rsidRDefault="00926B14" w:rsidP="00926B14">
            <w:pPr>
              <w:pStyle w:val="Default"/>
              <w:ind w:right="34"/>
              <w:rPr>
                <w:rFonts w:asciiTheme="minorHAnsi" w:hAnsiTheme="minorHAnsi" w:cstheme="minorHAnsi"/>
                <w:color w:val="auto"/>
                <w:sz w:val="23"/>
                <w:szCs w:val="23"/>
              </w:rPr>
            </w:pPr>
            <w:r w:rsidRPr="00C5181D">
              <w:rPr>
                <w:rFonts w:asciiTheme="minorHAnsi" w:hAnsiTheme="minorHAnsi" w:cstheme="minorHAnsi"/>
                <w:color w:val="auto"/>
                <w:sz w:val="23"/>
                <w:szCs w:val="23"/>
              </w:rPr>
              <w:t>Mother/Father</w:t>
            </w:r>
          </w:p>
        </w:tc>
      </w:tr>
      <w:tr w:rsidR="00D01490" w:rsidRPr="00C5181D" w14:paraId="03387ED0" w14:textId="77777777" w:rsidTr="003D5539">
        <w:tc>
          <w:tcPr>
            <w:tcW w:w="4821" w:type="dxa"/>
          </w:tcPr>
          <w:p w14:paraId="69437A77" w14:textId="77777777" w:rsidR="00926B14" w:rsidRPr="00C5181D" w:rsidRDefault="00926B14" w:rsidP="00926B14">
            <w:pPr>
              <w:pStyle w:val="Default"/>
              <w:rPr>
                <w:rFonts w:asciiTheme="minorHAnsi" w:hAnsiTheme="minorHAnsi" w:cstheme="minorHAnsi"/>
                <w:color w:val="auto"/>
                <w:sz w:val="23"/>
                <w:szCs w:val="23"/>
              </w:rPr>
            </w:pPr>
            <w:r w:rsidRPr="00C5181D">
              <w:rPr>
                <w:rFonts w:asciiTheme="minorHAnsi" w:hAnsiTheme="minorHAnsi" w:cstheme="minorHAnsi"/>
                <w:color w:val="auto"/>
                <w:sz w:val="23"/>
                <w:szCs w:val="23"/>
              </w:rPr>
              <w:t>Great Grandparents</w:t>
            </w:r>
          </w:p>
        </w:tc>
        <w:tc>
          <w:tcPr>
            <w:tcW w:w="5103" w:type="dxa"/>
          </w:tcPr>
          <w:p w14:paraId="5CBE1500" w14:textId="77777777" w:rsidR="00926B14" w:rsidRPr="00C5181D" w:rsidRDefault="00926B14" w:rsidP="00926B14">
            <w:pPr>
              <w:pStyle w:val="Default"/>
              <w:ind w:right="34"/>
              <w:rPr>
                <w:rFonts w:asciiTheme="minorHAnsi" w:hAnsiTheme="minorHAnsi" w:cstheme="minorHAnsi"/>
                <w:color w:val="auto"/>
                <w:sz w:val="23"/>
                <w:szCs w:val="23"/>
              </w:rPr>
            </w:pPr>
            <w:r w:rsidRPr="00C5181D">
              <w:rPr>
                <w:rFonts w:asciiTheme="minorHAnsi" w:hAnsiTheme="minorHAnsi" w:cstheme="minorHAnsi"/>
                <w:color w:val="auto"/>
                <w:sz w:val="23"/>
                <w:szCs w:val="23"/>
              </w:rPr>
              <w:t>B</w:t>
            </w:r>
            <w:r w:rsidR="00A85C47" w:rsidRPr="00C5181D">
              <w:rPr>
                <w:rFonts w:asciiTheme="minorHAnsi" w:hAnsiTheme="minorHAnsi" w:cstheme="minorHAnsi"/>
                <w:color w:val="auto"/>
                <w:sz w:val="23"/>
                <w:szCs w:val="23"/>
              </w:rPr>
              <w:t>r</w:t>
            </w:r>
            <w:r w:rsidRPr="00C5181D">
              <w:rPr>
                <w:rFonts w:asciiTheme="minorHAnsi" w:hAnsiTheme="minorHAnsi" w:cstheme="minorHAnsi"/>
                <w:color w:val="auto"/>
                <w:sz w:val="23"/>
                <w:szCs w:val="23"/>
              </w:rPr>
              <w:t>others/Sister</w:t>
            </w:r>
          </w:p>
        </w:tc>
      </w:tr>
      <w:tr w:rsidR="00D01490" w:rsidRPr="00C5181D" w14:paraId="08414B8D" w14:textId="77777777" w:rsidTr="003D5539">
        <w:tc>
          <w:tcPr>
            <w:tcW w:w="4821" w:type="dxa"/>
          </w:tcPr>
          <w:p w14:paraId="2965B4ED" w14:textId="77777777" w:rsidR="00926B14" w:rsidRPr="00C5181D" w:rsidRDefault="00926B14" w:rsidP="00926B14">
            <w:pPr>
              <w:pStyle w:val="Default"/>
              <w:rPr>
                <w:rFonts w:asciiTheme="minorHAnsi" w:hAnsiTheme="minorHAnsi" w:cstheme="minorHAnsi"/>
                <w:color w:val="auto"/>
                <w:sz w:val="23"/>
                <w:szCs w:val="23"/>
              </w:rPr>
            </w:pPr>
            <w:r w:rsidRPr="00C5181D">
              <w:rPr>
                <w:rFonts w:asciiTheme="minorHAnsi" w:hAnsiTheme="minorHAnsi" w:cstheme="minorHAnsi"/>
                <w:color w:val="auto"/>
                <w:sz w:val="23"/>
                <w:szCs w:val="23"/>
              </w:rPr>
              <w:t>Great Aunts or Uncles</w:t>
            </w:r>
          </w:p>
        </w:tc>
        <w:tc>
          <w:tcPr>
            <w:tcW w:w="5103" w:type="dxa"/>
          </w:tcPr>
          <w:p w14:paraId="3DDAA6E4" w14:textId="77777777" w:rsidR="00926B14" w:rsidRPr="00C5181D" w:rsidRDefault="00926B14" w:rsidP="00926B14">
            <w:pPr>
              <w:pStyle w:val="Default"/>
              <w:ind w:right="34"/>
              <w:rPr>
                <w:rFonts w:asciiTheme="minorHAnsi" w:hAnsiTheme="minorHAnsi" w:cstheme="minorHAnsi"/>
                <w:color w:val="auto"/>
                <w:sz w:val="23"/>
                <w:szCs w:val="23"/>
              </w:rPr>
            </w:pPr>
            <w:r w:rsidRPr="00C5181D">
              <w:rPr>
                <w:rFonts w:asciiTheme="minorHAnsi" w:hAnsiTheme="minorHAnsi" w:cstheme="minorHAnsi"/>
                <w:color w:val="auto"/>
                <w:sz w:val="23"/>
                <w:szCs w:val="23"/>
              </w:rPr>
              <w:t>Grandparents</w:t>
            </w:r>
          </w:p>
        </w:tc>
      </w:tr>
      <w:tr w:rsidR="00D01490" w:rsidRPr="00C5181D" w14:paraId="75A8ADAD" w14:textId="77777777" w:rsidTr="003D5539">
        <w:tc>
          <w:tcPr>
            <w:tcW w:w="4821" w:type="dxa"/>
          </w:tcPr>
          <w:p w14:paraId="4BFC2814" w14:textId="77777777" w:rsidR="00926B14" w:rsidRPr="00C5181D" w:rsidRDefault="00926B14" w:rsidP="00926B14">
            <w:pPr>
              <w:pStyle w:val="Default"/>
              <w:rPr>
                <w:rFonts w:asciiTheme="minorHAnsi" w:hAnsiTheme="minorHAnsi" w:cstheme="minorHAnsi"/>
                <w:color w:val="auto"/>
                <w:sz w:val="23"/>
                <w:szCs w:val="23"/>
              </w:rPr>
            </w:pPr>
            <w:r w:rsidRPr="00C5181D">
              <w:rPr>
                <w:rFonts w:asciiTheme="minorHAnsi" w:hAnsiTheme="minorHAnsi" w:cstheme="minorHAnsi"/>
                <w:color w:val="auto"/>
                <w:sz w:val="23"/>
                <w:szCs w:val="23"/>
              </w:rPr>
              <w:t>Family Friends</w:t>
            </w:r>
          </w:p>
        </w:tc>
        <w:tc>
          <w:tcPr>
            <w:tcW w:w="5103" w:type="dxa"/>
          </w:tcPr>
          <w:p w14:paraId="239A6886" w14:textId="77777777" w:rsidR="00926B14" w:rsidRPr="00C5181D" w:rsidRDefault="00926B14" w:rsidP="00926B14">
            <w:pPr>
              <w:pStyle w:val="Default"/>
              <w:ind w:right="34"/>
              <w:rPr>
                <w:rFonts w:asciiTheme="minorHAnsi" w:hAnsiTheme="minorHAnsi" w:cstheme="minorHAnsi"/>
                <w:color w:val="auto"/>
                <w:sz w:val="23"/>
                <w:szCs w:val="23"/>
              </w:rPr>
            </w:pPr>
            <w:r w:rsidRPr="00C5181D">
              <w:rPr>
                <w:rFonts w:asciiTheme="minorHAnsi" w:hAnsiTheme="minorHAnsi" w:cstheme="minorHAnsi"/>
                <w:color w:val="auto"/>
                <w:sz w:val="23"/>
                <w:szCs w:val="23"/>
              </w:rPr>
              <w:t>Aunts/Uncles</w:t>
            </w:r>
          </w:p>
        </w:tc>
      </w:tr>
      <w:tr w:rsidR="00D01490" w:rsidRPr="00C5181D" w14:paraId="1782BC46" w14:textId="77777777" w:rsidTr="003D5539">
        <w:tc>
          <w:tcPr>
            <w:tcW w:w="4821" w:type="dxa"/>
          </w:tcPr>
          <w:p w14:paraId="631BAD3F" w14:textId="77777777" w:rsidR="00926B14" w:rsidRPr="00C5181D" w:rsidRDefault="00926B14" w:rsidP="00926B14">
            <w:pPr>
              <w:pStyle w:val="Default"/>
              <w:rPr>
                <w:rFonts w:asciiTheme="minorHAnsi" w:hAnsiTheme="minorHAnsi" w:cstheme="minorHAnsi"/>
                <w:color w:val="auto"/>
                <w:sz w:val="23"/>
                <w:szCs w:val="23"/>
              </w:rPr>
            </w:pPr>
            <w:r w:rsidRPr="00C5181D">
              <w:rPr>
                <w:rFonts w:asciiTheme="minorHAnsi" w:hAnsiTheme="minorHAnsi" w:cstheme="minorHAnsi"/>
                <w:color w:val="auto"/>
                <w:sz w:val="23"/>
                <w:szCs w:val="23"/>
              </w:rPr>
              <w:lastRenderedPageBreak/>
              <w:t>Step parents where a couple isn’t married or in a civil partnership</w:t>
            </w:r>
          </w:p>
        </w:tc>
        <w:tc>
          <w:tcPr>
            <w:tcW w:w="5103" w:type="dxa"/>
          </w:tcPr>
          <w:p w14:paraId="37D23D34" w14:textId="77777777" w:rsidR="00926B14" w:rsidRPr="00C5181D" w:rsidRDefault="00926B14" w:rsidP="00926B14">
            <w:pPr>
              <w:pStyle w:val="Default"/>
              <w:ind w:right="34"/>
              <w:rPr>
                <w:rFonts w:asciiTheme="minorHAnsi" w:hAnsiTheme="minorHAnsi" w:cstheme="minorHAnsi"/>
                <w:color w:val="auto"/>
                <w:sz w:val="23"/>
                <w:szCs w:val="23"/>
              </w:rPr>
            </w:pPr>
            <w:r w:rsidRPr="00C5181D">
              <w:rPr>
                <w:rFonts w:asciiTheme="minorHAnsi" w:hAnsiTheme="minorHAnsi" w:cstheme="minorHAnsi"/>
                <w:color w:val="auto"/>
                <w:sz w:val="23"/>
                <w:szCs w:val="23"/>
              </w:rPr>
              <w:t>Step Parents where a couple is married or in a civil partnership</w:t>
            </w:r>
          </w:p>
        </w:tc>
      </w:tr>
      <w:tr w:rsidR="00D01490" w:rsidRPr="00C5181D" w14:paraId="51215902" w14:textId="77777777" w:rsidTr="003D5539">
        <w:tc>
          <w:tcPr>
            <w:tcW w:w="4821" w:type="dxa"/>
          </w:tcPr>
          <w:p w14:paraId="0D7D8EBE" w14:textId="77777777" w:rsidR="00926B14" w:rsidRPr="00C5181D" w:rsidRDefault="00926B14" w:rsidP="00926B14">
            <w:pPr>
              <w:pStyle w:val="Default"/>
              <w:rPr>
                <w:rFonts w:asciiTheme="minorHAnsi" w:hAnsiTheme="minorHAnsi" w:cstheme="minorHAnsi"/>
                <w:color w:val="auto"/>
                <w:sz w:val="23"/>
                <w:szCs w:val="23"/>
              </w:rPr>
            </w:pPr>
            <w:r w:rsidRPr="00C5181D">
              <w:rPr>
                <w:rFonts w:asciiTheme="minorHAnsi" w:hAnsiTheme="minorHAnsi" w:cstheme="minorHAnsi"/>
                <w:color w:val="auto"/>
                <w:sz w:val="23"/>
                <w:szCs w:val="23"/>
              </w:rPr>
              <w:t>Cousins</w:t>
            </w:r>
          </w:p>
        </w:tc>
        <w:tc>
          <w:tcPr>
            <w:tcW w:w="5103" w:type="dxa"/>
          </w:tcPr>
          <w:p w14:paraId="24D9C32D" w14:textId="77777777" w:rsidR="00926B14" w:rsidRPr="00C5181D" w:rsidRDefault="00926B14" w:rsidP="008C1A80">
            <w:pPr>
              <w:pStyle w:val="Default"/>
              <w:ind w:right="34"/>
              <w:rPr>
                <w:rFonts w:asciiTheme="minorHAnsi" w:hAnsiTheme="minorHAnsi" w:cstheme="minorHAnsi"/>
                <w:color w:val="auto"/>
                <w:sz w:val="23"/>
                <w:szCs w:val="23"/>
              </w:rPr>
            </w:pPr>
            <w:r w:rsidRPr="00C5181D">
              <w:rPr>
                <w:rFonts w:asciiTheme="minorHAnsi" w:hAnsiTheme="minorHAnsi" w:cstheme="minorHAnsi"/>
                <w:color w:val="auto"/>
                <w:sz w:val="23"/>
                <w:szCs w:val="23"/>
              </w:rPr>
              <w:t>Children and young people who are being looked after by the Authority.</w:t>
            </w:r>
          </w:p>
        </w:tc>
      </w:tr>
      <w:tr w:rsidR="00D01490" w:rsidRPr="00C5181D" w14:paraId="1F052B85" w14:textId="77777777" w:rsidTr="003D5539">
        <w:tc>
          <w:tcPr>
            <w:tcW w:w="4821" w:type="dxa"/>
          </w:tcPr>
          <w:p w14:paraId="07607C65" w14:textId="77777777" w:rsidR="00926B14" w:rsidRPr="00C5181D" w:rsidRDefault="00926B14" w:rsidP="00926B14">
            <w:pPr>
              <w:pStyle w:val="Default"/>
              <w:rPr>
                <w:rFonts w:asciiTheme="minorHAnsi" w:hAnsiTheme="minorHAnsi" w:cstheme="minorHAnsi"/>
                <w:color w:val="auto"/>
                <w:sz w:val="23"/>
                <w:szCs w:val="23"/>
              </w:rPr>
            </w:pPr>
            <w:r w:rsidRPr="00C5181D">
              <w:rPr>
                <w:rFonts w:asciiTheme="minorHAnsi" w:hAnsiTheme="minorHAnsi" w:cstheme="minorHAnsi"/>
                <w:color w:val="auto"/>
                <w:sz w:val="23"/>
                <w:szCs w:val="23"/>
              </w:rPr>
              <w:t>A host family which is caring for a child from overseas while they are in education here</w:t>
            </w:r>
          </w:p>
        </w:tc>
        <w:tc>
          <w:tcPr>
            <w:tcW w:w="5103" w:type="dxa"/>
          </w:tcPr>
          <w:p w14:paraId="1B90D9ED" w14:textId="77777777" w:rsidR="00926B14" w:rsidRPr="00C5181D" w:rsidRDefault="00926B14" w:rsidP="008C1A80">
            <w:pPr>
              <w:pStyle w:val="Default"/>
              <w:ind w:right="34"/>
              <w:rPr>
                <w:rFonts w:asciiTheme="minorHAnsi" w:hAnsiTheme="minorHAnsi" w:cstheme="minorHAnsi"/>
                <w:color w:val="auto"/>
                <w:sz w:val="23"/>
                <w:szCs w:val="23"/>
              </w:rPr>
            </w:pPr>
          </w:p>
        </w:tc>
      </w:tr>
    </w:tbl>
    <w:p w14:paraId="24635FAA" w14:textId="77777777" w:rsidR="00926B14" w:rsidRPr="00C5181D" w:rsidRDefault="00926B14" w:rsidP="00B6457A">
      <w:pPr>
        <w:pStyle w:val="Default"/>
        <w:ind w:left="-567" w:right="-613"/>
        <w:rPr>
          <w:rFonts w:asciiTheme="minorHAnsi" w:hAnsiTheme="minorHAnsi" w:cstheme="minorHAnsi"/>
          <w:color w:val="auto"/>
          <w:sz w:val="23"/>
          <w:szCs w:val="23"/>
        </w:rPr>
      </w:pPr>
    </w:p>
    <w:p w14:paraId="1359C824" w14:textId="0EB5A0C1" w:rsidR="00D11F2C" w:rsidRPr="00C5181D" w:rsidRDefault="004C5737" w:rsidP="00D11F2C">
      <w:pPr>
        <w:spacing w:after="0"/>
        <w:ind w:left="-567" w:right="-613"/>
        <w:rPr>
          <w:rFonts w:cstheme="minorHAnsi"/>
          <w:sz w:val="23"/>
          <w:szCs w:val="23"/>
        </w:rPr>
      </w:pPr>
      <w:r w:rsidRPr="00C5181D">
        <w:rPr>
          <w:rFonts w:cstheme="minorHAnsi"/>
          <w:sz w:val="23"/>
          <w:szCs w:val="23"/>
        </w:rPr>
        <w:t>40</w:t>
      </w:r>
      <w:r w:rsidR="00D11F2C" w:rsidRPr="00C5181D">
        <w:rPr>
          <w:rFonts w:cstheme="minorHAnsi"/>
          <w:sz w:val="23"/>
          <w:szCs w:val="23"/>
        </w:rPr>
        <w:t>.2</w:t>
      </w:r>
      <w:r w:rsidR="00D11F2C" w:rsidRPr="00C5181D">
        <w:rPr>
          <w:rFonts w:cstheme="minorHAnsi"/>
          <w:sz w:val="23"/>
          <w:szCs w:val="23"/>
        </w:rPr>
        <w:tab/>
        <w:t xml:space="preserve">It's a legal duty (Children Act 1989) for parents or the private foster carer to notify the local authority of whenever a child is not living with a close relative. This should be done six weeks before the arrangement takes place or immediately if it is unplanned or already happening. This is so the local authority can work with private foster carers to keep children safe </w:t>
      </w:r>
      <w:r w:rsidR="00CA4AAD" w:rsidRPr="00C5181D">
        <w:rPr>
          <w:rFonts w:cstheme="minorHAnsi"/>
          <w:sz w:val="23"/>
          <w:szCs w:val="23"/>
        </w:rPr>
        <w:t>and</w:t>
      </w:r>
      <w:r w:rsidR="00D11F2C" w:rsidRPr="00C5181D">
        <w:rPr>
          <w:rFonts w:cstheme="minorHAnsi"/>
          <w:sz w:val="23"/>
          <w:szCs w:val="23"/>
        </w:rPr>
        <w:t xml:space="preserve"> support anyone who is privately fostering. </w:t>
      </w:r>
    </w:p>
    <w:p w14:paraId="765FB636" w14:textId="77777777" w:rsidR="00D11F2C" w:rsidRPr="00C5181D" w:rsidRDefault="00D11F2C" w:rsidP="00D11F2C">
      <w:pPr>
        <w:spacing w:after="0"/>
        <w:ind w:left="-567" w:right="-613"/>
        <w:rPr>
          <w:rFonts w:cstheme="minorHAnsi"/>
          <w:sz w:val="23"/>
          <w:szCs w:val="23"/>
        </w:rPr>
      </w:pPr>
    </w:p>
    <w:p w14:paraId="50DE2B1B" w14:textId="2212204A" w:rsidR="00D11F2C" w:rsidRPr="00C5181D" w:rsidRDefault="004C5737" w:rsidP="00D11F2C">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40</w:t>
      </w:r>
      <w:r w:rsidR="00385C01" w:rsidRPr="00C5181D">
        <w:rPr>
          <w:rFonts w:asciiTheme="minorHAnsi" w:hAnsiTheme="minorHAnsi" w:cstheme="minorHAnsi"/>
          <w:color w:val="auto"/>
          <w:sz w:val="23"/>
          <w:szCs w:val="23"/>
        </w:rPr>
        <w:t xml:space="preserve">.2 </w:t>
      </w:r>
      <w:r w:rsidR="00673CA4" w:rsidRPr="00C5181D">
        <w:rPr>
          <w:rFonts w:asciiTheme="minorHAnsi" w:hAnsiTheme="minorHAnsi" w:cstheme="minorHAnsi"/>
          <w:color w:val="auto"/>
          <w:sz w:val="23"/>
          <w:szCs w:val="23"/>
        </w:rPr>
        <w:t>BUSWELLS LODGE PRIMARY SCHOOL</w:t>
      </w:r>
      <w:r w:rsidR="00D11F2C" w:rsidRPr="00C5181D">
        <w:rPr>
          <w:rFonts w:asciiTheme="minorHAnsi" w:hAnsiTheme="minorHAnsi" w:cstheme="minorHAnsi"/>
          <w:color w:val="auto"/>
          <w:sz w:val="23"/>
          <w:szCs w:val="23"/>
        </w:rPr>
        <w:t xml:space="preserve"> staff are aware of what Private Fostering is and staff in our school </w:t>
      </w:r>
      <w:r w:rsidR="00A85C47" w:rsidRPr="00C5181D">
        <w:rPr>
          <w:rFonts w:asciiTheme="minorHAnsi" w:hAnsiTheme="minorHAnsi" w:cstheme="minorHAnsi"/>
          <w:color w:val="auto"/>
          <w:sz w:val="23"/>
          <w:szCs w:val="23"/>
        </w:rPr>
        <w:t xml:space="preserve">understand their </w:t>
      </w:r>
      <w:r w:rsidR="00D11F2C" w:rsidRPr="00C5181D">
        <w:rPr>
          <w:rFonts w:asciiTheme="minorHAnsi" w:hAnsiTheme="minorHAnsi" w:cstheme="minorHAnsi"/>
          <w:color w:val="auto"/>
          <w:sz w:val="23"/>
          <w:szCs w:val="23"/>
        </w:rPr>
        <w:t>legal duty under the Children Act 1989 to notify the Local Authority</w:t>
      </w:r>
      <w:r w:rsidR="00A85C47" w:rsidRPr="00C5181D">
        <w:rPr>
          <w:rFonts w:asciiTheme="minorHAnsi" w:hAnsiTheme="minorHAnsi" w:cstheme="minorHAnsi"/>
          <w:color w:val="auto"/>
          <w:sz w:val="23"/>
          <w:szCs w:val="23"/>
        </w:rPr>
        <w:t>/</w:t>
      </w:r>
      <w:proofErr w:type="spellStart"/>
      <w:r w:rsidR="00A85C47" w:rsidRPr="00C5181D">
        <w:rPr>
          <w:rFonts w:asciiTheme="minorHAnsi" w:hAnsiTheme="minorHAnsi" w:cstheme="minorHAnsi"/>
          <w:color w:val="auto"/>
          <w:sz w:val="23"/>
          <w:szCs w:val="23"/>
        </w:rPr>
        <w:t>Childrens</w:t>
      </w:r>
      <w:proofErr w:type="spellEnd"/>
      <w:r w:rsidR="00A85C47" w:rsidRPr="00C5181D">
        <w:rPr>
          <w:rFonts w:asciiTheme="minorHAnsi" w:hAnsiTheme="minorHAnsi" w:cstheme="minorHAnsi"/>
          <w:color w:val="auto"/>
          <w:sz w:val="23"/>
          <w:szCs w:val="23"/>
        </w:rPr>
        <w:t xml:space="preserve"> Social Care, they are </w:t>
      </w:r>
      <w:r w:rsidR="00D11F2C" w:rsidRPr="00C5181D">
        <w:rPr>
          <w:rFonts w:asciiTheme="minorHAnsi" w:hAnsiTheme="minorHAnsi" w:cstheme="minorHAnsi"/>
          <w:color w:val="auto"/>
          <w:sz w:val="23"/>
          <w:szCs w:val="23"/>
        </w:rPr>
        <w:t xml:space="preserve">made aware of such cases.  </w:t>
      </w:r>
      <w:r w:rsidR="00673CA4" w:rsidRPr="00C5181D">
        <w:rPr>
          <w:rFonts w:asciiTheme="minorHAnsi" w:hAnsiTheme="minorHAnsi" w:cstheme="minorHAnsi"/>
          <w:color w:val="auto"/>
          <w:sz w:val="23"/>
          <w:szCs w:val="23"/>
        </w:rPr>
        <w:t>BUSWELLS LODGE PRIMARY SCHOOL</w:t>
      </w:r>
      <w:r w:rsidR="00D11F2C" w:rsidRPr="00C5181D">
        <w:rPr>
          <w:rFonts w:asciiTheme="minorHAnsi" w:hAnsiTheme="minorHAnsi" w:cstheme="minorHAnsi"/>
          <w:color w:val="auto"/>
          <w:sz w:val="23"/>
          <w:szCs w:val="23"/>
        </w:rPr>
        <w:t xml:space="preserve"> understands the apprehension some carers may feel i</w:t>
      </w:r>
      <w:r w:rsidR="0036324B" w:rsidRPr="00C5181D">
        <w:rPr>
          <w:rFonts w:asciiTheme="minorHAnsi" w:hAnsiTheme="minorHAnsi" w:cstheme="minorHAnsi"/>
          <w:color w:val="auto"/>
          <w:sz w:val="23"/>
          <w:szCs w:val="23"/>
        </w:rPr>
        <w:t xml:space="preserve">n </w:t>
      </w:r>
      <w:r w:rsidR="00D11F2C" w:rsidRPr="00C5181D">
        <w:rPr>
          <w:rFonts w:asciiTheme="minorHAnsi" w:hAnsiTheme="minorHAnsi" w:cstheme="minorHAnsi"/>
          <w:color w:val="auto"/>
          <w:sz w:val="23"/>
          <w:szCs w:val="23"/>
        </w:rPr>
        <w:t>raising such concerns and the difficulty that some carers may have if faced with this situation.  As such, the school</w:t>
      </w:r>
      <w:r w:rsidR="00A85C47" w:rsidRPr="00C5181D">
        <w:rPr>
          <w:rFonts w:asciiTheme="minorHAnsi" w:hAnsiTheme="minorHAnsi" w:cstheme="minorHAnsi"/>
          <w:color w:val="auto"/>
          <w:sz w:val="23"/>
          <w:szCs w:val="23"/>
        </w:rPr>
        <w:t xml:space="preserve"> and staff</w:t>
      </w:r>
      <w:r w:rsidR="00D11F2C" w:rsidRPr="00C5181D">
        <w:rPr>
          <w:rFonts w:asciiTheme="minorHAnsi" w:hAnsiTheme="minorHAnsi" w:cstheme="minorHAnsi"/>
          <w:color w:val="auto"/>
          <w:sz w:val="23"/>
          <w:szCs w:val="23"/>
        </w:rPr>
        <w:t xml:space="preserve"> will endeavour to support the care</w:t>
      </w:r>
      <w:r w:rsidR="0036324B" w:rsidRPr="00C5181D">
        <w:rPr>
          <w:rFonts w:asciiTheme="minorHAnsi" w:hAnsiTheme="minorHAnsi" w:cstheme="minorHAnsi"/>
          <w:color w:val="auto"/>
          <w:sz w:val="23"/>
          <w:szCs w:val="23"/>
        </w:rPr>
        <w:t>r</w:t>
      </w:r>
      <w:r w:rsidR="00D11F2C" w:rsidRPr="00C5181D">
        <w:rPr>
          <w:rFonts w:asciiTheme="minorHAnsi" w:hAnsiTheme="minorHAnsi" w:cstheme="minorHAnsi"/>
          <w:color w:val="auto"/>
          <w:sz w:val="23"/>
          <w:szCs w:val="23"/>
        </w:rPr>
        <w:t>s and the child to ensure the wellbeing of the child is maintained and help and advice is made available.</w:t>
      </w:r>
      <w:r w:rsidR="009B55F6" w:rsidRPr="00C5181D">
        <w:rPr>
          <w:rFonts w:asciiTheme="minorHAnsi" w:hAnsiTheme="minorHAnsi" w:cstheme="minorHAnsi"/>
          <w:color w:val="auto"/>
          <w:sz w:val="23"/>
          <w:szCs w:val="23"/>
        </w:rPr>
        <w:t xml:space="preserve"> </w:t>
      </w:r>
    </w:p>
    <w:p w14:paraId="76287D74" w14:textId="77777777" w:rsidR="00647258" w:rsidRPr="00C5181D" w:rsidRDefault="00647258" w:rsidP="00D11F2C">
      <w:pPr>
        <w:pStyle w:val="Default"/>
        <w:ind w:left="-567" w:right="-613"/>
        <w:rPr>
          <w:rFonts w:asciiTheme="minorHAnsi" w:hAnsiTheme="minorHAnsi" w:cstheme="minorHAnsi"/>
          <w:color w:val="auto"/>
          <w:sz w:val="23"/>
          <w:szCs w:val="23"/>
        </w:rPr>
      </w:pPr>
    </w:p>
    <w:p w14:paraId="71459335" w14:textId="2F4E590F" w:rsidR="00E068F3" w:rsidRPr="00C5181D" w:rsidRDefault="00E068F3" w:rsidP="000E2890">
      <w:pPr>
        <w:pStyle w:val="Heading1"/>
        <w:numPr>
          <w:ilvl w:val="0"/>
          <w:numId w:val="54"/>
        </w:numPr>
        <w:ind w:left="-142" w:hanging="425"/>
        <w:rPr>
          <w:rFonts w:cstheme="minorHAnsi"/>
        </w:rPr>
      </w:pPr>
      <w:r w:rsidRPr="00C5181D">
        <w:rPr>
          <w:rFonts w:cstheme="minorHAnsi"/>
        </w:rPr>
        <w:t>Online Safety</w:t>
      </w:r>
      <w:r w:rsidR="007135CD" w:rsidRPr="00C5181D">
        <w:rPr>
          <w:rFonts w:cstheme="minorHAnsi"/>
        </w:rPr>
        <w:t xml:space="preserve"> &amp; Safeguarding </w:t>
      </w:r>
    </w:p>
    <w:p w14:paraId="038B4197" w14:textId="248A1D0A" w:rsidR="00E068F3" w:rsidRPr="00C5181D" w:rsidRDefault="00E068F3" w:rsidP="00E068F3">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4</w:t>
      </w:r>
      <w:r w:rsidR="004C5737" w:rsidRPr="00C5181D">
        <w:rPr>
          <w:rFonts w:asciiTheme="minorHAnsi" w:hAnsiTheme="minorHAnsi" w:cstheme="minorHAnsi"/>
          <w:color w:val="auto"/>
          <w:sz w:val="23"/>
          <w:szCs w:val="23"/>
        </w:rPr>
        <w:t>1</w:t>
      </w:r>
      <w:r w:rsidRPr="00C5181D">
        <w:rPr>
          <w:rFonts w:asciiTheme="minorHAnsi" w:hAnsiTheme="minorHAnsi" w:cstheme="minorHAnsi"/>
          <w:color w:val="auto"/>
          <w:sz w:val="23"/>
          <w:szCs w:val="23"/>
        </w:rPr>
        <w:t>.1 Technology is a significant component in many safeguarding and wellbeing issues. Children are at risk of abuse</w:t>
      </w:r>
      <w:r w:rsidR="009C29A4" w:rsidRPr="00C5181D">
        <w:rPr>
          <w:rFonts w:asciiTheme="minorHAnsi" w:hAnsiTheme="minorHAnsi" w:cstheme="minorHAnsi"/>
          <w:color w:val="auto"/>
          <w:sz w:val="23"/>
          <w:szCs w:val="23"/>
        </w:rPr>
        <w:t xml:space="preserve"> and exploitation</w:t>
      </w:r>
      <w:r w:rsidRPr="00C5181D">
        <w:rPr>
          <w:rFonts w:asciiTheme="minorHAnsi" w:hAnsiTheme="minorHAnsi" w:cstheme="minorHAnsi"/>
          <w:color w:val="auto"/>
          <w:sz w:val="23"/>
          <w:szCs w:val="23"/>
        </w:rPr>
        <w:t xml:space="preserve"> online as well as face to face. In many cases abuse will take place concurrently via online channels and in daily life. 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  An effective approach to online safety empowers a school or college to protect and educate the whole school or college community in their use of technology and establishes mechanisms to identify, intervene in, and escalate any incident where appropriate. See Appendix </w:t>
      </w:r>
      <w:r w:rsidR="00AB30D9" w:rsidRPr="00C5181D">
        <w:rPr>
          <w:rFonts w:asciiTheme="minorHAnsi" w:hAnsiTheme="minorHAnsi" w:cstheme="minorHAnsi"/>
          <w:color w:val="auto"/>
          <w:sz w:val="23"/>
          <w:szCs w:val="23"/>
        </w:rPr>
        <w:t>8</w:t>
      </w:r>
      <w:r w:rsidRPr="00C5181D">
        <w:rPr>
          <w:rFonts w:asciiTheme="minorHAnsi" w:hAnsiTheme="minorHAnsi" w:cstheme="minorHAnsi"/>
          <w:color w:val="auto"/>
          <w:sz w:val="23"/>
          <w:szCs w:val="23"/>
        </w:rPr>
        <w:t xml:space="preserve"> for additional information.</w:t>
      </w:r>
    </w:p>
    <w:p w14:paraId="14078937" w14:textId="77777777" w:rsidR="007135CD" w:rsidRPr="00C5181D" w:rsidRDefault="007135CD" w:rsidP="007135CD">
      <w:pPr>
        <w:pStyle w:val="Default"/>
        <w:ind w:left="-567" w:right="-613"/>
        <w:rPr>
          <w:rFonts w:asciiTheme="minorHAnsi" w:hAnsiTheme="minorHAnsi" w:cstheme="minorHAnsi"/>
          <w:color w:val="auto"/>
          <w:sz w:val="23"/>
          <w:szCs w:val="23"/>
        </w:rPr>
      </w:pPr>
    </w:p>
    <w:p w14:paraId="3503B1AE" w14:textId="6FB5F1C1" w:rsidR="007135CD" w:rsidRPr="00C5181D" w:rsidRDefault="007135CD" w:rsidP="007135CD">
      <w:pPr>
        <w:spacing w:after="0"/>
        <w:ind w:left="-567" w:right="-613"/>
        <w:rPr>
          <w:rFonts w:cstheme="minorHAnsi"/>
          <w:sz w:val="23"/>
          <w:szCs w:val="23"/>
        </w:rPr>
      </w:pPr>
      <w:r w:rsidRPr="00C5181D">
        <w:rPr>
          <w:rFonts w:cstheme="minorHAnsi"/>
          <w:sz w:val="23"/>
          <w:szCs w:val="23"/>
        </w:rPr>
        <w:t xml:space="preserve">41.2 Artificial Intelligence (AI) is increasingly being integrated into educational settings, offering both opportunities and challenges. To harness AI's benefits while mitigating its risks, schools must implement robust monitoring, filtering, and acceptable use policies. Under the Online Safety Act 2025 and the statutory guidance </w:t>
      </w:r>
      <w:r w:rsidR="00FA2A95">
        <w:rPr>
          <w:rFonts w:cstheme="minorHAnsi"/>
          <w:sz w:val="23"/>
          <w:szCs w:val="23"/>
        </w:rPr>
        <w:t>KCSIE 2026</w:t>
      </w:r>
      <w:r w:rsidRPr="00C5181D">
        <w:rPr>
          <w:rFonts w:cstheme="minorHAnsi"/>
          <w:sz w:val="23"/>
          <w:szCs w:val="23"/>
        </w:rPr>
        <w:t xml:space="preserve">, </w:t>
      </w:r>
      <w:r w:rsidR="00396A79" w:rsidRPr="00C5181D">
        <w:rPr>
          <w:rFonts w:cstheme="minorHAnsi"/>
          <w:sz w:val="23"/>
          <w:szCs w:val="23"/>
        </w:rPr>
        <w:t>our schoo</w:t>
      </w:r>
      <w:r w:rsidR="00483AC4" w:rsidRPr="00C5181D">
        <w:rPr>
          <w:rFonts w:cstheme="minorHAnsi"/>
          <w:sz w:val="23"/>
          <w:szCs w:val="23"/>
        </w:rPr>
        <w:t>l</w:t>
      </w:r>
      <w:r w:rsidRPr="00C5181D">
        <w:rPr>
          <w:rFonts w:cstheme="minorHAnsi"/>
          <w:sz w:val="23"/>
          <w:szCs w:val="23"/>
        </w:rPr>
        <w:t xml:space="preserve"> </w:t>
      </w:r>
      <w:r w:rsidR="00396A79" w:rsidRPr="00C5181D">
        <w:rPr>
          <w:rFonts w:cstheme="minorHAnsi"/>
          <w:sz w:val="23"/>
          <w:szCs w:val="23"/>
        </w:rPr>
        <w:t>has a</w:t>
      </w:r>
      <w:r w:rsidRPr="00C5181D">
        <w:rPr>
          <w:rFonts w:cstheme="minorHAnsi"/>
          <w:sz w:val="23"/>
          <w:szCs w:val="23"/>
        </w:rPr>
        <w:t xml:space="preserve"> legal duty to protect children from harmful online content and activity. This includes content generated by or accessed through AI systems.  Therefore, </w:t>
      </w:r>
      <w:r w:rsidR="00673CA4" w:rsidRPr="00C5181D">
        <w:rPr>
          <w:rFonts w:cstheme="minorHAnsi"/>
          <w:sz w:val="23"/>
          <w:szCs w:val="23"/>
        </w:rPr>
        <w:t>BUSWELLS LODGE PRIMARY SCHOOL</w:t>
      </w:r>
      <w:r w:rsidRPr="00C5181D">
        <w:rPr>
          <w:rFonts w:cstheme="minorHAnsi"/>
          <w:sz w:val="23"/>
          <w:szCs w:val="23"/>
        </w:rPr>
        <w:t xml:space="preserve"> staff will ensure we:  </w:t>
      </w:r>
    </w:p>
    <w:p w14:paraId="69C42CB6" w14:textId="77777777" w:rsidR="007135CD" w:rsidRPr="00C5181D" w:rsidRDefault="007135CD" w:rsidP="00396A79">
      <w:pPr>
        <w:spacing w:after="0"/>
        <w:ind w:left="142"/>
        <w:rPr>
          <w:rFonts w:cstheme="minorHAnsi"/>
          <w:sz w:val="23"/>
          <w:szCs w:val="23"/>
        </w:rPr>
      </w:pPr>
    </w:p>
    <w:p w14:paraId="25F42D6B" w14:textId="5D58C538" w:rsidR="007135CD" w:rsidRPr="00C5181D" w:rsidRDefault="007135CD" w:rsidP="000E2890">
      <w:pPr>
        <w:numPr>
          <w:ilvl w:val="0"/>
          <w:numId w:val="55"/>
        </w:numPr>
        <w:tabs>
          <w:tab w:val="clear" w:pos="720"/>
        </w:tabs>
        <w:spacing w:after="0" w:line="259" w:lineRule="auto"/>
        <w:ind w:left="142" w:hanging="720"/>
        <w:rPr>
          <w:rFonts w:cstheme="minorHAnsi"/>
          <w:sz w:val="23"/>
          <w:szCs w:val="23"/>
        </w:rPr>
      </w:pPr>
      <w:r w:rsidRPr="00C5181D">
        <w:rPr>
          <w:rFonts w:cstheme="minorHAnsi"/>
          <w:b/>
          <w:bCs/>
          <w:sz w:val="23"/>
          <w:szCs w:val="23"/>
        </w:rPr>
        <w:t xml:space="preserve">Educate </w:t>
      </w:r>
      <w:r w:rsidR="00396A79" w:rsidRPr="00C5181D">
        <w:rPr>
          <w:rFonts w:cstheme="minorHAnsi"/>
          <w:sz w:val="23"/>
          <w:szCs w:val="23"/>
        </w:rPr>
        <w:t xml:space="preserve">staff </w:t>
      </w:r>
      <w:r w:rsidRPr="00C5181D">
        <w:rPr>
          <w:rFonts w:cstheme="minorHAnsi"/>
          <w:sz w:val="23"/>
          <w:szCs w:val="23"/>
        </w:rPr>
        <w:t>on the safe and responsible use of AI tools</w:t>
      </w:r>
      <w:r w:rsidR="00470E68" w:rsidRPr="00C5181D">
        <w:rPr>
          <w:rFonts w:cstheme="minorHAnsi"/>
          <w:sz w:val="23"/>
          <w:szCs w:val="23"/>
        </w:rPr>
        <w:t xml:space="preserve"> </w:t>
      </w:r>
    </w:p>
    <w:p w14:paraId="1BACDDA4" w14:textId="77777777" w:rsidR="00396A79" w:rsidRPr="00C5181D" w:rsidRDefault="00396A79" w:rsidP="000E2890">
      <w:pPr>
        <w:numPr>
          <w:ilvl w:val="0"/>
          <w:numId w:val="55"/>
        </w:numPr>
        <w:tabs>
          <w:tab w:val="clear" w:pos="720"/>
        </w:tabs>
        <w:spacing w:after="0" w:line="259" w:lineRule="auto"/>
        <w:ind w:left="142" w:hanging="720"/>
        <w:rPr>
          <w:rFonts w:cstheme="minorHAnsi"/>
          <w:sz w:val="23"/>
          <w:szCs w:val="23"/>
        </w:rPr>
      </w:pPr>
      <w:r w:rsidRPr="00C5181D">
        <w:rPr>
          <w:rFonts w:cstheme="minorHAnsi"/>
          <w:b/>
          <w:bCs/>
          <w:sz w:val="23"/>
          <w:szCs w:val="23"/>
        </w:rPr>
        <w:t xml:space="preserve">Educate </w:t>
      </w:r>
      <w:r w:rsidRPr="00C5181D">
        <w:rPr>
          <w:rFonts w:cstheme="minorHAnsi"/>
          <w:sz w:val="23"/>
          <w:szCs w:val="23"/>
        </w:rPr>
        <w:t>students on the safe and responsible use of AI tools</w:t>
      </w:r>
    </w:p>
    <w:p w14:paraId="237F198B" w14:textId="6E3AAFEA" w:rsidR="007135CD" w:rsidRPr="00C5181D" w:rsidRDefault="007135CD" w:rsidP="000E2890">
      <w:pPr>
        <w:numPr>
          <w:ilvl w:val="0"/>
          <w:numId w:val="55"/>
        </w:numPr>
        <w:spacing w:after="0" w:line="259" w:lineRule="auto"/>
        <w:ind w:left="142" w:hanging="720"/>
        <w:rPr>
          <w:rFonts w:cstheme="minorHAnsi"/>
          <w:sz w:val="23"/>
          <w:szCs w:val="23"/>
        </w:rPr>
      </w:pPr>
      <w:r w:rsidRPr="00C5181D">
        <w:rPr>
          <w:rFonts w:cstheme="minorHAnsi"/>
          <w:b/>
          <w:bCs/>
          <w:sz w:val="23"/>
          <w:szCs w:val="23"/>
        </w:rPr>
        <w:t>Supervise</w:t>
      </w:r>
      <w:r w:rsidRPr="00C5181D">
        <w:rPr>
          <w:rFonts w:cstheme="minorHAnsi"/>
          <w:sz w:val="23"/>
          <w:szCs w:val="23"/>
        </w:rPr>
        <w:t xml:space="preserve"> usage of AI in the classroom and online learning platforms</w:t>
      </w:r>
      <w:r w:rsidR="00396A79" w:rsidRPr="00C5181D">
        <w:rPr>
          <w:rFonts w:cstheme="minorHAnsi"/>
          <w:sz w:val="23"/>
          <w:szCs w:val="23"/>
        </w:rPr>
        <w:t xml:space="preserve"> where possible</w:t>
      </w:r>
    </w:p>
    <w:p w14:paraId="5E03C1C3" w14:textId="77777777" w:rsidR="007135CD" w:rsidRPr="00C5181D" w:rsidRDefault="007135CD" w:rsidP="000E2890">
      <w:pPr>
        <w:numPr>
          <w:ilvl w:val="0"/>
          <w:numId w:val="55"/>
        </w:numPr>
        <w:spacing w:after="0" w:line="259" w:lineRule="auto"/>
        <w:ind w:left="142" w:hanging="720"/>
        <w:rPr>
          <w:rFonts w:cstheme="minorHAnsi"/>
          <w:sz w:val="23"/>
          <w:szCs w:val="23"/>
        </w:rPr>
      </w:pPr>
      <w:r w:rsidRPr="00C5181D">
        <w:rPr>
          <w:rFonts w:cstheme="minorHAnsi"/>
          <w:b/>
          <w:bCs/>
          <w:sz w:val="23"/>
          <w:szCs w:val="23"/>
        </w:rPr>
        <w:t>Monitor</w:t>
      </w:r>
      <w:r w:rsidRPr="00C5181D">
        <w:rPr>
          <w:rFonts w:cstheme="minorHAnsi"/>
          <w:sz w:val="23"/>
          <w:szCs w:val="23"/>
        </w:rPr>
        <w:t xml:space="preserve"> AI interactions where possible, especially those involving personal information or open-ended chat</w:t>
      </w:r>
    </w:p>
    <w:p w14:paraId="512D2EA1" w14:textId="1BF996AE" w:rsidR="007135CD" w:rsidRPr="00C5181D" w:rsidRDefault="007135CD" w:rsidP="000E2890">
      <w:pPr>
        <w:numPr>
          <w:ilvl w:val="0"/>
          <w:numId w:val="55"/>
        </w:numPr>
        <w:spacing w:after="0" w:line="259" w:lineRule="auto"/>
        <w:ind w:left="142" w:hanging="720"/>
        <w:rPr>
          <w:rFonts w:cstheme="minorHAnsi"/>
          <w:sz w:val="23"/>
          <w:szCs w:val="23"/>
        </w:rPr>
      </w:pPr>
      <w:r w:rsidRPr="00C5181D">
        <w:rPr>
          <w:rFonts w:cstheme="minorHAnsi"/>
          <w:b/>
          <w:bCs/>
          <w:sz w:val="23"/>
          <w:szCs w:val="23"/>
        </w:rPr>
        <w:t>Restrict</w:t>
      </w:r>
      <w:r w:rsidRPr="00C5181D">
        <w:rPr>
          <w:rFonts w:cstheme="minorHAnsi"/>
          <w:sz w:val="23"/>
          <w:szCs w:val="23"/>
        </w:rPr>
        <w:t xml:space="preserve"> access to unverified or non-educational AI applications</w:t>
      </w:r>
    </w:p>
    <w:p w14:paraId="4D62B9B1" w14:textId="25773043" w:rsidR="007135CD" w:rsidRPr="00C5181D" w:rsidRDefault="00AB30D9" w:rsidP="000E2890">
      <w:pPr>
        <w:numPr>
          <w:ilvl w:val="0"/>
          <w:numId w:val="55"/>
        </w:numPr>
        <w:spacing w:after="0" w:line="259" w:lineRule="auto"/>
        <w:ind w:left="142" w:hanging="720"/>
        <w:rPr>
          <w:rFonts w:cstheme="minorHAnsi"/>
          <w:sz w:val="23"/>
          <w:szCs w:val="23"/>
        </w:rPr>
      </w:pPr>
      <w:r w:rsidRPr="00C5181D">
        <w:rPr>
          <w:rFonts w:cstheme="minorHAnsi"/>
          <w:b/>
          <w:bCs/>
          <w:sz w:val="23"/>
          <w:szCs w:val="23"/>
        </w:rPr>
        <w:t>Follow</w:t>
      </w:r>
      <w:r w:rsidR="007135CD" w:rsidRPr="00C5181D">
        <w:rPr>
          <w:rFonts w:cstheme="minorHAnsi"/>
          <w:sz w:val="23"/>
          <w:szCs w:val="23"/>
        </w:rPr>
        <w:t xml:space="preserve"> Our Acceptable Use Policy (AUP)</w:t>
      </w:r>
      <w:r w:rsidR="00D90E83" w:rsidRPr="00C5181D">
        <w:rPr>
          <w:rFonts w:cstheme="minorHAnsi"/>
          <w:sz w:val="23"/>
          <w:szCs w:val="23"/>
        </w:rPr>
        <w:t>,</w:t>
      </w:r>
      <w:r w:rsidR="007135CD" w:rsidRPr="00C5181D">
        <w:rPr>
          <w:rFonts w:cstheme="minorHAnsi"/>
          <w:sz w:val="23"/>
          <w:szCs w:val="23"/>
        </w:rPr>
        <w:t xml:space="preserve"> our Online Safety Policy </w:t>
      </w:r>
      <w:r w:rsidR="00D90E83" w:rsidRPr="00C5181D">
        <w:rPr>
          <w:rFonts w:cstheme="minorHAnsi"/>
          <w:sz w:val="23"/>
          <w:szCs w:val="23"/>
        </w:rPr>
        <w:t>and implement an AI in Schools policy.</w:t>
      </w:r>
    </w:p>
    <w:p w14:paraId="1107DBBA" w14:textId="77777777" w:rsidR="007135CD" w:rsidRPr="00C5181D" w:rsidRDefault="007135CD" w:rsidP="007135CD">
      <w:pPr>
        <w:pStyle w:val="Default"/>
        <w:ind w:left="-567" w:right="-613"/>
        <w:rPr>
          <w:rFonts w:asciiTheme="minorHAnsi" w:hAnsiTheme="minorHAnsi" w:cstheme="minorHAnsi"/>
          <w:color w:val="auto"/>
          <w:sz w:val="23"/>
          <w:szCs w:val="23"/>
        </w:rPr>
      </w:pPr>
    </w:p>
    <w:p w14:paraId="48C61D90" w14:textId="190864F8" w:rsidR="00E068F3" w:rsidRPr="00C5181D" w:rsidRDefault="00A66CFA" w:rsidP="00E068F3">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41.3 </w:t>
      </w:r>
      <w:r w:rsidR="00673CA4" w:rsidRPr="00C5181D">
        <w:rPr>
          <w:rFonts w:asciiTheme="minorHAnsi" w:hAnsiTheme="minorHAnsi" w:cstheme="minorHAnsi"/>
          <w:color w:val="auto"/>
          <w:sz w:val="23"/>
          <w:szCs w:val="23"/>
        </w:rPr>
        <w:t>BUSWELLS LODGE PRIMARY SCHOOL</w:t>
      </w:r>
      <w:r w:rsidR="00E068F3" w:rsidRPr="00C5181D">
        <w:rPr>
          <w:rFonts w:asciiTheme="minorHAnsi" w:hAnsiTheme="minorHAnsi" w:cstheme="minorHAnsi"/>
          <w:color w:val="auto"/>
          <w:sz w:val="23"/>
          <w:szCs w:val="23"/>
        </w:rPr>
        <w:t xml:space="preserve"> takes online safety and well-being of staff and children seriously and all our staff are given safeguarding training including online safety at induction.   In addition to this, all staff receive, child protection, safeguarding and online safety updates via email, e-bulletins and staff meetings at least annually to provide them with relevant skills and knowledge to safeguard children effectively.  Our approach to online safety </w:t>
      </w:r>
      <w:r w:rsidR="00E068F3" w:rsidRPr="00C5181D">
        <w:rPr>
          <w:rFonts w:asciiTheme="minorHAnsi" w:hAnsiTheme="minorHAnsi" w:cstheme="minorHAnsi"/>
          <w:color w:val="auto"/>
          <w:sz w:val="23"/>
          <w:szCs w:val="23"/>
        </w:rPr>
        <w:lastRenderedPageBreak/>
        <w:t xml:space="preserve">is reflected as required in all relevant policies and whilst planning the curriculum, teacher training, the role and responsibilities of the designated safeguarding lead and any parental engagement. </w:t>
      </w:r>
    </w:p>
    <w:p w14:paraId="7369005D" w14:textId="77777777" w:rsidR="00E068F3" w:rsidRPr="00C5181D" w:rsidRDefault="00E068F3" w:rsidP="00E068F3">
      <w:pPr>
        <w:autoSpaceDE w:val="0"/>
        <w:autoSpaceDN w:val="0"/>
        <w:adjustRightInd w:val="0"/>
        <w:spacing w:after="0" w:line="240" w:lineRule="auto"/>
        <w:ind w:left="-567" w:right="-613"/>
        <w:rPr>
          <w:rFonts w:cstheme="minorHAnsi"/>
          <w:sz w:val="23"/>
          <w:szCs w:val="23"/>
        </w:rPr>
      </w:pPr>
    </w:p>
    <w:p w14:paraId="1E3FF4EF" w14:textId="4704C962" w:rsidR="00E068F3" w:rsidRPr="00C5181D" w:rsidRDefault="00E068F3" w:rsidP="00E068F3">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The school will consider a whole school approach to online safety. This will include a clear policy on the use of mobile technology in the school. Many children have unlimited and unrestricted access to the internet via </w:t>
      </w:r>
      <w:r w:rsidR="00943501" w:rsidRPr="00C5181D">
        <w:rPr>
          <w:rFonts w:asciiTheme="minorHAnsi" w:hAnsiTheme="minorHAnsi" w:cstheme="minorHAnsi"/>
          <w:color w:val="auto"/>
          <w:sz w:val="23"/>
          <w:szCs w:val="23"/>
        </w:rPr>
        <w:t>4</w:t>
      </w:r>
      <w:r w:rsidRPr="00C5181D">
        <w:rPr>
          <w:rFonts w:asciiTheme="minorHAnsi" w:hAnsiTheme="minorHAnsi" w:cstheme="minorHAnsi"/>
          <w:color w:val="auto"/>
          <w:sz w:val="23"/>
          <w:szCs w:val="23"/>
        </w:rPr>
        <w:t xml:space="preserve">G and </w:t>
      </w:r>
      <w:r w:rsidR="00943501" w:rsidRPr="00C5181D">
        <w:rPr>
          <w:rFonts w:asciiTheme="minorHAnsi" w:hAnsiTheme="minorHAnsi" w:cstheme="minorHAnsi"/>
          <w:color w:val="auto"/>
          <w:sz w:val="23"/>
          <w:szCs w:val="23"/>
        </w:rPr>
        <w:t>5</w:t>
      </w:r>
      <w:r w:rsidRPr="00C5181D">
        <w:rPr>
          <w:rFonts w:asciiTheme="minorHAnsi" w:hAnsiTheme="minorHAnsi" w:cstheme="minorHAnsi"/>
          <w:color w:val="auto"/>
          <w:sz w:val="23"/>
          <w:szCs w:val="23"/>
        </w:rPr>
        <w:t xml:space="preserve">G </w:t>
      </w:r>
      <w:r w:rsidR="00CA4AAD" w:rsidRPr="00C5181D">
        <w:rPr>
          <w:rFonts w:asciiTheme="minorHAnsi" w:hAnsiTheme="minorHAnsi" w:cstheme="minorHAnsi"/>
          <w:color w:val="auto"/>
          <w:sz w:val="23"/>
          <w:szCs w:val="23"/>
        </w:rPr>
        <w:t>and</w:t>
      </w:r>
      <w:r w:rsidRPr="00C5181D">
        <w:rPr>
          <w:rFonts w:asciiTheme="minorHAnsi" w:hAnsiTheme="minorHAnsi" w:cstheme="minorHAnsi"/>
          <w:color w:val="auto"/>
          <w:sz w:val="23"/>
          <w:szCs w:val="23"/>
        </w:rPr>
        <w:t xml:space="preserve"> the school will carefully consider how this is managed on our premises.   The policy take</w:t>
      </w:r>
      <w:r w:rsidR="00DD0E0F" w:rsidRPr="00C5181D">
        <w:rPr>
          <w:rFonts w:asciiTheme="minorHAnsi" w:hAnsiTheme="minorHAnsi" w:cstheme="minorHAnsi"/>
          <w:color w:val="auto"/>
          <w:sz w:val="23"/>
          <w:szCs w:val="23"/>
        </w:rPr>
        <w:t>s</w:t>
      </w:r>
      <w:r w:rsidRPr="00C5181D">
        <w:rPr>
          <w:rFonts w:asciiTheme="minorHAnsi" w:hAnsiTheme="minorHAnsi" w:cstheme="minorHAnsi"/>
          <w:color w:val="auto"/>
          <w:sz w:val="23"/>
          <w:szCs w:val="23"/>
        </w:rPr>
        <w:t xml:space="preserve"> into consideration the use of all handheld devices and smart watches.</w:t>
      </w:r>
    </w:p>
    <w:p w14:paraId="16A44620" w14:textId="54B38E63" w:rsidR="00E068F3" w:rsidRPr="00C5181D" w:rsidRDefault="00E068F3" w:rsidP="00E068F3">
      <w:pPr>
        <w:pStyle w:val="ListParagraph"/>
        <w:autoSpaceDE w:val="0"/>
        <w:autoSpaceDN w:val="0"/>
        <w:adjustRightInd w:val="0"/>
        <w:spacing w:after="0" w:line="240" w:lineRule="auto"/>
        <w:ind w:left="-567" w:right="-613"/>
        <w:rPr>
          <w:rFonts w:cstheme="minorHAnsi"/>
          <w:b/>
          <w:sz w:val="23"/>
          <w:szCs w:val="23"/>
        </w:rPr>
      </w:pPr>
    </w:p>
    <w:p w14:paraId="1FDEDE90" w14:textId="77777777" w:rsidR="00DD0E0F" w:rsidRPr="00C5181D" w:rsidRDefault="00DD0E0F" w:rsidP="00DD0E0F">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See ICT acceptable use policy, online safety policy, Behaviour policy and Mobile phone policy in Code of Conduct. Children will not have access to their own devices during the school day. Any devices brought to school will be kept safe for the children until the end of the day. This will be agreed with individual parents.</w:t>
      </w:r>
    </w:p>
    <w:p w14:paraId="4DAA7888" w14:textId="77777777" w:rsidR="00DD0E0F" w:rsidRPr="00C5181D" w:rsidRDefault="00DD0E0F" w:rsidP="00E068F3">
      <w:pPr>
        <w:pStyle w:val="ListParagraph"/>
        <w:autoSpaceDE w:val="0"/>
        <w:autoSpaceDN w:val="0"/>
        <w:adjustRightInd w:val="0"/>
        <w:spacing w:after="0" w:line="240" w:lineRule="auto"/>
        <w:ind w:left="-567" w:right="-613"/>
        <w:rPr>
          <w:rFonts w:cstheme="minorHAnsi"/>
          <w:b/>
          <w:sz w:val="23"/>
          <w:szCs w:val="23"/>
        </w:rPr>
      </w:pPr>
    </w:p>
    <w:p w14:paraId="5264AAD0" w14:textId="3DB5EB01" w:rsidR="00E068F3" w:rsidRPr="00C5181D" w:rsidRDefault="00E068F3" w:rsidP="00E068F3">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4</w:t>
      </w:r>
      <w:r w:rsidR="004C5737" w:rsidRPr="00C5181D">
        <w:rPr>
          <w:rFonts w:asciiTheme="minorHAnsi" w:hAnsiTheme="minorHAnsi" w:cstheme="minorHAnsi"/>
          <w:color w:val="auto"/>
          <w:sz w:val="23"/>
          <w:szCs w:val="23"/>
        </w:rPr>
        <w:t>1</w:t>
      </w:r>
      <w:r w:rsidRPr="00C5181D">
        <w:rPr>
          <w:rFonts w:asciiTheme="minorHAnsi" w:hAnsiTheme="minorHAnsi" w:cstheme="minorHAnsi"/>
          <w:color w:val="auto"/>
          <w:sz w:val="23"/>
          <w:szCs w:val="23"/>
        </w:rPr>
        <w:t>.4 Staff training - The school will ensure that online safety training</w:t>
      </w:r>
      <w:r w:rsidR="00943501" w:rsidRPr="00C5181D">
        <w:rPr>
          <w:rFonts w:asciiTheme="minorHAnsi" w:hAnsiTheme="minorHAnsi" w:cstheme="minorHAnsi"/>
          <w:color w:val="auto"/>
          <w:sz w:val="23"/>
          <w:szCs w:val="23"/>
        </w:rPr>
        <w:t xml:space="preserve"> </w:t>
      </w:r>
      <w:r w:rsidRPr="00C5181D">
        <w:rPr>
          <w:rFonts w:asciiTheme="minorHAnsi" w:hAnsiTheme="minorHAnsi" w:cstheme="minorHAnsi"/>
          <w:color w:val="auto"/>
          <w:sz w:val="23"/>
          <w:szCs w:val="23"/>
        </w:rPr>
        <w:t>for staff</w:t>
      </w:r>
      <w:r w:rsidR="00943501" w:rsidRPr="00C5181D">
        <w:rPr>
          <w:rFonts w:asciiTheme="minorHAnsi" w:hAnsiTheme="minorHAnsi" w:cstheme="minorHAnsi"/>
          <w:color w:val="auto"/>
          <w:sz w:val="23"/>
          <w:szCs w:val="23"/>
        </w:rPr>
        <w:t xml:space="preserve"> </w:t>
      </w:r>
      <w:r w:rsidR="00A66CFA" w:rsidRPr="00C5181D">
        <w:rPr>
          <w:rFonts w:asciiTheme="minorHAnsi" w:hAnsiTheme="minorHAnsi" w:cstheme="minorHAnsi"/>
          <w:color w:val="auto"/>
          <w:sz w:val="23"/>
          <w:szCs w:val="23"/>
        </w:rPr>
        <w:t xml:space="preserve">will take place annually and </w:t>
      </w:r>
      <w:r w:rsidR="00943501" w:rsidRPr="00C5181D">
        <w:rPr>
          <w:rFonts w:asciiTheme="minorHAnsi" w:hAnsiTheme="minorHAnsi" w:cstheme="minorHAnsi"/>
          <w:color w:val="auto"/>
          <w:sz w:val="23"/>
          <w:szCs w:val="23"/>
        </w:rPr>
        <w:t xml:space="preserve">will include </w:t>
      </w:r>
      <w:r w:rsidR="0052048D" w:rsidRPr="00C5181D">
        <w:rPr>
          <w:rFonts w:asciiTheme="minorHAnsi" w:hAnsiTheme="minorHAnsi" w:cstheme="minorHAnsi"/>
          <w:color w:val="auto"/>
          <w:sz w:val="23"/>
          <w:szCs w:val="23"/>
        </w:rPr>
        <w:t>monitoring and filtering</w:t>
      </w:r>
      <w:r w:rsidR="00A66CFA" w:rsidRPr="00C5181D">
        <w:rPr>
          <w:rFonts w:asciiTheme="minorHAnsi" w:hAnsiTheme="minorHAnsi" w:cstheme="minorHAnsi"/>
          <w:color w:val="auto"/>
          <w:sz w:val="23"/>
          <w:szCs w:val="23"/>
        </w:rPr>
        <w:t xml:space="preserve">, overview </w:t>
      </w:r>
      <w:r w:rsidR="007A60CF" w:rsidRPr="00C5181D">
        <w:rPr>
          <w:rFonts w:asciiTheme="minorHAnsi" w:hAnsiTheme="minorHAnsi" w:cstheme="minorHAnsi"/>
          <w:color w:val="auto"/>
          <w:sz w:val="23"/>
          <w:szCs w:val="23"/>
        </w:rPr>
        <w:t xml:space="preserve">of the </w:t>
      </w:r>
      <w:r w:rsidR="00A66CFA" w:rsidRPr="00C5181D">
        <w:rPr>
          <w:rFonts w:asciiTheme="minorHAnsi" w:hAnsiTheme="minorHAnsi" w:cstheme="minorHAnsi"/>
          <w:color w:val="auto"/>
          <w:sz w:val="23"/>
          <w:szCs w:val="23"/>
        </w:rPr>
        <w:t xml:space="preserve">Online </w:t>
      </w:r>
      <w:r w:rsidR="007A60CF" w:rsidRPr="00C5181D">
        <w:rPr>
          <w:rFonts w:asciiTheme="minorHAnsi" w:hAnsiTheme="minorHAnsi" w:cstheme="minorHAnsi"/>
          <w:color w:val="auto"/>
          <w:sz w:val="23"/>
          <w:szCs w:val="23"/>
        </w:rPr>
        <w:t>S</w:t>
      </w:r>
      <w:r w:rsidR="00A66CFA" w:rsidRPr="00C5181D">
        <w:rPr>
          <w:rFonts w:asciiTheme="minorHAnsi" w:hAnsiTheme="minorHAnsi" w:cstheme="minorHAnsi"/>
          <w:color w:val="auto"/>
          <w:sz w:val="23"/>
          <w:szCs w:val="23"/>
        </w:rPr>
        <w:t>afety Act</w:t>
      </w:r>
      <w:r w:rsidR="0052048D" w:rsidRPr="00C5181D">
        <w:rPr>
          <w:rFonts w:asciiTheme="minorHAnsi" w:hAnsiTheme="minorHAnsi" w:cstheme="minorHAnsi"/>
          <w:color w:val="auto"/>
          <w:sz w:val="23"/>
          <w:szCs w:val="23"/>
        </w:rPr>
        <w:t xml:space="preserve"> </w:t>
      </w:r>
      <w:r w:rsidR="007A60CF" w:rsidRPr="00C5181D">
        <w:rPr>
          <w:rFonts w:asciiTheme="minorHAnsi" w:hAnsiTheme="minorHAnsi" w:cstheme="minorHAnsi"/>
          <w:color w:val="auto"/>
          <w:sz w:val="23"/>
          <w:szCs w:val="23"/>
        </w:rPr>
        <w:t xml:space="preserve">2025, information and guidance on AI and that it is </w:t>
      </w:r>
      <w:r w:rsidRPr="00C5181D">
        <w:rPr>
          <w:rFonts w:asciiTheme="minorHAnsi" w:hAnsiTheme="minorHAnsi" w:cstheme="minorHAnsi"/>
          <w:color w:val="auto"/>
          <w:sz w:val="23"/>
          <w:szCs w:val="23"/>
        </w:rPr>
        <w:t xml:space="preserve">aligned </w:t>
      </w:r>
      <w:r w:rsidR="007A60CF" w:rsidRPr="00C5181D">
        <w:rPr>
          <w:rFonts w:asciiTheme="minorHAnsi" w:hAnsiTheme="minorHAnsi" w:cstheme="minorHAnsi"/>
          <w:color w:val="auto"/>
          <w:sz w:val="23"/>
          <w:szCs w:val="23"/>
        </w:rPr>
        <w:t xml:space="preserve">with </w:t>
      </w:r>
      <w:r w:rsidRPr="00C5181D">
        <w:rPr>
          <w:rFonts w:asciiTheme="minorHAnsi" w:hAnsiTheme="minorHAnsi" w:cstheme="minorHAnsi"/>
          <w:color w:val="auto"/>
          <w:sz w:val="23"/>
          <w:szCs w:val="23"/>
        </w:rPr>
        <w:t>and considered as part of the overarching safeguarding.</w:t>
      </w:r>
    </w:p>
    <w:p w14:paraId="78C60FF6" w14:textId="77777777" w:rsidR="0052048D" w:rsidRPr="00C5181D" w:rsidRDefault="0052048D" w:rsidP="00E068F3">
      <w:pPr>
        <w:pStyle w:val="Default"/>
        <w:ind w:left="-567" w:right="-613"/>
        <w:rPr>
          <w:rFonts w:asciiTheme="minorHAnsi" w:hAnsiTheme="minorHAnsi" w:cstheme="minorHAnsi"/>
          <w:color w:val="auto"/>
          <w:sz w:val="23"/>
          <w:szCs w:val="23"/>
        </w:rPr>
      </w:pPr>
    </w:p>
    <w:p w14:paraId="3D695AAB" w14:textId="2566F8A6" w:rsidR="00E068F3" w:rsidRPr="00C5181D" w:rsidRDefault="00E068F3" w:rsidP="006B3FE0">
      <w:pPr>
        <w:pStyle w:val="Heading1"/>
        <w:ind w:left="-142" w:hanging="425"/>
        <w:rPr>
          <w:rFonts w:cstheme="minorHAnsi"/>
        </w:rPr>
      </w:pPr>
      <w:r w:rsidRPr="00C5181D">
        <w:rPr>
          <w:rFonts w:cstheme="minorHAnsi"/>
        </w:rPr>
        <w:t>4</w:t>
      </w:r>
      <w:r w:rsidR="004C5737" w:rsidRPr="00C5181D">
        <w:rPr>
          <w:rFonts w:cstheme="minorHAnsi"/>
        </w:rPr>
        <w:t>2</w:t>
      </w:r>
      <w:r w:rsidRPr="00C5181D">
        <w:rPr>
          <w:rFonts w:cstheme="minorHAnsi"/>
        </w:rPr>
        <w:t>.</w:t>
      </w:r>
      <w:r w:rsidRPr="00C5181D">
        <w:rPr>
          <w:rFonts w:cstheme="minorHAnsi"/>
        </w:rPr>
        <w:tab/>
      </w:r>
      <w:bookmarkStart w:id="11" w:name="_Hlk141783709"/>
      <w:r w:rsidRPr="00C5181D">
        <w:rPr>
          <w:rFonts w:cstheme="minorHAnsi"/>
        </w:rPr>
        <w:t xml:space="preserve">Monitoring and Filtering </w:t>
      </w:r>
    </w:p>
    <w:bookmarkEnd w:id="11"/>
    <w:p w14:paraId="54792075" w14:textId="7BF7AB40" w:rsidR="00E068F3" w:rsidRPr="00C5181D" w:rsidRDefault="00E068F3" w:rsidP="00E068F3">
      <w:pPr>
        <w:spacing w:after="0"/>
        <w:ind w:left="-567" w:right="-755"/>
        <w:rPr>
          <w:rFonts w:cstheme="minorHAnsi"/>
          <w:sz w:val="23"/>
          <w:szCs w:val="23"/>
        </w:rPr>
      </w:pPr>
      <w:r w:rsidRPr="00C5181D">
        <w:rPr>
          <w:rFonts w:cstheme="minorHAnsi"/>
          <w:sz w:val="23"/>
          <w:szCs w:val="23"/>
        </w:rPr>
        <w:t>4</w:t>
      </w:r>
      <w:r w:rsidR="004C5737" w:rsidRPr="00C5181D">
        <w:rPr>
          <w:rFonts w:cstheme="minorHAnsi"/>
          <w:sz w:val="23"/>
          <w:szCs w:val="23"/>
        </w:rPr>
        <w:t>2</w:t>
      </w:r>
      <w:r w:rsidRPr="00C5181D">
        <w:rPr>
          <w:rFonts w:cstheme="minorHAnsi"/>
          <w:sz w:val="23"/>
          <w:szCs w:val="23"/>
        </w:rPr>
        <w:t xml:space="preserve">.1 Monitoring and filtering play crucial roles in the responsible use of the internet. With the vast amount of information available online, these tools help ensure a safe and productive online environment. Monitoring involves tracking internet activities to prevent illegal or harmful content, protecting users from cyber threats, and enforcing compliance with policy and guidance. Filtering, on the other hand, enables the customisation of internet access, allowing schools and colleges to block inappropriate content and prioritise educational resources. Both monitoring and filtering are essential in schools, colleges, and homes to safely foster positive internet experience for all users. </w:t>
      </w:r>
    </w:p>
    <w:p w14:paraId="45DF1D8B" w14:textId="77777777" w:rsidR="00E068F3" w:rsidRPr="00C5181D" w:rsidRDefault="00E068F3" w:rsidP="00E068F3">
      <w:pPr>
        <w:spacing w:after="0"/>
        <w:ind w:left="-567" w:right="-755"/>
        <w:rPr>
          <w:rFonts w:cstheme="minorHAnsi"/>
          <w:sz w:val="23"/>
          <w:szCs w:val="23"/>
        </w:rPr>
      </w:pPr>
    </w:p>
    <w:p w14:paraId="1B7D2CB3" w14:textId="0634D771" w:rsidR="00E068F3" w:rsidRPr="00C5181D" w:rsidRDefault="00E068F3" w:rsidP="00E068F3">
      <w:pPr>
        <w:spacing w:after="0"/>
        <w:ind w:left="-567" w:right="-755"/>
        <w:rPr>
          <w:rFonts w:cstheme="minorHAnsi"/>
          <w:sz w:val="23"/>
          <w:szCs w:val="23"/>
        </w:rPr>
      </w:pPr>
      <w:r w:rsidRPr="00C5181D">
        <w:rPr>
          <w:rFonts w:cstheme="minorHAnsi"/>
          <w:sz w:val="23"/>
          <w:szCs w:val="23"/>
        </w:rPr>
        <w:t>4</w:t>
      </w:r>
      <w:r w:rsidR="004C5737" w:rsidRPr="00C5181D">
        <w:rPr>
          <w:rFonts w:cstheme="minorHAnsi"/>
          <w:sz w:val="23"/>
          <w:szCs w:val="23"/>
        </w:rPr>
        <w:t>2</w:t>
      </w:r>
      <w:r w:rsidRPr="00C5181D">
        <w:rPr>
          <w:rFonts w:cstheme="minorHAnsi"/>
          <w:sz w:val="23"/>
          <w:szCs w:val="23"/>
        </w:rPr>
        <w:t xml:space="preserve">.2 It is the responsibility of our Lead DSL </w:t>
      </w:r>
      <w:r w:rsidR="00D01490" w:rsidRPr="00C5181D">
        <w:rPr>
          <w:rFonts w:cstheme="minorHAnsi"/>
          <w:sz w:val="23"/>
          <w:szCs w:val="23"/>
        </w:rPr>
        <w:t>Adrian Durrant</w:t>
      </w:r>
      <w:r w:rsidRPr="00C5181D">
        <w:rPr>
          <w:rFonts w:cstheme="minorHAnsi"/>
          <w:sz w:val="23"/>
          <w:szCs w:val="23"/>
        </w:rPr>
        <w:t xml:space="preserve"> to ensure online safety and understanding the filtering and monitoring systems and processes in place for </w:t>
      </w:r>
      <w:r w:rsidR="00673CA4" w:rsidRPr="00C5181D">
        <w:rPr>
          <w:rFonts w:cstheme="minorHAnsi"/>
          <w:sz w:val="23"/>
          <w:szCs w:val="23"/>
        </w:rPr>
        <w:t>BUSWELLS LODGE PRIMARY SCHOOL</w:t>
      </w:r>
      <w:r w:rsidRPr="00C5181D">
        <w:rPr>
          <w:rFonts w:cstheme="minorHAnsi"/>
          <w:sz w:val="23"/>
          <w:szCs w:val="23"/>
        </w:rPr>
        <w:t>.  Our Lead DSL will also ensure ALL our staff receive appropriate training and understand the expectations, roles and responsibilities in relation to filtering and monitoring which also ties in with Teachers Standards</w:t>
      </w:r>
      <w:r w:rsidRPr="00C5181D">
        <w:rPr>
          <w:rStyle w:val="FootnoteReference"/>
          <w:rFonts w:cstheme="minorHAnsi"/>
          <w:sz w:val="23"/>
          <w:szCs w:val="23"/>
        </w:rPr>
        <w:footnoteReference w:id="29"/>
      </w:r>
      <w:r w:rsidRPr="00C5181D">
        <w:rPr>
          <w:rFonts w:cstheme="minorHAnsi"/>
          <w:sz w:val="23"/>
          <w:szCs w:val="23"/>
        </w:rPr>
        <w:t xml:space="preserve"> and staff Code of Conduct Policy and our Governing Body will regularly review its effectiveness. (</w:t>
      </w:r>
      <w:r w:rsidR="00FA2A95">
        <w:rPr>
          <w:rFonts w:cstheme="minorHAnsi"/>
          <w:sz w:val="23"/>
          <w:szCs w:val="23"/>
        </w:rPr>
        <w:t>KCSIE 2026</w:t>
      </w:r>
      <w:r w:rsidR="00686B88" w:rsidRPr="00C5181D">
        <w:rPr>
          <w:rFonts w:cstheme="minorHAnsi"/>
          <w:sz w:val="23"/>
          <w:szCs w:val="23"/>
        </w:rPr>
        <w:t>, Annex C</w:t>
      </w:r>
      <w:r w:rsidRPr="00C5181D">
        <w:rPr>
          <w:rFonts w:cstheme="minorHAnsi"/>
          <w:sz w:val="23"/>
          <w:szCs w:val="23"/>
        </w:rPr>
        <w:t xml:space="preserve"> Role of DSL)</w:t>
      </w:r>
    </w:p>
    <w:p w14:paraId="2C288248" w14:textId="77777777" w:rsidR="00E068F3" w:rsidRPr="00C5181D" w:rsidRDefault="00E068F3" w:rsidP="00E068F3">
      <w:pPr>
        <w:spacing w:after="0"/>
        <w:ind w:left="-567" w:right="-755"/>
        <w:rPr>
          <w:rFonts w:cstheme="minorHAnsi"/>
          <w:sz w:val="23"/>
          <w:szCs w:val="23"/>
        </w:rPr>
      </w:pPr>
    </w:p>
    <w:p w14:paraId="291AC0ED" w14:textId="5612AD54" w:rsidR="00E068F3" w:rsidRPr="00C5181D" w:rsidRDefault="00E068F3" w:rsidP="00E068F3">
      <w:pPr>
        <w:spacing w:after="0"/>
        <w:ind w:left="-567" w:right="-755"/>
        <w:rPr>
          <w:rFonts w:cstheme="minorHAnsi"/>
          <w:sz w:val="23"/>
          <w:szCs w:val="23"/>
        </w:rPr>
      </w:pPr>
      <w:r w:rsidRPr="00C5181D">
        <w:rPr>
          <w:rFonts w:cstheme="minorHAnsi"/>
          <w:sz w:val="23"/>
          <w:szCs w:val="23"/>
        </w:rPr>
        <w:t>4</w:t>
      </w:r>
      <w:r w:rsidR="004C5737" w:rsidRPr="00C5181D">
        <w:rPr>
          <w:rFonts w:cstheme="minorHAnsi"/>
          <w:sz w:val="23"/>
          <w:szCs w:val="23"/>
        </w:rPr>
        <w:t>2</w:t>
      </w:r>
      <w:r w:rsidRPr="00C5181D">
        <w:rPr>
          <w:rFonts w:cstheme="minorHAnsi"/>
          <w:sz w:val="23"/>
          <w:szCs w:val="23"/>
        </w:rPr>
        <w:t xml:space="preserve">.3 Our establishment further understands the importance of regular contact with parents and carers. Where appropriate, these communications will be used to reinforce the importance of children being safe online as it is likely that supporting parents and carers will find it helpful to understand what systems we use to filter and monitor online use. It will be especially important for parents and carers to be aware of what their children are being asked to do online, including the sites they will be asked to access and be clear who from the school or college (if anyone) their child is going to be interacting with online.  For additional information on monitoring filtering within our establishment, please see Appendix </w:t>
      </w:r>
      <w:r w:rsidR="00AB30D9" w:rsidRPr="00C5181D">
        <w:rPr>
          <w:rFonts w:cstheme="minorHAnsi"/>
          <w:sz w:val="23"/>
          <w:szCs w:val="23"/>
        </w:rPr>
        <w:t>8</w:t>
      </w:r>
      <w:r w:rsidRPr="00C5181D">
        <w:rPr>
          <w:rFonts w:cstheme="minorHAnsi"/>
          <w:sz w:val="23"/>
          <w:szCs w:val="23"/>
        </w:rPr>
        <w:t xml:space="preserve"> for additional information.</w:t>
      </w:r>
    </w:p>
    <w:p w14:paraId="0268037E" w14:textId="77777777" w:rsidR="00E068F3" w:rsidRPr="00C5181D" w:rsidRDefault="00E068F3" w:rsidP="00E068F3">
      <w:pPr>
        <w:spacing w:after="0"/>
        <w:ind w:left="-567" w:right="-755"/>
        <w:rPr>
          <w:rFonts w:cstheme="minorHAnsi"/>
          <w:sz w:val="23"/>
          <w:szCs w:val="23"/>
        </w:rPr>
      </w:pPr>
    </w:p>
    <w:p w14:paraId="6B5A9F82" w14:textId="3012CBF9" w:rsidR="00E068F3" w:rsidRPr="00C5181D" w:rsidRDefault="005420DA" w:rsidP="00E068F3">
      <w:pPr>
        <w:spacing w:after="0"/>
        <w:ind w:left="-567" w:right="-755"/>
        <w:rPr>
          <w:rFonts w:cstheme="minorHAnsi"/>
          <w:sz w:val="23"/>
          <w:szCs w:val="23"/>
        </w:rPr>
      </w:pPr>
      <w:hyperlink r:id="rId39" w:history="1">
        <w:r w:rsidR="00284F63" w:rsidRPr="00C5181D">
          <w:rPr>
            <w:rStyle w:val="Hyperlink"/>
            <w:rFonts w:cstheme="minorHAnsi"/>
            <w:color w:val="auto"/>
          </w:rPr>
          <w:t>Meeting digital and technology standards in schools and colleges - Guidance - GOV.UK (www.gov.uk)</w:t>
        </w:r>
      </w:hyperlink>
      <w:r w:rsidR="00E068F3" w:rsidRPr="00C5181D">
        <w:rPr>
          <w:rFonts w:cstheme="minorHAnsi"/>
          <w:sz w:val="23"/>
          <w:szCs w:val="23"/>
        </w:rPr>
        <w:t xml:space="preserve"> (Updated Guidance Gov </w:t>
      </w:r>
      <w:r w:rsidR="00284F63" w:rsidRPr="00C5181D">
        <w:rPr>
          <w:rFonts w:cstheme="minorHAnsi"/>
          <w:sz w:val="23"/>
          <w:szCs w:val="23"/>
        </w:rPr>
        <w:t>May 2024</w:t>
      </w:r>
      <w:r w:rsidR="00E068F3" w:rsidRPr="00C5181D">
        <w:rPr>
          <w:rFonts w:cstheme="minorHAnsi"/>
          <w:sz w:val="23"/>
          <w:szCs w:val="23"/>
        </w:rPr>
        <w:t>)</w:t>
      </w:r>
    </w:p>
    <w:p w14:paraId="0EA63AEA" w14:textId="77777777" w:rsidR="00E068F3" w:rsidRPr="00C5181D" w:rsidRDefault="00E068F3" w:rsidP="00E068F3">
      <w:pPr>
        <w:spacing w:after="0"/>
        <w:ind w:left="-567" w:right="-755"/>
        <w:rPr>
          <w:rFonts w:cstheme="minorHAnsi"/>
          <w:sz w:val="23"/>
          <w:szCs w:val="23"/>
        </w:rPr>
      </w:pPr>
    </w:p>
    <w:p w14:paraId="1A2ED0CB" w14:textId="77777777" w:rsidR="00E068F3" w:rsidRPr="00C5181D" w:rsidRDefault="005420DA" w:rsidP="00E068F3">
      <w:pPr>
        <w:spacing w:after="0"/>
        <w:ind w:left="-567" w:right="-755"/>
        <w:rPr>
          <w:rFonts w:cstheme="minorHAnsi"/>
          <w:sz w:val="23"/>
          <w:szCs w:val="23"/>
        </w:rPr>
      </w:pPr>
      <w:hyperlink r:id="rId40" w:history="1">
        <w:r w:rsidR="00E068F3" w:rsidRPr="00C5181D">
          <w:rPr>
            <w:rStyle w:val="Hyperlink"/>
            <w:rFonts w:cstheme="minorHAnsi"/>
            <w:color w:val="auto"/>
            <w:sz w:val="23"/>
            <w:szCs w:val="23"/>
          </w:rPr>
          <w:t>Meeting digital and technology standards in schools and colleges - Filtering and monitoring standards for schools and colleges - Guidance - GOV.UK (www.gov.uk)</w:t>
        </w:r>
      </w:hyperlink>
    </w:p>
    <w:p w14:paraId="28F19221" w14:textId="567FB9BA" w:rsidR="00032CEE" w:rsidRPr="00C5181D" w:rsidRDefault="00032CEE" w:rsidP="00647258">
      <w:pPr>
        <w:pStyle w:val="Default"/>
        <w:ind w:left="-567" w:right="-613"/>
        <w:rPr>
          <w:rFonts w:asciiTheme="minorHAnsi" w:hAnsiTheme="minorHAnsi" w:cstheme="minorHAnsi"/>
          <w:color w:val="auto"/>
          <w:sz w:val="23"/>
          <w:szCs w:val="23"/>
        </w:rPr>
      </w:pPr>
    </w:p>
    <w:p w14:paraId="4517D754" w14:textId="0C739516" w:rsidR="00032CEE" w:rsidRPr="00C5181D" w:rsidRDefault="00032CEE" w:rsidP="006B3FE0">
      <w:pPr>
        <w:pStyle w:val="Heading1"/>
        <w:ind w:left="-142" w:hanging="425"/>
        <w:rPr>
          <w:rFonts w:cstheme="minorHAnsi"/>
        </w:rPr>
      </w:pPr>
      <w:r w:rsidRPr="00C5181D">
        <w:rPr>
          <w:rFonts w:cstheme="minorHAnsi"/>
          <w:lang w:eastAsia="en-GB"/>
        </w:rPr>
        <w:lastRenderedPageBreak/>
        <w:t>4</w:t>
      </w:r>
      <w:r w:rsidR="004C5737" w:rsidRPr="00C5181D">
        <w:rPr>
          <w:rFonts w:cstheme="minorHAnsi"/>
          <w:lang w:eastAsia="en-GB"/>
        </w:rPr>
        <w:t>3</w:t>
      </w:r>
      <w:r w:rsidRPr="00C5181D">
        <w:rPr>
          <w:rFonts w:cstheme="minorHAnsi"/>
          <w:lang w:eastAsia="en-GB"/>
        </w:rPr>
        <w:t>.</w:t>
      </w:r>
      <w:r w:rsidRPr="00C5181D">
        <w:rPr>
          <w:rFonts w:cstheme="minorHAnsi"/>
          <w:lang w:eastAsia="en-GB"/>
        </w:rPr>
        <w:tab/>
      </w:r>
      <w:r w:rsidRPr="00C5181D">
        <w:rPr>
          <w:rFonts w:cstheme="minorHAnsi"/>
        </w:rPr>
        <w:t>Use of school or college premises for non-school/college activities</w:t>
      </w:r>
    </w:p>
    <w:p w14:paraId="7CA47124" w14:textId="6BADE073" w:rsidR="00032CEE" w:rsidRPr="00C5181D" w:rsidRDefault="001E5701" w:rsidP="00032CEE">
      <w:pPr>
        <w:spacing w:after="0"/>
        <w:ind w:left="-567" w:right="-613"/>
        <w:rPr>
          <w:rFonts w:cstheme="minorHAnsi"/>
          <w:sz w:val="23"/>
          <w:szCs w:val="23"/>
        </w:rPr>
      </w:pPr>
      <w:r w:rsidRPr="00C5181D">
        <w:rPr>
          <w:rFonts w:cstheme="minorHAnsi"/>
          <w:sz w:val="23"/>
          <w:szCs w:val="23"/>
        </w:rPr>
        <w:t>4</w:t>
      </w:r>
      <w:r w:rsidR="00DB3049" w:rsidRPr="00C5181D">
        <w:rPr>
          <w:rFonts w:cstheme="minorHAnsi"/>
          <w:sz w:val="23"/>
          <w:szCs w:val="23"/>
        </w:rPr>
        <w:t>3</w:t>
      </w:r>
      <w:r w:rsidRPr="00C5181D">
        <w:rPr>
          <w:rFonts w:cstheme="minorHAnsi"/>
          <w:sz w:val="23"/>
          <w:szCs w:val="23"/>
        </w:rPr>
        <w:t>.1</w:t>
      </w:r>
      <w:r w:rsidRPr="00C5181D">
        <w:rPr>
          <w:rFonts w:cstheme="minorHAnsi"/>
          <w:sz w:val="23"/>
          <w:szCs w:val="23"/>
        </w:rPr>
        <w:tab/>
      </w:r>
      <w:r w:rsidR="00032CEE" w:rsidRPr="00C5181D">
        <w:rPr>
          <w:rFonts w:cstheme="minorHAnsi"/>
          <w:sz w:val="23"/>
          <w:szCs w:val="23"/>
        </w:rPr>
        <w:t>Where governing bodies or proprietors hire or rent out school or college facilities/premises to organisations or individuals (for example to community groups, sports associations, and service providers to run community or extra-curricular activities) they should ensure that appropriate arrangements are in place to keep children safe.</w:t>
      </w:r>
    </w:p>
    <w:p w14:paraId="4B956C23" w14:textId="77777777" w:rsidR="00032CEE" w:rsidRPr="00C5181D" w:rsidRDefault="00032CEE" w:rsidP="00032CEE">
      <w:pPr>
        <w:spacing w:after="0"/>
        <w:ind w:left="-567" w:right="-613"/>
        <w:rPr>
          <w:rFonts w:cstheme="minorHAnsi"/>
          <w:sz w:val="23"/>
          <w:szCs w:val="23"/>
        </w:rPr>
      </w:pPr>
    </w:p>
    <w:p w14:paraId="3E625082" w14:textId="0E735A9E" w:rsidR="00032CEE" w:rsidRPr="00C5181D" w:rsidRDefault="001E5701" w:rsidP="00032CEE">
      <w:pPr>
        <w:spacing w:after="0"/>
        <w:ind w:left="-567" w:right="-613"/>
        <w:rPr>
          <w:rFonts w:cstheme="minorHAnsi"/>
          <w:sz w:val="23"/>
          <w:szCs w:val="23"/>
        </w:rPr>
      </w:pPr>
      <w:r w:rsidRPr="00C5181D">
        <w:rPr>
          <w:rFonts w:cstheme="minorHAnsi"/>
          <w:sz w:val="23"/>
          <w:szCs w:val="23"/>
        </w:rPr>
        <w:t>4</w:t>
      </w:r>
      <w:r w:rsidR="00DB3049" w:rsidRPr="00C5181D">
        <w:rPr>
          <w:rFonts w:cstheme="minorHAnsi"/>
          <w:sz w:val="23"/>
          <w:szCs w:val="23"/>
        </w:rPr>
        <w:t>3</w:t>
      </w:r>
      <w:r w:rsidRPr="00C5181D">
        <w:rPr>
          <w:rFonts w:cstheme="minorHAnsi"/>
          <w:sz w:val="23"/>
          <w:szCs w:val="23"/>
        </w:rPr>
        <w:t>.2</w:t>
      </w:r>
      <w:r w:rsidRPr="00C5181D">
        <w:rPr>
          <w:rFonts w:cstheme="minorHAnsi"/>
          <w:sz w:val="23"/>
          <w:szCs w:val="23"/>
        </w:rPr>
        <w:tab/>
      </w:r>
      <w:r w:rsidR="00032CEE" w:rsidRPr="00C5181D">
        <w:rPr>
          <w:rFonts w:cstheme="minorHAnsi"/>
          <w:sz w:val="23"/>
          <w:szCs w:val="23"/>
        </w:rPr>
        <w:t xml:space="preserve">When services or activities are provided by the governing body or proprietor, under the direct supervision or management of their school or college staff, their arrangements for child protection will apply. However, where services or activities are provided separately by another body this is not necessarily the case. The governing body or proprietor should therefore seek assurance that the body concerned has appropriate safeguarding and child protection policies and procedures in place (including inspecting these as needed); and ensure that there are arrangements in place to liaise with the school or college on these matters where appropriate. This applies regardless of </w:t>
      </w:r>
      <w:r w:rsidR="00FC515B" w:rsidRPr="00C5181D">
        <w:rPr>
          <w:rFonts w:cstheme="minorHAnsi"/>
          <w:sz w:val="23"/>
          <w:szCs w:val="23"/>
        </w:rPr>
        <w:t>whether</w:t>
      </w:r>
      <w:r w:rsidR="00032CEE" w:rsidRPr="00C5181D">
        <w:rPr>
          <w:rFonts w:cstheme="minorHAnsi"/>
          <w:sz w:val="23"/>
          <w:szCs w:val="23"/>
        </w:rPr>
        <w:t xml:space="preserve"> the children who attend any of these services or activities are children on the school roll or attend the college.</w:t>
      </w:r>
    </w:p>
    <w:p w14:paraId="5CB7643D" w14:textId="77777777" w:rsidR="00032CEE" w:rsidRPr="00C5181D" w:rsidRDefault="00032CEE" w:rsidP="00032CEE">
      <w:pPr>
        <w:spacing w:after="0"/>
        <w:ind w:left="-567" w:right="-613"/>
        <w:rPr>
          <w:rFonts w:cstheme="minorHAnsi"/>
          <w:sz w:val="23"/>
          <w:szCs w:val="23"/>
        </w:rPr>
      </w:pPr>
    </w:p>
    <w:p w14:paraId="028D7046" w14:textId="76FF654A" w:rsidR="00032CEE" w:rsidRPr="00C5181D" w:rsidRDefault="001E5701" w:rsidP="00032CEE">
      <w:pPr>
        <w:spacing w:after="0"/>
        <w:ind w:left="-567" w:right="-613"/>
        <w:rPr>
          <w:rFonts w:cstheme="minorHAnsi"/>
          <w:sz w:val="23"/>
          <w:szCs w:val="23"/>
        </w:rPr>
      </w:pPr>
      <w:r w:rsidRPr="00C5181D">
        <w:rPr>
          <w:rFonts w:cstheme="minorHAnsi"/>
          <w:sz w:val="23"/>
          <w:szCs w:val="23"/>
        </w:rPr>
        <w:t>4</w:t>
      </w:r>
      <w:r w:rsidR="00DB3049" w:rsidRPr="00C5181D">
        <w:rPr>
          <w:rFonts w:cstheme="minorHAnsi"/>
          <w:sz w:val="23"/>
          <w:szCs w:val="23"/>
        </w:rPr>
        <w:t>3</w:t>
      </w:r>
      <w:r w:rsidRPr="00C5181D">
        <w:rPr>
          <w:rFonts w:cstheme="minorHAnsi"/>
          <w:sz w:val="23"/>
          <w:szCs w:val="23"/>
        </w:rPr>
        <w:t>.3</w:t>
      </w:r>
      <w:r w:rsidRPr="00C5181D">
        <w:rPr>
          <w:rFonts w:cstheme="minorHAnsi"/>
          <w:sz w:val="23"/>
          <w:szCs w:val="23"/>
        </w:rPr>
        <w:tab/>
      </w:r>
      <w:r w:rsidR="00032CEE" w:rsidRPr="00C5181D">
        <w:rPr>
          <w:rFonts w:cstheme="minorHAnsi"/>
          <w:sz w:val="23"/>
          <w:szCs w:val="23"/>
        </w:rPr>
        <w:t>The governing body or proprietor should also ensure safeguarding requirements are included in any transfer of control agreement (</w:t>
      </w:r>
      <w:r w:rsidR="003C18FF" w:rsidRPr="00C5181D">
        <w:rPr>
          <w:rFonts w:cstheme="minorHAnsi"/>
          <w:sz w:val="23"/>
          <w:szCs w:val="23"/>
        </w:rPr>
        <w:t>i.e.,</w:t>
      </w:r>
      <w:r w:rsidR="00032CEE" w:rsidRPr="00C5181D">
        <w:rPr>
          <w:rFonts w:cstheme="minorHAnsi"/>
          <w:sz w:val="23"/>
          <w:szCs w:val="23"/>
        </w:rPr>
        <w:t xml:space="preserve"> lease or hire agreement), as a condition of use and occupation of the premises; and that failure to comply with this would lead to termination of the agreement.</w:t>
      </w:r>
    </w:p>
    <w:p w14:paraId="030E27B4" w14:textId="77777777" w:rsidR="009F4BCB" w:rsidRPr="00C5181D" w:rsidRDefault="009F4BCB" w:rsidP="009F4BCB">
      <w:pPr>
        <w:spacing w:after="0"/>
        <w:ind w:left="-567" w:right="-613"/>
        <w:rPr>
          <w:rFonts w:cstheme="minorHAnsi"/>
          <w:sz w:val="23"/>
          <w:szCs w:val="23"/>
          <w:lang w:eastAsia="en-GB"/>
        </w:rPr>
      </w:pPr>
    </w:p>
    <w:p w14:paraId="5115E3C7" w14:textId="77777777" w:rsidR="009F4BCB" w:rsidRPr="00C5181D" w:rsidRDefault="009F4BCB" w:rsidP="009F4BCB">
      <w:pPr>
        <w:pStyle w:val="Heading1"/>
        <w:ind w:left="-567"/>
        <w:rPr>
          <w:rFonts w:cstheme="minorHAnsi"/>
        </w:rPr>
      </w:pPr>
      <w:r w:rsidRPr="00C5181D">
        <w:rPr>
          <w:rFonts w:cstheme="minorHAnsi"/>
        </w:rPr>
        <w:t>44. Alternative Provisions</w:t>
      </w:r>
    </w:p>
    <w:p w14:paraId="02B7CBCD" w14:textId="65FA722E" w:rsidR="009F4BCB" w:rsidRPr="00C5181D" w:rsidRDefault="009F4BCB" w:rsidP="009F4BCB">
      <w:pPr>
        <w:spacing w:after="0"/>
        <w:ind w:left="-567" w:right="-755"/>
        <w:rPr>
          <w:rFonts w:cstheme="minorHAnsi"/>
          <w:sz w:val="23"/>
          <w:szCs w:val="23"/>
        </w:rPr>
      </w:pPr>
      <w:r w:rsidRPr="00C5181D">
        <w:rPr>
          <w:rFonts w:cstheme="minorHAnsi"/>
          <w:sz w:val="23"/>
          <w:szCs w:val="23"/>
        </w:rPr>
        <w:t>4</w:t>
      </w:r>
      <w:r w:rsidR="00E4238D" w:rsidRPr="00C5181D">
        <w:rPr>
          <w:rFonts w:cstheme="minorHAnsi"/>
          <w:sz w:val="23"/>
          <w:szCs w:val="23"/>
        </w:rPr>
        <w:t>4</w:t>
      </w:r>
      <w:r w:rsidRPr="00C5181D">
        <w:rPr>
          <w:rFonts w:cstheme="minorHAnsi"/>
          <w:sz w:val="23"/>
          <w:szCs w:val="23"/>
        </w:rPr>
        <w:t>.1 Alternative Provision refers to educational settings outside mainstream and special schools for children who, for various reasons, cannot attend mainstream schooling. These reasons can include behavioural issues, exclusion, health problems, or specific educational needs that mainstream schools cannot meet.</w:t>
      </w:r>
    </w:p>
    <w:p w14:paraId="60122B79" w14:textId="77777777" w:rsidR="009F4BCB" w:rsidRPr="00C5181D" w:rsidRDefault="009F4BCB" w:rsidP="009F4BCB">
      <w:pPr>
        <w:spacing w:after="0"/>
        <w:ind w:left="-567" w:right="-755"/>
        <w:rPr>
          <w:rFonts w:cstheme="minorHAnsi"/>
          <w:sz w:val="23"/>
          <w:szCs w:val="23"/>
        </w:rPr>
      </w:pPr>
    </w:p>
    <w:p w14:paraId="341A9D0C" w14:textId="173105BB" w:rsidR="009F4BCB" w:rsidRPr="00C5181D" w:rsidRDefault="009F4BCB" w:rsidP="009F4BCB">
      <w:pPr>
        <w:spacing w:after="0"/>
        <w:ind w:left="-567" w:right="-755"/>
        <w:rPr>
          <w:rFonts w:cstheme="minorHAnsi"/>
          <w:sz w:val="23"/>
          <w:szCs w:val="23"/>
        </w:rPr>
      </w:pPr>
      <w:r w:rsidRPr="00C5181D">
        <w:rPr>
          <w:rFonts w:cstheme="minorHAnsi"/>
          <w:sz w:val="23"/>
          <w:szCs w:val="23"/>
        </w:rPr>
        <w:t>4</w:t>
      </w:r>
      <w:r w:rsidR="00E4238D" w:rsidRPr="00C5181D">
        <w:rPr>
          <w:rFonts w:cstheme="minorHAnsi"/>
          <w:sz w:val="23"/>
          <w:szCs w:val="23"/>
        </w:rPr>
        <w:t>4</w:t>
      </w:r>
      <w:r w:rsidRPr="00C5181D">
        <w:rPr>
          <w:rFonts w:cstheme="minorHAnsi"/>
          <w:sz w:val="23"/>
          <w:szCs w:val="23"/>
        </w:rPr>
        <w:t>.2 If</w:t>
      </w:r>
      <w:r w:rsidR="00D01490" w:rsidRPr="00C5181D">
        <w:rPr>
          <w:rFonts w:cstheme="minorHAnsi"/>
          <w:sz w:val="23"/>
          <w:szCs w:val="23"/>
        </w:rPr>
        <w:t xml:space="preserve"> </w:t>
      </w:r>
      <w:r w:rsidR="00673CA4" w:rsidRPr="00C5181D">
        <w:rPr>
          <w:rFonts w:cstheme="minorHAnsi"/>
          <w:sz w:val="23"/>
          <w:szCs w:val="23"/>
        </w:rPr>
        <w:t>BUSWELLS LODGE PRIMARY SCHOOL</w:t>
      </w:r>
      <w:r w:rsidRPr="00C5181D">
        <w:rPr>
          <w:rFonts w:cstheme="minorHAnsi"/>
          <w:sz w:val="23"/>
          <w:szCs w:val="23"/>
        </w:rPr>
        <w:t xml:space="preserve"> places a pupil with an alternative provision provider, we will continue to be responsible for the safeguarding and welfare of that pupil and will be satisfied that the placement meets the pupil’s needs</w:t>
      </w:r>
      <w:r w:rsidR="00FF0039" w:rsidRPr="00C5181D">
        <w:rPr>
          <w:rFonts w:cstheme="minorHAnsi"/>
          <w:sz w:val="23"/>
          <w:szCs w:val="23"/>
        </w:rPr>
        <w:t xml:space="preserve"> in addition to knowing where a child is based during school hours</w:t>
      </w:r>
      <w:r w:rsidRPr="00C5181D">
        <w:rPr>
          <w:rFonts w:cstheme="minorHAnsi"/>
          <w:sz w:val="23"/>
          <w:szCs w:val="23"/>
        </w:rPr>
        <w:t>.</w:t>
      </w:r>
      <w:r w:rsidR="00EE0FAC" w:rsidRPr="00C5181D">
        <w:rPr>
          <w:rFonts w:cstheme="minorHAnsi"/>
          <w:sz w:val="23"/>
          <w:szCs w:val="23"/>
        </w:rPr>
        <w:t xml:space="preserve"> We will obtain written information from the alternative provider that appropriate safeguarding checks have been carried out on individuals working at their establishment (</w:t>
      </w:r>
      <w:proofErr w:type="gramStart"/>
      <w:r w:rsidR="00EE0FAC" w:rsidRPr="00C5181D">
        <w:rPr>
          <w:rFonts w:cstheme="minorHAnsi"/>
          <w:sz w:val="23"/>
          <w:szCs w:val="23"/>
        </w:rPr>
        <w:t>i.e.</w:t>
      </w:r>
      <w:proofErr w:type="gramEnd"/>
      <w:r w:rsidR="00EE0FAC" w:rsidRPr="00C5181D">
        <w:rPr>
          <w:rFonts w:cstheme="minorHAnsi"/>
          <w:sz w:val="23"/>
          <w:szCs w:val="23"/>
        </w:rPr>
        <w:t xml:space="preserve"> those checks that our school perform on our own staff).</w:t>
      </w:r>
    </w:p>
    <w:p w14:paraId="7C07A8E7" w14:textId="77777777" w:rsidR="009F4BCB" w:rsidRPr="00C5181D" w:rsidRDefault="009F4BCB" w:rsidP="009F4BCB">
      <w:pPr>
        <w:spacing w:after="0"/>
        <w:ind w:left="-567" w:right="-755"/>
        <w:rPr>
          <w:rFonts w:cstheme="minorHAnsi"/>
          <w:sz w:val="23"/>
          <w:szCs w:val="23"/>
        </w:rPr>
      </w:pPr>
    </w:p>
    <w:p w14:paraId="4CE79410" w14:textId="52CC742B" w:rsidR="009F4BCB" w:rsidRPr="00C5181D" w:rsidRDefault="009F4BCB" w:rsidP="009F4BCB">
      <w:pPr>
        <w:spacing w:after="0"/>
        <w:ind w:left="-567" w:right="-755"/>
        <w:rPr>
          <w:rFonts w:cstheme="minorHAnsi"/>
          <w:sz w:val="23"/>
          <w:szCs w:val="23"/>
        </w:rPr>
      </w:pPr>
      <w:r w:rsidRPr="00C5181D">
        <w:rPr>
          <w:rFonts w:cstheme="minorHAnsi"/>
          <w:sz w:val="23"/>
          <w:szCs w:val="23"/>
        </w:rPr>
        <w:t>4</w:t>
      </w:r>
      <w:r w:rsidR="00E4238D" w:rsidRPr="00C5181D">
        <w:rPr>
          <w:rFonts w:cstheme="minorHAnsi"/>
          <w:sz w:val="23"/>
          <w:szCs w:val="23"/>
        </w:rPr>
        <w:t>4</w:t>
      </w:r>
      <w:r w:rsidRPr="00C5181D">
        <w:rPr>
          <w:rFonts w:cstheme="minorHAnsi"/>
          <w:sz w:val="23"/>
          <w:szCs w:val="23"/>
        </w:rPr>
        <w:t>.3 As outlined in 4</w:t>
      </w:r>
      <w:r w:rsidR="00CE4278" w:rsidRPr="00C5181D">
        <w:rPr>
          <w:rFonts w:cstheme="minorHAnsi"/>
          <w:sz w:val="23"/>
          <w:szCs w:val="23"/>
        </w:rPr>
        <w:t>4</w:t>
      </w:r>
      <w:r w:rsidRPr="00C5181D">
        <w:rPr>
          <w:rFonts w:cstheme="minorHAnsi"/>
          <w:sz w:val="23"/>
          <w:szCs w:val="23"/>
        </w:rPr>
        <w:t xml:space="preserve">.1, the pupils in Alternative Provision often have complex needs, it is therefore also important that governing bodies and proprietors of these settings are aware of the additional risk of harm that their pupils may be vulnerable to.  </w:t>
      </w:r>
      <w:r w:rsidR="002809AA" w:rsidRPr="00C5181D">
        <w:rPr>
          <w:rFonts w:cstheme="minorHAnsi"/>
          <w:sz w:val="23"/>
          <w:szCs w:val="23"/>
        </w:rPr>
        <w:t xml:space="preserve">Where safeguarding concerns arise, the placement will be immediately reviewed, and terminated, if necessary, unless or until those concerns have been satisfactorily addressed. </w:t>
      </w:r>
      <w:r w:rsidRPr="00C5181D">
        <w:rPr>
          <w:rFonts w:cstheme="minorHAnsi"/>
          <w:sz w:val="23"/>
          <w:szCs w:val="23"/>
        </w:rPr>
        <w:t>Alternative Provision aims to ensure that every child receives an education that meets their individual needs, supporting their personal and academic development and as such, staff in our school and the staff within the Alternative Provisions are aware of the government’s statutory guidance in relation to Alternative Provision:</w:t>
      </w:r>
    </w:p>
    <w:p w14:paraId="6B280440" w14:textId="77777777" w:rsidR="009F4BCB" w:rsidRPr="00C5181D" w:rsidRDefault="009F4BCB" w:rsidP="009F4BCB">
      <w:pPr>
        <w:spacing w:after="0"/>
        <w:ind w:left="-567" w:right="-755"/>
        <w:rPr>
          <w:rFonts w:cstheme="minorHAnsi"/>
          <w:sz w:val="23"/>
          <w:szCs w:val="23"/>
        </w:rPr>
      </w:pPr>
    </w:p>
    <w:p w14:paraId="7937EE4D" w14:textId="77777777" w:rsidR="009F4BCB" w:rsidRPr="00C5181D" w:rsidRDefault="009F4BCB" w:rsidP="000E2890">
      <w:pPr>
        <w:pStyle w:val="ListParagraph"/>
        <w:numPr>
          <w:ilvl w:val="0"/>
          <w:numId w:val="51"/>
        </w:numPr>
        <w:spacing w:after="0"/>
        <w:ind w:right="-755"/>
        <w:rPr>
          <w:rFonts w:cstheme="minorHAnsi"/>
          <w:sz w:val="23"/>
          <w:szCs w:val="23"/>
        </w:rPr>
      </w:pPr>
      <w:r w:rsidRPr="00C5181D">
        <w:rPr>
          <w:rFonts w:cstheme="minorHAnsi"/>
          <w:sz w:val="23"/>
          <w:szCs w:val="23"/>
        </w:rPr>
        <w:t xml:space="preserve">Alternative Provision DFE statutory guidance: </w:t>
      </w:r>
      <w:hyperlink r:id="rId41" w:history="1">
        <w:r w:rsidRPr="00C5181D">
          <w:rPr>
            <w:rStyle w:val="Hyperlink"/>
            <w:rFonts w:cstheme="minorHAnsi"/>
            <w:color w:val="auto"/>
          </w:rPr>
          <w:t>Additional health needs guidance (publishing.service.gov.uk)</w:t>
        </w:r>
      </w:hyperlink>
    </w:p>
    <w:p w14:paraId="71BE0544" w14:textId="77777777" w:rsidR="009F4BCB" w:rsidRPr="00C5181D" w:rsidRDefault="009F4BCB" w:rsidP="000E2890">
      <w:pPr>
        <w:pStyle w:val="ListParagraph"/>
        <w:numPr>
          <w:ilvl w:val="0"/>
          <w:numId w:val="51"/>
        </w:numPr>
        <w:spacing w:after="0"/>
        <w:rPr>
          <w:rFonts w:cstheme="minorHAnsi"/>
          <w:sz w:val="23"/>
          <w:szCs w:val="23"/>
        </w:rPr>
      </w:pPr>
      <w:r w:rsidRPr="00C5181D">
        <w:rPr>
          <w:rFonts w:cstheme="minorHAnsi"/>
          <w:sz w:val="23"/>
          <w:szCs w:val="23"/>
        </w:rPr>
        <w:t xml:space="preserve">Education for children with health needs who cannot attend school - </w:t>
      </w:r>
      <w:hyperlink r:id="rId42" w:history="1">
        <w:r w:rsidRPr="00C5181D">
          <w:rPr>
            <w:rStyle w:val="Hyperlink"/>
            <w:rFonts w:cstheme="minorHAnsi"/>
            <w:color w:val="auto"/>
          </w:rPr>
          <w:t>Arranging education for children who cannot attend school because of health needs (publishing.service.gov.uk)</w:t>
        </w:r>
      </w:hyperlink>
    </w:p>
    <w:p w14:paraId="237E34C2" w14:textId="77777777" w:rsidR="009F4BCB" w:rsidRPr="00C5181D" w:rsidRDefault="009F4BCB" w:rsidP="00032CEE">
      <w:pPr>
        <w:spacing w:after="0"/>
        <w:ind w:left="-567" w:right="-613"/>
        <w:rPr>
          <w:rFonts w:cstheme="minorHAnsi"/>
          <w:sz w:val="23"/>
          <w:szCs w:val="23"/>
        </w:rPr>
      </w:pPr>
    </w:p>
    <w:p w14:paraId="15E01356" w14:textId="77777777" w:rsidR="00DB3049" w:rsidRPr="00C5181D" w:rsidRDefault="00DB3049" w:rsidP="00032CEE">
      <w:pPr>
        <w:spacing w:after="0"/>
        <w:ind w:left="-567" w:right="-613"/>
        <w:rPr>
          <w:rFonts w:cstheme="minorHAnsi"/>
          <w:sz w:val="23"/>
          <w:szCs w:val="23"/>
          <w:lang w:eastAsia="en-GB"/>
        </w:rPr>
      </w:pPr>
    </w:p>
    <w:p w14:paraId="484EACC2" w14:textId="5E418E45" w:rsidR="00C51C97" w:rsidRPr="00C5181D" w:rsidRDefault="0043103F" w:rsidP="003335B4">
      <w:pPr>
        <w:pStyle w:val="Heading1"/>
        <w:ind w:hanging="567"/>
        <w:rPr>
          <w:rFonts w:cstheme="minorHAnsi"/>
        </w:rPr>
      </w:pPr>
      <w:r w:rsidRPr="00C5181D">
        <w:rPr>
          <w:rFonts w:cstheme="minorHAnsi"/>
        </w:rPr>
        <w:t>4</w:t>
      </w:r>
      <w:r w:rsidR="00E4238D" w:rsidRPr="00C5181D">
        <w:rPr>
          <w:rFonts w:cstheme="minorHAnsi"/>
        </w:rPr>
        <w:t>5</w:t>
      </w:r>
      <w:r w:rsidR="006B3FE0" w:rsidRPr="00C5181D">
        <w:rPr>
          <w:rFonts w:cstheme="minorHAnsi"/>
        </w:rPr>
        <w:t>.</w:t>
      </w:r>
      <w:r w:rsidR="003335B4" w:rsidRPr="00C5181D">
        <w:rPr>
          <w:rFonts w:cstheme="minorHAnsi"/>
        </w:rPr>
        <w:t xml:space="preserve"> </w:t>
      </w:r>
      <w:r w:rsidR="00C51C97" w:rsidRPr="00C5181D">
        <w:rPr>
          <w:rFonts w:cstheme="minorHAnsi"/>
        </w:rPr>
        <w:t xml:space="preserve">What we do when we are concerned </w:t>
      </w:r>
      <w:r w:rsidR="003430C9" w:rsidRPr="00C5181D">
        <w:rPr>
          <w:rFonts w:cstheme="minorHAnsi"/>
        </w:rPr>
        <w:t xml:space="preserve">about a child </w:t>
      </w:r>
    </w:p>
    <w:p w14:paraId="61A0F726" w14:textId="3FA845D2" w:rsidR="00C51C97" w:rsidRPr="00C5181D" w:rsidRDefault="0043103F" w:rsidP="00C51C97">
      <w:pPr>
        <w:autoSpaceDE w:val="0"/>
        <w:autoSpaceDN w:val="0"/>
        <w:adjustRightInd w:val="0"/>
        <w:spacing w:after="0" w:line="240" w:lineRule="auto"/>
        <w:ind w:left="-567" w:right="-613"/>
        <w:rPr>
          <w:rFonts w:cstheme="minorHAnsi"/>
          <w:sz w:val="23"/>
          <w:szCs w:val="23"/>
        </w:rPr>
      </w:pPr>
      <w:r w:rsidRPr="00C5181D">
        <w:rPr>
          <w:rFonts w:cstheme="minorHAnsi"/>
          <w:sz w:val="23"/>
          <w:szCs w:val="23"/>
        </w:rPr>
        <w:t>4</w:t>
      </w:r>
      <w:r w:rsidR="00E4238D" w:rsidRPr="00C5181D">
        <w:rPr>
          <w:rFonts w:cstheme="minorHAnsi"/>
          <w:sz w:val="23"/>
          <w:szCs w:val="23"/>
        </w:rPr>
        <w:t>5</w:t>
      </w:r>
      <w:r w:rsidR="00C51C97" w:rsidRPr="00C5181D">
        <w:rPr>
          <w:rFonts w:cstheme="minorHAnsi"/>
          <w:sz w:val="23"/>
          <w:szCs w:val="23"/>
        </w:rPr>
        <w:t>.1</w:t>
      </w:r>
      <w:r w:rsidR="00C51C97" w:rsidRPr="00C5181D">
        <w:rPr>
          <w:rFonts w:cstheme="minorHAnsi"/>
          <w:sz w:val="23"/>
          <w:szCs w:val="23"/>
        </w:rPr>
        <w:tab/>
        <w:t>Where risk factors are present but there is no evidence of a particular risk</w:t>
      </w:r>
      <w:r w:rsidR="00A85C47" w:rsidRPr="00C5181D">
        <w:rPr>
          <w:rFonts w:cstheme="minorHAnsi"/>
          <w:sz w:val="23"/>
          <w:szCs w:val="23"/>
        </w:rPr>
        <w:t>,</w:t>
      </w:r>
      <w:r w:rsidR="00C51C97" w:rsidRPr="00C5181D">
        <w:rPr>
          <w:rFonts w:cstheme="minorHAnsi"/>
          <w:sz w:val="23"/>
          <w:szCs w:val="23"/>
        </w:rPr>
        <w:t xml:space="preserve"> then our DSL/SLT advises us on preventative work that can be done within school to engage the student into mainstream activities and social groups. The DSL/SLT may well be the person who talks to and has conversations with the student’s family, sharing </w:t>
      </w:r>
      <w:r w:rsidR="00C51C97" w:rsidRPr="00C5181D">
        <w:rPr>
          <w:rFonts w:cstheme="minorHAnsi"/>
          <w:sz w:val="23"/>
          <w:szCs w:val="23"/>
        </w:rPr>
        <w:lastRenderedPageBreak/>
        <w:t xml:space="preserve">the school’s concern about the young person’s vulnerability and how the family and school can work together to reduce the risk. </w:t>
      </w:r>
    </w:p>
    <w:p w14:paraId="77364870" w14:textId="77777777" w:rsidR="00C51C97" w:rsidRPr="00C5181D" w:rsidRDefault="00C51C97" w:rsidP="00C51C97">
      <w:pPr>
        <w:autoSpaceDE w:val="0"/>
        <w:autoSpaceDN w:val="0"/>
        <w:adjustRightInd w:val="0"/>
        <w:spacing w:after="0" w:line="240" w:lineRule="auto"/>
        <w:ind w:left="-567" w:right="-613"/>
        <w:rPr>
          <w:rFonts w:cstheme="minorHAnsi"/>
          <w:sz w:val="23"/>
          <w:szCs w:val="23"/>
        </w:rPr>
      </w:pPr>
    </w:p>
    <w:p w14:paraId="7885F682" w14:textId="3F2A5D60" w:rsidR="00C51C97" w:rsidRPr="00C5181D" w:rsidRDefault="0043103F" w:rsidP="00C51C97">
      <w:pPr>
        <w:autoSpaceDE w:val="0"/>
        <w:autoSpaceDN w:val="0"/>
        <w:adjustRightInd w:val="0"/>
        <w:spacing w:after="0" w:line="240" w:lineRule="auto"/>
        <w:ind w:left="-567" w:right="-613"/>
        <w:rPr>
          <w:rFonts w:cstheme="minorHAnsi"/>
          <w:sz w:val="23"/>
          <w:szCs w:val="23"/>
        </w:rPr>
      </w:pPr>
      <w:r w:rsidRPr="00C5181D">
        <w:rPr>
          <w:rFonts w:cstheme="minorHAnsi"/>
          <w:sz w:val="23"/>
          <w:szCs w:val="23"/>
        </w:rPr>
        <w:t>4</w:t>
      </w:r>
      <w:r w:rsidR="00E4238D" w:rsidRPr="00C5181D">
        <w:rPr>
          <w:rFonts w:cstheme="minorHAnsi"/>
          <w:sz w:val="23"/>
          <w:szCs w:val="23"/>
        </w:rPr>
        <w:t>5</w:t>
      </w:r>
      <w:r w:rsidR="00C51C97" w:rsidRPr="00C5181D">
        <w:rPr>
          <w:rFonts w:cstheme="minorHAnsi"/>
          <w:sz w:val="23"/>
          <w:szCs w:val="23"/>
        </w:rPr>
        <w:t>.2</w:t>
      </w:r>
      <w:r w:rsidR="00C51C97" w:rsidRPr="00C5181D">
        <w:rPr>
          <w:rFonts w:cstheme="minorHAnsi"/>
          <w:sz w:val="23"/>
          <w:szCs w:val="23"/>
        </w:rPr>
        <w:tab/>
        <w:t>In this situation, depending on how worried we are and what we agree with the parent and the young person (as far as possible</w:t>
      </w:r>
      <w:r w:rsidR="003C18FF" w:rsidRPr="00C5181D">
        <w:rPr>
          <w:rFonts w:cstheme="minorHAnsi"/>
          <w:sz w:val="23"/>
          <w:szCs w:val="23"/>
        </w:rPr>
        <w:t>).</w:t>
      </w:r>
    </w:p>
    <w:p w14:paraId="464EC2F3" w14:textId="77777777" w:rsidR="00C51C97" w:rsidRPr="00C5181D" w:rsidRDefault="00C51C97" w:rsidP="00C51C97">
      <w:pPr>
        <w:autoSpaceDE w:val="0"/>
        <w:autoSpaceDN w:val="0"/>
        <w:adjustRightInd w:val="0"/>
        <w:spacing w:after="0" w:line="240" w:lineRule="auto"/>
        <w:ind w:left="-567" w:right="-613"/>
        <w:rPr>
          <w:rFonts w:cstheme="minorHAnsi"/>
          <w:sz w:val="23"/>
          <w:szCs w:val="23"/>
        </w:rPr>
      </w:pPr>
    </w:p>
    <w:p w14:paraId="5699C981" w14:textId="42485EFD" w:rsidR="00C51C97" w:rsidRPr="00C5181D" w:rsidRDefault="0043103F" w:rsidP="00C51C97">
      <w:pPr>
        <w:autoSpaceDE w:val="0"/>
        <w:autoSpaceDN w:val="0"/>
        <w:adjustRightInd w:val="0"/>
        <w:spacing w:after="0" w:line="240" w:lineRule="auto"/>
        <w:ind w:left="-567" w:right="-613"/>
        <w:rPr>
          <w:rFonts w:cstheme="minorHAnsi"/>
          <w:sz w:val="23"/>
          <w:szCs w:val="23"/>
        </w:rPr>
      </w:pPr>
      <w:r w:rsidRPr="00C5181D">
        <w:rPr>
          <w:rFonts w:cstheme="minorHAnsi"/>
          <w:sz w:val="23"/>
          <w:szCs w:val="23"/>
        </w:rPr>
        <w:t>4</w:t>
      </w:r>
      <w:r w:rsidR="00E4238D" w:rsidRPr="00C5181D">
        <w:rPr>
          <w:rFonts w:cstheme="minorHAnsi"/>
          <w:sz w:val="23"/>
          <w:szCs w:val="23"/>
        </w:rPr>
        <w:t>5</w:t>
      </w:r>
      <w:r w:rsidR="00C51C97" w:rsidRPr="00C5181D">
        <w:rPr>
          <w:rFonts w:cstheme="minorHAnsi"/>
          <w:sz w:val="23"/>
          <w:szCs w:val="23"/>
        </w:rPr>
        <w:t>.3</w:t>
      </w:r>
      <w:r w:rsidR="00C51C97" w:rsidRPr="00C5181D">
        <w:rPr>
          <w:rFonts w:cstheme="minorHAnsi"/>
          <w:sz w:val="23"/>
          <w:szCs w:val="23"/>
        </w:rPr>
        <w:tab/>
        <w:t xml:space="preserve">The DSL can decide to notify Duty and Advice, Early Help or Family Support Services so that a strategic overview can be </w:t>
      </w:r>
      <w:r w:rsidR="003F5F17" w:rsidRPr="00C5181D">
        <w:rPr>
          <w:rFonts w:cstheme="minorHAnsi"/>
          <w:sz w:val="23"/>
          <w:szCs w:val="23"/>
        </w:rPr>
        <w:t>maintained,</w:t>
      </w:r>
      <w:r w:rsidR="00C51C97" w:rsidRPr="00C5181D">
        <w:rPr>
          <w:rFonts w:cstheme="minorHAnsi"/>
          <w:sz w:val="23"/>
          <w:szCs w:val="23"/>
        </w:rPr>
        <w:t xml:space="preserve"> and any themes or common factors can be recognised; and </w:t>
      </w:r>
    </w:p>
    <w:p w14:paraId="64D442E9" w14:textId="77777777" w:rsidR="00C51C97" w:rsidRPr="00C5181D" w:rsidRDefault="00C51C97" w:rsidP="00C51C97">
      <w:pPr>
        <w:autoSpaceDE w:val="0"/>
        <w:autoSpaceDN w:val="0"/>
        <w:adjustRightInd w:val="0"/>
        <w:spacing w:after="0" w:line="240" w:lineRule="auto"/>
        <w:ind w:left="-567" w:right="-613"/>
        <w:rPr>
          <w:rFonts w:cstheme="minorHAnsi"/>
          <w:sz w:val="23"/>
          <w:szCs w:val="23"/>
        </w:rPr>
      </w:pPr>
      <w:r w:rsidRPr="00C5181D">
        <w:rPr>
          <w:rFonts w:cstheme="minorHAnsi"/>
          <w:sz w:val="23"/>
          <w:szCs w:val="23"/>
        </w:rPr>
        <w:t xml:space="preserve">The school will review the situation after taking appropriate action to address the concerns. </w:t>
      </w:r>
    </w:p>
    <w:p w14:paraId="3E17D7CF" w14:textId="77777777" w:rsidR="00C51C97" w:rsidRPr="00C5181D" w:rsidRDefault="00C51C97" w:rsidP="00C51C97">
      <w:pPr>
        <w:autoSpaceDE w:val="0"/>
        <w:autoSpaceDN w:val="0"/>
        <w:adjustRightInd w:val="0"/>
        <w:spacing w:after="0" w:line="240" w:lineRule="auto"/>
        <w:ind w:left="-567" w:right="-613"/>
        <w:rPr>
          <w:rFonts w:cstheme="minorHAnsi"/>
          <w:sz w:val="23"/>
          <w:szCs w:val="23"/>
        </w:rPr>
      </w:pPr>
    </w:p>
    <w:p w14:paraId="33BF0102" w14:textId="1D3D7986" w:rsidR="00C51C97" w:rsidRPr="00C5181D" w:rsidRDefault="0043103F" w:rsidP="00C51C97">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4</w:t>
      </w:r>
      <w:r w:rsidR="00E4238D" w:rsidRPr="00C5181D">
        <w:rPr>
          <w:rFonts w:asciiTheme="minorHAnsi" w:hAnsiTheme="minorHAnsi" w:cstheme="minorHAnsi"/>
          <w:color w:val="auto"/>
          <w:sz w:val="23"/>
          <w:szCs w:val="23"/>
        </w:rPr>
        <w:t>5</w:t>
      </w:r>
      <w:r w:rsidR="00C51C97" w:rsidRPr="00C5181D">
        <w:rPr>
          <w:rFonts w:asciiTheme="minorHAnsi" w:hAnsiTheme="minorHAnsi" w:cstheme="minorHAnsi"/>
          <w:color w:val="auto"/>
          <w:sz w:val="23"/>
          <w:szCs w:val="23"/>
        </w:rPr>
        <w:t>.4</w:t>
      </w:r>
      <w:r w:rsidR="00C51C97" w:rsidRPr="00C5181D">
        <w:rPr>
          <w:rFonts w:asciiTheme="minorHAnsi" w:hAnsiTheme="minorHAnsi" w:cstheme="minorHAnsi"/>
          <w:color w:val="auto"/>
          <w:sz w:val="23"/>
          <w:szCs w:val="23"/>
        </w:rPr>
        <w:tab/>
        <w:t xml:space="preserve">The DSL will also offer and seek advice about undertaking an Early Help assessment and/or making a referral to Early Help services. </w:t>
      </w:r>
    </w:p>
    <w:p w14:paraId="41967747" w14:textId="77777777" w:rsidR="00C51C97" w:rsidRPr="00C5181D" w:rsidRDefault="00C51C97" w:rsidP="00C51C97">
      <w:pPr>
        <w:pStyle w:val="Default"/>
        <w:ind w:left="-567" w:right="-613"/>
        <w:rPr>
          <w:rFonts w:asciiTheme="minorHAnsi" w:hAnsiTheme="minorHAnsi" w:cstheme="minorHAnsi"/>
          <w:color w:val="auto"/>
          <w:sz w:val="23"/>
          <w:szCs w:val="23"/>
        </w:rPr>
      </w:pPr>
    </w:p>
    <w:p w14:paraId="446AB88F" w14:textId="462781A9" w:rsidR="00C51C97" w:rsidRPr="00C5181D" w:rsidRDefault="0043103F" w:rsidP="003B0D62">
      <w:pPr>
        <w:pStyle w:val="Default"/>
        <w:spacing w:after="120"/>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4</w:t>
      </w:r>
      <w:r w:rsidR="00E4238D" w:rsidRPr="00C5181D">
        <w:rPr>
          <w:rFonts w:asciiTheme="minorHAnsi" w:hAnsiTheme="minorHAnsi" w:cstheme="minorHAnsi"/>
          <w:color w:val="auto"/>
          <w:sz w:val="23"/>
          <w:szCs w:val="23"/>
        </w:rPr>
        <w:t>5</w:t>
      </w:r>
      <w:r w:rsidR="00C51C97" w:rsidRPr="00C5181D">
        <w:rPr>
          <w:rFonts w:asciiTheme="minorHAnsi" w:hAnsiTheme="minorHAnsi" w:cstheme="minorHAnsi"/>
          <w:color w:val="auto"/>
          <w:sz w:val="23"/>
          <w:szCs w:val="23"/>
        </w:rPr>
        <w:t>.5</w:t>
      </w:r>
      <w:r w:rsidR="00C51C97" w:rsidRPr="00C5181D">
        <w:rPr>
          <w:rFonts w:asciiTheme="minorHAnsi" w:hAnsiTheme="minorHAnsi" w:cstheme="minorHAnsi"/>
          <w:color w:val="auto"/>
          <w:sz w:val="23"/>
          <w:szCs w:val="23"/>
        </w:rPr>
        <w:tab/>
        <w:t xml:space="preserve">In addition to the above, our </w:t>
      </w:r>
      <w:r w:rsidR="00F22CC1" w:rsidRPr="00C5181D">
        <w:rPr>
          <w:rFonts w:asciiTheme="minorHAnsi" w:hAnsiTheme="minorHAnsi" w:cstheme="minorHAnsi"/>
          <w:color w:val="auto"/>
          <w:sz w:val="23"/>
          <w:szCs w:val="23"/>
        </w:rPr>
        <w:t>s</w:t>
      </w:r>
      <w:r w:rsidR="00C51C97" w:rsidRPr="00C5181D">
        <w:rPr>
          <w:rFonts w:asciiTheme="minorHAnsi" w:hAnsiTheme="minorHAnsi" w:cstheme="minorHAnsi"/>
          <w:color w:val="auto"/>
          <w:sz w:val="23"/>
          <w:szCs w:val="23"/>
        </w:rPr>
        <w:t xml:space="preserve">chool staff will refer to </w:t>
      </w:r>
      <w:r w:rsidR="003C18FF" w:rsidRPr="00C5181D">
        <w:rPr>
          <w:rFonts w:asciiTheme="minorHAnsi" w:hAnsiTheme="minorHAnsi" w:cstheme="minorHAnsi"/>
          <w:color w:val="auto"/>
          <w:sz w:val="23"/>
          <w:szCs w:val="23"/>
        </w:rPr>
        <w:t xml:space="preserve">Appendix </w:t>
      </w:r>
      <w:r w:rsidR="00AB30D9" w:rsidRPr="00C5181D">
        <w:rPr>
          <w:rFonts w:asciiTheme="minorHAnsi" w:hAnsiTheme="minorHAnsi" w:cstheme="minorHAnsi"/>
          <w:color w:val="auto"/>
          <w:sz w:val="23"/>
          <w:szCs w:val="23"/>
        </w:rPr>
        <w:t>1</w:t>
      </w:r>
      <w:r w:rsidR="00C51C97" w:rsidRPr="00C5181D">
        <w:rPr>
          <w:rFonts w:asciiTheme="minorHAnsi" w:hAnsiTheme="minorHAnsi" w:cstheme="minorHAnsi"/>
          <w:color w:val="auto"/>
          <w:sz w:val="23"/>
          <w:szCs w:val="23"/>
        </w:rPr>
        <w:t xml:space="preserve"> ‘Procedure to follow in cases of possible, alleged or suspected</w:t>
      </w:r>
      <w:r w:rsidR="009C29A4" w:rsidRPr="00C5181D">
        <w:rPr>
          <w:rFonts w:asciiTheme="minorHAnsi" w:hAnsiTheme="minorHAnsi" w:cstheme="minorHAnsi"/>
          <w:color w:val="auto"/>
          <w:sz w:val="23"/>
          <w:szCs w:val="23"/>
        </w:rPr>
        <w:t xml:space="preserve"> abuse, neglect and exploitation</w:t>
      </w:r>
      <w:r w:rsidR="00C51C97" w:rsidRPr="00C5181D">
        <w:rPr>
          <w:rFonts w:asciiTheme="minorHAnsi" w:hAnsiTheme="minorHAnsi" w:cstheme="minorHAnsi"/>
          <w:color w:val="auto"/>
          <w:sz w:val="23"/>
          <w:szCs w:val="23"/>
        </w:rPr>
        <w:t>, or serious cause for concern about a child’ when dealing with a child Disclosure or an allegation of abuse.</w:t>
      </w:r>
    </w:p>
    <w:p w14:paraId="4D3710A7" w14:textId="77777777" w:rsidR="00943F82" w:rsidRPr="00C5181D" w:rsidRDefault="00943F82" w:rsidP="00D11F2C">
      <w:pPr>
        <w:pStyle w:val="Default"/>
        <w:ind w:left="-567" w:right="-613"/>
        <w:rPr>
          <w:rFonts w:asciiTheme="minorHAnsi" w:hAnsiTheme="minorHAnsi" w:cstheme="minorHAnsi"/>
          <w:color w:val="auto"/>
          <w:sz w:val="23"/>
          <w:szCs w:val="23"/>
        </w:rPr>
      </w:pPr>
    </w:p>
    <w:p w14:paraId="5486B42D" w14:textId="1C78DE16" w:rsidR="00456169" w:rsidRPr="00C5181D" w:rsidRDefault="0043103F" w:rsidP="003B0D62">
      <w:pPr>
        <w:pStyle w:val="Heading1"/>
        <w:ind w:hanging="567"/>
        <w:rPr>
          <w:rFonts w:cstheme="minorHAnsi"/>
        </w:rPr>
      </w:pPr>
      <w:r w:rsidRPr="00C5181D">
        <w:rPr>
          <w:rFonts w:cstheme="minorHAnsi"/>
        </w:rPr>
        <w:t>4</w:t>
      </w:r>
      <w:r w:rsidR="00E4238D" w:rsidRPr="00C5181D">
        <w:rPr>
          <w:rFonts w:cstheme="minorHAnsi"/>
        </w:rPr>
        <w:t>6</w:t>
      </w:r>
      <w:r w:rsidR="003335B4" w:rsidRPr="00C5181D">
        <w:rPr>
          <w:rFonts w:cstheme="minorHAnsi"/>
        </w:rPr>
        <w:t xml:space="preserve">. </w:t>
      </w:r>
      <w:r w:rsidR="00456169" w:rsidRPr="00C5181D">
        <w:rPr>
          <w:rFonts w:cstheme="minorHAnsi"/>
        </w:rPr>
        <w:t xml:space="preserve">Policy review </w:t>
      </w:r>
    </w:p>
    <w:p w14:paraId="7A5D6195" w14:textId="77777777" w:rsidR="00B66CF9" w:rsidRPr="00C5181D" w:rsidRDefault="00456169" w:rsidP="00B66CF9">
      <w:pPr>
        <w:spacing w:after="0"/>
        <w:ind w:left="-567" w:right="-613"/>
        <w:rPr>
          <w:rFonts w:cstheme="minorHAnsi"/>
          <w:sz w:val="23"/>
          <w:szCs w:val="23"/>
        </w:rPr>
      </w:pPr>
      <w:r w:rsidRPr="00C5181D">
        <w:rPr>
          <w:rFonts w:cstheme="minorHAnsi"/>
          <w:sz w:val="23"/>
          <w:szCs w:val="23"/>
        </w:rPr>
        <w:t xml:space="preserve">The Governing Body of our school will review the Safeguarding and Child Protection Policy </w:t>
      </w:r>
      <w:r w:rsidR="00AE3ABF" w:rsidRPr="00C5181D">
        <w:rPr>
          <w:rFonts w:cstheme="minorHAnsi"/>
          <w:sz w:val="23"/>
          <w:szCs w:val="23"/>
        </w:rPr>
        <w:t>annually</w:t>
      </w:r>
      <w:r w:rsidRPr="00C5181D">
        <w:rPr>
          <w:rFonts w:cstheme="minorHAnsi"/>
          <w:sz w:val="23"/>
          <w:szCs w:val="23"/>
        </w:rPr>
        <w:t xml:space="preserve">. </w:t>
      </w:r>
    </w:p>
    <w:p w14:paraId="6B759813" w14:textId="77777777" w:rsidR="00B66CF9" w:rsidRPr="00C5181D" w:rsidRDefault="00B66CF9" w:rsidP="00B66CF9">
      <w:pPr>
        <w:spacing w:after="0"/>
        <w:ind w:left="-567" w:right="-613"/>
        <w:rPr>
          <w:rFonts w:cstheme="minorHAnsi"/>
          <w:sz w:val="23"/>
          <w:szCs w:val="23"/>
        </w:rPr>
      </w:pPr>
    </w:p>
    <w:p w14:paraId="1957EFFD" w14:textId="0A3B4B42" w:rsidR="00456169" w:rsidRPr="00C5181D" w:rsidRDefault="0043103F" w:rsidP="003B0D62">
      <w:pPr>
        <w:pStyle w:val="Heading1"/>
        <w:ind w:hanging="567"/>
        <w:rPr>
          <w:rFonts w:cstheme="minorHAnsi"/>
        </w:rPr>
      </w:pPr>
      <w:r w:rsidRPr="00C5181D">
        <w:rPr>
          <w:rFonts w:cstheme="minorHAnsi"/>
        </w:rPr>
        <w:t>4</w:t>
      </w:r>
      <w:r w:rsidR="00E4238D" w:rsidRPr="00C5181D">
        <w:rPr>
          <w:rFonts w:cstheme="minorHAnsi"/>
        </w:rPr>
        <w:t>7</w:t>
      </w:r>
      <w:r w:rsidR="003B0D62" w:rsidRPr="00C5181D">
        <w:rPr>
          <w:rFonts w:cstheme="minorHAnsi"/>
        </w:rPr>
        <w:t xml:space="preserve">. </w:t>
      </w:r>
      <w:r w:rsidR="00456169" w:rsidRPr="00C5181D">
        <w:rPr>
          <w:rFonts w:cstheme="minorHAnsi"/>
        </w:rPr>
        <w:t>Other Relevant Policies</w:t>
      </w:r>
    </w:p>
    <w:p w14:paraId="252FF646" w14:textId="5A15D438" w:rsidR="00456169" w:rsidRPr="00C5181D" w:rsidRDefault="00673CA4" w:rsidP="00456169">
      <w:pPr>
        <w:spacing w:after="0"/>
        <w:ind w:left="-567" w:right="-613"/>
        <w:jc w:val="both"/>
        <w:rPr>
          <w:rFonts w:cstheme="minorHAnsi"/>
          <w:sz w:val="23"/>
          <w:szCs w:val="23"/>
        </w:rPr>
      </w:pPr>
      <w:r w:rsidRPr="00C5181D">
        <w:rPr>
          <w:rFonts w:cstheme="minorHAnsi"/>
          <w:sz w:val="23"/>
          <w:szCs w:val="23"/>
        </w:rPr>
        <w:t>BUSWELLS LODGE PRIMARY SCHOOL</w:t>
      </w:r>
      <w:r w:rsidR="00EF4A12" w:rsidRPr="00C5181D">
        <w:rPr>
          <w:rFonts w:cstheme="minorHAnsi"/>
          <w:sz w:val="23"/>
          <w:szCs w:val="23"/>
        </w:rPr>
        <w:t xml:space="preserve">’S </w:t>
      </w:r>
      <w:r w:rsidR="00456169" w:rsidRPr="00C5181D">
        <w:rPr>
          <w:rFonts w:cstheme="minorHAnsi"/>
          <w:sz w:val="23"/>
          <w:szCs w:val="23"/>
        </w:rPr>
        <w:t xml:space="preserve">Governing </w:t>
      </w:r>
      <w:r w:rsidR="006C229B" w:rsidRPr="00C5181D">
        <w:rPr>
          <w:rFonts w:cstheme="minorHAnsi"/>
          <w:sz w:val="23"/>
          <w:szCs w:val="23"/>
        </w:rPr>
        <w:t xml:space="preserve">Body’s </w:t>
      </w:r>
      <w:r w:rsidR="00456169" w:rsidRPr="00C5181D">
        <w:rPr>
          <w:rFonts w:cstheme="minorHAnsi"/>
          <w:sz w:val="23"/>
          <w:szCs w:val="23"/>
        </w:rPr>
        <w:t xml:space="preserve">legal responsibility for safeguarding the welfare of </w:t>
      </w:r>
      <w:r w:rsidR="006C229B" w:rsidRPr="00C5181D">
        <w:rPr>
          <w:rFonts w:cstheme="minorHAnsi"/>
          <w:sz w:val="23"/>
          <w:szCs w:val="23"/>
        </w:rPr>
        <w:t xml:space="preserve">the </w:t>
      </w:r>
      <w:r w:rsidR="00456169" w:rsidRPr="00C5181D">
        <w:rPr>
          <w:rFonts w:cstheme="minorHAnsi"/>
          <w:sz w:val="23"/>
          <w:szCs w:val="23"/>
        </w:rPr>
        <w:t xml:space="preserve">children goes beyond child protection. </w:t>
      </w:r>
      <w:r w:rsidR="006C229B" w:rsidRPr="00C5181D">
        <w:rPr>
          <w:rFonts w:cstheme="minorHAnsi"/>
          <w:sz w:val="23"/>
          <w:szCs w:val="23"/>
        </w:rPr>
        <w:t xml:space="preserve">Their </w:t>
      </w:r>
      <w:r w:rsidR="00456169" w:rsidRPr="00C5181D">
        <w:rPr>
          <w:rFonts w:cstheme="minorHAnsi"/>
          <w:sz w:val="23"/>
          <w:szCs w:val="23"/>
        </w:rPr>
        <w:t>duty is to ensure that safeguarding permeates all activity and functions. This policy therefore complements and supports a range of other policies, for instance:</w:t>
      </w:r>
    </w:p>
    <w:p w14:paraId="3C079965" w14:textId="77777777" w:rsidR="0070696A" w:rsidRPr="00C5181D" w:rsidRDefault="0070696A" w:rsidP="00456169">
      <w:pPr>
        <w:spacing w:after="0"/>
        <w:ind w:left="-567" w:right="-613"/>
        <w:jc w:val="both"/>
        <w:rPr>
          <w:rFonts w:cstheme="minorHAnsi"/>
          <w:sz w:val="23"/>
          <w:szCs w:val="23"/>
        </w:rPr>
      </w:pPr>
    </w:p>
    <w:p w14:paraId="0A9499DA" w14:textId="7E552F1E" w:rsidR="00456169" w:rsidRPr="00C5181D" w:rsidRDefault="00F366D1" w:rsidP="00F366D1">
      <w:pPr>
        <w:numPr>
          <w:ilvl w:val="0"/>
          <w:numId w:val="9"/>
        </w:numPr>
        <w:spacing w:after="0" w:line="240" w:lineRule="auto"/>
        <w:ind w:left="709" w:right="-755" w:hanging="654"/>
        <w:rPr>
          <w:rFonts w:cstheme="minorHAnsi"/>
          <w:sz w:val="23"/>
          <w:szCs w:val="23"/>
        </w:rPr>
      </w:pPr>
      <w:r w:rsidRPr="00C5181D">
        <w:rPr>
          <w:rFonts w:cstheme="minorHAnsi"/>
          <w:sz w:val="23"/>
          <w:szCs w:val="23"/>
        </w:rPr>
        <w:t>Children’s behaviour policy</w:t>
      </w:r>
    </w:p>
    <w:p w14:paraId="6326407F" w14:textId="457F6E36" w:rsidR="00F366D1" w:rsidRPr="00C5181D" w:rsidRDefault="00F366D1" w:rsidP="00F366D1">
      <w:pPr>
        <w:numPr>
          <w:ilvl w:val="0"/>
          <w:numId w:val="9"/>
        </w:numPr>
        <w:spacing w:after="0" w:line="240" w:lineRule="auto"/>
        <w:ind w:left="709" w:right="-755" w:hanging="654"/>
        <w:rPr>
          <w:rFonts w:cstheme="minorHAnsi"/>
          <w:sz w:val="23"/>
          <w:szCs w:val="23"/>
        </w:rPr>
      </w:pPr>
      <w:r w:rsidRPr="00C5181D">
        <w:rPr>
          <w:rFonts w:cstheme="minorHAnsi"/>
          <w:sz w:val="23"/>
          <w:szCs w:val="23"/>
        </w:rPr>
        <w:t>Attendance</w:t>
      </w:r>
    </w:p>
    <w:p w14:paraId="01DEF1BA" w14:textId="54D3F9E2" w:rsidR="006C229B" w:rsidRPr="00C5181D" w:rsidRDefault="006C229B" w:rsidP="005A6A11">
      <w:pPr>
        <w:numPr>
          <w:ilvl w:val="0"/>
          <w:numId w:val="9"/>
        </w:numPr>
        <w:spacing w:after="0" w:line="240" w:lineRule="auto"/>
        <w:ind w:left="709" w:right="-755" w:hanging="654"/>
        <w:rPr>
          <w:rFonts w:cstheme="minorHAnsi"/>
          <w:sz w:val="23"/>
          <w:szCs w:val="23"/>
        </w:rPr>
      </w:pPr>
      <w:r w:rsidRPr="00C5181D">
        <w:rPr>
          <w:rFonts w:cstheme="minorHAnsi"/>
          <w:sz w:val="23"/>
          <w:szCs w:val="23"/>
        </w:rPr>
        <w:t>Staff behaviour and management (Code of Conduct</w:t>
      </w:r>
      <w:r w:rsidR="00670345" w:rsidRPr="00C5181D">
        <w:rPr>
          <w:rFonts w:cstheme="minorHAnsi"/>
          <w:sz w:val="23"/>
          <w:szCs w:val="23"/>
        </w:rPr>
        <w:t xml:space="preserve">; </w:t>
      </w:r>
      <w:r w:rsidRPr="00C5181D">
        <w:rPr>
          <w:rFonts w:cstheme="minorHAnsi"/>
          <w:sz w:val="23"/>
          <w:szCs w:val="23"/>
        </w:rPr>
        <w:t>Safer Working Practice)</w:t>
      </w:r>
    </w:p>
    <w:p w14:paraId="60EC2284" w14:textId="77777777" w:rsidR="006C229B" w:rsidRPr="00C5181D" w:rsidRDefault="006C229B" w:rsidP="005A6A11">
      <w:pPr>
        <w:numPr>
          <w:ilvl w:val="0"/>
          <w:numId w:val="9"/>
        </w:numPr>
        <w:spacing w:after="0" w:line="240" w:lineRule="auto"/>
        <w:ind w:left="709" w:right="-755" w:hanging="654"/>
        <w:rPr>
          <w:rFonts w:cstheme="minorHAnsi"/>
          <w:sz w:val="23"/>
          <w:szCs w:val="23"/>
        </w:rPr>
      </w:pPr>
      <w:r w:rsidRPr="00C5181D">
        <w:rPr>
          <w:rFonts w:cstheme="minorHAnsi"/>
          <w:sz w:val="23"/>
          <w:szCs w:val="23"/>
        </w:rPr>
        <w:t>Parents behaviour and management (Code of conduct when in school)</w:t>
      </w:r>
    </w:p>
    <w:p w14:paraId="5DF519C4" w14:textId="0F54479A" w:rsidR="00456169" w:rsidRPr="00C5181D" w:rsidRDefault="00456169" w:rsidP="005A6A11">
      <w:pPr>
        <w:numPr>
          <w:ilvl w:val="0"/>
          <w:numId w:val="9"/>
        </w:numPr>
        <w:spacing w:after="0" w:line="240" w:lineRule="auto"/>
        <w:ind w:left="709" w:right="-755" w:hanging="654"/>
        <w:rPr>
          <w:rFonts w:cstheme="minorHAnsi"/>
          <w:sz w:val="23"/>
          <w:szCs w:val="23"/>
        </w:rPr>
      </w:pPr>
      <w:r w:rsidRPr="00C5181D">
        <w:rPr>
          <w:rFonts w:cstheme="minorHAnsi"/>
          <w:sz w:val="23"/>
          <w:szCs w:val="23"/>
        </w:rPr>
        <w:t>Racist incidents</w:t>
      </w:r>
      <w:r w:rsidR="006C229B" w:rsidRPr="00C5181D">
        <w:rPr>
          <w:rFonts w:cstheme="minorHAnsi"/>
          <w:sz w:val="23"/>
          <w:szCs w:val="23"/>
        </w:rPr>
        <w:t xml:space="preserve"> and Homophobic Behaviour </w:t>
      </w:r>
      <w:r w:rsidR="00055172" w:rsidRPr="00C5181D">
        <w:rPr>
          <w:rFonts w:cstheme="minorHAnsi"/>
          <w:sz w:val="23"/>
          <w:szCs w:val="23"/>
        </w:rPr>
        <w:t>(LGBTQ)</w:t>
      </w:r>
    </w:p>
    <w:p w14:paraId="1EEA4FB1" w14:textId="0B71AFB2" w:rsidR="00456169" w:rsidRPr="00C5181D" w:rsidRDefault="00456169" w:rsidP="005A6A1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Anti-bullying</w:t>
      </w:r>
      <w:r w:rsidR="006C229B" w:rsidRPr="00C5181D">
        <w:rPr>
          <w:rFonts w:cstheme="minorHAnsi"/>
          <w:sz w:val="23"/>
          <w:szCs w:val="23"/>
        </w:rPr>
        <w:t xml:space="preserve"> including </w:t>
      </w:r>
      <w:r w:rsidR="009C29A4" w:rsidRPr="00C5181D">
        <w:rPr>
          <w:rFonts w:cstheme="minorHAnsi"/>
          <w:sz w:val="23"/>
          <w:szCs w:val="23"/>
        </w:rPr>
        <w:t>Child on Child</w:t>
      </w:r>
      <w:r w:rsidR="006C229B" w:rsidRPr="00C5181D">
        <w:rPr>
          <w:rFonts w:cstheme="minorHAnsi"/>
          <w:sz w:val="23"/>
          <w:szCs w:val="23"/>
        </w:rPr>
        <w:t xml:space="preserve"> Abuse and Children Using Sexually Abusive </w:t>
      </w:r>
      <w:r w:rsidR="003C18FF" w:rsidRPr="00C5181D">
        <w:rPr>
          <w:rFonts w:cstheme="minorHAnsi"/>
          <w:sz w:val="23"/>
          <w:szCs w:val="23"/>
        </w:rPr>
        <w:t>behaviour.</w:t>
      </w:r>
    </w:p>
    <w:p w14:paraId="1E000AD3" w14:textId="1E42CFBC" w:rsidR="0070696A" w:rsidRPr="00C5181D" w:rsidRDefault="0070696A" w:rsidP="005A6A11">
      <w:pPr>
        <w:numPr>
          <w:ilvl w:val="0"/>
          <w:numId w:val="8"/>
        </w:numPr>
        <w:tabs>
          <w:tab w:val="clear" w:pos="360"/>
        </w:tabs>
        <w:spacing w:after="0" w:line="240" w:lineRule="auto"/>
        <w:ind w:left="709" w:right="-755" w:hanging="654"/>
        <w:rPr>
          <w:rFonts w:cstheme="minorHAnsi"/>
          <w:sz w:val="23"/>
          <w:szCs w:val="23"/>
        </w:rPr>
      </w:pPr>
      <w:bookmarkStart w:id="12" w:name="_Hlk81299150"/>
      <w:r w:rsidRPr="00C5181D">
        <w:rPr>
          <w:rFonts w:cstheme="minorHAnsi"/>
          <w:sz w:val="23"/>
          <w:szCs w:val="23"/>
        </w:rPr>
        <w:t>Sexual Violence and Sexual Harassment between children in schools and colleges</w:t>
      </w:r>
      <w:r w:rsidR="00055172" w:rsidRPr="00C5181D">
        <w:rPr>
          <w:rFonts w:cstheme="minorHAnsi"/>
          <w:sz w:val="23"/>
          <w:szCs w:val="23"/>
        </w:rPr>
        <w:t xml:space="preserve"> (child on child)</w:t>
      </w:r>
      <w:r w:rsidR="001D6207" w:rsidRPr="00C5181D">
        <w:rPr>
          <w:rFonts w:cstheme="minorHAnsi"/>
          <w:sz w:val="23"/>
          <w:szCs w:val="23"/>
        </w:rPr>
        <w:t xml:space="preserve"> (</w:t>
      </w:r>
      <w:r w:rsidR="00CA4AAD" w:rsidRPr="00C5181D">
        <w:rPr>
          <w:rFonts w:cstheme="minorHAnsi"/>
          <w:sz w:val="23"/>
          <w:szCs w:val="23"/>
        </w:rPr>
        <w:t>Appendix</w:t>
      </w:r>
      <w:r w:rsidR="00AB30D9" w:rsidRPr="00C5181D">
        <w:rPr>
          <w:rFonts w:cstheme="minorHAnsi"/>
          <w:sz w:val="23"/>
          <w:szCs w:val="23"/>
        </w:rPr>
        <w:t xml:space="preserve"> 7</w:t>
      </w:r>
      <w:r w:rsidR="00CA4AAD" w:rsidRPr="00C5181D">
        <w:rPr>
          <w:rFonts w:cstheme="minorHAnsi"/>
          <w:sz w:val="23"/>
          <w:szCs w:val="23"/>
        </w:rPr>
        <w:t>)</w:t>
      </w:r>
    </w:p>
    <w:bookmarkEnd w:id="12"/>
    <w:p w14:paraId="02AC0C1C" w14:textId="77777777" w:rsidR="00456169" w:rsidRPr="00C5181D" w:rsidRDefault="00456169" w:rsidP="005A6A1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Physical interventions/restraint</w:t>
      </w:r>
    </w:p>
    <w:p w14:paraId="1D593E47" w14:textId="77777777" w:rsidR="00456169" w:rsidRPr="00C5181D" w:rsidRDefault="00456169" w:rsidP="005A6A1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 xml:space="preserve">Special </w:t>
      </w:r>
      <w:r w:rsidR="006C229B" w:rsidRPr="00C5181D">
        <w:rPr>
          <w:rFonts w:cstheme="minorHAnsi"/>
          <w:sz w:val="23"/>
          <w:szCs w:val="23"/>
        </w:rPr>
        <w:t>E</w:t>
      </w:r>
      <w:r w:rsidRPr="00C5181D">
        <w:rPr>
          <w:rFonts w:cstheme="minorHAnsi"/>
          <w:sz w:val="23"/>
          <w:szCs w:val="23"/>
        </w:rPr>
        <w:t xml:space="preserve">ducational </w:t>
      </w:r>
      <w:r w:rsidR="006C229B" w:rsidRPr="00C5181D">
        <w:rPr>
          <w:rFonts w:cstheme="minorHAnsi"/>
          <w:sz w:val="23"/>
          <w:szCs w:val="23"/>
        </w:rPr>
        <w:t>N</w:t>
      </w:r>
      <w:r w:rsidRPr="00C5181D">
        <w:rPr>
          <w:rFonts w:cstheme="minorHAnsi"/>
          <w:sz w:val="23"/>
          <w:szCs w:val="23"/>
        </w:rPr>
        <w:t>eeds</w:t>
      </w:r>
      <w:r w:rsidR="006C229B" w:rsidRPr="00C5181D">
        <w:rPr>
          <w:rFonts w:cstheme="minorHAnsi"/>
          <w:sz w:val="23"/>
          <w:szCs w:val="23"/>
        </w:rPr>
        <w:t>, Mental Health Issues and Disabled Children</w:t>
      </w:r>
    </w:p>
    <w:p w14:paraId="03B6F4CD" w14:textId="77777777" w:rsidR="00456169" w:rsidRPr="00C5181D" w:rsidRDefault="00456169" w:rsidP="005A6A1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Trips and visits</w:t>
      </w:r>
    </w:p>
    <w:p w14:paraId="1CDA2023" w14:textId="28082364" w:rsidR="00456169" w:rsidRPr="00C5181D" w:rsidRDefault="00456169" w:rsidP="005A6A1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 xml:space="preserve">Work experience and </w:t>
      </w:r>
      <w:r w:rsidR="00CA4AAD" w:rsidRPr="00C5181D">
        <w:rPr>
          <w:rFonts w:cstheme="minorHAnsi"/>
          <w:sz w:val="23"/>
          <w:szCs w:val="23"/>
        </w:rPr>
        <w:t>work-related</w:t>
      </w:r>
      <w:r w:rsidRPr="00C5181D">
        <w:rPr>
          <w:rFonts w:cstheme="minorHAnsi"/>
          <w:sz w:val="23"/>
          <w:szCs w:val="23"/>
        </w:rPr>
        <w:t xml:space="preserve"> learning placements</w:t>
      </w:r>
    </w:p>
    <w:p w14:paraId="770F9303" w14:textId="77777777" w:rsidR="00456169" w:rsidRPr="00C5181D" w:rsidRDefault="00456169" w:rsidP="005A6A1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F</w:t>
      </w:r>
      <w:r w:rsidR="00670345" w:rsidRPr="00C5181D">
        <w:rPr>
          <w:rFonts w:cstheme="minorHAnsi"/>
          <w:sz w:val="23"/>
          <w:szCs w:val="23"/>
        </w:rPr>
        <w:t xml:space="preserve">irst aid and the administration </w:t>
      </w:r>
      <w:r w:rsidRPr="00C5181D">
        <w:rPr>
          <w:rFonts w:cstheme="minorHAnsi"/>
          <w:sz w:val="23"/>
          <w:szCs w:val="23"/>
        </w:rPr>
        <w:t>of medicines</w:t>
      </w:r>
    </w:p>
    <w:p w14:paraId="2B87D20D" w14:textId="77777777" w:rsidR="00670345" w:rsidRPr="00C5181D" w:rsidRDefault="00456169" w:rsidP="005A6A1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Health and safety</w:t>
      </w:r>
      <w:r w:rsidR="00670345" w:rsidRPr="00C5181D">
        <w:rPr>
          <w:rFonts w:cstheme="minorHAnsi"/>
          <w:sz w:val="23"/>
          <w:szCs w:val="23"/>
        </w:rPr>
        <w:t xml:space="preserve"> &amp; Site security</w:t>
      </w:r>
    </w:p>
    <w:p w14:paraId="425EB0A9" w14:textId="77777777" w:rsidR="00456169" w:rsidRPr="00C5181D" w:rsidRDefault="00456169" w:rsidP="005A6A1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Equal opportunities</w:t>
      </w:r>
    </w:p>
    <w:p w14:paraId="45AC0AA7" w14:textId="214DA86E" w:rsidR="00456169" w:rsidRPr="00C5181D" w:rsidRDefault="002B60B8" w:rsidP="005A6A1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Online safety</w:t>
      </w:r>
      <w:r w:rsidR="00AE3ABF" w:rsidRPr="00C5181D">
        <w:rPr>
          <w:rFonts w:cstheme="minorHAnsi"/>
          <w:sz w:val="23"/>
          <w:szCs w:val="23"/>
        </w:rPr>
        <w:t>, including on and offline and a</w:t>
      </w:r>
      <w:r w:rsidR="006C229B" w:rsidRPr="00C5181D">
        <w:rPr>
          <w:rFonts w:cstheme="minorHAnsi"/>
          <w:sz w:val="23"/>
          <w:szCs w:val="23"/>
        </w:rPr>
        <w:t xml:space="preserve">cceptable </w:t>
      </w:r>
      <w:r w:rsidR="00AE3ABF" w:rsidRPr="00C5181D">
        <w:rPr>
          <w:rFonts w:cstheme="minorHAnsi"/>
          <w:sz w:val="23"/>
          <w:szCs w:val="23"/>
        </w:rPr>
        <w:t>u</w:t>
      </w:r>
      <w:r w:rsidR="006C229B" w:rsidRPr="00C5181D">
        <w:rPr>
          <w:rFonts w:cstheme="minorHAnsi"/>
          <w:sz w:val="23"/>
          <w:szCs w:val="23"/>
        </w:rPr>
        <w:t>sag</w:t>
      </w:r>
      <w:r w:rsidR="00AE3ABF" w:rsidRPr="00C5181D">
        <w:rPr>
          <w:rFonts w:cstheme="minorHAnsi"/>
          <w:sz w:val="23"/>
          <w:szCs w:val="23"/>
        </w:rPr>
        <w:t xml:space="preserve">e </w:t>
      </w:r>
      <w:r w:rsidR="00055172" w:rsidRPr="00C5181D">
        <w:rPr>
          <w:rFonts w:cstheme="minorHAnsi"/>
          <w:sz w:val="23"/>
          <w:szCs w:val="23"/>
        </w:rPr>
        <w:t>(Handheld devices and smart watches)</w:t>
      </w:r>
    </w:p>
    <w:p w14:paraId="7421788A" w14:textId="77777777" w:rsidR="00456169" w:rsidRPr="00C5181D" w:rsidRDefault="00456169" w:rsidP="005A6A1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 xml:space="preserve">Extended </w:t>
      </w:r>
      <w:r w:rsidR="006C229B" w:rsidRPr="00C5181D">
        <w:rPr>
          <w:rFonts w:cstheme="minorHAnsi"/>
          <w:sz w:val="23"/>
          <w:szCs w:val="23"/>
        </w:rPr>
        <w:t>S</w:t>
      </w:r>
      <w:r w:rsidRPr="00C5181D">
        <w:rPr>
          <w:rFonts w:cstheme="minorHAnsi"/>
          <w:sz w:val="23"/>
          <w:szCs w:val="23"/>
        </w:rPr>
        <w:t xml:space="preserve">chool </w:t>
      </w:r>
      <w:r w:rsidR="006C229B" w:rsidRPr="00C5181D">
        <w:rPr>
          <w:rFonts w:cstheme="minorHAnsi"/>
          <w:sz w:val="23"/>
          <w:szCs w:val="23"/>
        </w:rPr>
        <w:t>A</w:t>
      </w:r>
      <w:r w:rsidRPr="00C5181D">
        <w:rPr>
          <w:rFonts w:cstheme="minorHAnsi"/>
          <w:sz w:val="23"/>
          <w:szCs w:val="23"/>
        </w:rPr>
        <w:t>ctivities</w:t>
      </w:r>
      <w:r w:rsidR="006C229B" w:rsidRPr="00C5181D">
        <w:rPr>
          <w:rFonts w:cstheme="minorHAnsi"/>
          <w:sz w:val="23"/>
          <w:szCs w:val="23"/>
        </w:rPr>
        <w:t xml:space="preserve"> </w:t>
      </w:r>
    </w:p>
    <w:p w14:paraId="431A3819" w14:textId="77777777" w:rsidR="00456169" w:rsidRPr="00C5181D" w:rsidRDefault="00456169" w:rsidP="005A6A1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Mobile phone</w:t>
      </w:r>
      <w:r w:rsidR="006C229B" w:rsidRPr="00C5181D">
        <w:rPr>
          <w:rFonts w:cstheme="minorHAnsi"/>
          <w:sz w:val="23"/>
          <w:szCs w:val="23"/>
        </w:rPr>
        <w:t xml:space="preserve"> and camera use (digital equipment) </w:t>
      </w:r>
    </w:p>
    <w:p w14:paraId="76345F6C" w14:textId="77777777" w:rsidR="00F366D1" w:rsidRPr="00C5181D" w:rsidRDefault="00F366D1" w:rsidP="00F366D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Acceptable use</w:t>
      </w:r>
    </w:p>
    <w:p w14:paraId="523D9F41" w14:textId="77777777" w:rsidR="00F366D1" w:rsidRPr="00C5181D" w:rsidRDefault="00F366D1" w:rsidP="00F366D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Searching and confiscation</w:t>
      </w:r>
    </w:p>
    <w:p w14:paraId="71FFA531" w14:textId="2113658B" w:rsidR="00F366D1" w:rsidRPr="00C5181D" w:rsidRDefault="00F366D1" w:rsidP="00F366D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Safe crossing of roads procedure</w:t>
      </w:r>
    </w:p>
    <w:p w14:paraId="207C1426" w14:textId="5FB7B300" w:rsidR="00F366D1" w:rsidRPr="00C5181D" w:rsidRDefault="00F366D1" w:rsidP="00F366D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Designated Teacher Policy (LAC) – Trust policy</w:t>
      </w:r>
    </w:p>
    <w:p w14:paraId="3B4D8D0B" w14:textId="769C25E7" w:rsidR="00B34658" w:rsidRPr="00C5181D" w:rsidRDefault="00B34658" w:rsidP="005A6A1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Visitor Policy</w:t>
      </w:r>
    </w:p>
    <w:p w14:paraId="5F67077A" w14:textId="419FE1AA" w:rsidR="00055172" w:rsidRPr="00C5181D" w:rsidRDefault="00055172" w:rsidP="005A6A1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 xml:space="preserve">Safer Recruitment Policy </w:t>
      </w:r>
    </w:p>
    <w:p w14:paraId="2DA11A7D" w14:textId="6EE18611" w:rsidR="00055172" w:rsidRPr="00C5181D" w:rsidRDefault="00202026" w:rsidP="005A6A11">
      <w:pPr>
        <w:numPr>
          <w:ilvl w:val="0"/>
          <w:numId w:val="8"/>
        </w:numPr>
        <w:tabs>
          <w:tab w:val="clear" w:pos="360"/>
        </w:tabs>
        <w:spacing w:after="0" w:line="240" w:lineRule="auto"/>
        <w:ind w:left="709" w:right="-755" w:hanging="654"/>
        <w:rPr>
          <w:rFonts w:cstheme="minorHAnsi"/>
          <w:sz w:val="23"/>
          <w:szCs w:val="23"/>
        </w:rPr>
      </w:pPr>
      <w:bookmarkStart w:id="13" w:name="_Hlk81299164"/>
      <w:r w:rsidRPr="00C5181D">
        <w:rPr>
          <w:rFonts w:cstheme="minorHAnsi"/>
          <w:sz w:val="23"/>
          <w:szCs w:val="23"/>
        </w:rPr>
        <w:lastRenderedPageBreak/>
        <w:t>Managing Allegations Procedure /</w:t>
      </w:r>
      <w:r w:rsidR="001D6207" w:rsidRPr="00C5181D">
        <w:rPr>
          <w:rFonts w:cstheme="minorHAnsi"/>
          <w:sz w:val="23"/>
          <w:szCs w:val="23"/>
        </w:rPr>
        <w:t xml:space="preserve"> </w:t>
      </w:r>
      <w:r w:rsidRPr="00C5181D">
        <w:rPr>
          <w:rFonts w:cstheme="minorHAnsi"/>
          <w:sz w:val="23"/>
          <w:szCs w:val="23"/>
        </w:rPr>
        <w:t>Local Authority Designated Officer (</w:t>
      </w:r>
      <w:r w:rsidR="001D6207" w:rsidRPr="00C5181D">
        <w:rPr>
          <w:rFonts w:cstheme="minorHAnsi"/>
          <w:sz w:val="23"/>
          <w:szCs w:val="23"/>
        </w:rPr>
        <w:t>LADO</w:t>
      </w:r>
      <w:r w:rsidRPr="00C5181D">
        <w:rPr>
          <w:rFonts w:cstheme="minorHAnsi"/>
          <w:sz w:val="23"/>
          <w:szCs w:val="23"/>
        </w:rPr>
        <w:t xml:space="preserve">) </w:t>
      </w:r>
      <w:r w:rsidR="001D6207" w:rsidRPr="00C5181D">
        <w:rPr>
          <w:rFonts w:cstheme="minorHAnsi"/>
          <w:sz w:val="23"/>
          <w:szCs w:val="23"/>
        </w:rPr>
        <w:t>(Appendix</w:t>
      </w:r>
      <w:r w:rsidR="00291F7C" w:rsidRPr="00C5181D">
        <w:rPr>
          <w:rFonts w:cstheme="minorHAnsi"/>
          <w:sz w:val="23"/>
          <w:szCs w:val="23"/>
        </w:rPr>
        <w:t xml:space="preserve"> </w:t>
      </w:r>
      <w:r w:rsidR="00A747DE" w:rsidRPr="00C5181D">
        <w:rPr>
          <w:rFonts w:cstheme="minorHAnsi"/>
          <w:sz w:val="23"/>
          <w:szCs w:val="23"/>
        </w:rPr>
        <w:t>3</w:t>
      </w:r>
      <w:r w:rsidR="001D6207" w:rsidRPr="00C5181D">
        <w:rPr>
          <w:rFonts w:cstheme="minorHAnsi"/>
          <w:sz w:val="23"/>
          <w:szCs w:val="23"/>
        </w:rPr>
        <w:t>)</w:t>
      </w:r>
    </w:p>
    <w:p w14:paraId="59D48C19" w14:textId="7BC27A7A" w:rsidR="001D6207" w:rsidRPr="00C5181D" w:rsidRDefault="00F366D1" w:rsidP="00F366D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Recording, Retaining Safeguarding Records Guidance– Trust – data retention</w:t>
      </w:r>
    </w:p>
    <w:bookmarkEnd w:id="13"/>
    <w:p w14:paraId="2928AEA6" w14:textId="387092D3" w:rsidR="00456169" w:rsidRPr="00C5181D" w:rsidRDefault="00456169" w:rsidP="005A6A11">
      <w:pPr>
        <w:numPr>
          <w:ilvl w:val="0"/>
          <w:numId w:val="8"/>
        </w:numPr>
        <w:tabs>
          <w:tab w:val="clear" w:pos="360"/>
        </w:tabs>
        <w:spacing w:after="0" w:line="240" w:lineRule="auto"/>
        <w:ind w:left="709" w:right="-755" w:hanging="654"/>
        <w:rPr>
          <w:rFonts w:cstheme="minorHAnsi"/>
          <w:sz w:val="23"/>
          <w:szCs w:val="23"/>
        </w:rPr>
      </w:pPr>
      <w:r w:rsidRPr="00C5181D">
        <w:rPr>
          <w:rFonts w:cstheme="minorHAnsi"/>
          <w:sz w:val="23"/>
          <w:szCs w:val="23"/>
        </w:rPr>
        <w:t>Whistleblowing Procedures</w:t>
      </w:r>
      <w:r w:rsidR="00410CDA" w:rsidRPr="00C5181D">
        <w:rPr>
          <w:rFonts w:cstheme="minorHAnsi"/>
          <w:sz w:val="23"/>
          <w:szCs w:val="23"/>
        </w:rPr>
        <w:t xml:space="preserve"> </w:t>
      </w:r>
      <w:r w:rsidR="003A3FE4" w:rsidRPr="00C5181D">
        <w:rPr>
          <w:rFonts w:cstheme="minorHAnsi"/>
          <w:sz w:val="23"/>
          <w:szCs w:val="23"/>
        </w:rPr>
        <w:t>(</w:t>
      </w:r>
      <w:r w:rsidR="00410CDA" w:rsidRPr="00C5181D">
        <w:rPr>
          <w:rFonts w:cstheme="minorHAnsi"/>
          <w:sz w:val="23"/>
          <w:szCs w:val="23"/>
        </w:rPr>
        <w:t xml:space="preserve">Appendix </w:t>
      </w:r>
      <w:r w:rsidR="00A747DE" w:rsidRPr="00C5181D">
        <w:rPr>
          <w:rFonts w:cstheme="minorHAnsi"/>
          <w:sz w:val="23"/>
          <w:szCs w:val="23"/>
        </w:rPr>
        <w:t>9</w:t>
      </w:r>
      <w:r w:rsidR="003A3FE4" w:rsidRPr="00C5181D">
        <w:rPr>
          <w:rFonts w:cstheme="minorHAnsi"/>
          <w:sz w:val="23"/>
          <w:szCs w:val="23"/>
        </w:rPr>
        <w:t>)</w:t>
      </w:r>
    </w:p>
    <w:p w14:paraId="18C0CD01" w14:textId="77777777" w:rsidR="00C51C97" w:rsidRPr="00C5181D" w:rsidRDefault="00C51C97" w:rsidP="00C51C97">
      <w:pPr>
        <w:spacing w:after="0" w:line="240" w:lineRule="auto"/>
        <w:ind w:right="-755"/>
        <w:rPr>
          <w:rFonts w:cstheme="minorHAnsi"/>
          <w:sz w:val="23"/>
          <w:szCs w:val="23"/>
        </w:rPr>
      </w:pPr>
    </w:p>
    <w:p w14:paraId="14376C35" w14:textId="77777777" w:rsidR="00C51C97" w:rsidRPr="00C5181D" w:rsidRDefault="00C51C97" w:rsidP="008162C7">
      <w:pPr>
        <w:spacing w:after="0"/>
        <w:ind w:left="-567" w:right="-755"/>
        <w:rPr>
          <w:rFonts w:cstheme="minorHAnsi"/>
          <w:sz w:val="23"/>
          <w:szCs w:val="23"/>
        </w:rPr>
      </w:pPr>
    </w:p>
    <w:p w14:paraId="2D3EE53A" w14:textId="1CFA5E82" w:rsidR="00745948" w:rsidRPr="00C5181D" w:rsidRDefault="00456169" w:rsidP="008162C7">
      <w:pPr>
        <w:spacing w:after="0"/>
        <w:ind w:left="-567" w:right="-755"/>
        <w:rPr>
          <w:rFonts w:cstheme="minorHAnsi"/>
          <w:sz w:val="23"/>
          <w:szCs w:val="23"/>
        </w:rPr>
      </w:pPr>
      <w:r w:rsidRPr="00C5181D">
        <w:rPr>
          <w:rFonts w:cstheme="minorHAnsi"/>
          <w:sz w:val="23"/>
          <w:szCs w:val="23"/>
        </w:rPr>
        <w:t xml:space="preserve">The above list is not </w:t>
      </w:r>
      <w:r w:rsidR="003F5363" w:rsidRPr="00C5181D">
        <w:rPr>
          <w:rFonts w:cstheme="minorHAnsi"/>
          <w:sz w:val="23"/>
          <w:szCs w:val="23"/>
        </w:rPr>
        <w:t xml:space="preserve">exhaustive </w:t>
      </w:r>
      <w:r w:rsidRPr="00C5181D">
        <w:rPr>
          <w:rFonts w:cstheme="minorHAnsi"/>
          <w:sz w:val="23"/>
          <w:szCs w:val="23"/>
        </w:rPr>
        <w:t>and when undertaking development or planning of any kind</w:t>
      </w:r>
      <w:r w:rsidR="00EF4A12" w:rsidRPr="00C5181D">
        <w:rPr>
          <w:rFonts w:cstheme="minorHAnsi"/>
          <w:sz w:val="23"/>
          <w:szCs w:val="23"/>
        </w:rPr>
        <w:t xml:space="preserve">, </w:t>
      </w:r>
      <w:r w:rsidR="00673CA4" w:rsidRPr="00C5181D">
        <w:rPr>
          <w:rFonts w:cstheme="minorHAnsi"/>
          <w:sz w:val="23"/>
          <w:szCs w:val="23"/>
        </w:rPr>
        <w:t>BUSWELLS LODGE PRIMARY SCHOOL</w:t>
      </w:r>
      <w:r w:rsidR="00EF4A12" w:rsidRPr="00C5181D">
        <w:rPr>
          <w:rFonts w:cstheme="minorHAnsi"/>
          <w:sz w:val="23"/>
          <w:szCs w:val="23"/>
        </w:rPr>
        <w:t xml:space="preserve"> </w:t>
      </w:r>
      <w:r w:rsidR="00670345" w:rsidRPr="00C5181D">
        <w:rPr>
          <w:rFonts w:cstheme="minorHAnsi"/>
          <w:sz w:val="23"/>
          <w:szCs w:val="23"/>
        </w:rPr>
        <w:t xml:space="preserve">and </w:t>
      </w:r>
      <w:r w:rsidR="00EF4A12" w:rsidRPr="00C5181D">
        <w:rPr>
          <w:rFonts w:cstheme="minorHAnsi"/>
          <w:sz w:val="23"/>
          <w:szCs w:val="23"/>
        </w:rPr>
        <w:t xml:space="preserve">our </w:t>
      </w:r>
      <w:r w:rsidR="00670345" w:rsidRPr="00C5181D">
        <w:rPr>
          <w:rFonts w:cstheme="minorHAnsi"/>
          <w:sz w:val="23"/>
          <w:szCs w:val="23"/>
        </w:rPr>
        <w:t xml:space="preserve">Governors </w:t>
      </w:r>
      <w:r w:rsidRPr="00C5181D">
        <w:rPr>
          <w:rFonts w:cstheme="minorHAnsi"/>
          <w:sz w:val="23"/>
          <w:szCs w:val="23"/>
        </w:rPr>
        <w:t xml:space="preserve">will consider the </w:t>
      </w:r>
      <w:r w:rsidR="00EF4A12" w:rsidRPr="00C5181D">
        <w:rPr>
          <w:rFonts w:cstheme="minorHAnsi"/>
          <w:sz w:val="23"/>
          <w:szCs w:val="23"/>
        </w:rPr>
        <w:t xml:space="preserve">best interest of our children and any </w:t>
      </w:r>
      <w:r w:rsidRPr="00C5181D">
        <w:rPr>
          <w:rFonts w:cstheme="minorHAnsi"/>
          <w:sz w:val="23"/>
          <w:szCs w:val="23"/>
        </w:rPr>
        <w:t>implications for safeguarding children and promoting their welfare.</w:t>
      </w:r>
      <w:r w:rsidR="00745948" w:rsidRPr="00C5181D">
        <w:rPr>
          <w:rFonts w:cstheme="minorHAnsi"/>
          <w:sz w:val="23"/>
          <w:szCs w:val="23"/>
        </w:rPr>
        <w:br w:type="page"/>
      </w:r>
    </w:p>
    <w:p w14:paraId="60ECAFD8" w14:textId="11CC44C1" w:rsidR="00B6457A" w:rsidRPr="00C5181D" w:rsidRDefault="0043103F" w:rsidP="00670345">
      <w:pPr>
        <w:spacing w:after="0"/>
        <w:ind w:left="-567" w:right="-755"/>
        <w:rPr>
          <w:rFonts w:cstheme="minorHAnsi"/>
          <w:b/>
          <w:sz w:val="23"/>
          <w:szCs w:val="23"/>
        </w:rPr>
      </w:pPr>
      <w:r w:rsidRPr="00C5181D">
        <w:rPr>
          <w:rFonts w:cstheme="minorHAnsi"/>
          <w:b/>
          <w:sz w:val="23"/>
          <w:szCs w:val="23"/>
        </w:rPr>
        <w:lastRenderedPageBreak/>
        <w:t>4</w:t>
      </w:r>
      <w:r w:rsidR="00E4238D" w:rsidRPr="00C5181D">
        <w:rPr>
          <w:rFonts w:cstheme="minorHAnsi"/>
          <w:b/>
          <w:sz w:val="23"/>
          <w:szCs w:val="23"/>
        </w:rPr>
        <w:t>8</w:t>
      </w:r>
      <w:r w:rsidR="00745948" w:rsidRPr="00C5181D">
        <w:rPr>
          <w:rFonts w:cstheme="minorHAnsi"/>
          <w:b/>
          <w:sz w:val="23"/>
          <w:szCs w:val="23"/>
        </w:rPr>
        <w:t>.</w:t>
      </w:r>
      <w:r w:rsidR="00B6457A" w:rsidRPr="00C5181D">
        <w:rPr>
          <w:rFonts w:cstheme="minorHAnsi"/>
          <w:b/>
          <w:sz w:val="23"/>
          <w:szCs w:val="23"/>
        </w:rPr>
        <w:t xml:space="preserve"> </w:t>
      </w:r>
      <w:r w:rsidR="00745948" w:rsidRPr="00C5181D">
        <w:rPr>
          <w:rFonts w:cstheme="minorHAnsi"/>
          <w:b/>
          <w:sz w:val="23"/>
          <w:szCs w:val="23"/>
        </w:rPr>
        <w:tab/>
      </w:r>
      <w:r w:rsidR="00B6457A" w:rsidRPr="00C5181D">
        <w:rPr>
          <w:rFonts w:cstheme="minorHAnsi"/>
          <w:b/>
          <w:sz w:val="23"/>
          <w:szCs w:val="23"/>
        </w:rPr>
        <w:t>Useful contact numbers and links</w:t>
      </w:r>
    </w:p>
    <w:p w14:paraId="7322E023" w14:textId="77777777" w:rsidR="00A85C47" w:rsidRPr="00C5181D" w:rsidRDefault="00A85C47" w:rsidP="00A85C47">
      <w:pPr>
        <w:spacing w:after="0"/>
        <w:ind w:left="-567" w:right="-755"/>
        <w:rPr>
          <w:rFonts w:cstheme="minorHAnsi"/>
          <w:b/>
          <w:sz w:val="23"/>
          <w:szCs w:val="23"/>
        </w:rPr>
      </w:pPr>
    </w:p>
    <w:tbl>
      <w:tblPr>
        <w:tblStyle w:val="PlainTable1"/>
        <w:tblW w:w="9781" w:type="dxa"/>
        <w:tblLook w:val="04A0" w:firstRow="1" w:lastRow="0" w:firstColumn="1" w:lastColumn="0" w:noHBand="0" w:noVBand="1"/>
      </w:tblPr>
      <w:tblGrid>
        <w:gridCol w:w="6705"/>
        <w:gridCol w:w="3076"/>
      </w:tblGrid>
      <w:tr w:rsidR="00D01490" w:rsidRPr="00C5181D" w14:paraId="4B92F3C6"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1BFD836C" w14:textId="77777777" w:rsidR="00A85C47" w:rsidRPr="00C5181D" w:rsidRDefault="00A85C47" w:rsidP="00A85C47">
            <w:pPr>
              <w:rPr>
                <w:rFonts w:cstheme="minorHAnsi"/>
              </w:rPr>
            </w:pPr>
            <w:r w:rsidRPr="00C5181D">
              <w:rPr>
                <w:rFonts w:cstheme="minorHAnsi"/>
              </w:rPr>
              <w:t>Leicestershire Police</w:t>
            </w:r>
          </w:p>
          <w:p w14:paraId="67A77E81" w14:textId="77777777" w:rsidR="00A85C47" w:rsidRPr="00C5181D" w:rsidRDefault="00A85C47" w:rsidP="00A85C47">
            <w:pPr>
              <w:rPr>
                <w:rFonts w:cstheme="minorHAnsi"/>
                <w:b w:val="0"/>
              </w:rPr>
            </w:pPr>
          </w:p>
        </w:tc>
        <w:tc>
          <w:tcPr>
            <w:tcW w:w="3076" w:type="dxa"/>
          </w:tcPr>
          <w:p w14:paraId="1FAD0484" w14:textId="77777777" w:rsidR="00A85C47" w:rsidRPr="00C5181D" w:rsidRDefault="00A85C47" w:rsidP="00A85C47">
            <w:pPr>
              <w:cnfStyle w:val="100000000000" w:firstRow="1" w:lastRow="0" w:firstColumn="0" w:lastColumn="0" w:oddVBand="0" w:evenVBand="0" w:oddHBand="0" w:evenHBand="0" w:firstRowFirstColumn="0" w:firstRowLastColumn="0" w:lastRowFirstColumn="0" w:lastRowLastColumn="0"/>
              <w:rPr>
                <w:rFonts w:cstheme="minorHAnsi"/>
                <w:b w:val="0"/>
              </w:rPr>
            </w:pPr>
            <w:r w:rsidRPr="00C5181D">
              <w:rPr>
                <w:rFonts w:cstheme="minorHAnsi"/>
              </w:rPr>
              <w:t>999 / 0116 2222222</w:t>
            </w:r>
          </w:p>
        </w:tc>
      </w:tr>
      <w:tr w:rsidR="00D01490" w:rsidRPr="00C5181D" w14:paraId="4E2D4E28"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5F9ED921" w14:textId="324BFC45" w:rsidR="00A85C47" w:rsidRPr="00C5181D" w:rsidRDefault="00084B3D" w:rsidP="00A85C47">
            <w:pPr>
              <w:rPr>
                <w:rFonts w:cstheme="minorHAnsi"/>
                <w:b w:val="0"/>
                <w:bCs w:val="0"/>
              </w:rPr>
            </w:pPr>
            <w:proofErr w:type="spellStart"/>
            <w:r w:rsidRPr="00C5181D">
              <w:rPr>
                <w:rFonts w:cstheme="minorHAnsi"/>
              </w:rPr>
              <w:t>Childrens</w:t>
            </w:r>
            <w:proofErr w:type="spellEnd"/>
            <w:r w:rsidRPr="00C5181D">
              <w:rPr>
                <w:rFonts w:cstheme="minorHAnsi"/>
              </w:rPr>
              <w:t xml:space="preserve"> Assessment, Support and Prevention </w:t>
            </w:r>
            <w:r w:rsidR="00017B83" w:rsidRPr="00C5181D">
              <w:rPr>
                <w:rFonts w:cstheme="minorHAnsi"/>
              </w:rPr>
              <w:t>–</w:t>
            </w:r>
            <w:r w:rsidRPr="00C5181D">
              <w:rPr>
                <w:rFonts w:cstheme="minorHAnsi"/>
              </w:rPr>
              <w:t xml:space="preserve"> CASP</w:t>
            </w:r>
          </w:p>
          <w:p w14:paraId="20BCB7C0" w14:textId="5DB38F01" w:rsidR="00017B83" w:rsidRPr="00C5181D" w:rsidRDefault="00017B83" w:rsidP="00A85C47">
            <w:pPr>
              <w:rPr>
                <w:rFonts w:cstheme="minorHAnsi"/>
              </w:rPr>
            </w:pPr>
            <w:r w:rsidRPr="00C5181D">
              <w:rPr>
                <w:rFonts w:cstheme="minorHAnsi"/>
              </w:rPr>
              <w:t>Email: </w:t>
            </w:r>
            <w:hyperlink r:id="rId43" w:tooltip="casp-team@leicester.gov.uk" w:history="1">
              <w:r w:rsidRPr="00C5181D">
                <w:rPr>
                  <w:rStyle w:val="Hyperlink"/>
                  <w:rFonts w:cstheme="minorHAnsi"/>
                  <w:color w:val="auto"/>
                </w:rPr>
                <w:t>casp-team@leicester.gov.uk</w:t>
              </w:r>
            </w:hyperlink>
          </w:p>
          <w:p w14:paraId="6BFCBDE6" w14:textId="33B32A19" w:rsidR="00A85C47" w:rsidRPr="00C5181D" w:rsidRDefault="00A85C47" w:rsidP="00A85C47">
            <w:pPr>
              <w:rPr>
                <w:rFonts w:cstheme="minorHAnsi"/>
              </w:rPr>
            </w:pPr>
            <w:r w:rsidRPr="00C5181D">
              <w:rPr>
                <w:rFonts w:cstheme="minorHAnsi"/>
              </w:rPr>
              <w:t>Duty &amp; Advice</w:t>
            </w:r>
            <w:r w:rsidR="001D6207" w:rsidRPr="00C5181D">
              <w:rPr>
                <w:rFonts w:cstheme="minorHAnsi"/>
              </w:rPr>
              <w:t xml:space="preserve"> </w:t>
            </w:r>
            <w:r w:rsidRPr="00C5181D">
              <w:rPr>
                <w:rFonts w:cstheme="minorHAnsi"/>
              </w:rPr>
              <w:t xml:space="preserve">(Includes out of hours) </w:t>
            </w:r>
            <w:hyperlink r:id="rId44" w:history="1">
              <w:r w:rsidRPr="00C5181D">
                <w:rPr>
                  <w:rStyle w:val="Hyperlink"/>
                  <w:rFonts w:cstheme="minorHAnsi"/>
                  <w:color w:val="auto"/>
                </w:rPr>
                <w:t>das.team@leicester.gov.uk</w:t>
              </w:r>
            </w:hyperlink>
            <w:r w:rsidRPr="00C5181D">
              <w:rPr>
                <w:rFonts w:cstheme="minorHAnsi"/>
              </w:rPr>
              <w:t xml:space="preserve"> </w:t>
            </w:r>
          </w:p>
          <w:p w14:paraId="4D48CAB7" w14:textId="77777777" w:rsidR="00A85C47" w:rsidRPr="00C5181D" w:rsidRDefault="00A85C47" w:rsidP="00A85C47">
            <w:pPr>
              <w:rPr>
                <w:rStyle w:val="Hyperlink"/>
                <w:rFonts w:eastAsia="Calibri" w:cstheme="minorHAnsi"/>
                <w:b w:val="0"/>
                <w:bCs w:val="0"/>
                <w:color w:val="auto"/>
              </w:rPr>
            </w:pPr>
            <w:r w:rsidRPr="00C5181D">
              <w:rPr>
                <w:rFonts w:cstheme="minorHAnsi"/>
              </w:rPr>
              <w:t>Early Help &amp; Support/</w:t>
            </w:r>
            <w:hyperlink r:id="rId45" w:history="1">
              <w:r w:rsidRPr="00C5181D">
                <w:rPr>
                  <w:rStyle w:val="Hyperlink"/>
                  <w:rFonts w:eastAsia="Calibri" w:cstheme="minorHAnsi"/>
                  <w:color w:val="auto"/>
                </w:rPr>
                <w:t>early-help@leicester.gov.uk</w:t>
              </w:r>
            </w:hyperlink>
            <w:r w:rsidRPr="00C5181D">
              <w:rPr>
                <w:rStyle w:val="Hyperlink"/>
                <w:rFonts w:eastAsia="Calibri" w:cstheme="minorHAnsi"/>
                <w:color w:val="auto"/>
              </w:rPr>
              <w:t xml:space="preserve"> </w:t>
            </w:r>
          </w:p>
          <w:p w14:paraId="6C1AFE5D" w14:textId="77777777" w:rsidR="00017B83" w:rsidRPr="00C5181D" w:rsidRDefault="00017B83" w:rsidP="00017B83">
            <w:pPr>
              <w:spacing w:line="276" w:lineRule="auto"/>
              <w:rPr>
                <w:rFonts w:cstheme="minorHAnsi"/>
                <w:sz w:val="16"/>
                <w:szCs w:val="16"/>
              </w:rPr>
            </w:pPr>
          </w:p>
          <w:p w14:paraId="197B1D66" w14:textId="77777777" w:rsidR="00D4082E" w:rsidRPr="00C5181D" w:rsidRDefault="00017B83" w:rsidP="00017B83">
            <w:pPr>
              <w:spacing w:line="276" w:lineRule="auto"/>
              <w:rPr>
                <w:rFonts w:cstheme="minorHAnsi"/>
                <w:b w:val="0"/>
                <w:bCs w:val="0"/>
                <w:sz w:val="16"/>
                <w:szCs w:val="16"/>
              </w:rPr>
            </w:pPr>
            <w:r w:rsidRPr="00C5181D">
              <w:rPr>
                <w:rFonts w:cstheme="minorHAnsi"/>
                <w:sz w:val="16"/>
                <w:szCs w:val="16"/>
              </w:rPr>
              <w:t>If you are experiencing any issues completing the MARF form, or require it in an alternative format please email </w:t>
            </w:r>
            <w:hyperlink r:id="rId46" w:history="1">
              <w:r w:rsidRPr="00C5181D">
                <w:rPr>
                  <w:rStyle w:val="Hyperlink"/>
                  <w:rFonts w:eastAsia="Calibri" w:cstheme="minorHAnsi"/>
                  <w:b w:val="0"/>
                  <w:bCs w:val="0"/>
                  <w:color w:val="auto"/>
                  <w:sz w:val="16"/>
                  <w:szCs w:val="16"/>
                </w:rPr>
                <w:t>early-help-coordinators@leicester.gov.uk</w:t>
              </w:r>
            </w:hyperlink>
            <w:r w:rsidRPr="00C5181D">
              <w:rPr>
                <w:rStyle w:val="Hyperlink"/>
                <w:rFonts w:eastAsia="Calibri" w:cstheme="minorHAnsi"/>
                <w:b w:val="0"/>
                <w:bCs w:val="0"/>
                <w:color w:val="auto"/>
                <w:sz w:val="16"/>
                <w:szCs w:val="16"/>
              </w:rPr>
              <w:t>.</w:t>
            </w:r>
            <w:r w:rsidRPr="00C5181D">
              <w:rPr>
                <w:rFonts w:cstheme="minorHAnsi"/>
                <w:sz w:val="16"/>
                <w:szCs w:val="16"/>
              </w:rPr>
              <w:br/>
              <w:t>Please note: alternative formats of the MARF will need to be sent securely to</w:t>
            </w:r>
            <w:r w:rsidR="00D4082E" w:rsidRPr="00C5181D">
              <w:rPr>
                <w:rFonts w:cstheme="minorHAnsi"/>
                <w:sz w:val="16"/>
                <w:szCs w:val="16"/>
              </w:rPr>
              <w:t>:</w:t>
            </w:r>
          </w:p>
          <w:p w14:paraId="5A0E0482" w14:textId="23239A70" w:rsidR="00017B83" w:rsidRPr="00C5181D" w:rsidRDefault="005420DA" w:rsidP="00017B83">
            <w:pPr>
              <w:spacing w:line="276" w:lineRule="auto"/>
              <w:rPr>
                <w:rFonts w:cstheme="minorHAnsi"/>
                <w:b w:val="0"/>
              </w:rPr>
            </w:pPr>
            <w:hyperlink r:id="rId47" w:tooltip="Send an email to Duty and Advice Service" w:history="1">
              <w:r w:rsidR="00017B83" w:rsidRPr="00C5181D">
                <w:rPr>
                  <w:rStyle w:val="Hyperlink"/>
                  <w:rFonts w:eastAsia="Calibri" w:cstheme="minorHAnsi"/>
                  <w:b w:val="0"/>
                  <w:bCs w:val="0"/>
                  <w:color w:val="auto"/>
                  <w:sz w:val="16"/>
                  <w:szCs w:val="16"/>
                </w:rPr>
                <w:t>das-team@leicester.gov.uk</w:t>
              </w:r>
            </w:hyperlink>
            <w:r w:rsidR="00017B83" w:rsidRPr="00C5181D">
              <w:rPr>
                <w:rStyle w:val="Hyperlink"/>
                <w:rFonts w:eastAsia="Calibri" w:cstheme="minorHAnsi"/>
                <w:b w:val="0"/>
                <w:bCs w:val="0"/>
                <w:color w:val="auto"/>
                <w:sz w:val="16"/>
                <w:szCs w:val="16"/>
              </w:rPr>
              <w:t>.</w:t>
            </w:r>
          </w:p>
        </w:tc>
        <w:tc>
          <w:tcPr>
            <w:tcW w:w="3076" w:type="dxa"/>
          </w:tcPr>
          <w:p w14:paraId="66CFD50D" w14:textId="77777777" w:rsidR="00A85C47" w:rsidRPr="00C5181D" w:rsidRDefault="00A85C47" w:rsidP="00A85C47">
            <w:pPr>
              <w:cnfStyle w:val="000000100000" w:firstRow="0" w:lastRow="0" w:firstColumn="0" w:lastColumn="0" w:oddVBand="0" w:evenVBand="0" w:oddHBand="1" w:evenHBand="0" w:firstRowFirstColumn="0" w:firstRowLastColumn="0" w:lastRowFirstColumn="0" w:lastRowLastColumn="0"/>
              <w:rPr>
                <w:rFonts w:cstheme="minorHAnsi"/>
                <w:b/>
              </w:rPr>
            </w:pPr>
            <w:r w:rsidRPr="00C5181D">
              <w:rPr>
                <w:rFonts w:cstheme="minorHAnsi"/>
              </w:rPr>
              <w:t>0116 454 1004</w:t>
            </w:r>
          </w:p>
        </w:tc>
      </w:tr>
      <w:tr w:rsidR="00D01490" w:rsidRPr="00C5181D" w14:paraId="5DD966C6"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B1C26BA" w14:textId="77777777" w:rsidR="00A85C47" w:rsidRPr="00C5181D" w:rsidRDefault="00A85C47" w:rsidP="00A85C47">
            <w:pPr>
              <w:rPr>
                <w:rFonts w:cstheme="minorHAnsi"/>
              </w:rPr>
            </w:pPr>
            <w:r w:rsidRPr="00C5181D">
              <w:rPr>
                <w:rFonts w:cstheme="minorHAnsi"/>
              </w:rPr>
              <w:t>Children's Safeguarding Unit</w:t>
            </w:r>
            <w:r w:rsidRPr="00C5181D">
              <w:rPr>
                <w:rFonts w:cstheme="minorHAnsi"/>
              </w:rPr>
              <w:tab/>
            </w:r>
          </w:p>
          <w:p w14:paraId="42069160" w14:textId="77777777" w:rsidR="00A85C47" w:rsidRPr="00C5181D" w:rsidRDefault="00A85C47" w:rsidP="00A85C47">
            <w:pPr>
              <w:rPr>
                <w:rFonts w:cstheme="minorHAnsi"/>
                <w:b w:val="0"/>
              </w:rPr>
            </w:pPr>
          </w:p>
        </w:tc>
        <w:tc>
          <w:tcPr>
            <w:tcW w:w="3076" w:type="dxa"/>
          </w:tcPr>
          <w:p w14:paraId="1103E79F" w14:textId="77777777" w:rsidR="00A85C47" w:rsidRPr="00C5181D" w:rsidRDefault="00A85C47" w:rsidP="00A85C47">
            <w:pPr>
              <w:cnfStyle w:val="000000000000" w:firstRow="0" w:lastRow="0" w:firstColumn="0" w:lastColumn="0" w:oddVBand="0" w:evenVBand="0" w:oddHBand="0" w:evenHBand="0" w:firstRowFirstColumn="0" w:firstRowLastColumn="0" w:lastRowFirstColumn="0" w:lastRowLastColumn="0"/>
              <w:rPr>
                <w:rFonts w:cstheme="minorHAnsi"/>
                <w:b/>
              </w:rPr>
            </w:pPr>
            <w:r w:rsidRPr="00C5181D">
              <w:rPr>
                <w:rFonts w:cstheme="minorHAnsi"/>
              </w:rPr>
              <w:t>0116 454 2440</w:t>
            </w:r>
          </w:p>
        </w:tc>
      </w:tr>
      <w:tr w:rsidR="00D01490" w:rsidRPr="00C5181D" w14:paraId="692AE892"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7848939E" w14:textId="77777777" w:rsidR="00A85C47" w:rsidRPr="00C5181D" w:rsidRDefault="00A85C47" w:rsidP="00A85C47">
            <w:pPr>
              <w:rPr>
                <w:rFonts w:cstheme="minorHAnsi"/>
              </w:rPr>
            </w:pPr>
            <w:r w:rsidRPr="00C5181D">
              <w:rPr>
                <w:rFonts w:cstheme="minorHAnsi"/>
              </w:rPr>
              <w:t>Safeguarding in Education</w:t>
            </w:r>
          </w:p>
          <w:p w14:paraId="1353FE80" w14:textId="4D995BA4" w:rsidR="00A85C47" w:rsidRPr="00C5181D" w:rsidRDefault="00A85C47" w:rsidP="00A85C47">
            <w:pPr>
              <w:rPr>
                <w:rFonts w:cstheme="minorHAnsi"/>
              </w:rPr>
            </w:pPr>
            <w:r w:rsidRPr="00C5181D">
              <w:rPr>
                <w:rFonts w:cstheme="minorHAnsi"/>
              </w:rPr>
              <w:t xml:space="preserve">Julie </w:t>
            </w:r>
            <w:proofErr w:type="spellStart"/>
            <w:r w:rsidRPr="00C5181D">
              <w:rPr>
                <w:rFonts w:cstheme="minorHAnsi"/>
              </w:rPr>
              <w:t>Chapaneri</w:t>
            </w:r>
            <w:proofErr w:type="spellEnd"/>
            <w:r w:rsidRPr="00C5181D">
              <w:rPr>
                <w:rFonts w:cstheme="minorHAnsi"/>
              </w:rPr>
              <w:t xml:space="preserve"> &amp; </w:t>
            </w:r>
            <w:r w:rsidR="00D32387" w:rsidRPr="00C5181D">
              <w:rPr>
                <w:rFonts w:cstheme="minorHAnsi"/>
              </w:rPr>
              <w:t xml:space="preserve">Melissa Thomas </w:t>
            </w:r>
            <w:r w:rsidRPr="00C5181D">
              <w:rPr>
                <w:rFonts w:cstheme="minorHAnsi"/>
              </w:rPr>
              <w:tab/>
            </w:r>
          </w:p>
          <w:p w14:paraId="18572FC5" w14:textId="77777777" w:rsidR="00A85C47" w:rsidRPr="00C5181D" w:rsidRDefault="005420DA" w:rsidP="00A85C47">
            <w:pPr>
              <w:rPr>
                <w:rFonts w:cstheme="minorHAnsi"/>
              </w:rPr>
            </w:pPr>
            <w:hyperlink r:id="rId48" w:history="1">
              <w:r w:rsidR="00A85C47" w:rsidRPr="00C5181D">
                <w:rPr>
                  <w:rStyle w:val="Hyperlink"/>
                  <w:rFonts w:cstheme="minorHAnsi"/>
                  <w:color w:val="auto"/>
                </w:rPr>
                <w:t>Safeguardingineducation@leicester.gov.uk</w:t>
              </w:r>
            </w:hyperlink>
          </w:p>
          <w:p w14:paraId="63D0660A" w14:textId="77777777" w:rsidR="00A85C47" w:rsidRPr="00C5181D" w:rsidRDefault="00A85C47" w:rsidP="00A85C47">
            <w:pPr>
              <w:rPr>
                <w:rFonts w:cstheme="minorHAnsi"/>
                <w:b w:val="0"/>
              </w:rPr>
            </w:pPr>
          </w:p>
        </w:tc>
        <w:tc>
          <w:tcPr>
            <w:tcW w:w="3076" w:type="dxa"/>
          </w:tcPr>
          <w:p w14:paraId="4CE786CB" w14:textId="77777777" w:rsidR="00A85C47" w:rsidRPr="00C5181D" w:rsidRDefault="00A85C47" w:rsidP="00A85C47">
            <w:pPr>
              <w:cnfStyle w:val="000000100000" w:firstRow="0" w:lastRow="0" w:firstColumn="0" w:lastColumn="0" w:oddVBand="0" w:evenVBand="0" w:oddHBand="1" w:evenHBand="0" w:firstRowFirstColumn="0" w:firstRowLastColumn="0" w:lastRowFirstColumn="0" w:lastRowLastColumn="0"/>
              <w:rPr>
                <w:rFonts w:cstheme="minorHAnsi"/>
                <w:b/>
              </w:rPr>
            </w:pPr>
            <w:r w:rsidRPr="00C5181D">
              <w:rPr>
                <w:rFonts w:cstheme="minorHAnsi"/>
              </w:rPr>
              <w:t>0116 454 2440</w:t>
            </w:r>
          </w:p>
        </w:tc>
      </w:tr>
      <w:tr w:rsidR="00D01490" w:rsidRPr="00C5181D" w14:paraId="5840137F"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2E29062D" w14:textId="77777777" w:rsidR="00A85C47" w:rsidRPr="00C5181D" w:rsidRDefault="00A85C47" w:rsidP="00A85C47">
            <w:pPr>
              <w:rPr>
                <w:rFonts w:cstheme="minorHAnsi"/>
              </w:rPr>
            </w:pPr>
            <w:r w:rsidRPr="00C5181D">
              <w:rPr>
                <w:rFonts w:cstheme="minorHAnsi"/>
              </w:rPr>
              <w:t xml:space="preserve">Local Authority Designated Officer (LADO) </w:t>
            </w:r>
          </w:p>
          <w:p w14:paraId="76DEBDB7" w14:textId="40592C3D" w:rsidR="00A85C47" w:rsidRPr="00C5181D" w:rsidRDefault="00D32387" w:rsidP="00A85C47">
            <w:pPr>
              <w:rPr>
                <w:rFonts w:cstheme="minorHAnsi"/>
                <w:b w:val="0"/>
                <w:bCs w:val="0"/>
              </w:rPr>
            </w:pPr>
            <w:r w:rsidRPr="00C5181D">
              <w:rPr>
                <w:rFonts w:cstheme="minorHAnsi"/>
              </w:rPr>
              <w:t xml:space="preserve">Katherine Lockwood/Laura Kew </w:t>
            </w:r>
          </w:p>
          <w:p w14:paraId="13260546" w14:textId="77777777" w:rsidR="00A85C47" w:rsidRPr="00C5181D" w:rsidRDefault="005420DA" w:rsidP="00686B88">
            <w:pPr>
              <w:rPr>
                <w:rFonts w:cstheme="minorHAnsi"/>
                <w:b w:val="0"/>
                <w:bCs w:val="0"/>
              </w:rPr>
            </w:pPr>
            <w:hyperlink r:id="rId49" w:history="1">
              <w:r w:rsidR="00686B88" w:rsidRPr="00C5181D">
                <w:rPr>
                  <w:rStyle w:val="Hyperlink"/>
                  <w:rFonts w:cstheme="minorHAnsi"/>
                  <w:color w:val="auto"/>
                </w:rPr>
                <w:t>Lado-allegations-referrals@leicester.gov.uk</w:t>
              </w:r>
            </w:hyperlink>
            <w:r w:rsidR="00686B88" w:rsidRPr="00C5181D">
              <w:rPr>
                <w:rFonts w:cstheme="minorHAnsi"/>
              </w:rPr>
              <w:t xml:space="preserve"> </w:t>
            </w:r>
          </w:p>
          <w:p w14:paraId="5A211FB9" w14:textId="6F79E77F" w:rsidR="00686B88" w:rsidRPr="00C5181D" w:rsidRDefault="00686B88" w:rsidP="00686B88">
            <w:pPr>
              <w:rPr>
                <w:rFonts w:cstheme="minorHAnsi"/>
                <w:b w:val="0"/>
              </w:rPr>
            </w:pPr>
          </w:p>
        </w:tc>
        <w:tc>
          <w:tcPr>
            <w:tcW w:w="3076" w:type="dxa"/>
          </w:tcPr>
          <w:p w14:paraId="43CADAFE" w14:textId="77777777" w:rsidR="00A85C47" w:rsidRPr="00C5181D" w:rsidRDefault="00A85C47" w:rsidP="00A85C47">
            <w:pPr>
              <w:cnfStyle w:val="000000000000" w:firstRow="0" w:lastRow="0" w:firstColumn="0" w:lastColumn="0" w:oddVBand="0" w:evenVBand="0" w:oddHBand="0" w:evenHBand="0" w:firstRowFirstColumn="0" w:firstRowLastColumn="0" w:lastRowFirstColumn="0" w:lastRowLastColumn="0"/>
              <w:rPr>
                <w:rFonts w:cstheme="minorHAnsi"/>
                <w:b/>
              </w:rPr>
            </w:pPr>
            <w:r w:rsidRPr="00C5181D">
              <w:rPr>
                <w:rFonts w:cstheme="minorHAnsi"/>
              </w:rPr>
              <w:t>0116 454 2440</w:t>
            </w:r>
          </w:p>
        </w:tc>
      </w:tr>
      <w:tr w:rsidR="00D01490" w:rsidRPr="00C5181D" w14:paraId="1824197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2D38C515" w14:textId="0AED7CCB" w:rsidR="00A85C47" w:rsidRPr="00C5181D" w:rsidRDefault="00A85C47" w:rsidP="00A85C47">
            <w:pPr>
              <w:rPr>
                <w:rFonts w:cstheme="minorHAnsi"/>
              </w:rPr>
            </w:pPr>
            <w:r w:rsidRPr="00C5181D">
              <w:rPr>
                <w:rFonts w:cstheme="minorHAnsi"/>
              </w:rPr>
              <w:t xml:space="preserve">Leicester Safeguarding </w:t>
            </w:r>
            <w:proofErr w:type="spellStart"/>
            <w:r w:rsidRPr="00C5181D">
              <w:rPr>
                <w:rFonts w:cstheme="minorHAnsi"/>
              </w:rPr>
              <w:t>Childrens</w:t>
            </w:r>
            <w:proofErr w:type="spellEnd"/>
            <w:r w:rsidRPr="00C5181D">
              <w:rPr>
                <w:rFonts w:cstheme="minorHAnsi"/>
              </w:rPr>
              <w:t xml:space="preserve"> </w:t>
            </w:r>
            <w:r w:rsidR="001E5701" w:rsidRPr="00C5181D">
              <w:rPr>
                <w:rFonts w:cstheme="minorHAnsi"/>
              </w:rPr>
              <w:t xml:space="preserve">Partnership </w:t>
            </w:r>
            <w:r w:rsidRPr="00C5181D">
              <w:rPr>
                <w:rFonts w:cstheme="minorHAnsi"/>
              </w:rPr>
              <w:t>Board (</w:t>
            </w:r>
            <w:r w:rsidR="007E390D" w:rsidRPr="00C5181D">
              <w:rPr>
                <w:rFonts w:cstheme="minorHAnsi"/>
              </w:rPr>
              <w:t>LSCPB</w:t>
            </w:r>
            <w:r w:rsidRPr="00C5181D">
              <w:rPr>
                <w:rFonts w:cstheme="minorHAnsi"/>
              </w:rPr>
              <w:t>)</w:t>
            </w:r>
          </w:p>
          <w:p w14:paraId="55FBADCD" w14:textId="77777777" w:rsidR="00A85C47" w:rsidRPr="00C5181D" w:rsidRDefault="005420DA" w:rsidP="00A85C47">
            <w:pPr>
              <w:rPr>
                <w:rFonts w:cstheme="minorHAnsi"/>
                <w:b w:val="0"/>
                <w:bCs w:val="0"/>
              </w:rPr>
            </w:pPr>
            <w:hyperlink r:id="rId50" w:history="1">
              <w:r w:rsidR="00A8624B" w:rsidRPr="00C5181D">
                <w:rPr>
                  <w:rStyle w:val="Hyperlink"/>
                  <w:rFonts w:cstheme="minorHAnsi"/>
                  <w:color w:val="auto"/>
                </w:rPr>
                <w:t>LSCPB | Home (lcitylscb.org)</w:t>
              </w:r>
            </w:hyperlink>
          </w:p>
          <w:p w14:paraId="320368D9" w14:textId="43BD7343" w:rsidR="00A8624B" w:rsidRPr="00C5181D" w:rsidRDefault="00A8624B" w:rsidP="00A85C47">
            <w:pPr>
              <w:rPr>
                <w:rFonts w:cstheme="minorHAnsi"/>
                <w:b w:val="0"/>
              </w:rPr>
            </w:pPr>
          </w:p>
        </w:tc>
        <w:tc>
          <w:tcPr>
            <w:tcW w:w="3076" w:type="dxa"/>
          </w:tcPr>
          <w:p w14:paraId="47DA2E04" w14:textId="77777777" w:rsidR="00A85C47" w:rsidRPr="00C5181D" w:rsidRDefault="00A85C47" w:rsidP="00A85C47">
            <w:pPr>
              <w:cnfStyle w:val="000000100000" w:firstRow="0" w:lastRow="0" w:firstColumn="0" w:lastColumn="0" w:oddVBand="0" w:evenVBand="0" w:oddHBand="1" w:evenHBand="0" w:firstRowFirstColumn="0" w:firstRowLastColumn="0" w:lastRowFirstColumn="0" w:lastRowLastColumn="0"/>
              <w:rPr>
                <w:rFonts w:cstheme="minorHAnsi"/>
                <w:b/>
              </w:rPr>
            </w:pPr>
            <w:r w:rsidRPr="00C5181D">
              <w:rPr>
                <w:rFonts w:cstheme="minorHAnsi"/>
              </w:rPr>
              <w:t>0116 454 6520</w:t>
            </w:r>
          </w:p>
        </w:tc>
      </w:tr>
      <w:tr w:rsidR="00D01490" w:rsidRPr="00C5181D" w14:paraId="34DA1E2E"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BF26F35" w14:textId="77777777" w:rsidR="00A85C47" w:rsidRPr="00C5181D" w:rsidRDefault="00A85C47" w:rsidP="00A85C47">
            <w:pPr>
              <w:rPr>
                <w:rFonts w:cstheme="minorHAnsi"/>
              </w:rPr>
            </w:pPr>
            <w:r w:rsidRPr="00C5181D">
              <w:rPr>
                <w:rFonts w:cstheme="minorHAnsi"/>
              </w:rPr>
              <w:t>Prevent (Advice / Referral)</w:t>
            </w:r>
          </w:p>
          <w:p w14:paraId="6D8F6E00" w14:textId="77777777" w:rsidR="00A85C47" w:rsidRPr="00C5181D" w:rsidRDefault="00A85C47" w:rsidP="009E4CA5">
            <w:pPr>
              <w:rPr>
                <w:rStyle w:val="Hyperlink"/>
                <w:rFonts w:cstheme="minorHAnsi"/>
                <w:b w:val="0"/>
                <w:bCs w:val="0"/>
                <w:color w:val="auto"/>
              </w:rPr>
            </w:pPr>
            <w:r w:rsidRPr="00C5181D">
              <w:rPr>
                <w:rFonts w:cstheme="minorHAnsi"/>
              </w:rPr>
              <w:t xml:space="preserve">City: </w:t>
            </w:r>
            <w:r w:rsidR="009E4CA5" w:rsidRPr="00C5181D">
              <w:rPr>
                <w:rFonts w:cstheme="minorHAnsi"/>
              </w:rPr>
              <w:t xml:space="preserve">Ailsa </w:t>
            </w:r>
            <w:proofErr w:type="spellStart"/>
            <w:r w:rsidR="009E4CA5" w:rsidRPr="00C5181D">
              <w:rPr>
                <w:rFonts w:cstheme="minorHAnsi"/>
              </w:rPr>
              <w:t>Coull</w:t>
            </w:r>
            <w:proofErr w:type="spellEnd"/>
            <w:r w:rsidRPr="00C5181D">
              <w:rPr>
                <w:rFonts w:cstheme="minorHAnsi"/>
              </w:rPr>
              <w:t xml:space="preserve"> </w:t>
            </w:r>
            <w:r w:rsidR="009E4CA5" w:rsidRPr="00C5181D">
              <w:rPr>
                <w:rFonts w:cstheme="minorHAnsi"/>
              </w:rPr>
              <w:t>–</w:t>
            </w:r>
            <w:r w:rsidRPr="00C5181D">
              <w:rPr>
                <w:rFonts w:cstheme="minorHAnsi"/>
              </w:rPr>
              <w:t xml:space="preserve"> </w:t>
            </w:r>
            <w:hyperlink r:id="rId51" w:history="1">
              <w:r w:rsidR="009E4CA5" w:rsidRPr="00C5181D">
                <w:rPr>
                  <w:rStyle w:val="Hyperlink"/>
                  <w:rFonts w:cstheme="minorHAnsi"/>
                  <w:color w:val="auto"/>
                </w:rPr>
                <w:t>Ailsa.coull@leicester.gov.uk</w:t>
              </w:r>
            </w:hyperlink>
          </w:p>
          <w:p w14:paraId="5EA110D4" w14:textId="77777777" w:rsidR="00017B83" w:rsidRPr="00C5181D" w:rsidRDefault="00017B83" w:rsidP="009E4CA5">
            <w:pPr>
              <w:rPr>
                <w:rFonts w:cstheme="minorHAnsi"/>
              </w:rPr>
            </w:pPr>
          </w:p>
        </w:tc>
        <w:tc>
          <w:tcPr>
            <w:tcW w:w="3076" w:type="dxa"/>
          </w:tcPr>
          <w:p w14:paraId="640F8748" w14:textId="09B600BF" w:rsidR="009E4CA5" w:rsidRPr="00C5181D" w:rsidRDefault="009E4CA5" w:rsidP="009E4CA5">
            <w:pPr>
              <w:cnfStyle w:val="000000000000" w:firstRow="0" w:lastRow="0" w:firstColumn="0" w:lastColumn="0" w:oddVBand="0" w:evenVBand="0" w:oddHBand="0" w:evenHBand="0" w:firstRowFirstColumn="0" w:firstRowLastColumn="0" w:lastRowFirstColumn="0" w:lastRowLastColumn="0"/>
              <w:rPr>
                <w:rFonts w:cstheme="minorHAnsi"/>
              </w:rPr>
            </w:pPr>
            <w:r w:rsidRPr="00C5181D">
              <w:rPr>
                <w:rFonts w:cstheme="minorHAnsi"/>
              </w:rPr>
              <w:t>0116</w:t>
            </w:r>
            <w:r w:rsidR="00DB3049" w:rsidRPr="00C5181D">
              <w:rPr>
                <w:rFonts w:cstheme="minorHAnsi"/>
              </w:rPr>
              <w:t xml:space="preserve"> </w:t>
            </w:r>
            <w:r w:rsidRPr="00C5181D">
              <w:rPr>
                <w:rFonts w:cstheme="minorHAnsi"/>
              </w:rPr>
              <w:t>454</w:t>
            </w:r>
            <w:r w:rsidR="00DB3049" w:rsidRPr="00C5181D">
              <w:rPr>
                <w:rFonts w:cstheme="minorHAnsi"/>
              </w:rPr>
              <w:t xml:space="preserve"> </w:t>
            </w:r>
            <w:r w:rsidRPr="00C5181D">
              <w:rPr>
                <w:rFonts w:cstheme="minorHAnsi"/>
              </w:rPr>
              <w:t>6923</w:t>
            </w:r>
          </w:p>
          <w:p w14:paraId="42C5AF12" w14:textId="77777777" w:rsidR="00A85C47" w:rsidRPr="00C5181D" w:rsidRDefault="009E4CA5" w:rsidP="009E4CA5">
            <w:pPr>
              <w:cnfStyle w:val="000000000000" w:firstRow="0" w:lastRow="0" w:firstColumn="0" w:lastColumn="0" w:oddVBand="0" w:evenVBand="0" w:oddHBand="0" w:evenHBand="0" w:firstRowFirstColumn="0" w:firstRowLastColumn="0" w:lastRowFirstColumn="0" w:lastRowLastColumn="0"/>
              <w:rPr>
                <w:rFonts w:cstheme="minorHAnsi"/>
              </w:rPr>
            </w:pPr>
            <w:r w:rsidRPr="00C5181D">
              <w:rPr>
                <w:rFonts w:cstheme="minorHAnsi"/>
              </w:rPr>
              <w:t>07519 069833</w:t>
            </w:r>
          </w:p>
        </w:tc>
      </w:tr>
      <w:tr w:rsidR="00D01490" w:rsidRPr="00C5181D" w14:paraId="539A7DF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2EC49FFB" w14:textId="77777777" w:rsidR="00A85C47" w:rsidRPr="00C5181D" w:rsidRDefault="00A85C47" w:rsidP="00A85C47">
            <w:pPr>
              <w:rPr>
                <w:rFonts w:cstheme="minorHAnsi"/>
              </w:rPr>
            </w:pPr>
            <w:r w:rsidRPr="00C5181D">
              <w:rPr>
                <w:rFonts w:cstheme="minorHAnsi"/>
              </w:rPr>
              <w:t>UAVA – United against violence and abuse</w:t>
            </w:r>
          </w:p>
          <w:p w14:paraId="53DE3178" w14:textId="77777777" w:rsidR="00A85C47" w:rsidRPr="00C5181D" w:rsidRDefault="00A85C47" w:rsidP="00A85C47">
            <w:pPr>
              <w:rPr>
                <w:rStyle w:val="Hyperlink"/>
                <w:rFonts w:cstheme="minorHAnsi"/>
                <w:b w:val="0"/>
                <w:bCs w:val="0"/>
                <w:color w:val="auto"/>
              </w:rPr>
            </w:pPr>
            <w:r w:rsidRPr="00C5181D">
              <w:rPr>
                <w:rFonts w:cstheme="minorHAnsi"/>
              </w:rPr>
              <w:t xml:space="preserve">(Domestic Violence, Abuse between Teenagers and Domestic Violence in BME community) </w:t>
            </w:r>
            <w:hyperlink r:id="rId52" w:history="1">
              <w:r w:rsidRPr="00C5181D">
                <w:rPr>
                  <w:rStyle w:val="Hyperlink"/>
                  <w:rFonts w:cstheme="minorHAnsi"/>
                  <w:color w:val="auto"/>
                </w:rPr>
                <w:t>info@uava.org.uk</w:t>
              </w:r>
            </w:hyperlink>
          </w:p>
          <w:p w14:paraId="483A2EC8" w14:textId="77777777" w:rsidR="00017B83" w:rsidRPr="00C5181D" w:rsidRDefault="00017B83" w:rsidP="00A85C47">
            <w:pPr>
              <w:rPr>
                <w:rFonts w:cstheme="minorHAnsi"/>
              </w:rPr>
            </w:pPr>
          </w:p>
        </w:tc>
        <w:tc>
          <w:tcPr>
            <w:tcW w:w="3076" w:type="dxa"/>
          </w:tcPr>
          <w:p w14:paraId="7B219D3F" w14:textId="77777777" w:rsidR="00A85C47" w:rsidRPr="00C5181D" w:rsidRDefault="00A85C47" w:rsidP="00A85C47">
            <w:pPr>
              <w:cnfStyle w:val="000000100000" w:firstRow="0" w:lastRow="0" w:firstColumn="0" w:lastColumn="0" w:oddVBand="0" w:evenVBand="0" w:oddHBand="1" w:evenHBand="0" w:firstRowFirstColumn="0" w:firstRowLastColumn="0" w:lastRowFirstColumn="0" w:lastRowLastColumn="0"/>
              <w:rPr>
                <w:rFonts w:cstheme="minorHAnsi"/>
              </w:rPr>
            </w:pPr>
            <w:r w:rsidRPr="00C5181D">
              <w:rPr>
                <w:rFonts w:cstheme="minorHAnsi"/>
              </w:rPr>
              <w:t>0808 80 200 28</w:t>
            </w:r>
          </w:p>
        </w:tc>
      </w:tr>
      <w:tr w:rsidR="00D01490" w:rsidRPr="00C5181D" w14:paraId="43132EBF"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68E00F60" w14:textId="77777777" w:rsidR="00A85C47" w:rsidRPr="00C5181D" w:rsidRDefault="00A85C47" w:rsidP="00A85C47">
            <w:pPr>
              <w:rPr>
                <w:rFonts w:cstheme="minorHAnsi"/>
              </w:rPr>
            </w:pPr>
            <w:r w:rsidRPr="00C5181D">
              <w:rPr>
                <w:rFonts w:cstheme="minorHAnsi"/>
              </w:rPr>
              <w:t>Forced Marriage Unit</w:t>
            </w:r>
          </w:p>
          <w:p w14:paraId="76BAC61D" w14:textId="77777777" w:rsidR="00A85C47" w:rsidRPr="00C5181D" w:rsidRDefault="005420DA" w:rsidP="00A85C47">
            <w:pPr>
              <w:rPr>
                <w:rFonts w:cstheme="minorHAnsi"/>
              </w:rPr>
            </w:pPr>
            <w:hyperlink r:id="rId53" w:history="1">
              <w:r w:rsidR="00A85C47" w:rsidRPr="00C5181D">
                <w:rPr>
                  <w:rStyle w:val="Hyperlink"/>
                  <w:rFonts w:cstheme="minorHAnsi"/>
                  <w:color w:val="auto"/>
                </w:rPr>
                <w:t>fmu@fco.gov.uk</w:t>
              </w:r>
            </w:hyperlink>
            <w:r w:rsidR="00A85C47" w:rsidRPr="00C5181D">
              <w:rPr>
                <w:rFonts w:cstheme="minorHAnsi"/>
              </w:rPr>
              <w:t xml:space="preserve"> </w:t>
            </w:r>
          </w:p>
          <w:p w14:paraId="764F4A7B" w14:textId="77777777" w:rsidR="00A85C47" w:rsidRPr="00C5181D" w:rsidRDefault="00A85C47" w:rsidP="00A85C47">
            <w:pPr>
              <w:rPr>
                <w:rFonts w:cstheme="minorHAnsi"/>
              </w:rPr>
            </w:pPr>
          </w:p>
        </w:tc>
        <w:tc>
          <w:tcPr>
            <w:tcW w:w="3076" w:type="dxa"/>
          </w:tcPr>
          <w:p w14:paraId="5AE94BF0" w14:textId="77777777" w:rsidR="00A85C47" w:rsidRPr="00C5181D" w:rsidRDefault="00A85C47" w:rsidP="00A85C47">
            <w:pPr>
              <w:cnfStyle w:val="000000000000" w:firstRow="0" w:lastRow="0" w:firstColumn="0" w:lastColumn="0" w:oddVBand="0" w:evenVBand="0" w:oddHBand="0" w:evenHBand="0" w:firstRowFirstColumn="0" w:firstRowLastColumn="0" w:lastRowFirstColumn="0" w:lastRowLastColumn="0"/>
              <w:rPr>
                <w:rFonts w:cstheme="minorHAnsi"/>
              </w:rPr>
            </w:pPr>
            <w:r w:rsidRPr="00C5181D">
              <w:rPr>
                <w:rFonts w:cstheme="minorHAnsi"/>
              </w:rPr>
              <w:t>020 7008 0151</w:t>
            </w:r>
          </w:p>
        </w:tc>
      </w:tr>
      <w:tr w:rsidR="00D01490" w:rsidRPr="00C5181D" w14:paraId="15501721"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51F53931" w14:textId="77777777" w:rsidR="00A85C47" w:rsidRPr="00C5181D" w:rsidRDefault="00A85C47" w:rsidP="00A85C47">
            <w:pPr>
              <w:rPr>
                <w:rFonts w:cstheme="minorHAnsi"/>
              </w:rPr>
            </w:pPr>
            <w:r w:rsidRPr="00C5181D">
              <w:rPr>
                <w:rFonts w:cstheme="minorHAnsi"/>
              </w:rPr>
              <w:t>Female Genital Mutilation Helpline</w:t>
            </w:r>
          </w:p>
          <w:p w14:paraId="479FE48B" w14:textId="77777777" w:rsidR="00A85C47" w:rsidRPr="00C5181D" w:rsidRDefault="005420DA" w:rsidP="00A85C47">
            <w:pPr>
              <w:rPr>
                <w:rFonts w:cstheme="minorHAnsi"/>
              </w:rPr>
            </w:pPr>
            <w:hyperlink r:id="rId54" w:history="1">
              <w:r w:rsidR="00A85C47" w:rsidRPr="00C5181D">
                <w:rPr>
                  <w:rStyle w:val="Hyperlink"/>
                  <w:rFonts w:cstheme="minorHAnsi"/>
                  <w:color w:val="auto"/>
                </w:rPr>
                <w:t>fgmhelp@nscpcc.org</w:t>
              </w:r>
            </w:hyperlink>
            <w:r w:rsidR="00A85C47" w:rsidRPr="00C5181D">
              <w:rPr>
                <w:rFonts w:cstheme="minorHAnsi"/>
              </w:rPr>
              <w:t xml:space="preserve"> </w:t>
            </w:r>
          </w:p>
          <w:p w14:paraId="5C0F76DF" w14:textId="77777777" w:rsidR="00A85C47" w:rsidRPr="00C5181D" w:rsidRDefault="00A85C47" w:rsidP="00A85C47">
            <w:pPr>
              <w:rPr>
                <w:rFonts w:cstheme="minorHAnsi"/>
              </w:rPr>
            </w:pPr>
          </w:p>
        </w:tc>
        <w:tc>
          <w:tcPr>
            <w:tcW w:w="3076" w:type="dxa"/>
          </w:tcPr>
          <w:p w14:paraId="585022B3" w14:textId="77777777" w:rsidR="00A85C47" w:rsidRPr="00C5181D" w:rsidRDefault="005420DA" w:rsidP="00A85C47">
            <w:pPr>
              <w:cnfStyle w:val="000000100000" w:firstRow="0" w:lastRow="0" w:firstColumn="0" w:lastColumn="0" w:oddVBand="0" w:evenVBand="0" w:oddHBand="1" w:evenHBand="0" w:firstRowFirstColumn="0" w:firstRowLastColumn="0" w:lastRowFirstColumn="0" w:lastRowLastColumn="0"/>
              <w:rPr>
                <w:rFonts w:cstheme="minorHAnsi"/>
              </w:rPr>
            </w:pPr>
            <w:hyperlink r:id="rId55" w:history="1">
              <w:r w:rsidR="00A85C47" w:rsidRPr="00C5181D">
                <w:rPr>
                  <w:rFonts w:cstheme="minorHAnsi"/>
                </w:rPr>
                <w:t>0800 028 3550</w:t>
              </w:r>
            </w:hyperlink>
          </w:p>
        </w:tc>
      </w:tr>
      <w:tr w:rsidR="00D01490" w:rsidRPr="00C5181D" w14:paraId="45100F3A"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C940842" w14:textId="77777777" w:rsidR="00A85C47" w:rsidRPr="00C5181D" w:rsidRDefault="00A85C47" w:rsidP="00A85C47">
            <w:pPr>
              <w:rPr>
                <w:rFonts w:cstheme="minorHAnsi"/>
              </w:rPr>
            </w:pPr>
            <w:r w:rsidRPr="00C5181D">
              <w:rPr>
                <w:rFonts w:cstheme="minorHAnsi"/>
              </w:rPr>
              <w:t>NSPCC Whistleblowing Advice Line</w:t>
            </w:r>
          </w:p>
          <w:p w14:paraId="160D9975" w14:textId="77777777" w:rsidR="00A85C47" w:rsidRPr="00C5181D" w:rsidRDefault="005420DA" w:rsidP="00A85C47">
            <w:pPr>
              <w:rPr>
                <w:rFonts w:cstheme="minorHAnsi"/>
              </w:rPr>
            </w:pPr>
            <w:hyperlink r:id="rId56" w:history="1">
              <w:r w:rsidR="00A85C47" w:rsidRPr="00C5181D">
                <w:rPr>
                  <w:rStyle w:val="Hyperlink"/>
                  <w:rFonts w:cstheme="minorHAnsi"/>
                  <w:color w:val="auto"/>
                </w:rPr>
                <w:t>help@nspcc.org.uk</w:t>
              </w:r>
            </w:hyperlink>
            <w:r w:rsidR="00A85C47" w:rsidRPr="00C5181D">
              <w:rPr>
                <w:rFonts w:cstheme="minorHAnsi"/>
              </w:rPr>
              <w:t xml:space="preserve"> </w:t>
            </w:r>
          </w:p>
          <w:p w14:paraId="22C4C9F0" w14:textId="77777777" w:rsidR="00A85C47" w:rsidRPr="00C5181D" w:rsidRDefault="00A85C47" w:rsidP="00A85C47">
            <w:pPr>
              <w:rPr>
                <w:rFonts w:cstheme="minorHAnsi"/>
              </w:rPr>
            </w:pPr>
          </w:p>
        </w:tc>
        <w:tc>
          <w:tcPr>
            <w:tcW w:w="3076" w:type="dxa"/>
          </w:tcPr>
          <w:p w14:paraId="7283CB02" w14:textId="77777777" w:rsidR="00A85C47" w:rsidRPr="00C5181D" w:rsidRDefault="00A85C47" w:rsidP="00A85C47">
            <w:pPr>
              <w:cnfStyle w:val="000000000000" w:firstRow="0" w:lastRow="0" w:firstColumn="0" w:lastColumn="0" w:oddVBand="0" w:evenVBand="0" w:oddHBand="0" w:evenHBand="0" w:firstRowFirstColumn="0" w:firstRowLastColumn="0" w:lastRowFirstColumn="0" w:lastRowLastColumn="0"/>
              <w:rPr>
                <w:rFonts w:cstheme="minorHAnsi"/>
              </w:rPr>
            </w:pPr>
            <w:r w:rsidRPr="00C5181D">
              <w:rPr>
                <w:rFonts w:cstheme="minorHAnsi"/>
              </w:rPr>
              <w:t>0800 0280285</w:t>
            </w:r>
          </w:p>
        </w:tc>
      </w:tr>
    </w:tbl>
    <w:p w14:paraId="1424F585" w14:textId="77777777" w:rsidR="00A85C47" w:rsidRPr="00C5181D" w:rsidRDefault="00A85C47" w:rsidP="00A85C47">
      <w:pPr>
        <w:spacing w:after="0"/>
        <w:ind w:left="-567" w:right="-755"/>
        <w:rPr>
          <w:rFonts w:cstheme="minorHAnsi"/>
          <w:b/>
          <w:sz w:val="20"/>
          <w:szCs w:val="20"/>
        </w:rPr>
      </w:pPr>
    </w:p>
    <w:p w14:paraId="7FAF3E88" w14:textId="77777777" w:rsidR="00017B83" w:rsidRPr="00C5181D" w:rsidRDefault="00017B83" w:rsidP="00A85C47">
      <w:pPr>
        <w:spacing w:after="0"/>
        <w:ind w:left="-567" w:right="-755"/>
        <w:rPr>
          <w:rFonts w:cstheme="minorHAnsi"/>
          <w:b/>
          <w:sz w:val="20"/>
          <w:szCs w:val="20"/>
        </w:rPr>
      </w:pPr>
    </w:p>
    <w:tbl>
      <w:tblPr>
        <w:tblStyle w:val="PlainTable1"/>
        <w:tblW w:w="9781" w:type="dxa"/>
        <w:tblLook w:val="04A0" w:firstRow="1" w:lastRow="0" w:firstColumn="1" w:lastColumn="0" w:noHBand="0" w:noVBand="1"/>
      </w:tblPr>
      <w:tblGrid>
        <w:gridCol w:w="9781"/>
      </w:tblGrid>
      <w:tr w:rsidR="00D01490" w:rsidRPr="00C5181D" w14:paraId="17F21F99"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1" w:type="dxa"/>
          </w:tcPr>
          <w:p w14:paraId="355D9A10" w14:textId="77777777" w:rsidR="00B6457A" w:rsidRPr="00C5181D" w:rsidRDefault="00B6457A" w:rsidP="00B6457A">
            <w:pPr>
              <w:pStyle w:val="Default"/>
              <w:rPr>
                <w:rFonts w:asciiTheme="minorHAnsi" w:hAnsiTheme="minorHAnsi" w:cstheme="minorHAnsi"/>
                <w:b w:val="0"/>
                <w:color w:val="auto"/>
              </w:rPr>
            </w:pPr>
            <w:r w:rsidRPr="00C5181D">
              <w:rPr>
                <w:rFonts w:asciiTheme="minorHAnsi" w:hAnsiTheme="minorHAnsi" w:cstheme="minorHAnsi"/>
                <w:b w:val="0"/>
                <w:color w:val="auto"/>
              </w:rPr>
              <w:t>Useful websites and links</w:t>
            </w:r>
          </w:p>
          <w:p w14:paraId="62EC2270" w14:textId="77777777" w:rsidR="00B6457A" w:rsidRPr="00C5181D" w:rsidRDefault="00B6457A" w:rsidP="00B6457A">
            <w:pPr>
              <w:pStyle w:val="Default"/>
              <w:rPr>
                <w:rFonts w:asciiTheme="minorHAnsi" w:hAnsiTheme="minorHAnsi" w:cstheme="minorHAnsi"/>
                <w:b w:val="0"/>
                <w:color w:val="auto"/>
              </w:rPr>
            </w:pPr>
          </w:p>
        </w:tc>
      </w:tr>
      <w:tr w:rsidR="00D01490" w:rsidRPr="00C5181D" w14:paraId="580F96B6" w14:textId="77777777" w:rsidTr="002B76EB">
        <w:trPr>
          <w:cnfStyle w:val="000000100000" w:firstRow="0" w:lastRow="0" w:firstColumn="0" w:lastColumn="0" w:oddVBand="0" w:evenVBand="0" w:oddHBand="1" w:evenHBand="0" w:firstRowFirstColumn="0" w:firstRowLastColumn="0" w:lastRowFirstColumn="0" w:lastRowLastColumn="0"/>
          <w:trHeight w:val="2106"/>
        </w:trPr>
        <w:tc>
          <w:tcPr>
            <w:cnfStyle w:val="001000000000" w:firstRow="0" w:lastRow="0" w:firstColumn="1" w:lastColumn="0" w:oddVBand="0" w:evenVBand="0" w:oddHBand="0" w:evenHBand="0" w:firstRowFirstColumn="0" w:firstRowLastColumn="0" w:lastRowFirstColumn="0" w:lastRowLastColumn="0"/>
            <w:tcW w:w="9781" w:type="dxa"/>
          </w:tcPr>
          <w:p w14:paraId="6EB612B3" w14:textId="6AD2F911" w:rsidR="00B6457A" w:rsidRPr="00C5181D" w:rsidRDefault="005420DA" w:rsidP="00B6457A">
            <w:pPr>
              <w:pStyle w:val="Default"/>
              <w:rPr>
                <w:rFonts w:asciiTheme="minorHAnsi" w:hAnsiTheme="minorHAnsi" w:cstheme="minorHAnsi"/>
                <w:b w:val="0"/>
                <w:bCs w:val="0"/>
                <w:color w:val="auto"/>
                <w:sz w:val="23"/>
                <w:szCs w:val="23"/>
              </w:rPr>
            </w:pPr>
            <w:hyperlink r:id="rId57" w:history="1">
              <w:r w:rsidR="00686B88" w:rsidRPr="00C5181D">
                <w:rPr>
                  <w:rStyle w:val="Hyperlink"/>
                  <w:rFonts w:asciiTheme="minorHAnsi" w:hAnsiTheme="minorHAnsi" w:cstheme="minorHAnsi"/>
                  <w:color w:val="auto"/>
                  <w:sz w:val="23"/>
                  <w:szCs w:val="23"/>
                </w:rPr>
                <w:t>www.ceopeducation.co.uk</w:t>
              </w:r>
            </w:hyperlink>
          </w:p>
          <w:p w14:paraId="59F84121" w14:textId="77777777" w:rsidR="00B6457A" w:rsidRPr="00C5181D" w:rsidRDefault="005420DA" w:rsidP="00B6457A">
            <w:pPr>
              <w:pStyle w:val="Default"/>
              <w:rPr>
                <w:rFonts w:asciiTheme="minorHAnsi" w:hAnsiTheme="minorHAnsi" w:cstheme="minorHAnsi"/>
                <w:color w:val="auto"/>
                <w:sz w:val="23"/>
                <w:szCs w:val="23"/>
              </w:rPr>
            </w:pPr>
            <w:hyperlink r:id="rId58" w:history="1">
              <w:r w:rsidR="00B6457A" w:rsidRPr="00C5181D">
                <w:rPr>
                  <w:rStyle w:val="Hyperlink"/>
                  <w:rFonts w:asciiTheme="minorHAnsi" w:hAnsiTheme="minorHAnsi" w:cstheme="minorHAnsi"/>
                  <w:color w:val="auto"/>
                  <w:sz w:val="23"/>
                  <w:szCs w:val="23"/>
                </w:rPr>
                <w:t>www.saferinternet.org.uk</w:t>
              </w:r>
            </w:hyperlink>
            <w:r w:rsidR="00B6457A" w:rsidRPr="00C5181D">
              <w:rPr>
                <w:rFonts w:asciiTheme="minorHAnsi" w:hAnsiTheme="minorHAnsi" w:cstheme="minorHAnsi"/>
                <w:color w:val="auto"/>
                <w:sz w:val="23"/>
                <w:szCs w:val="23"/>
              </w:rPr>
              <w:t xml:space="preserve">  </w:t>
            </w:r>
          </w:p>
          <w:p w14:paraId="23E7829B" w14:textId="77777777" w:rsidR="00B6457A" w:rsidRPr="00C5181D" w:rsidRDefault="005420DA" w:rsidP="00B6457A">
            <w:pPr>
              <w:pStyle w:val="Default"/>
              <w:rPr>
                <w:rFonts w:asciiTheme="minorHAnsi" w:hAnsiTheme="minorHAnsi" w:cstheme="minorHAnsi"/>
                <w:color w:val="auto"/>
                <w:sz w:val="23"/>
                <w:szCs w:val="23"/>
              </w:rPr>
            </w:pPr>
            <w:hyperlink r:id="rId59" w:history="1">
              <w:r w:rsidR="00B6457A" w:rsidRPr="00C5181D">
                <w:rPr>
                  <w:rStyle w:val="Hyperlink"/>
                  <w:rFonts w:asciiTheme="minorHAnsi" w:hAnsiTheme="minorHAnsi" w:cstheme="minorHAnsi"/>
                  <w:color w:val="auto"/>
                  <w:sz w:val="23"/>
                  <w:szCs w:val="23"/>
                </w:rPr>
                <w:t>www.internetmatters.org</w:t>
              </w:r>
            </w:hyperlink>
            <w:r w:rsidR="00B6457A" w:rsidRPr="00C5181D">
              <w:rPr>
                <w:rFonts w:asciiTheme="minorHAnsi" w:hAnsiTheme="minorHAnsi" w:cstheme="minorHAnsi"/>
                <w:color w:val="auto"/>
                <w:sz w:val="23"/>
                <w:szCs w:val="23"/>
              </w:rPr>
              <w:t xml:space="preserve">  </w:t>
            </w:r>
          </w:p>
          <w:p w14:paraId="67B4A9B7" w14:textId="44C85A3E" w:rsidR="00B6457A" w:rsidRPr="00C5181D" w:rsidRDefault="005420DA" w:rsidP="00204DAD">
            <w:pPr>
              <w:pStyle w:val="Default"/>
              <w:rPr>
                <w:rStyle w:val="Hyperlink"/>
                <w:rFonts w:asciiTheme="minorHAnsi" w:hAnsiTheme="minorHAnsi" w:cstheme="minorHAnsi"/>
                <w:color w:val="auto"/>
                <w:sz w:val="23"/>
                <w:szCs w:val="23"/>
                <w:u w:val="none"/>
              </w:rPr>
            </w:pPr>
            <w:hyperlink r:id="rId60" w:history="1">
              <w:r w:rsidR="00B6457A" w:rsidRPr="00C5181D">
                <w:rPr>
                  <w:rStyle w:val="Hyperlink"/>
                  <w:rFonts w:asciiTheme="minorHAnsi" w:hAnsiTheme="minorHAnsi" w:cstheme="minorHAnsi"/>
                  <w:color w:val="auto"/>
                  <w:sz w:val="23"/>
                  <w:szCs w:val="23"/>
                </w:rPr>
                <w:t>www.pshe-association.org.uk</w:t>
              </w:r>
            </w:hyperlink>
            <w:r w:rsidR="00B6457A" w:rsidRPr="00C5181D">
              <w:rPr>
                <w:rFonts w:asciiTheme="minorHAnsi" w:hAnsiTheme="minorHAnsi" w:cstheme="minorHAnsi"/>
                <w:color w:val="auto"/>
                <w:sz w:val="23"/>
                <w:szCs w:val="23"/>
              </w:rPr>
              <w:t xml:space="preserve">  </w:t>
            </w:r>
            <w:r w:rsidR="00B6457A" w:rsidRPr="00C5181D">
              <w:rPr>
                <w:rStyle w:val="Hyperlink"/>
                <w:rFonts w:asciiTheme="minorHAnsi" w:hAnsiTheme="minorHAnsi" w:cstheme="minorHAnsi"/>
                <w:color w:val="auto"/>
                <w:sz w:val="23"/>
                <w:szCs w:val="23"/>
              </w:rPr>
              <w:t xml:space="preserve">  </w:t>
            </w:r>
          </w:p>
          <w:p w14:paraId="3567802D" w14:textId="77777777" w:rsidR="00B6457A" w:rsidRPr="00C5181D" w:rsidRDefault="005420DA" w:rsidP="00B6457A">
            <w:pPr>
              <w:pStyle w:val="Default"/>
              <w:rPr>
                <w:rStyle w:val="Hyperlink"/>
                <w:rFonts w:asciiTheme="minorHAnsi" w:hAnsiTheme="minorHAnsi" w:cstheme="minorHAnsi"/>
                <w:b w:val="0"/>
                <w:bCs w:val="0"/>
                <w:color w:val="auto"/>
              </w:rPr>
            </w:pPr>
            <w:hyperlink r:id="rId61" w:history="1">
              <w:r w:rsidR="00B6457A" w:rsidRPr="00C5181D">
                <w:rPr>
                  <w:rStyle w:val="Hyperlink"/>
                  <w:rFonts w:asciiTheme="minorHAnsi" w:hAnsiTheme="minorHAnsi" w:cstheme="minorHAnsi"/>
                  <w:color w:val="auto"/>
                  <w:sz w:val="23"/>
                  <w:szCs w:val="23"/>
                </w:rPr>
                <w:t>www.gov.uk/government/publications/the-use-of-social-media-for-online-radicalisation</w:t>
              </w:r>
            </w:hyperlink>
            <w:r w:rsidR="00B6457A" w:rsidRPr="00C5181D">
              <w:rPr>
                <w:rStyle w:val="Hyperlink"/>
                <w:rFonts w:asciiTheme="minorHAnsi" w:hAnsiTheme="minorHAnsi" w:cstheme="minorHAnsi"/>
                <w:color w:val="auto"/>
              </w:rPr>
              <w:t xml:space="preserve"> </w:t>
            </w:r>
          </w:p>
          <w:p w14:paraId="18DFAD7F" w14:textId="6D2AB6C7" w:rsidR="001E5701" w:rsidRPr="00C5181D" w:rsidRDefault="005420DA" w:rsidP="001E5701">
            <w:pPr>
              <w:rPr>
                <w:rFonts w:cstheme="minorHAnsi"/>
              </w:rPr>
            </w:pPr>
            <w:hyperlink r:id="rId62" w:history="1">
              <w:r w:rsidR="00A8624B" w:rsidRPr="00C5181D">
                <w:rPr>
                  <w:rStyle w:val="Hyperlink"/>
                  <w:rFonts w:cstheme="minorHAnsi"/>
                  <w:color w:val="auto"/>
                </w:rPr>
                <w:t xml:space="preserve">Children Forced </w:t>
              </w:r>
              <w:proofErr w:type="gramStart"/>
              <w:r w:rsidR="00A8624B" w:rsidRPr="00C5181D">
                <w:rPr>
                  <w:rStyle w:val="Hyperlink"/>
                  <w:rFonts w:cstheme="minorHAnsi"/>
                  <w:color w:val="auto"/>
                </w:rPr>
                <w:t>Into</w:t>
              </w:r>
              <w:proofErr w:type="gramEnd"/>
              <w:r w:rsidR="00A8624B" w:rsidRPr="00C5181D">
                <w:rPr>
                  <w:rStyle w:val="Hyperlink"/>
                  <w:rFonts w:cstheme="minorHAnsi"/>
                  <w:color w:val="auto"/>
                </w:rPr>
                <w:t xml:space="preserve"> Opening Criminal Bank Accounts | The Children's Society (childrenssociety.org.uk)</w:t>
              </w:r>
            </w:hyperlink>
          </w:p>
        </w:tc>
      </w:tr>
    </w:tbl>
    <w:p w14:paraId="69159915" w14:textId="77777777" w:rsidR="00B6457A" w:rsidRPr="00C5181D" w:rsidRDefault="00B6457A" w:rsidP="00B6457A">
      <w:pPr>
        <w:spacing w:after="0"/>
        <w:rPr>
          <w:rFonts w:cstheme="minorHAnsi"/>
          <w:sz w:val="23"/>
          <w:szCs w:val="23"/>
        </w:rPr>
      </w:pPr>
      <w:r w:rsidRPr="00C5181D">
        <w:rPr>
          <w:rFonts w:cstheme="minorHAnsi"/>
          <w:sz w:val="23"/>
          <w:szCs w:val="23"/>
        </w:rPr>
        <w:br w:type="page"/>
      </w:r>
    </w:p>
    <w:p w14:paraId="7C9EBA14" w14:textId="54832AD5" w:rsidR="00E659ED" w:rsidRPr="00C5181D" w:rsidRDefault="003F5363" w:rsidP="00E659ED">
      <w:pPr>
        <w:spacing w:after="0"/>
        <w:ind w:left="-567" w:right="-613"/>
        <w:rPr>
          <w:rFonts w:cstheme="minorHAnsi"/>
          <w:b/>
          <w:sz w:val="28"/>
          <w:szCs w:val="23"/>
        </w:rPr>
      </w:pPr>
      <w:r w:rsidRPr="00C5181D">
        <w:rPr>
          <w:rFonts w:cstheme="minorHAnsi"/>
          <w:b/>
          <w:sz w:val="28"/>
          <w:szCs w:val="23"/>
        </w:rPr>
        <w:lastRenderedPageBreak/>
        <w:t xml:space="preserve">APPENDIX </w:t>
      </w:r>
      <w:r w:rsidR="00127596" w:rsidRPr="00C5181D">
        <w:rPr>
          <w:rFonts w:cstheme="minorHAnsi"/>
          <w:b/>
          <w:sz w:val="28"/>
          <w:szCs w:val="23"/>
        </w:rPr>
        <w:t>1</w:t>
      </w:r>
      <w:r w:rsidRPr="00C5181D">
        <w:rPr>
          <w:rFonts w:cstheme="minorHAnsi"/>
          <w:b/>
          <w:sz w:val="28"/>
          <w:szCs w:val="23"/>
        </w:rPr>
        <w:t>- DEFINITION AND INDICATORS OF ABUSE</w:t>
      </w:r>
      <w:r w:rsidR="009C29A4" w:rsidRPr="00C5181D">
        <w:rPr>
          <w:rFonts w:cstheme="minorHAnsi"/>
          <w:b/>
          <w:sz w:val="28"/>
          <w:szCs w:val="23"/>
        </w:rPr>
        <w:t xml:space="preserve">, NEGLECT AND EXPLOITATION </w:t>
      </w:r>
    </w:p>
    <w:p w14:paraId="70559057" w14:textId="354F1764" w:rsidR="00E659ED" w:rsidRPr="00C5181D" w:rsidRDefault="00E659ED" w:rsidP="00E659ED">
      <w:pPr>
        <w:spacing w:after="0"/>
        <w:ind w:left="-567" w:right="-613"/>
        <w:rPr>
          <w:rFonts w:cstheme="minorHAnsi"/>
          <w:sz w:val="23"/>
          <w:szCs w:val="23"/>
        </w:rPr>
      </w:pPr>
    </w:p>
    <w:p w14:paraId="1763520C" w14:textId="77777777" w:rsidR="004431B2" w:rsidRPr="00C5181D" w:rsidRDefault="004431B2" w:rsidP="00E659ED">
      <w:pPr>
        <w:spacing w:after="0"/>
        <w:ind w:left="-567" w:right="-613"/>
        <w:rPr>
          <w:rFonts w:cstheme="minorHAnsi"/>
          <w:b/>
          <w:bCs/>
          <w:sz w:val="23"/>
          <w:szCs w:val="23"/>
        </w:rPr>
      </w:pPr>
      <w:r w:rsidRPr="00C5181D">
        <w:rPr>
          <w:rFonts w:cstheme="minorHAnsi"/>
          <w:b/>
          <w:bCs/>
          <w:sz w:val="23"/>
          <w:szCs w:val="23"/>
        </w:rPr>
        <w:t>Overview</w:t>
      </w:r>
    </w:p>
    <w:p w14:paraId="73B0825E" w14:textId="77777777" w:rsidR="004431B2" w:rsidRPr="00C5181D" w:rsidRDefault="004431B2" w:rsidP="00E659ED">
      <w:pPr>
        <w:spacing w:after="0"/>
        <w:ind w:left="-567" w:right="-613"/>
        <w:rPr>
          <w:rFonts w:cstheme="minorHAnsi"/>
          <w:sz w:val="23"/>
          <w:szCs w:val="23"/>
        </w:rPr>
      </w:pPr>
    </w:p>
    <w:p w14:paraId="36412A94" w14:textId="24D2A51B" w:rsidR="004431B2" w:rsidRPr="00C5181D" w:rsidRDefault="004431B2" w:rsidP="00E659ED">
      <w:pPr>
        <w:spacing w:after="0"/>
        <w:ind w:left="-567" w:right="-613"/>
        <w:rPr>
          <w:rFonts w:cstheme="minorHAnsi"/>
          <w:sz w:val="23"/>
          <w:szCs w:val="23"/>
        </w:rPr>
      </w:pPr>
      <w:r w:rsidRPr="00C5181D">
        <w:rPr>
          <w:rFonts w:cstheme="minorHAnsi"/>
          <w:b/>
          <w:bCs/>
          <w:sz w:val="23"/>
          <w:szCs w:val="23"/>
        </w:rPr>
        <w:t>Abuse</w:t>
      </w:r>
      <w:r w:rsidR="0092474B" w:rsidRPr="00C5181D">
        <w:rPr>
          <w:rFonts w:cstheme="minorHAnsi"/>
          <w:b/>
          <w:bCs/>
          <w:sz w:val="23"/>
          <w:szCs w:val="23"/>
        </w:rPr>
        <w:t>,</w:t>
      </w:r>
      <w:r w:rsidR="00C14617" w:rsidRPr="00C5181D">
        <w:rPr>
          <w:rFonts w:cstheme="minorHAnsi"/>
          <w:b/>
          <w:bCs/>
          <w:sz w:val="23"/>
          <w:szCs w:val="23"/>
        </w:rPr>
        <w:t xml:space="preserve"> as outlined in </w:t>
      </w:r>
      <w:r w:rsidR="00FA2A95">
        <w:rPr>
          <w:rFonts w:cstheme="minorHAnsi"/>
          <w:b/>
          <w:bCs/>
          <w:sz w:val="23"/>
          <w:szCs w:val="23"/>
        </w:rPr>
        <w:t>KCSIE 2026</w:t>
      </w:r>
      <w:r w:rsidR="0092474B" w:rsidRPr="00C5181D">
        <w:rPr>
          <w:rFonts w:cstheme="minorHAnsi"/>
          <w:b/>
          <w:bCs/>
          <w:sz w:val="23"/>
          <w:szCs w:val="23"/>
        </w:rPr>
        <w:t>,</w:t>
      </w:r>
      <w:r w:rsidR="00C14617" w:rsidRPr="00C5181D">
        <w:rPr>
          <w:rFonts w:cstheme="minorHAnsi"/>
          <w:b/>
          <w:bCs/>
          <w:sz w:val="23"/>
          <w:szCs w:val="23"/>
        </w:rPr>
        <w:t xml:space="preserve"> </w:t>
      </w:r>
      <w:r w:rsidR="00C14617" w:rsidRPr="00C5181D">
        <w:rPr>
          <w:rFonts w:cstheme="minorHAnsi"/>
          <w:sz w:val="23"/>
          <w:szCs w:val="23"/>
        </w:rPr>
        <w:t>is a</w:t>
      </w:r>
      <w:r w:rsidR="00C14617" w:rsidRPr="00C5181D">
        <w:rPr>
          <w:rFonts w:cstheme="minorHAnsi"/>
          <w:b/>
          <w:bCs/>
          <w:sz w:val="23"/>
          <w:szCs w:val="23"/>
        </w:rPr>
        <w:t xml:space="preserve"> </w:t>
      </w:r>
      <w:r w:rsidRPr="00C5181D">
        <w:rPr>
          <w:rFonts w:cstheme="minorHAnsi"/>
          <w:sz w:val="23"/>
          <w:szCs w:val="23"/>
        </w:rPr>
        <w:t>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w:t>
      </w:r>
      <w:r w:rsidR="00821617" w:rsidRPr="00C5181D">
        <w:rPr>
          <w:rFonts w:cstheme="minorHAnsi"/>
          <w:sz w:val="23"/>
          <w:szCs w:val="23"/>
        </w:rPr>
        <w:t xml:space="preserve"> </w:t>
      </w:r>
      <w:r w:rsidR="00821617" w:rsidRPr="00C5181D">
        <w:rPr>
          <w:rFonts w:cstheme="minorHAnsi"/>
        </w:rPr>
        <w:t>including where they see, hear or experience its effects</w:t>
      </w:r>
      <w:r w:rsidRPr="00C5181D">
        <w:rPr>
          <w:rFonts w:cstheme="minorHAnsi"/>
          <w:sz w:val="23"/>
          <w:szCs w:val="23"/>
        </w:rPr>
        <w:t>.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02E5648D" w14:textId="77777777" w:rsidR="004431B2" w:rsidRPr="00C5181D" w:rsidRDefault="004431B2" w:rsidP="00E659ED">
      <w:pPr>
        <w:spacing w:after="0"/>
        <w:ind w:left="-567" w:right="-613"/>
        <w:rPr>
          <w:rFonts w:cstheme="minorHAnsi"/>
          <w:sz w:val="23"/>
          <w:szCs w:val="23"/>
        </w:rPr>
      </w:pPr>
    </w:p>
    <w:p w14:paraId="1D8F5C35" w14:textId="77777777" w:rsidR="00E659ED" w:rsidRPr="00C5181D" w:rsidRDefault="00E659ED" w:rsidP="00E659ED">
      <w:pPr>
        <w:spacing w:after="0"/>
        <w:ind w:left="-567" w:right="-613"/>
        <w:rPr>
          <w:rFonts w:cstheme="minorHAnsi"/>
          <w:b/>
          <w:sz w:val="23"/>
          <w:szCs w:val="23"/>
        </w:rPr>
      </w:pPr>
      <w:r w:rsidRPr="00C5181D">
        <w:rPr>
          <w:rFonts w:cstheme="minorHAnsi"/>
          <w:b/>
          <w:sz w:val="23"/>
          <w:szCs w:val="23"/>
        </w:rPr>
        <w:t xml:space="preserve">1. NEGLECT </w:t>
      </w:r>
    </w:p>
    <w:p w14:paraId="1FD127CF" w14:textId="77777777" w:rsidR="00E659ED" w:rsidRPr="00C5181D" w:rsidRDefault="00E659ED" w:rsidP="00E659ED">
      <w:pPr>
        <w:spacing w:after="0"/>
        <w:ind w:left="-567" w:right="-613"/>
        <w:rPr>
          <w:rFonts w:cstheme="minorHAnsi"/>
          <w:sz w:val="23"/>
          <w:szCs w:val="23"/>
        </w:rPr>
      </w:pPr>
    </w:p>
    <w:p w14:paraId="35F0FFC6" w14:textId="32AB52CE" w:rsidR="00E659ED" w:rsidRPr="00C5181D" w:rsidRDefault="00E659ED" w:rsidP="00E659ED">
      <w:pPr>
        <w:spacing w:after="0"/>
        <w:ind w:left="-567" w:right="-613"/>
        <w:rPr>
          <w:rFonts w:cstheme="minorHAnsi"/>
          <w:sz w:val="23"/>
          <w:szCs w:val="23"/>
        </w:rPr>
      </w:pPr>
      <w:r w:rsidRPr="00C5181D">
        <w:rPr>
          <w:rFonts w:cstheme="minorHAnsi"/>
          <w:sz w:val="23"/>
          <w:szCs w:val="23"/>
        </w:rPr>
        <w:t xml:space="preserve">Neglect is the persistent failure to meet a child's basic physical and/or psychological needs, likely to result in the serious impairment of the child's health or development. Neglect may occur during pregnancy </w:t>
      </w:r>
      <w:r w:rsidR="00CA4AAD" w:rsidRPr="00C5181D">
        <w:rPr>
          <w:rFonts w:cstheme="minorHAnsi"/>
          <w:sz w:val="23"/>
          <w:szCs w:val="23"/>
        </w:rPr>
        <w:t>because of</w:t>
      </w:r>
      <w:r w:rsidRPr="00C5181D">
        <w:rPr>
          <w:rFonts w:cstheme="minorHAnsi"/>
          <w:sz w:val="23"/>
          <w:szCs w:val="23"/>
        </w:rPr>
        <w:t xml:space="preserve"> maternal substance abuse. Once a child is born, neglect may involve a parent or carer failing to: </w:t>
      </w:r>
    </w:p>
    <w:p w14:paraId="79912505" w14:textId="77777777" w:rsidR="00E659ED" w:rsidRPr="00C5181D" w:rsidRDefault="00E659ED" w:rsidP="00E659ED">
      <w:pPr>
        <w:spacing w:after="0"/>
        <w:ind w:left="-567" w:right="-613"/>
        <w:rPr>
          <w:rFonts w:cstheme="minorHAnsi"/>
          <w:sz w:val="23"/>
          <w:szCs w:val="23"/>
        </w:rPr>
      </w:pPr>
    </w:p>
    <w:p w14:paraId="504625B4" w14:textId="20D89732" w:rsidR="00E659ED" w:rsidRPr="00C5181D" w:rsidRDefault="00E659ED" w:rsidP="00E659ED">
      <w:pPr>
        <w:spacing w:after="0"/>
        <w:ind w:left="-567" w:right="-613"/>
        <w:rPr>
          <w:rFonts w:cstheme="minorHAnsi"/>
          <w:sz w:val="23"/>
          <w:szCs w:val="23"/>
        </w:rPr>
      </w:pPr>
      <w:r w:rsidRPr="00C5181D">
        <w:rPr>
          <w:rFonts w:cstheme="minorHAnsi"/>
          <w:sz w:val="23"/>
          <w:szCs w:val="23"/>
        </w:rPr>
        <w:t>Provide adequate food, clothing and shelter (including exclusion from home or abandonment</w:t>
      </w:r>
      <w:r w:rsidR="00CA4AAD" w:rsidRPr="00C5181D">
        <w:rPr>
          <w:rFonts w:cstheme="minorHAnsi"/>
          <w:sz w:val="23"/>
          <w:szCs w:val="23"/>
        </w:rPr>
        <w:t>).</w:t>
      </w:r>
      <w:r w:rsidRPr="00C5181D">
        <w:rPr>
          <w:rFonts w:cstheme="minorHAnsi"/>
          <w:sz w:val="23"/>
          <w:szCs w:val="23"/>
        </w:rPr>
        <w:t xml:space="preserve"> </w:t>
      </w:r>
    </w:p>
    <w:p w14:paraId="2E215205" w14:textId="4D336B44" w:rsidR="00E659ED" w:rsidRPr="00C5181D" w:rsidRDefault="00E659ED" w:rsidP="00E659ED">
      <w:pPr>
        <w:spacing w:after="0"/>
        <w:ind w:left="-567" w:right="-613"/>
        <w:rPr>
          <w:rFonts w:cstheme="minorHAnsi"/>
          <w:sz w:val="23"/>
          <w:szCs w:val="23"/>
        </w:rPr>
      </w:pPr>
      <w:r w:rsidRPr="00C5181D">
        <w:rPr>
          <w:rFonts w:cstheme="minorHAnsi"/>
          <w:sz w:val="23"/>
          <w:szCs w:val="23"/>
        </w:rPr>
        <w:t xml:space="preserve">Protect a child from physical and emotional harm or </w:t>
      </w:r>
      <w:r w:rsidR="00CA4AAD" w:rsidRPr="00C5181D">
        <w:rPr>
          <w:rFonts w:cstheme="minorHAnsi"/>
          <w:sz w:val="23"/>
          <w:szCs w:val="23"/>
        </w:rPr>
        <w:t>danger.</w:t>
      </w:r>
      <w:r w:rsidRPr="00C5181D">
        <w:rPr>
          <w:rFonts w:cstheme="minorHAnsi"/>
          <w:sz w:val="23"/>
          <w:szCs w:val="23"/>
        </w:rPr>
        <w:t xml:space="preserve"> </w:t>
      </w:r>
    </w:p>
    <w:p w14:paraId="4F54454F" w14:textId="44C7DD46" w:rsidR="00E659ED" w:rsidRPr="00C5181D" w:rsidRDefault="00E659ED" w:rsidP="00E659ED">
      <w:pPr>
        <w:spacing w:after="0"/>
        <w:ind w:left="-567" w:right="-613"/>
        <w:rPr>
          <w:rFonts w:cstheme="minorHAnsi"/>
          <w:sz w:val="23"/>
          <w:szCs w:val="23"/>
        </w:rPr>
      </w:pPr>
      <w:r w:rsidRPr="00C5181D">
        <w:rPr>
          <w:rFonts w:cstheme="minorHAnsi"/>
          <w:sz w:val="23"/>
          <w:szCs w:val="23"/>
        </w:rPr>
        <w:t xml:space="preserve">Ensure adequate supervision (including the use of inadequate </w:t>
      </w:r>
      <w:r w:rsidR="00CA4AAD" w:rsidRPr="00C5181D">
        <w:rPr>
          <w:rFonts w:cstheme="minorHAnsi"/>
          <w:sz w:val="23"/>
          <w:szCs w:val="23"/>
        </w:rPr>
        <w:t>caregivers</w:t>
      </w:r>
      <w:r w:rsidRPr="00C5181D">
        <w:rPr>
          <w:rFonts w:cstheme="minorHAnsi"/>
          <w:sz w:val="23"/>
          <w:szCs w:val="23"/>
        </w:rPr>
        <w:t xml:space="preserve">); or </w:t>
      </w:r>
    </w:p>
    <w:p w14:paraId="6EF3CA14" w14:textId="77777777" w:rsidR="00E659ED" w:rsidRPr="00C5181D" w:rsidRDefault="00E659ED" w:rsidP="00E659ED">
      <w:pPr>
        <w:spacing w:after="0"/>
        <w:ind w:left="-567" w:right="-613"/>
        <w:rPr>
          <w:rFonts w:cstheme="minorHAnsi"/>
          <w:sz w:val="23"/>
          <w:szCs w:val="23"/>
        </w:rPr>
      </w:pPr>
      <w:r w:rsidRPr="00C5181D">
        <w:rPr>
          <w:rFonts w:cstheme="minorHAnsi"/>
          <w:sz w:val="23"/>
          <w:szCs w:val="23"/>
        </w:rPr>
        <w:t xml:space="preserve">Ensure access to appropriate medical care or treatment. </w:t>
      </w:r>
    </w:p>
    <w:p w14:paraId="199C4E10" w14:textId="77777777" w:rsidR="00E659ED" w:rsidRPr="00C5181D" w:rsidRDefault="00E659ED" w:rsidP="00E659ED">
      <w:pPr>
        <w:spacing w:after="0"/>
        <w:ind w:left="-567" w:right="-613"/>
        <w:rPr>
          <w:rFonts w:cstheme="minorHAnsi"/>
          <w:sz w:val="23"/>
          <w:szCs w:val="23"/>
        </w:rPr>
      </w:pPr>
    </w:p>
    <w:p w14:paraId="1C6B8BC3" w14:textId="77777777" w:rsidR="00E659ED" w:rsidRPr="00C5181D" w:rsidRDefault="00E659ED" w:rsidP="00E659ED">
      <w:pPr>
        <w:spacing w:after="0"/>
        <w:ind w:left="-567" w:right="-613"/>
        <w:rPr>
          <w:rFonts w:cstheme="minorHAnsi"/>
          <w:sz w:val="23"/>
          <w:szCs w:val="23"/>
        </w:rPr>
      </w:pPr>
      <w:r w:rsidRPr="00C5181D">
        <w:rPr>
          <w:rFonts w:cstheme="minorHAnsi"/>
          <w:sz w:val="23"/>
          <w:szCs w:val="23"/>
        </w:rPr>
        <w:t xml:space="preserve">It may also include neglect of, or unresponsiveness to, a child's basic emotional needs. </w:t>
      </w:r>
    </w:p>
    <w:p w14:paraId="64DD8A69" w14:textId="77777777" w:rsidR="00E659ED" w:rsidRPr="00C5181D" w:rsidRDefault="00E659ED" w:rsidP="00E659ED">
      <w:pPr>
        <w:spacing w:after="0"/>
        <w:ind w:left="-567" w:right="-613"/>
        <w:rPr>
          <w:rFonts w:cstheme="minorHAnsi"/>
          <w:sz w:val="23"/>
          <w:szCs w:val="23"/>
        </w:rPr>
      </w:pPr>
      <w:r w:rsidRPr="00C5181D">
        <w:rPr>
          <w:rFonts w:cstheme="minorHAnsi"/>
          <w:sz w:val="23"/>
          <w:szCs w:val="23"/>
        </w:rPr>
        <w:t xml:space="preserve">The following may be indicators of neglect (this is not designed to be used as a checklist): </w:t>
      </w:r>
    </w:p>
    <w:p w14:paraId="2213BE6E" w14:textId="77777777" w:rsidR="00E659ED" w:rsidRPr="00C5181D" w:rsidRDefault="00E659ED" w:rsidP="00E659ED">
      <w:pPr>
        <w:spacing w:after="0"/>
        <w:ind w:left="-567" w:right="-613"/>
        <w:rPr>
          <w:rFonts w:cstheme="minorHAnsi"/>
          <w:sz w:val="23"/>
          <w:szCs w:val="23"/>
        </w:rPr>
      </w:pPr>
    </w:p>
    <w:p w14:paraId="6A7D4518" w14:textId="34FB4F61" w:rsidR="00E659ED" w:rsidRPr="00C5181D" w:rsidRDefault="00E659ED" w:rsidP="005A6A11">
      <w:pPr>
        <w:pStyle w:val="ListParagraph"/>
        <w:numPr>
          <w:ilvl w:val="0"/>
          <w:numId w:val="26"/>
        </w:numPr>
        <w:spacing w:after="0"/>
        <w:ind w:left="-142" w:right="-613"/>
        <w:rPr>
          <w:rFonts w:cstheme="minorHAnsi"/>
          <w:sz w:val="23"/>
          <w:szCs w:val="23"/>
        </w:rPr>
      </w:pPr>
      <w:r w:rsidRPr="00C5181D">
        <w:rPr>
          <w:rFonts w:cstheme="minorHAnsi"/>
          <w:sz w:val="23"/>
          <w:szCs w:val="23"/>
        </w:rPr>
        <w:t>Constant hunger</w:t>
      </w:r>
    </w:p>
    <w:p w14:paraId="62D0A054" w14:textId="77777777" w:rsidR="004D79EB" w:rsidRPr="00C5181D" w:rsidRDefault="004D79EB" w:rsidP="005A6A11">
      <w:pPr>
        <w:pStyle w:val="ListParagraph"/>
        <w:numPr>
          <w:ilvl w:val="0"/>
          <w:numId w:val="26"/>
        </w:numPr>
        <w:spacing w:after="0"/>
        <w:ind w:left="-142" w:right="-613"/>
        <w:rPr>
          <w:rFonts w:cstheme="minorHAnsi"/>
          <w:sz w:val="23"/>
          <w:szCs w:val="23"/>
        </w:rPr>
      </w:pPr>
      <w:r w:rsidRPr="00C5181D">
        <w:rPr>
          <w:rFonts w:cstheme="minorHAnsi"/>
          <w:sz w:val="23"/>
          <w:szCs w:val="23"/>
        </w:rPr>
        <w:t>Fabricated or Induced Illnesses (Munchausen Syndrome by Proxy)</w:t>
      </w:r>
    </w:p>
    <w:p w14:paraId="78A3A4F5" w14:textId="165EE5B4" w:rsidR="00E659ED" w:rsidRPr="00C5181D" w:rsidRDefault="00E659ED" w:rsidP="005A6A11">
      <w:pPr>
        <w:pStyle w:val="ListParagraph"/>
        <w:numPr>
          <w:ilvl w:val="0"/>
          <w:numId w:val="26"/>
        </w:numPr>
        <w:spacing w:after="0"/>
        <w:ind w:left="-142" w:right="-613"/>
        <w:rPr>
          <w:rFonts w:cstheme="minorHAnsi"/>
          <w:sz w:val="23"/>
          <w:szCs w:val="23"/>
        </w:rPr>
      </w:pPr>
      <w:r w:rsidRPr="00C5181D">
        <w:rPr>
          <w:rFonts w:cstheme="minorHAnsi"/>
          <w:sz w:val="23"/>
          <w:szCs w:val="23"/>
        </w:rPr>
        <w:t>Stealing, scavenging and/or hoarding food</w:t>
      </w:r>
    </w:p>
    <w:p w14:paraId="38FC412B" w14:textId="519ED9D2" w:rsidR="00E659ED" w:rsidRPr="00C5181D" w:rsidRDefault="00E659ED" w:rsidP="005A6A11">
      <w:pPr>
        <w:pStyle w:val="ListParagraph"/>
        <w:numPr>
          <w:ilvl w:val="0"/>
          <w:numId w:val="26"/>
        </w:numPr>
        <w:spacing w:after="0"/>
        <w:ind w:left="-142" w:right="-613"/>
        <w:rPr>
          <w:rFonts w:cstheme="minorHAnsi"/>
          <w:sz w:val="23"/>
          <w:szCs w:val="23"/>
        </w:rPr>
      </w:pPr>
      <w:r w:rsidRPr="00C5181D">
        <w:rPr>
          <w:rFonts w:cstheme="minorHAnsi"/>
          <w:sz w:val="23"/>
          <w:szCs w:val="23"/>
        </w:rPr>
        <w:t xml:space="preserve">Frequent tiredness or listlessness </w:t>
      </w:r>
    </w:p>
    <w:p w14:paraId="405CD355" w14:textId="431E5504" w:rsidR="00E659ED" w:rsidRPr="00C5181D" w:rsidRDefault="00E659ED" w:rsidP="005A6A11">
      <w:pPr>
        <w:pStyle w:val="ListParagraph"/>
        <w:numPr>
          <w:ilvl w:val="0"/>
          <w:numId w:val="26"/>
        </w:numPr>
        <w:spacing w:after="0"/>
        <w:ind w:left="-142" w:right="-613"/>
        <w:rPr>
          <w:rFonts w:cstheme="minorHAnsi"/>
          <w:sz w:val="23"/>
          <w:szCs w:val="23"/>
        </w:rPr>
      </w:pPr>
      <w:r w:rsidRPr="00C5181D">
        <w:rPr>
          <w:rFonts w:cstheme="minorHAnsi"/>
          <w:sz w:val="23"/>
          <w:szCs w:val="23"/>
        </w:rPr>
        <w:t>Frequently dirty or unkempt</w:t>
      </w:r>
    </w:p>
    <w:p w14:paraId="44242D02" w14:textId="777A1E84" w:rsidR="00E659ED" w:rsidRPr="00C5181D" w:rsidRDefault="00E659ED" w:rsidP="005A6A11">
      <w:pPr>
        <w:pStyle w:val="ListParagraph"/>
        <w:numPr>
          <w:ilvl w:val="0"/>
          <w:numId w:val="26"/>
        </w:numPr>
        <w:spacing w:after="0"/>
        <w:ind w:left="-142" w:right="-613"/>
        <w:rPr>
          <w:rFonts w:cstheme="minorHAnsi"/>
          <w:sz w:val="23"/>
          <w:szCs w:val="23"/>
        </w:rPr>
      </w:pPr>
      <w:r w:rsidRPr="00C5181D">
        <w:rPr>
          <w:rFonts w:cstheme="minorHAnsi"/>
          <w:sz w:val="23"/>
          <w:szCs w:val="23"/>
        </w:rPr>
        <w:t xml:space="preserve">Often poorly or inappropriately clad for the </w:t>
      </w:r>
      <w:r w:rsidR="00CA4AAD" w:rsidRPr="00C5181D">
        <w:rPr>
          <w:rFonts w:cstheme="minorHAnsi"/>
          <w:sz w:val="23"/>
          <w:szCs w:val="23"/>
        </w:rPr>
        <w:t>weather.</w:t>
      </w:r>
    </w:p>
    <w:p w14:paraId="3ADF8A5B" w14:textId="7DB04694" w:rsidR="00E659ED" w:rsidRPr="00C5181D" w:rsidRDefault="00E659ED" w:rsidP="005A6A11">
      <w:pPr>
        <w:pStyle w:val="ListParagraph"/>
        <w:numPr>
          <w:ilvl w:val="0"/>
          <w:numId w:val="26"/>
        </w:numPr>
        <w:spacing w:after="0"/>
        <w:ind w:left="-142" w:right="-613"/>
        <w:rPr>
          <w:rFonts w:cstheme="minorHAnsi"/>
          <w:sz w:val="23"/>
          <w:szCs w:val="23"/>
        </w:rPr>
      </w:pPr>
      <w:r w:rsidRPr="00C5181D">
        <w:rPr>
          <w:rFonts w:cstheme="minorHAnsi"/>
          <w:sz w:val="23"/>
          <w:szCs w:val="23"/>
        </w:rPr>
        <w:t xml:space="preserve">Poor school attendance or often late for school </w:t>
      </w:r>
    </w:p>
    <w:p w14:paraId="2CCB9CBA" w14:textId="6E908A95" w:rsidR="00E659ED" w:rsidRPr="00C5181D" w:rsidRDefault="00E659ED" w:rsidP="005A6A11">
      <w:pPr>
        <w:pStyle w:val="ListParagraph"/>
        <w:numPr>
          <w:ilvl w:val="0"/>
          <w:numId w:val="26"/>
        </w:numPr>
        <w:spacing w:after="0"/>
        <w:ind w:left="-142" w:right="-613"/>
        <w:rPr>
          <w:rFonts w:cstheme="minorHAnsi"/>
          <w:sz w:val="23"/>
          <w:szCs w:val="23"/>
        </w:rPr>
      </w:pPr>
      <w:r w:rsidRPr="00C5181D">
        <w:rPr>
          <w:rFonts w:cstheme="minorHAnsi"/>
          <w:sz w:val="23"/>
          <w:szCs w:val="23"/>
        </w:rPr>
        <w:t xml:space="preserve">Poor concentration </w:t>
      </w:r>
    </w:p>
    <w:p w14:paraId="1A4852FB" w14:textId="4DA66951" w:rsidR="00E659ED" w:rsidRPr="00C5181D" w:rsidRDefault="00E659ED" w:rsidP="005A6A11">
      <w:pPr>
        <w:pStyle w:val="ListParagraph"/>
        <w:numPr>
          <w:ilvl w:val="0"/>
          <w:numId w:val="26"/>
        </w:numPr>
        <w:spacing w:after="0"/>
        <w:ind w:left="-142" w:right="-613"/>
        <w:rPr>
          <w:rFonts w:cstheme="minorHAnsi"/>
          <w:sz w:val="23"/>
          <w:szCs w:val="23"/>
        </w:rPr>
      </w:pPr>
      <w:r w:rsidRPr="00C5181D">
        <w:rPr>
          <w:rFonts w:cstheme="minorHAnsi"/>
          <w:sz w:val="23"/>
          <w:szCs w:val="23"/>
        </w:rPr>
        <w:t xml:space="preserve">Affection or attention seeking </w:t>
      </w:r>
      <w:r w:rsidR="00CA4AAD" w:rsidRPr="00C5181D">
        <w:rPr>
          <w:rFonts w:cstheme="minorHAnsi"/>
          <w:sz w:val="23"/>
          <w:szCs w:val="23"/>
        </w:rPr>
        <w:t>behaviour.</w:t>
      </w:r>
    </w:p>
    <w:p w14:paraId="63A41EA1" w14:textId="3D7D07BA" w:rsidR="00E659ED" w:rsidRPr="00C5181D" w:rsidRDefault="00E659ED" w:rsidP="005A6A11">
      <w:pPr>
        <w:pStyle w:val="ListParagraph"/>
        <w:numPr>
          <w:ilvl w:val="0"/>
          <w:numId w:val="26"/>
        </w:numPr>
        <w:spacing w:after="0"/>
        <w:ind w:left="-142" w:right="-613"/>
        <w:rPr>
          <w:rFonts w:cstheme="minorHAnsi"/>
          <w:sz w:val="23"/>
          <w:szCs w:val="23"/>
        </w:rPr>
      </w:pPr>
      <w:r w:rsidRPr="00C5181D">
        <w:rPr>
          <w:rFonts w:cstheme="minorHAnsi"/>
          <w:sz w:val="23"/>
          <w:szCs w:val="23"/>
        </w:rPr>
        <w:t xml:space="preserve">Illnesses or injuries that are left </w:t>
      </w:r>
      <w:r w:rsidR="00CA4AAD" w:rsidRPr="00C5181D">
        <w:rPr>
          <w:rFonts w:cstheme="minorHAnsi"/>
          <w:sz w:val="23"/>
          <w:szCs w:val="23"/>
        </w:rPr>
        <w:t>untreated.</w:t>
      </w:r>
      <w:r w:rsidRPr="00C5181D">
        <w:rPr>
          <w:rFonts w:cstheme="minorHAnsi"/>
          <w:sz w:val="23"/>
          <w:szCs w:val="23"/>
        </w:rPr>
        <w:t xml:space="preserve"> </w:t>
      </w:r>
    </w:p>
    <w:p w14:paraId="2A37F037" w14:textId="362A189D" w:rsidR="00E659ED" w:rsidRPr="00C5181D" w:rsidRDefault="00E659ED" w:rsidP="005A6A11">
      <w:pPr>
        <w:pStyle w:val="ListParagraph"/>
        <w:numPr>
          <w:ilvl w:val="0"/>
          <w:numId w:val="26"/>
        </w:numPr>
        <w:spacing w:after="0"/>
        <w:ind w:left="-142" w:right="-613"/>
        <w:rPr>
          <w:rFonts w:cstheme="minorHAnsi"/>
          <w:sz w:val="23"/>
          <w:szCs w:val="23"/>
        </w:rPr>
      </w:pPr>
      <w:r w:rsidRPr="00C5181D">
        <w:rPr>
          <w:rFonts w:cstheme="minorHAnsi"/>
          <w:sz w:val="23"/>
          <w:szCs w:val="23"/>
        </w:rPr>
        <w:t xml:space="preserve">Failure to achieve developmental milestones, for example growth, </w:t>
      </w:r>
      <w:r w:rsidR="00CA4AAD" w:rsidRPr="00C5181D">
        <w:rPr>
          <w:rFonts w:cstheme="minorHAnsi"/>
          <w:sz w:val="23"/>
          <w:szCs w:val="23"/>
        </w:rPr>
        <w:t>weight.</w:t>
      </w:r>
      <w:r w:rsidRPr="00C5181D">
        <w:rPr>
          <w:rFonts w:cstheme="minorHAnsi"/>
          <w:sz w:val="23"/>
          <w:szCs w:val="23"/>
        </w:rPr>
        <w:t xml:space="preserve"> </w:t>
      </w:r>
    </w:p>
    <w:p w14:paraId="3F072CC5" w14:textId="4A2E3273" w:rsidR="00E659ED" w:rsidRPr="00C5181D" w:rsidRDefault="00E659ED" w:rsidP="005A6A11">
      <w:pPr>
        <w:pStyle w:val="ListParagraph"/>
        <w:numPr>
          <w:ilvl w:val="0"/>
          <w:numId w:val="26"/>
        </w:numPr>
        <w:spacing w:after="0"/>
        <w:ind w:left="-142" w:right="-613"/>
        <w:rPr>
          <w:rFonts w:cstheme="minorHAnsi"/>
          <w:sz w:val="23"/>
          <w:szCs w:val="23"/>
        </w:rPr>
      </w:pPr>
      <w:r w:rsidRPr="00C5181D">
        <w:rPr>
          <w:rFonts w:cstheme="minorHAnsi"/>
          <w:sz w:val="23"/>
          <w:szCs w:val="23"/>
        </w:rPr>
        <w:t xml:space="preserve">Failure to develop intellectually or </w:t>
      </w:r>
      <w:r w:rsidR="00CA4AAD" w:rsidRPr="00C5181D">
        <w:rPr>
          <w:rFonts w:cstheme="minorHAnsi"/>
          <w:sz w:val="23"/>
          <w:szCs w:val="23"/>
        </w:rPr>
        <w:t>socially.</w:t>
      </w:r>
      <w:r w:rsidRPr="00C5181D">
        <w:rPr>
          <w:rFonts w:cstheme="minorHAnsi"/>
          <w:sz w:val="23"/>
          <w:szCs w:val="23"/>
        </w:rPr>
        <w:t xml:space="preserve"> </w:t>
      </w:r>
    </w:p>
    <w:p w14:paraId="114D63A7" w14:textId="204C8565" w:rsidR="00E659ED" w:rsidRPr="00C5181D" w:rsidRDefault="00E659ED" w:rsidP="005A6A11">
      <w:pPr>
        <w:pStyle w:val="ListParagraph"/>
        <w:numPr>
          <w:ilvl w:val="0"/>
          <w:numId w:val="26"/>
        </w:numPr>
        <w:spacing w:after="0"/>
        <w:ind w:left="-142" w:right="-613"/>
        <w:rPr>
          <w:rFonts w:cstheme="minorHAnsi"/>
          <w:sz w:val="23"/>
          <w:szCs w:val="23"/>
        </w:rPr>
      </w:pPr>
      <w:r w:rsidRPr="00C5181D">
        <w:rPr>
          <w:rFonts w:cstheme="minorHAnsi"/>
          <w:sz w:val="23"/>
          <w:szCs w:val="23"/>
        </w:rPr>
        <w:t xml:space="preserve">Responsibility for activity that is not age appropriate such as cooking, ironing, caring for </w:t>
      </w:r>
      <w:r w:rsidR="00CA4AAD" w:rsidRPr="00C5181D">
        <w:rPr>
          <w:rFonts w:cstheme="minorHAnsi"/>
          <w:sz w:val="23"/>
          <w:szCs w:val="23"/>
        </w:rPr>
        <w:t>siblings.</w:t>
      </w:r>
      <w:r w:rsidRPr="00C5181D">
        <w:rPr>
          <w:rFonts w:cstheme="minorHAnsi"/>
          <w:sz w:val="23"/>
          <w:szCs w:val="23"/>
        </w:rPr>
        <w:t xml:space="preserve"> </w:t>
      </w:r>
    </w:p>
    <w:p w14:paraId="60F4A83A" w14:textId="77777777" w:rsidR="00E659ED" w:rsidRPr="00C5181D" w:rsidRDefault="00E659ED" w:rsidP="005A6A11">
      <w:pPr>
        <w:pStyle w:val="ListParagraph"/>
        <w:numPr>
          <w:ilvl w:val="0"/>
          <w:numId w:val="26"/>
        </w:numPr>
        <w:spacing w:after="0"/>
        <w:ind w:left="-142" w:right="-613"/>
        <w:rPr>
          <w:rFonts w:cstheme="minorHAnsi"/>
          <w:sz w:val="23"/>
          <w:szCs w:val="23"/>
        </w:rPr>
      </w:pPr>
      <w:r w:rsidRPr="00C5181D">
        <w:rPr>
          <w:rFonts w:cstheme="minorHAnsi"/>
          <w:sz w:val="23"/>
          <w:szCs w:val="23"/>
        </w:rPr>
        <w:t xml:space="preserve">The child is regularly not collected or received from school; or </w:t>
      </w:r>
    </w:p>
    <w:p w14:paraId="24E69981" w14:textId="49825CEE" w:rsidR="00E659ED" w:rsidRPr="00C5181D" w:rsidRDefault="00E659ED" w:rsidP="005A6A11">
      <w:pPr>
        <w:pStyle w:val="ListParagraph"/>
        <w:numPr>
          <w:ilvl w:val="0"/>
          <w:numId w:val="26"/>
        </w:numPr>
        <w:spacing w:after="0"/>
        <w:ind w:left="-142" w:right="-613"/>
        <w:rPr>
          <w:rFonts w:cstheme="minorHAnsi"/>
          <w:sz w:val="23"/>
          <w:szCs w:val="23"/>
        </w:rPr>
      </w:pPr>
      <w:r w:rsidRPr="00C5181D">
        <w:rPr>
          <w:rFonts w:cstheme="minorHAnsi"/>
          <w:sz w:val="23"/>
          <w:szCs w:val="23"/>
        </w:rPr>
        <w:t xml:space="preserve">The child is left at home alone or with inappropriate </w:t>
      </w:r>
      <w:r w:rsidR="00CA4AAD" w:rsidRPr="00C5181D">
        <w:rPr>
          <w:rFonts w:cstheme="minorHAnsi"/>
          <w:sz w:val="23"/>
          <w:szCs w:val="23"/>
        </w:rPr>
        <w:t>carers.</w:t>
      </w:r>
      <w:r w:rsidRPr="00C5181D">
        <w:rPr>
          <w:rFonts w:cstheme="minorHAnsi"/>
          <w:sz w:val="23"/>
          <w:szCs w:val="23"/>
        </w:rPr>
        <w:t xml:space="preserve"> </w:t>
      </w:r>
    </w:p>
    <w:p w14:paraId="3D9BBAF0" w14:textId="77777777" w:rsidR="00E659ED" w:rsidRPr="00C5181D" w:rsidRDefault="00E659ED" w:rsidP="00E659ED">
      <w:pPr>
        <w:spacing w:after="0"/>
        <w:ind w:left="-567" w:right="-613"/>
        <w:rPr>
          <w:rFonts w:cstheme="minorHAnsi"/>
          <w:sz w:val="23"/>
          <w:szCs w:val="23"/>
        </w:rPr>
      </w:pPr>
    </w:p>
    <w:p w14:paraId="1A5F5132" w14:textId="77777777" w:rsidR="003070ED" w:rsidRPr="00C5181D" w:rsidRDefault="003070ED" w:rsidP="009865B1">
      <w:pPr>
        <w:spacing w:after="0"/>
        <w:ind w:left="-567" w:right="-613"/>
        <w:rPr>
          <w:rFonts w:cstheme="minorHAnsi"/>
          <w:sz w:val="23"/>
          <w:szCs w:val="23"/>
        </w:rPr>
      </w:pPr>
      <w:r w:rsidRPr="00C5181D">
        <w:rPr>
          <w:rFonts w:cstheme="minorHAnsi"/>
          <w:sz w:val="23"/>
          <w:szCs w:val="23"/>
        </w:rPr>
        <w:t xml:space="preserve">Neglect is a priority for Leicester, Leicestershire &amp; Rutland </w:t>
      </w:r>
      <w:r w:rsidR="007E390D" w:rsidRPr="00C5181D">
        <w:rPr>
          <w:rFonts w:cstheme="minorHAnsi"/>
          <w:sz w:val="23"/>
          <w:szCs w:val="23"/>
        </w:rPr>
        <w:t>LSCPB</w:t>
      </w:r>
      <w:r w:rsidRPr="00C5181D">
        <w:rPr>
          <w:rFonts w:cstheme="minorHAnsi"/>
          <w:sz w:val="23"/>
          <w:szCs w:val="23"/>
        </w:rPr>
        <w:t xml:space="preserve">.  Neglect has been identified as a feature in national &amp; local </w:t>
      </w:r>
      <w:r w:rsidR="00AE3ABF" w:rsidRPr="00C5181D">
        <w:rPr>
          <w:rFonts w:cstheme="minorHAnsi"/>
          <w:sz w:val="23"/>
          <w:szCs w:val="23"/>
        </w:rPr>
        <w:t>Serious Case Reviews (SCR’s)</w:t>
      </w:r>
      <w:r w:rsidRPr="00C5181D">
        <w:rPr>
          <w:rFonts w:cstheme="minorHAnsi"/>
          <w:sz w:val="23"/>
          <w:szCs w:val="23"/>
        </w:rPr>
        <w:t xml:space="preserve">, local learning reviews and multi-agency audits. </w:t>
      </w:r>
      <w:r w:rsidR="009865B1" w:rsidRPr="00C5181D">
        <w:rPr>
          <w:rFonts w:cstheme="minorHAnsi"/>
          <w:sz w:val="23"/>
          <w:szCs w:val="23"/>
        </w:rPr>
        <w:t xml:space="preserve"> Our local </w:t>
      </w:r>
      <w:r w:rsidR="007E390D" w:rsidRPr="00C5181D">
        <w:rPr>
          <w:rFonts w:cstheme="minorHAnsi"/>
          <w:sz w:val="23"/>
          <w:szCs w:val="23"/>
        </w:rPr>
        <w:t>LSCPB</w:t>
      </w:r>
      <w:r w:rsidR="009865B1" w:rsidRPr="00C5181D">
        <w:rPr>
          <w:rFonts w:cstheme="minorHAnsi"/>
          <w:sz w:val="23"/>
          <w:szCs w:val="23"/>
        </w:rPr>
        <w:t xml:space="preserve"> have </w:t>
      </w:r>
      <w:r w:rsidRPr="00C5181D">
        <w:rPr>
          <w:rFonts w:cstheme="minorHAnsi"/>
          <w:sz w:val="23"/>
          <w:szCs w:val="23"/>
        </w:rPr>
        <w:t xml:space="preserve">developed a </w:t>
      </w:r>
      <w:r w:rsidRPr="00C5181D">
        <w:rPr>
          <w:rFonts w:cstheme="minorHAnsi"/>
          <w:i/>
          <w:sz w:val="23"/>
          <w:szCs w:val="23"/>
        </w:rPr>
        <w:t>Neglect Toolkit</w:t>
      </w:r>
      <w:r w:rsidRPr="00C5181D">
        <w:rPr>
          <w:rFonts w:cstheme="minorHAnsi"/>
          <w:sz w:val="23"/>
          <w:szCs w:val="23"/>
        </w:rPr>
        <w:t xml:space="preserve"> to support practitioners identify neg</w:t>
      </w:r>
      <w:r w:rsidR="009865B1" w:rsidRPr="00C5181D">
        <w:rPr>
          <w:rFonts w:cstheme="minorHAnsi"/>
          <w:sz w:val="23"/>
          <w:szCs w:val="23"/>
        </w:rPr>
        <w:t>lect earlier in families</w:t>
      </w:r>
      <w:r w:rsidR="00C33AF4" w:rsidRPr="00C5181D">
        <w:rPr>
          <w:rFonts w:cstheme="minorHAnsi"/>
          <w:sz w:val="23"/>
          <w:szCs w:val="23"/>
        </w:rPr>
        <w:t xml:space="preserve">.  Key </w:t>
      </w:r>
      <w:r w:rsidR="009865B1" w:rsidRPr="00C5181D">
        <w:rPr>
          <w:rFonts w:cstheme="minorHAnsi"/>
          <w:sz w:val="23"/>
          <w:szCs w:val="23"/>
        </w:rPr>
        <w:t xml:space="preserve">staff members and </w:t>
      </w:r>
      <w:proofErr w:type="gramStart"/>
      <w:r w:rsidR="009865B1" w:rsidRPr="00C5181D">
        <w:rPr>
          <w:rFonts w:cstheme="minorHAnsi"/>
          <w:sz w:val="23"/>
          <w:szCs w:val="23"/>
        </w:rPr>
        <w:t>DSL’s</w:t>
      </w:r>
      <w:proofErr w:type="gramEnd"/>
      <w:r w:rsidR="009865B1" w:rsidRPr="00C5181D">
        <w:rPr>
          <w:rFonts w:cstheme="minorHAnsi"/>
          <w:sz w:val="23"/>
          <w:szCs w:val="23"/>
        </w:rPr>
        <w:t xml:space="preserve"> </w:t>
      </w:r>
      <w:r w:rsidR="00C33AF4" w:rsidRPr="00C5181D">
        <w:rPr>
          <w:rFonts w:cstheme="minorHAnsi"/>
          <w:sz w:val="23"/>
          <w:szCs w:val="23"/>
        </w:rPr>
        <w:t xml:space="preserve">in our school </w:t>
      </w:r>
      <w:r w:rsidR="009865B1" w:rsidRPr="00C5181D">
        <w:rPr>
          <w:rFonts w:cstheme="minorHAnsi"/>
          <w:sz w:val="23"/>
          <w:szCs w:val="23"/>
        </w:rPr>
        <w:t>are versed with this document and understand when to use it.</w:t>
      </w:r>
    </w:p>
    <w:p w14:paraId="55BAB3FE" w14:textId="77777777" w:rsidR="009865B1" w:rsidRPr="00C5181D" w:rsidRDefault="005420DA" w:rsidP="009865B1">
      <w:pPr>
        <w:spacing w:after="0"/>
        <w:ind w:left="-567" w:right="-613"/>
        <w:rPr>
          <w:rFonts w:cstheme="minorHAnsi"/>
          <w:sz w:val="23"/>
          <w:szCs w:val="23"/>
        </w:rPr>
      </w:pPr>
      <w:hyperlink r:id="rId63" w:history="1">
        <w:r w:rsidR="00DB1C7A" w:rsidRPr="00C5181D">
          <w:rPr>
            <w:rStyle w:val="Hyperlink"/>
            <w:rFonts w:cstheme="minorHAnsi"/>
            <w:color w:val="auto"/>
            <w:sz w:val="23"/>
            <w:szCs w:val="23"/>
          </w:rPr>
          <w:t>http://www.lcitylscb.org/information-for-practitioners/safeguarding-topics/neglect/</w:t>
        </w:r>
      </w:hyperlink>
      <w:r w:rsidR="00DB1C7A" w:rsidRPr="00C5181D">
        <w:rPr>
          <w:rFonts w:cstheme="minorHAnsi"/>
          <w:sz w:val="23"/>
          <w:szCs w:val="23"/>
        </w:rPr>
        <w:t xml:space="preserve"> </w:t>
      </w:r>
      <w:r w:rsidR="009865B1" w:rsidRPr="00C5181D">
        <w:rPr>
          <w:rFonts w:cstheme="minorHAnsi"/>
          <w:sz w:val="23"/>
          <w:szCs w:val="23"/>
        </w:rPr>
        <w:t xml:space="preserve"> </w:t>
      </w:r>
    </w:p>
    <w:p w14:paraId="76980664" w14:textId="77777777" w:rsidR="009865B1" w:rsidRPr="00C5181D" w:rsidRDefault="009865B1" w:rsidP="00E659ED">
      <w:pPr>
        <w:spacing w:after="0"/>
        <w:ind w:left="-567" w:right="-613"/>
        <w:rPr>
          <w:rFonts w:cstheme="minorHAnsi"/>
          <w:sz w:val="23"/>
          <w:szCs w:val="23"/>
        </w:rPr>
      </w:pPr>
    </w:p>
    <w:p w14:paraId="413A127B" w14:textId="77777777" w:rsidR="00E659ED" w:rsidRPr="00C5181D" w:rsidRDefault="00E659ED" w:rsidP="00E659ED">
      <w:pPr>
        <w:spacing w:after="0"/>
        <w:ind w:left="-567" w:right="-613"/>
        <w:rPr>
          <w:rFonts w:cstheme="minorHAnsi"/>
          <w:b/>
          <w:sz w:val="23"/>
          <w:szCs w:val="23"/>
        </w:rPr>
      </w:pPr>
      <w:r w:rsidRPr="00C5181D">
        <w:rPr>
          <w:rFonts w:cstheme="minorHAnsi"/>
          <w:b/>
          <w:sz w:val="23"/>
          <w:szCs w:val="23"/>
        </w:rPr>
        <w:t xml:space="preserve">2. PHYSICAL ABUSE </w:t>
      </w:r>
    </w:p>
    <w:p w14:paraId="6BE3BEBD" w14:textId="77777777" w:rsidR="00E659ED" w:rsidRPr="00C5181D" w:rsidRDefault="00E659ED" w:rsidP="00E659ED">
      <w:pPr>
        <w:spacing w:after="0"/>
        <w:ind w:left="-567" w:right="-613"/>
        <w:rPr>
          <w:rFonts w:cstheme="minorHAnsi"/>
          <w:sz w:val="23"/>
          <w:szCs w:val="23"/>
        </w:rPr>
      </w:pPr>
    </w:p>
    <w:p w14:paraId="1B19527F" w14:textId="77777777" w:rsidR="00E659ED" w:rsidRPr="00C5181D" w:rsidRDefault="00E659ED" w:rsidP="00E659ED">
      <w:pPr>
        <w:spacing w:after="0"/>
        <w:ind w:left="-567" w:right="-613"/>
        <w:rPr>
          <w:rFonts w:cstheme="minorHAnsi"/>
          <w:sz w:val="23"/>
          <w:szCs w:val="23"/>
        </w:rPr>
      </w:pPr>
      <w:r w:rsidRPr="00C5181D">
        <w:rPr>
          <w:rFonts w:cstheme="minorHAnsi"/>
          <w:sz w:val="23"/>
          <w:szCs w:val="23"/>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57E931A" w14:textId="77777777" w:rsidR="00E659ED" w:rsidRPr="00C5181D" w:rsidRDefault="00E659ED" w:rsidP="00E659ED">
      <w:pPr>
        <w:spacing w:after="0"/>
        <w:ind w:left="-567" w:right="-613"/>
        <w:rPr>
          <w:rFonts w:cstheme="minorHAnsi"/>
          <w:sz w:val="23"/>
          <w:szCs w:val="23"/>
        </w:rPr>
      </w:pPr>
    </w:p>
    <w:p w14:paraId="53DE126D" w14:textId="77777777" w:rsidR="00E659ED" w:rsidRPr="00C5181D" w:rsidRDefault="00E659ED" w:rsidP="00E659ED">
      <w:pPr>
        <w:spacing w:after="0"/>
        <w:ind w:left="-567" w:right="-613"/>
        <w:rPr>
          <w:rFonts w:cstheme="minorHAnsi"/>
          <w:sz w:val="23"/>
          <w:szCs w:val="23"/>
        </w:rPr>
      </w:pPr>
      <w:r w:rsidRPr="00C5181D">
        <w:rPr>
          <w:rFonts w:cstheme="minorHAnsi"/>
          <w:sz w:val="23"/>
          <w:szCs w:val="23"/>
        </w:rPr>
        <w:t xml:space="preserve">The following may be indicators of physical abuse (this is not designed to be used as a checklist): </w:t>
      </w:r>
    </w:p>
    <w:p w14:paraId="0975D277" w14:textId="77777777" w:rsidR="00E659ED" w:rsidRPr="00C5181D" w:rsidRDefault="00E659ED" w:rsidP="00E659ED">
      <w:pPr>
        <w:spacing w:after="0"/>
        <w:ind w:left="-567" w:right="-613"/>
        <w:rPr>
          <w:rFonts w:cstheme="minorHAnsi"/>
          <w:sz w:val="23"/>
          <w:szCs w:val="23"/>
        </w:rPr>
      </w:pPr>
    </w:p>
    <w:p w14:paraId="0817E42B" w14:textId="7D34CDA6"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 xml:space="preserve">Multiple bruises in clusters, or of uniform shape </w:t>
      </w:r>
    </w:p>
    <w:p w14:paraId="1798FD4C" w14:textId="6DC2475F"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 xml:space="preserve">Bruises that carry an imprint, such as a hand or a belt </w:t>
      </w:r>
    </w:p>
    <w:p w14:paraId="6339FE83" w14:textId="51390145"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 xml:space="preserve">Bite marks </w:t>
      </w:r>
    </w:p>
    <w:p w14:paraId="42E5C061" w14:textId="5FC84EC7"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 xml:space="preserve">Round burn </w:t>
      </w:r>
      <w:r w:rsidR="00CA4AAD" w:rsidRPr="00C5181D">
        <w:rPr>
          <w:rFonts w:cstheme="minorHAnsi"/>
          <w:sz w:val="23"/>
          <w:szCs w:val="23"/>
        </w:rPr>
        <w:t>marks.</w:t>
      </w:r>
      <w:r w:rsidRPr="00C5181D">
        <w:rPr>
          <w:rFonts w:cstheme="minorHAnsi"/>
          <w:sz w:val="23"/>
          <w:szCs w:val="23"/>
        </w:rPr>
        <w:t xml:space="preserve"> </w:t>
      </w:r>
    </w:p>
    <w:p w14:paraId="03122C73" w14:textId="4CE9D4B6"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 xml:space="preserve">Multiple burn marks and burns on unusual areas of the body such as the back, shoulders or </w:t>
      </w:r>
      <w:r w:rsidR="00CA4AAD" w:rsidRPr="00C5181D">
        <w:rPr>
          <w:rFonts w:cstheme="minorHAnsi"/>
          <w:sz w:val="23"/>
          <w:szCs w:val="23"/>
        </w:rPr>
        <w:t>buttocks.</w:t>
      </w:r>
      <w:r w:rsidRPr="00C5181D">
        <w:rPr>
          <w:rFonts w:cstheme="minorHAnsi"/>
          <w:sz w:val="23"/>
          <w:szCs w:val="23"/>
        </w:rPr>
        <w:t xml:space="preserve"> </w:t>
      </w:r>
    </w:p>
    <w:p w14:paraId="6B3FD7C5" w14:textId="25A232A5"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An injury that is not consistent with the account given</w:t>
      </w:r>
    </w:p>
    <w:p w14:paraId="0B458FEA" w14:textId="03AD11E8"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 xml:space="preserve">Changing or different accounts of how an injury </w:t>
      </w:r>
      <w:r w:rsidR="00CA4AAD" w:rsidRPr="00C5181D">
        <w:rPr>
          <w:rFonts w:cstheme="minorHAnsi"/>
          <w:sz w:val="23"/>
          <w:szCs w:val="23"/>
        </w:rPr>
        <w:t>occurred.</w:t>
      </w:r>
      <w:r w:rsidRPr="00C5181D">
        <w:rPr>
          <w:rFonts w:cstheme="minorHAnsi"/>
          <w:sz w:val="23"/>
          <w:szCs w:val="23"/>
        </w:rPr>
        <w:t xml:space="preserve"> </w:t>
      </w:r>
    </w:p>
    <w:p w14:paraId="06AECB6B" w14:textId="247098A2"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 xml:space="preserve">Bald patches </w:t>
      </w:r>
    </w:p>
    <w:p w14:paraId="7ABE7F51" w14:textId="0E9C4164"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 xml:space="preserve">Symptoms of drug or alcohol intoxication or poisoning </w:t>
      </w:r>
    </w:p>
    <w:p w14:paraId="79273025" w14:textId="1B855832"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 xml:space="preserve">Unaccountable covering of limbs, even in hot weather </w:t>
      </w:r>
    </w:p>
    <w:p w14:paraId="6F6F0708" w14:textId="77777777" w:rsidR="004D79EB" w:rsidRPr="00C5181D" w:rsidRDefault="004D79EB" w:rsidP="005A6A11">
      <w:pPr>
        <w:pStyle w:val="ListParagraph"/>
        <w:numPr>
          <w:ilvl w:val="0"/>
          <w:numId w:val="22"/>
        </w:numPr>
        <w:spacing w:after="0"/>
        <w:ind w:left="-142" w:right="-613"/>
        <w:rPr>
          <w:rFonts w:cstheme="minorHAnsi"/>
          <w:sz w:val="23"/>
          <w:szCs w:val="23"/>
        </w:rPr>
      </w:pPr>
      <w:r w:rsidRPr="00C5181D">
        <w:rPr>
          <w:rFonts w:cstheme="minorHAnsi"/>
          <w:sz w:val="23"/>
          <w:szCs w:val="23"/>
        </w:rPr>
        <w:t>Fabricated or Induced Illnesses (Munchausen Syndrome by Proxy)</w:t>
      </w:r>
    </w:p>
    <w:p w14:paraId="116DA709" w14:textId="3D72816F"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 xml:space="preserve">Fear of going home or parents being </w:t>
      </w:r>
      <w:r w:rsidR="00CA4AAD" w:rsidRPr="00C5181D">
        <w:rPr>
          <w:rFonts w:cstheme="minorHAnsi"/>
          <w:sz w:val="23"/>
          <w:szCs w:val="23"/>
        </w:rPr>
        <w:t>contacted.</w:t>
      </w:r>
      <w:r w:rsidRPr="00C5181D">
        <w:rPr>
          <w:rFonts w:cstheme="minorHAnsi"/>
          <w:sz w:val="23"/>
          <w:szCs w:val="23"/>
        </w:rPr>
        <w:t xml:space="preserve"> </w:t>
      </w:r>
    </w:p>
    <w:p w14:paraId="36ADB1C0" w14:textId="28B2D000"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 xml:space="preserve">Fear of medical help </w:t>
      </w:r>
    </w:p>
    <w:p w14:paraId="4088F668" w14:textId="6EE24A71"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 xml:space="preserve">Fear of changing for PE </w:t>
      </w:r>
    </w:p>
    <w:p w14:paraId="6161BD95" w14:textId="7A4EC4F6"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 xml:space="preserve">Inexplicable fear of adults or over-compliance </w:t>
      </w:r>
    </w:p>
    <w:p w14:paraId="7DB2FA1B" w14:textId="77777777"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 xml:space="preserve">Violence or aggression towards others including bullying; or </w:t>
      </w:r>
    </w:p>
    <w:p w14:paraId="5631DD1C" w14:textId="77777777" w:rsidR="00E659ED" w:rsidRPr="00C5181D" w:rsidRDefault="00E659ED" w:rsidP="005A6A11">
      <w:pPr>
        <w:pStyle w:val="ListParagraph"/>
        <w:numPr>
          <w:ilvl w:val="0"/>
          <w:numId w:val="22"/>
        </w:numPr>
        <w:spacing w:after="0"/>
        <w:ind w:left="-142" w:right="-613"/>
        <w:rPr>
          <w:rFonts w:cstheme="minorHAnsi"/>
          <w:sz w:val="23"/>
          <w:szCs w:val="23"/>
        </w:rPr>
      </w:pPr>
      <w:r w:rsidRPr="00C5181D">
        <w:rPr>
          <w:rFonts w:cstheme="minorHAnsi"/>
          <w:sz w:val="23"/>
          <w:szCs w:val="23"/>
        </w:rPr>
        <w:t xml:space="preserve">Isolation from peers. </w:t>
      </w:r>
    </w:p>
    <w:p w14:paraId="51FC6C63" w14:textId="77777777" w:rsidR="00E659ED" w:rsidRPr="00C5181D" w:rsidRDefault="00E659ED" w:rsidP="00E659ED">
      <w:pPr>
        <w:spacing w:after="0"/>
        <w:ind w:left="-567" w:right="-613"/>
        <w:rPr>
          <w:rFonts w:cstheme="minorHAnsi"/>
          <w:sz w:val="23"/>
          <w:szCs w:val="23"/>
        </w:rPr>
      </w:pPr>
    </w:p>
    <w:p w14:paraId="5BD6FD69" w14:textId="77777777" w:rsidR="00E659ED" w:rsidRPr="00C5181D" w:rsidRDefault="00E659ED" w:rsidP="00E659ED">
      <w:pPr>
        <w:spacing w:after="0"/>
        <w:ind w:left="-567" w:right="-613"/>
        <w:rPr>
          <w:rFonts w:cstheme="minorHAnsi"/>
          <w:b/>
          <w:sz w:val="23"/>
          <w:szCs w:val="23"/>
        </w:rPr>
      </w:pPr>
      <w:r w:rsidRPr="00C5181D">
        <w:rPr>
          <w:rFonts w:cstheme="minorHAnsi"/>
          <w:b/>
          <w:sz w:val="23"/>
          <w:szCs w:val="23"/>
        </w:rPr>
        <w:t xml:space="preserve">3. SEXUAL ABUSE </w:t>
      </w:r>
    </w:p>
    <w:p w14:paraId="61C4911D" w14:textId="77777777" w:rsidR="00E659ED" w:rsidRPr="00C5181D" w:rsidRDefault="00E659ED" w:rsidP="00E659ED">
      <w:pPr>
        <w:spacing w:after="0"/>
        <w:ind w:left="-567" w:right="-613"/>
        <w:rPr>
          <w:rFonts w:cstheme="minorHAnsi"/>
          <w:b/>
          <w:sz w:val="23"/>
          <w:szCs w:val="23"/>
        </w:rPr>
      </w:pPr>
    </w:p>
    <w:p w14:paraId="4CFFFBEC" w14:textId="2139D842" w:rsidR="00E659ED" w:rsidRPr="00C5181D" w:rsidRDefault="00E659ED" w:rsidP="00E659ED">
      <w:pPr>
        <w:spacing w:after="0"/>
        <w:ind w:left="-567" w:right="-613"/>
        <w:rPr>
          <w:rFonts w:cstheme="minorHAnsi"/>
          <w:sz w:val="23"/>
          <w:szCs w:val="23"/>
        </w:rPr>
      </w:pPr>
      <w:r w:rsidRPr="00C5181D">
        <w:rPr>
          <w:rFonts w:cstheme="minorHAnsi"/>
          <w:sz w:val="23"/>
          <w:szCs w:val="23"/>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w:t>
      </w:r>
      <w:r w:rsidR="003F5F17" w:rsidRPr="00C5181D">
        <w:rPr>
          <w:rFonts w:cstheme="minorHAnsi"/>
          <w:sz w:val="23"/>
          <w:szCs w:val="23"/>
        </w:rPr>
        <w:t xml:space="preserve"> Sexual abuse can take place online, and technology can be used to facilitate offline abuse. </w:t>
      </w:r>
      <w:r w:rsidRPr="00C5181D">
        <w:rPr>
          <w:rFonts w:cstheme="minorHAnsi"/>
          <w:sz w:val="23"/>
          <w:szCs w:val="23"/>
        </w:rPr>
        <w:t xml:space="preserve">Sexual abuse is not solely perpetrated by adult males. Women can also commit act of sexual abuse, as can other children. </w:t>
      </w:r>
    </w:p>
    <w:p w14:paraId="13706647" w14:textId="77777777" w:rsidR="00E659ED" w:rsidRPr="00C5181D" w:rsidRDefault="00E659ED" w:rsidP="00E659ED">
      <w:pPr>
        <w:spacing w:after="0"/>
        <w:ind w:left="-567" w:right="-613"/>
        <w:rPr>
          <w:rFonts w:cstheme="minorHAnsi"/>
          <w:sz w:val="23"/>
          <w:szCs w:val="23"/>
        </w:rPr>
      </w:pPr>
      <w:r w:rsidRPr="00C5181D">
        <w:rPr>
          <w:rFonts w:cstheme="minorHAnsi"/>
          <w:sz w:val="23"/>
          <w:szCs w:val="23"/>
        </w:rPr>
        <w:t>The following may be indicators of sexual abuse (this is not designed to be used as a checklist):</w:t>
      </w:r>
    </w:p>
    <w:p w14:paraId="5A106797" w14:textId="77777777" w:rsidR="00E659ED" w:rsidRPr="00C5181D" w:rsidRDefault="00E659ED" w:rsidP="00E659ED">
      <w:pPr>
        <w:spacing w:after="0"/>
        <w:ind w:left="-567" w:right="-613"/>
        <w:rPr>
          <w:rFonts w:cstheme="minorHAnsi"/>
          <w:sz w:val="23"/>
          <w:szCs w:val="23"/>
        </w:rPr>
      </w:pPr>
    </w:p>
    <w:p w14:paraId="4262F5BB" w14:textId="3AE71192" w:rsidR="00E659ED" w:rsidRPr="00C5181D" w:rsidRDefault="00E659ED" w:rsidP="005A6A11">
      <w:pPr>
        <w:pStyle w:val="ListParagraph"/>
        <w:numPr>
          <w:ilvl w:val="0"/>
          <w:numId w:val="23"/>
        </w:numPr>
        <w:spacing w:after="0"/>
        <w:ind w:left="-142" w:right="-613"/>
        <w:rPr>
          <w:rFonts w:cstheme="minorHAnsi"/>
          <w:sz w:val="23"/>
          <w:szCs w:val="23"/>
        </w:rPr>
      </w:pPr>
      <w:r w:rsidRPr="00C5181D">
        <w:rPr>
          <w:rFonts w:cstheme="minorHAnsi"/>
          <w:sz w:val="23"/>
          <w:szCs w:val="23"/>
        </w:rPr>
        <w:t xml:space="preserve">Sexually explicit play or behaviour or age-inappropriate knowledge </w:t>
      </w:r>
    </w:p>
    <w:p w14:paraId="6979D3A8" w14:textId="4D99DFC9" w:rsidR="00E659ED" w:rsidRPr="00C5181D" w:rsidRDefault="00E659ED" w:rsidP="005A6A11">
      <w:pPr>
        <w:pStyle w:val="ListParagraph"/>
        <w:numPr>
          <w:ilvl w:val="0"/>
          <w:numId w:val="23"/>
        </w:numPr>
        <w:spacing w:after="0"/>
        <w:ind w:left="-142" w:right="-613"/>
        <w:rPr>
          <w:rFonts w:cstheme="minorHAnsi"/>
          <w:sz w:val="23"/>
          <w:szCs w:val="23"/>
        </w:rPr>
      </w:pPr>
      <w:r w:rsidRPr="00C5181D">
        <w:rPr>
          <w:rFonts w:cstheme="minorHAnsi"/>
          <w:sz w:val="23"/>
          <w:szCs w:val="23"/>
        </w:rPr>
        <w:t xml:space="preserve">Anal or vaginal discharge, soreness or scratching </w:t>
      </w:r>
    </w:p>
    <w:p w14:paraId="01B9D43D" w14:textId="6F2F831C" w:rsidR="00E659ED" w:rsidRPr="00C5181D" w:rsidRDefault="00E659ED" w:rsidP="005A6A11">
      <w:pPr>
        <w:pStyle w:val="ListParagraph"/>
        <w:numPr>
          <w:ilvl w:val="0"/>
          <w:numId w:val="23"/>
        </w:numPr>
        <w:spacing w:after="0"/>
        <w:ind w:left="-142" w:right="-613"/>
        <w:rPr>
          <w:rFonts w:cstheme="minorHAnsi"/>
          <w:sz w:val="23"/>
          <w:szCs w:val="23"/>
        </w:rPr>
      </w:pPr>
      <w:r w:rsidRPr="00C5181D">
        <w:rPr>
          <w:rFonts w:cstheme="minorHAnsi"/>
          <w:sz w:val="23"/>
          <w:szCs w:val="23"/>
        </w:rPr>
        <w:t xml:space="preserve">Reluctance to go </w:t>
      </w:r>
      <w:r w:rsidR="00CA4AAD" w:rsidRPr="00C5181D">
        <w:rPr>
          <w:rFonts w:cstheme="minorHAnsi"/>
          <w:sz w:val="23"/>
          <w:szCs w:val="23"/>
        </w:rPr>
        <w:t>home.</w:t>
      </w:r>
      <w:r w:rsidRPr="00C5181D">
        <w:rPr>
          <w:rFonts w:cstheme="minorHAnsi"/>
          <w:sz w:val="23"/>
          <w:szCs w:val="23"/>
        </w:rPr>
        <w:t xml:space="preserve"> </w:t>
      </w:r>
    </w:p>
    <w:p w14:paraId="510FD378" w14:textId="055E2E3B" w:rsidR="00E659ED" w:rsidRPr="00C5181D" w:rsidRDefault="00E659ED" w:rsidP="005A6A11">
      <w:pPr>
        <w:pStyle w:val="ListParagraph"/>
        <w:numPr>
          <w:ilvl w:val="0"/>
          <w:numId w:val="23"/>
        </w:numPr>
        <w:spacing w:after="0"/>
        <w:ind w:left="-142" w:right="-613"/>
        <w:rPr>
          <w:rFonts w:cstheme="minorHAnsi"/>
          <w:sz w:val="23"/>
          <w:szCs w:val="23"/>
        </w:rPr>
      </w:pPr>
      <w:r w:rsidRPr="00C5181D">
        <w:rPr>
          <w:rFonts w:cstheme="minorHAnsi"/>
          <w:sz w:val="23"/>
          <w:szCs w:val="23"/>
        </w:rPr>
        <w:t xml:space="preserve">Inability to concentrate, </w:t>
      </w:r>
      <w:r w:rsidR="00CA4AAD" w:rsidRPr="00C5181D">
        <w:rPr>
          <w:rFonts w:cstheme="minorHAnsi"/>
          <w:sz w:val="23"/>
          <w:szCs w:val="23"/>
        </w:rPr>
        <w:t>tiredness.</w:t>
      </w:r>
      <w:r w:rsidRPr="00C5181D">
        <w:rPr>
          <w:rFonts w:cstheme="minorHAnsi"/>
          <w:sz w:val="23"/>
          <w:szCs w:val="23"/>
        </w:rPr>
        <w:t xml:space="preserve"> </w:t>
      </w:r>
    </w:p>
    <w:p w14:paraId="67307BFC" w14:textId="37A765F7" w:rsidR="00E659ED" w:rsidRPr="00C5181D" w:rsidRDefault="00E659ED" w:rsidP="005A6A11">
      <w:pPr>
        <w:pStyle w:val="ListParagraph"/>
        <w:numPr>
          <w:ilvl w:val="0"/>
          <w:numId w:val="23"/>
        </w:numPr>
        <w:spacing w:after="0"/>
        <w:ind w:left="-142" w:right="-613"/>
        <w:rPr>
          <w:rFonts w:cstheme="minorHAnsi"/>
          <w:sz w:val="23"/>
          <w:szCs w:val="23"/>
        </w:rPr>
      </w:pPr>
      <w:r w:rsidRPr="00C5181D">
        <w:rPr>
          <w:rFonts w:cstheme="minorHAnsi"/>
          <w:sz w:val="23"/>
          <w:szCs w:val="23"/>
        </w:rPr>
        <w:t xml:space="preserve">Refusal to </w:t>
      </w:r>
      <w:r w:rsidR="00CA4AAD" w:rsidRPr="00C5181D">
        <w:rPr>
          <w:rFonts w:cstheme="minorHAnsi"/>
          <w:sz w:val="23"/>
          <w:szCs w:val="23"/>
        </w:rPr>
        <w:t>communicate.</w:t>
      </w:r>
      <w:r w:rsidRPr="00C5181D">
        <w:rPr>
          <w:rFonts w:cstheme="minorHAnsi"/>
          <w:sz w:val="23"/>
          <w:szCs w:val="23"/>
        </w:rPr>
        <w:t xml:space="preserve"> </w:t>
      </w:r>
    </w:p>
    <w:p w14:paraId="4A1157C6" w14:textId="200B488A" w:rsidR="00E659ED" w:rsidRPr="00C5181D" w:rsidRDefault="00E659ED" w:rsidP="005A6A11">
      <w:pPr>
        <w:pStyle w:val="ListParagraph"/>
        <w:numPr>
          <w:ilvl w:val="0"/>
          <w:numId w:val="23"/>
        </w:numPr>
        <w:spacing w:after="0"/>
        <w:ind w:left="-142" w:right="-613"/>
        <w:rPr>
          <w:rFonts w:cstheme="minorHAnsi"/>
          <w:sz w:val="23"/>
          <w:szCs w:val="23"/>
        </w:rPr>
      </w:pPr>
      <w:r w:rsidRPr="00C5181D">
        <w:rPr>
          <w:rFonts w:cstheme="minorHAnsi"/>
          <w:sz w:val="23"/>
          <w:szCs w:val="23"/>
        </w:rPr>
        <w:t xml:space="preserve">Thrush, persistent complaints of stomach disorders or pains </w:t>
      </w:r>
    </w:p>
    <w:p w14:paraId="16612FFB" w14:textId="6BEAA268" w:rsidR="00E659ED" w:rsidRPr="00C5181D" w:rsidRDefault="00E659ED" w:rsidP="005A6A11">
      <w:pPr>
        <w:pStyle w:val="ListParagraph"/>
        <w:numPr>
          <w:ilvl w:val="0"/>
          <w:numId w:val="23"/>
        </w:numPr>
        <w:spacing w:after="0"/>
        <w:ind w:left="-142" w:right="-613"/>
        <w:rPr>
          <w:rFonts w:cstheme="minorHAnsi"/>
          <w:sz w:val="23"/>
          <w:szCs w:val="23"/>
        </w:rPr>
      </w:pPr>
      <w:r w:rsidRPr="00C5181D">
        <w:rPr>
          <w:rFonts w:cstheme="minorHAnsi"/>
          <w:sz w:val="23"/>
          <w:szCs w:val="23"/>
        </w:rPr>
        <w:lastRenderedPageBreak/>
        <w:t xml:space="preserve">Eating disorders, for example anorexia nervosa and bulimia </w:t>
      </w:r>
    </w:p>
    <w:p w14:paraId="297A7CFD" w14:textId="3B610C3B" w:rsidR="00E659ED" w:rsidRPr="00C5181D" w:rsidRDefault="00E659ED" w:rsidP="005A6A11">
      <w:pPr>
        <w:pStyle w:val="ListParagraph"/>
        <w:numPr>
          <w:ilvl w:val="0"/>
          <w:numId w:val="23"/>
        </w:numPr>
        <w:spacing w:after="0"/>
        <w:ind w:left="-142" w:right="-613"/>
        <w:rPr>
          <w:rFonts w:cstheme="minorHAnsi"/>
          <w:sz w:val="23"/>
          <w:szCs w:val="23"/>
        </w:rPr>
      </w:pPr>
      <w:r w:rsidRPr="00C5181D">
        <w:rPr>
          <w:rFonts w:cstheme="minorHAnsi"/>
          <w:sz w:val="23"/>
          <w:szCs w:val="23"/>
        </w:rPr>
        <w:t xml:space="preserve">Attention seeking behaviour, self-mutilation, substance </w:t>
      </w:r>
      <w:r w:rsidR="00CA4AAD" w:rsidRPr="00C5181D">
        <w:rPr>
          <w:rFonts w:cstheme="minorHAnsi"/>
          <w:sz w:val="23"/>
          <w:szCs w:val="23"/>
        </w:rPr>
        <w:t>abuse.</w:t>
      </w:r>
      <w:r w:rsidRPr="00C5181D">
        <w:rPr>
          <w:rFonts w:cstheme="minorHAnsi"/>
          <w:sz w:val="23"/>
          <w:szCs w:val="23"/>
        </w:rPr>
        <w:t xml:space="preserve"> </w:t>
      </w:r>
    </w:p>
    <w:p w14:paraId="5B19B05A" w14:textId="4A1531C1" w:rsidR="00E659ED" w:rsidRPr="00C5181D" w:rsidRDefault="00E659ED" w:rsidP="005A6A11">
      <w:pPr>
        <w:pStyle w:val="ListParagraph"/>
        <w:numPr>
          <w:ilvl w:val="0"/>
          <w:numId w:val="23"/>
        </w:numPr>
        <w:spacing w:after="0"/>
        <w:ind w:left="-142" w:right="-613"/>
        <w:rPr>
          <w:rFonts w:cstheme="minorHAnsi"/>
          <w:sz w:val="23"/>
          <w:szCs w:val="23"/>
        </w:rPr>
      </w:pPr>
      <w:r w:rsidRPr="00C5181D">
        <w:rPr>
          <w:rFonts w:cstheme="minorHAnsi"/>
          <w:sz w:val="23"/>
          <w:szCs w:val="23"/>
        </w:rPr>
        <w:t xml:space="preserve">Aggressive behaviour including sexual harassment or </w:t>
      </w:r>
      <w:r w:rsidR="00CA4AAD" w:rsidRPr="00C5181D">
        <w:rPr>
          <w:rFonts w:cstheme="minorHAnsi"/>
          <w:sz w:val="23"/>
          <w:szCs w:val="23"/>
        </w:rPr>
        <w:t>molestation.</w:t>
      </w:r>
      <w:r w:rsidRPr="00C5181D">
        <w:rPr>
          <w:rFonts w:cstheme="minorHAnsi"/>
          <w:sz w:val="23"/>
          <w:szCs w:val="23"/>
        </w:rPr>
        <w:t xml:space="preserve"> </w:t>
      </w:r>
    </w:p>
    <w:p w14:paraId="038F609D" w14:textId="2C865EA3" w:rsidR="00E659ED" w:rsidRPr="00C5181D" w:rsidRDefault="00E659ED" w:rsidP="005A6A11">
      <w:pPr>
        <w:pStyle w:val="ListParagraph"/>
        <w:numPr>
          <w:ilvl w:val="0"/>
          <w:numId w:val="23"/>
        </w:numPr>
        <w:spacing w:after="0"/>
        <w:ind w:left="-142" w:right="-613"/>
        <w:rPr>
          <w:rFonts w:cstheme="minorHAnsi"/>
          <w:sz w:val="23"/>
          <w:szCs w:val="23"/>
        </w:rPr>
      </w:pPr>
      <w:r w:rsidRPr="00C5181D">
        <w:rPr>
          <w:rFonts w:cstheme="minorHAnsi"/>
          <w:sz w:val="23"/>
          <w:szCs w:val="23"/>
        </w:rPr>
        <w:t xml:space="preserve">Unusual compliance </w:t>
      </w:r>
    </w:p>
    <w:p w14:paraId="2E7A1A70" w14:textId="39E94C16" w:rsidR="00E659ED" w:rsidRPr="00C5181D" w:rsidRDefault="00E659ED" w:rsidP="005A6A11">
      <w:pPr>
        <w:pStyle w:val="ListParagraph"/>
        <w:numPr>
          <w:ilvl w:val="0"/>
          <w:numId w:val="23"/>
        </w:numPr>
        <w:spacing w:after="0"/>
        <w:ind w:left="-142" w:right="-613"/>
        <w:rPr>
          <w:rFonts w:cstheme="minorHAnsi"/>
          <w:sz w:val="23"/>
          <w:szCs w:val="23"/>
        </w:rPr>
      </w:pPr>
      <w:r w:rsidRPr="00C5181D">
        <w:rPr>
          <w:rFonts w:cstheme="minorHAnsi"/>
          <w:sz w:val="23"/>
          <w:szCs w:val="23"/>
        </w:rPr>
        <w:t xml:space="preserve">Regressive behaviour, enuresis, soiling </w:t>
      </w:r>
    </w:p>
    <w:p w14:paraId="1D550565" w14:textId="2DBAA756" w:rsidR="00E659ED" w:rsidRPr="00C5181D" w:rsidRDefault="00E659ED" w:rsidP="005A6A11">
      <w:pPr>
        <w:pStyle w:val="ListParagraph"/>
        <w:numPr>
          <w:ilvl w:val="0"/>
          <w:numId w:val="23"/>
        </w:numPr>
        <w:spacing w:after="0"/>
        <w:ind w:left="-142" w:right="-613"/>
        <w:rPr>
          <w:rFonts w:cstheme="minorHAnsi"/>
          <w:sz w:val="23"/>
          <w:szCs w:val="23"/>
        </w:rPr>
      </w:pPr>
      <w:r w:rsidRPr="00C5181D">
        <w:rPr>
          <w:rFonts w:cstheme="minorHAnsi"/>
          <w:sz w:val="23"/>
          <w:szCs w:val="23"/>
        </w:rPr>
        <w:t xml:space="preserve">Frequent or open masturbation, touching others </w:t>
      </w:r>
      <w:r w:rsidR="00CA4AAD" w:rsidRPr="00C5181D">
        <w:rPr>
          <w:rFonts w:cstheme="minorHAnsi"/>
          <w:sz w:val="23"/>
          <w:szCs w:val="23"/>
        </w:rPr>
        <w:t>inappropriately.</w:t>
      </w:r>
      <w:r w:rsidRPr="00C5181D">
        <w:rPr>
          <w:rFonts w:cstheme="minorHAnsi"/>
          <w:sz w:val="23"/>
          <w:szCs w:val="23"/>
        </w:rPr>
        <w:t xml:space="preserve"> </w:t>
      </w:r>
    </w:p>
    <w:p w14:paraId="61BCAAD6" w14:textId="344F73A8" w:rsidR="00E659ED" w:rsidRPr="00C5181D" w:rsidRDefault="00E659ED" w:rsidP="005A6A11">
      <w:pPr>
        <w:pStyle w:val="ListParagraph"/>
        <w:numPr>
          <w:ilvl w:val="0"/>
          <w:numId w:val="23"/>
        </w:numPr>
        <w:spacing w:after="0"/>
        <w:ind w:left="-142" w:right="-613"/>
        <w:rPr>
          <w:rFonts w:cstheme="minorHAnsi"/>
          <w:sz w:val="23"/>
          <w:szCs w:val="23"/>
        </w:rPr>
      </w:pPr>
      <w:r w:rsidRPr="00C5181D">
        <w:rPr>
          <w:rFonts w:cstheme="minorHAnsi"/>
          <w:sz w:val="23"/>
          <w:szCs w:val="23"/>
        </w:rPr>
        <w:t>Depression, withdrawal, isolation from peer group</w:t>
      </w:r>
    </w:p>
    <w:p w14:paraId="1DF2C7F5" w14:textId="77777777" w:rsidR="00E659ED" w:rsidRPr="00C5181D" w:rsidRDefault="00E659ED" w:rsidP="005A6A11">
      <w:pPr>
        <w:pStyle w:val="ListParagraph"/>
        <w:numPr>
          <w:ilvl w:val="0"/>
          <w:numId w:val="23"/>
        </w:numPr>
        <w:spacing w:after="0"/>
        <w:ind w:left="-142" w:right="-613"/>
        <w:rPr>
          <w:rFonts w:cstheme="minorHAnsi"/>
          <w:sz w:val="23"/>
          <w:szCs w:val="23"/>
        </w:rPr>
      </w:pPr>
      <w:r w:rsidRPr="00C5181D">
        <w:rPr>
          <w:rFonts w:cstheme="minorHAnsi"/>
          <w:sz w:val="23"/>
          <w:szCs w:val="23"/>
        </w:rPr>
        <w:t xml:space="preserve">Reluctance to undress for PE or swimming; or </w:t>
      </w:r>
    </w:p>
    <w:p w14:paraId="05EDD148" w14:textId="77777777" w:rsidR="00E659ED" w:rsidRPr="00C5181D" w:rsidRDefault="00E659ED" w:rsidP="005A6A11">
      <w:pPr>
        <w:pStyle w:val="ListParagraph"/>
        <w:numPr>
          <w:ilvl w:val="0"/>
          <w:numId w:val="23"/>
        </w:numPr>
        <w:spacing w:after="0"/>
        <w:ind w:left="-142" w:right="-613"/>
        <w:rPr>
          <w:rFonts w:cstheme="minorHAnsi"/>
          <w:sz w:val="23"/>
          <w:szCs w:val="23"/>
        </w:rPr>
      </w:pPr>
      <w:r w:rsidRPr="00C5181D">
        <w:rPr>
          <w:rFonts w:cstheme="minorHAnsi"/>
          <w:sz w:val="23"/>
          <w:szCs w:val="23"/>
        </w:rPr>
        <w:t xml:space="preserve">Bruises or scratches in the genital area. </w:t>
      </w:r>
    </w:p>
    <w:p w14:paraId="0F827161" w14:textId="77777777" w:rsidR="00B6457A" w:rsidRPr="00C5181D" w:rsidRDefault="00B6457A" w:rsidP="00E659ED">
      <w:pPr>
        <w:spacing w:after="0"/>
        <w:ind w:left="-567" w:right="-613"/>
        <w:rPr>
          <w:rFonts w:cstheme="minorHAnsi"/>
          <w:b/>
          <w:sz w:val="23"/>
          <w:szCs w:val="23"/>
        </w:rPr>
      </w:pPr>
    </w:p>
    <w:p w14:paraId="49931A3B" w14:textId="77777777" w:rsidR="00E659ED" w:rsidRPr="00C5181D" w:rsidRDefault="00E659ED" w:rsidP="00E659ED">
      <w:pPr>
        <w:spacing w:after="0"/>
        <w:ind w:left="-567" w:right="-613"/>
        <w:rPr>
          <w:rFonts w:cstheme="minorHAnsi"/>
          <w:b/>
          <w:sz w:val="23"/>
          <w:szCs w:val="23"/>
        </w:rPr>
      </w:pPr>
      <w:r w:rsidRPr="00C5181D">
        <w:rPr>
          <w:rFonts w:cstheme="minorHAnsi"/>
          <w:b/>
          <w:sz w:val="23"/>
          <w:szCs w:val="23"/>
        </w:rPr>
        <w:t xml:space="preserve">3a. SEXUAL EXPLOITATION </w:t>
      </w:r>
    </w:p>
    <w:p w14:paraId="2B621304" w14:textId="77777777" w:rsidR="00943F82" w:rsidRPr="00C5181D" w:rsidRDefault="00943F82" w:rsidP="00E659ED">
      <w:pPr>
        <w:spacing w:after="0"/>
        <w:ind w:left="-567" w:right="-613"/>
        <w:rPr>
          <w:rFonts w:cstheme="minorHAnsi"/>
          <w:sz w:val="23"/>
          <w:szCs w:val="23"/>
        </w:rPr>
      </w:pPr>
    </w:p>
    <w:p w14:paraId="6C80422A" w14:textId="66F91474" w:rsidR="00E659ED" w:rsidRPr="00C5181D" w:rsidRDefault="00E659ED" w:rsidP="00E659ED">
      <w:pPr>
        <w:spacing w:after="0"/>
        <w:ind w:left="-567" w:right="-613"/>
        <w:rPr>
          <w:rFonts w:cstheme="minorHAnsi"/>
          <w:sz w:val="23"/>
          <w:szCs w:val="23"/>
        </w:rPr>
      </w:pPr>
      <w:r w:rsidRPr="00C5181D">
        <w:rPr>
          <w:rFonts w:cstheme="minorHAnsi"/>
          <w:sz w:val="23"/>
          <w:szCs w:val="23"/>
        </w:rPr>
        <w:t xml:space="preserve">Child sexual exploitation occurs when a child or young person, or another person, receives “something” (for example food, accommodation, drugs, alcohol, cigarettes, affection, gifts, money) </w:t>
      </w:r>
      <w:r w:rsidR="00CA4AAD" w:rsidRPr="00C5181D">
        <w:rPr>
          <w:rFonts w:cstheme="minorHAnsi"/>
          <w:sz w:val="23"/>
          <w:szCs w:val="23"/>
        </w:rPr>
        <w:t>because of</w:t>
      </w:r>
      <w:r w:rsidRPr="00C5181D">
        <w:rPr>
          <w:rFonts w:cstheme="minorHAnsi"/>
          <w:sz w:val="23"/>
          <w:szCs w:val="23"/>
        </w:rPr>
        <w:t xml:space="preserve"> the child/young person performing sexual activities, or another person performing sexual activities on the child/young person. </w:t>
      </w:r>
      <w:r w:rsidR="009865B1" w:rsidRPr="00C5181D">
        <w:rPr>
          <w:rFonts w:cstheme="minorHAnsi"/>
          <w:sz w:val="23"/>
          <w:szCs w:val="23"/>
        </w:rPr>
        <w:t xml:space="preserve"> Sexual Exploitation can also include Grooming and Sexting.</w:t>
      </w:r>
    </w:p>
    <w:p w14:paraId="0F772A90" w14:textId="77777777" w:rsidR="00E659ED" w:rsidRPr="00C5181D" w:rsidRDefault="00E659ED" w:rsidP="00E659ED">
      <w:pPr>
        <w:spacing w:after="0"/>
        <w:ind w:left="-567" w:right="-613"/>
        <w:rPr>
          <w:rFonts w:cstheme="minorHAnsi"/>
          <w:sz w:val="23"/>
          <w:szCs w:val="23"/>
        </w:rPr>
      </w:pPr>
    </w:p>
    <w:p w14:paraId="69A89FF7" w14:textId="6714CEC4" w:rsidR="00E659ED" w:rsidRPr="00C5181D" w:rsidRDefault="00E659ED" w:rsidP="00E659ED">
      <w:pPr>
        <w:spacing w:after="0"/>
        <w:ind w:left="-567" w:right="-613"/>
        <w:rPr>
          <w:rFonts w:cstheme="minorHAnsi"/>
          <w:sz w:val="23"/>
          <w:szCs w:val="23"/>
        </w:rPr>
      </w:pPr>
      <w:r w:rsidRPr="00C5181D">
        <w:rPr>
          <w:rFonts w:cstheme="minorHAnsi"/>
          <w:sz w:val="23"/>
          <w:szCs w:val="23"/>
        </w:rPr>
        <w:t>The presence of any significant indicator for sexual exploitation should trigger a referral to children’s social care. The significant indicators are:</w:t>
      </w:r>
      <w:r w:rsidR="005E7943" w:rsidRPr="00C5181D">
        <w:rPr>
          <w:rFonts w:cstheme="minorHAnsi"/>
          <w:sz w:val="23"/>
          <w:szCs w:val="23"/>
        </w:rPr>
        <w:t xml:space="preserve"> (no</w:t>
      </w:r>
      <w:r w:rsidR="00C43358" w:rsidRPr="00C5181D">
        <w:rPr>
          <w:rFonts w:cstheme="minorHAnsi"/>
          <w:sz w:val="23"/>
          <w:szCs w:val="23"/>
        </w:rPr>
        <w:t>t</w:t>
      </w:r>
      <w:r w:rsidR="005E7943" w:rsidRPr="00C5181D">
        <w:rPr>
          <w:rFonts w:cstheme="minorHAnsi"/>
          <w:sz w:val="23"/>
          <w:szCs w:val="23"/>
        </w:rPr>
        <w:t xml:space="preserve"> an exhaustive list)</w:t>
      </w:r>
    </w:p>
    <w:p w14:paraId="050DB5C7" w14:textId="77777777" w:rsidR="00E659ED" w:rsidRPr="00C5181D" w:rsidRDefault="00E659ED" w:rsidP="00E659ED">
      <w:pPr>
        <w:spacing w:after="0"/>
        <w:ind w:left="-567" w:right="-613"/>
        <w:rPr>
          <w:rFonts w:cstheme="minorHAnsi"/>
          <w:sz w:val="23"/>
          <w:szCs w:val="23"/>
        </w:rPr>
      </w:pPr>
    </w:p>
    <w:p w14:paraId="7A034E1C" w14:textId="244D3422" w:rsidR="00E659ED" w:rsidRPr="00C5181D" w:rsidRDefault="00E659ED" w:rsidP="005A6A11">
      <w:pPr>
        <w:pStyle w:val="ListParagraph"/>
        <w:numPr>
          <w:ilvl w:val="0"/>
          <w:numId w:val="24"/>
        </w:numPr>
        <w:spacing w:after="0"/>
        <w:ind w:left="-142" w:right="-613"/>
        <w:rPr>
          <w:rFonts w:cstheme="minorHAnsi"/>
          <w:sz w:val="23"/>
          <w:szCs w:val="23"/>
        </w:rPr>
      </w:pPr>
      <w:r w:rsidRPr="00C5181D">
        <w:rPr>
          <w:rFonts w:cstheme="minorHAnsi"/>
          <w:sz w:val="23"/>
          <w:szCs w:val="23"/>
        </w:rPr>
        <w:t xml:space="preserve">Having a relationship of concern with a controlling adult or young person (this may involve physical and/or emotional abuse and/or gang activity) </w:t>
      </w:r>
    </w:p>
    <w:p w14:paraId="6BD87890" w14:textId="64CC3B63" w:rsidR="00E659ED" w:rsidRPr="00C5181D" w:rsidRDefault="00E659ED" w:rsidP="005A6A11">
      <w:pPr>
        <w:pStyle w:val="ListParagraph"/>
        <w:numPr>
          <w:ilvl w:val="0"/>
          <w:numId w:val="24"/>
        </w:numPr>
        <w:spacing w:after="0"/>
        <w:ind w:left="-142" w:right="-613"/>
        <w:rPr>
          <w:rFonts w:cstheme="minorHAnsi"/>
          <w:sz w:val="23"/>
          <w:szCs w:val="23"/>
        </w:rPr>
      </w:pPr>
      <w:r w:rsidRPr="00C5181D">
        <w:rPr>
          <w:rFonts w:cstheme="minorHAnsi"/>
          <w:sz w:val="23"/>
          <w:szCs w:val="23"/>
        </w:rPr>
        <w:t>Entering and/or leaving vehicles driven by unknown adults</w:t>
      </w:r>
    </w:p>
    <w:p w14:paraId="6A9617D5" w14:textId="0A0F3330" w:rsidR="00E659ED" w:rsidRPr="00C5181D" w:rsidRDefault="00E659ED" w:rsidP="005A6A11">
      <w:pPr>
        <w:pStyle w:val="ListParagraph"/>
        <w:numPr>
          <w:ilvl w:val="0"/>
          <w:numId w:val="24"/>
        </w:numPr>
        <w:spacing w:after="0"/>
        <w:ind w:left="-142" w:right="-613"/>
        <w:rPr>
          <w:rFonts w:cstheme="minorHAnsi"/>
          <w:sz w:val="23"/>
          <w:szCs w:val="23"/>
        </w:rPr>
      </w:pPr>
      <w:r w:rsidRPr="00C5181D">
        <w:rPr>
          <w:rFonts w:cstheme="minorHAnsi"/>
          <w:sz w:val="23"/>
          <w:szCs w:val="23"/>
        </w:rPr>
        <w:t xml:space="preserve">Possessing unexplained amounts of money, expensive clothes or other items </w:t>
      </w:r>
    </w:p>
    <w:p w14:paraId="1B1D3965" w14:textId="3C3201C5" w:rsidR="00E659ED" w:rsidRPr="00C5181D" w:rsidRDefault="00E659ED" w:rsidP="005A6A11">
      <w:pPr>
        <w:pStyle w:val="ListParagraph"/>
        <w:numPr>
          <w:ilvl w:val="0"/>
          <w:numId w:val="24"/>
        </w:numPr>
        <w:spacing w:after="0"/>
        <w:ind w:left="-142" w:right="-613"/>
        <w:rPr>
          <w:rFonts w:cstheme="minorHAnsi"/>
          <w:sz w:val="23"/>
          <w:szCs w:val="23"/>
        </w:rPr>
      </w:pPr>
      <w:r w:rsidRPr="00C5181D">
        <w:rPr>
          <w:rFonts w:cstheme="minorHAnsi"/>
          <w:sz w:val="23"/>
          <w:szCs w:val="23"/>
        </w:rPr>
        <w:t xml:space="preserve">Frequenting areas known for risky </w:t>
      </w:r>
      <w:r w:rsidR="00CA4AAD" w:rsidRPr="00C5181D">
        <w:rPr>
          <w:rFonts w:cstheme="minorHAnsi"/>
          <w:sz w:val="23"/>
          <w:szCs w:val="23"/>
        </w:rPr>
        <w:t>activities.</w:t>
      </w:r>
      <w:r w:rsidRPr="00C5181D">
        <w:rPr>
          <w:rFonts w:cstheme="minorHAnsi"/>
          <w:sz w:val="23"/>
          <w:szCs w:val="23"/>
        </w:rPr>
        <w:t xml:space="preserve"> </w:t>
      </w:r>
    </w:p>
    <w:p w14:paraId="4B2FAA90" w14:textId="77777777" w:rsidR="00E659ED" w:rsidRPr="00C5181D" w:rsidRDefault="00E659ED" w:rsidP="005A6A11">
      <w:pPr>
        <w:pStyle w:val="ListParagraph"/>
        <w:numPr>
          <w:ilvl w:val="0"/>
          <w:numId w:val="24"/>
        </w:numPr>
        <w:spacing w:after="0"/>
        <w:ind w:left="-142" w:right="-613"/>
        <w:rPr>
          <w:rFonts w:cstheme="minorHAnsi"/>
          <w:sz w:val="23"/>
          <w:szCs w:val="23"/>
        </w:rPr>
      </w:pPr>
      <w:r w:rsidRPr="00C5181D">
        <w:rPr>
          <w:rFonts w:cstheme="minorHAnsi"/>
          <w:sz w:val="23"/>
          <w:szCs w:val="23"/>
        </w:rPr>
        <w:t xml:space="preserve">Being groomed or abused via the Internet and mobile technology; and </w:t>
      </w:r>
    </w:p>
    <w:p w14:paraId="7EAF2C1A" w14:textId="2D95763E" w:rsidR="00E659ED" w:rsidRPr="00C5181D" w:rsidRDefault="00E659ED" w:rsidP="005A6A11">
      <w:pPr>
        <w:pStyle w:val="ListParagraph"/>
        <w:numPr>
          <w:ilvl w:val="0"/>
          <w:numId w:val="24"/>
        </w:numPr>
        <w:spacing w:after="0"/>
        <w:ind w:left="-142" w:right="-613"/>
        <w:rPr>
          <w:rFonts w:cstheme="minorHAnsi"/>
          <w:sz w:val="23"/>
          <w:szCs w:val="23"/>
        </w:rPr>
      </w:pPr>
      <w:r w:rsidRPr="00C5181D">
        <w:rPr>
          <w:rFonts w:cstheme="minorHAnsi"/>
          <w:sz w:val="23"/>
          <w:szCs w:val="23"/>
        </w:rPr>
        <w:t xml:space="preserve">Having unexplained contact with hotels, taxi companies or </w:t>
      </w:r>
      <w:r w:rsidR="00CA4AAD" w:rsidRPr="00C5181D">
        <w:rPr>
          <w:rFonts w:cstheme="minorHAnsi"/>
          <w:sz w:val="23"/>
          <w:szCs w:val="23"/>
        </w:rPr>
        <w:t>fast-food</w:t>
      </w:r>
      <w:r w:rsidRPr="00C5181D">
        <w:rPr>
          <w:rFonts w:cstheme="minorHAnsi"/>
          <w:sz w:val="23"/>
          <w:szCs w:val="23"/>
        </w:rPr>
        <w:t xml:space="preserve"> outlets. </w:t>
      </w:r>
    </w:p>
    <w:p w14:paraId="213BE0D3" w14:textId="77777777" w:rsidR="00E659ED" w:rsidRPr="00C5181D" w:rsidRDefault="00E659ED" w:rsidP="00E659ED">
      <w:pPr>
        <w:spacing w:after="0"/>
        <w:ind w:left="-567" w:right="-613"/>
        <w:rPr>
          <w:rFonts w:cstheme="minorHAnsi"/>
          <w:sz w:val="23"/>
          <w:szCs w:val="23"/>
        </w:rPr>
      </w:pPr>
    </w:p>
    <w:p w14:paraId="112CD067" w14:textId="77777777" w:rsidR="00E659ED" w:rsidRPr="00C5181D" w:rsidRDefault="00E659ED" w:rsidP="00E659ED">
      <w:pPr>
        <w:spacing w:after="0"/>
        <w:ind w:left="-567" w:right="-613"/>
        <w:rPr>
          <w:rFonts w:cstheme="minorHAnsi"/>
          <w:b/>
          <w:sz w:val="23"/>
          <w:szCs w:val="23"/>
        </w:rPr>
      </w:pPr>
      <w:r w:rsidRPr="00C5181D">
        <w:rPr>
          <w:rFonts w:cstheme="minorHAnsi"/>
          <w:b/>
          <w:sz w:val="23"/>
          <w:szCs w:val="23"/>
        </w:rPr>
        <w:t xml:space="preserve">5. EMOTIONAL ABUSE </w:t>
      </w:r>
    </w:p>
    <w:p w14:paraId="7F43B969" w14:textId="77777777" w:rsidR="004C742D" w:rsidRPr="00C5181D" w:rsidRDefault="004C742D" w:rsidP="00E659ED">
      <w:pPr>
        <w:spacing w:after="0"/>
        <w:ind w:left="-567" w:right="-613"/>
        <w:rPr>
          <w:rFonts w:cstheme="minorHAnsi"/>
          <w:b/>
          <w:sz w:val="23"/>
          <w:szCs w:val="23"/>
        </w:rPr>
      </w:pPr>
    </w:p>
    <w:p w14:paraId="642CE19C" w14:textId="77777777" w:rsidR="00E659ED" w:rsidRPr="00C5181D" w:rsidRDefault="00E659ED" w:rsidP="00E659ED">
      <w:pPr>
        <w:spacing w:after="0"/>
        <w:ind w:left="-567" w:right="-613"/>
        <w:rPr>
          <w:rFonts w:cstheme="minorHAnsi"/>
          <w:sz w:val="23"/>
          <w:szCs w:val="23"/>
        </w:rPr>
      </w:pPr>
      <w:r w:rsidRPr="00C5181D">
        <w:rPr>
          <w:rFonts w:cstheme="minorHAnsi"/>
          <w:sz w:val="23"/>
          <w:szCs w:val="23"/>
        </w:rPr>
        <w:t>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also involve seeing or hearing the ill-treatment of another person. It may involve serious bullying (including cyber bullying), causing children frequently to feel frightened or in danger, or the exploitation or corruption of children. Some level of emotional abuse is involved in all types of maltreatment. The following may be indicators of emotional abuse (this is not designed to be used as a checklist):</w:t>
      </w:r>
    </w:p>
    <w:p w14:paraId="28D8103D" w14:textId="77777777" w:rsidR="00E659ED" w:rsidRPr="00C5181D" w:rsidRDefault="00E659ED" w:rsidP="00E659ED">
      <w:pPr>
        <w:spacing w:after="0"/>
        <w:ind w:left="-567" w:right="-613"/>
        <w:rPr>
          <w:rFonts w:cstheme="minorHAnsi"/>
          <w:sz w:val="23"/>
          <w:szCs w:val="23"/>
        </w:rPr>
      </w:pPr>
    </w:p>
    <w:p w14:paraId="03F3C397" w14:textId="6553A958" w:rsidR="00E659ED" w:rsidRPr="00C5181D" w:rsidRDefault="00E659ED" w:rsidP="005A6A11">
      <w:pPr>
        <w:pStyle w:val="ListParagraph"/>
        <w:numPr>
          <w:ilvl w:val="0"/>
          <w:numId w:val="25"/>
        </w:numPr>
        <w:spacing w:after="0"/>
        <w:ind w:left="-142" w:right="-613"/>
        <w:rPr>
          <w:rFonts w:cstheme="minorHAnsi"/>
          <w:sz w:val="23"/>
          <w:szCs w:val="23"/>
        </w:rPr>
      </w:pPr>
      <w:r w:rsidRPr="00C5181D">
        <w:rPr>
          <w:rFonts w:cstheme="minorHAnsi"/>
          <w:sz w:val="23"/>
          <w:szCs w:val="23"/>
        </w:rPr>
        <w:t xml:space="preserve">The child consistently describes him/herself in very negative ways – as stupid, naughty, hopeless, </w:t>
      </w:r>
      <w:r w:rsidR="00CA4AAD" w:rsidRPr="00C5181D">
        <w:rPr>
          <w:rFonts w:cstheme="minorHAnsi"/>
          <w:sz w:val="23"/>
          <w:szCs w:val="23"/>
        </w:rPr>
        <w:t>ugly.</w:t>
      </w:r>
      <w:r w:rsidRPr="00C5181D">
        <w:rPr>
          <w:rFonts w:cstheme="minorHAnsi"/>
          <w:sz w:val="23"/>
          <w:szCs w:val="23"/>
        </w:rPr>
        <w:t xml:space="preserve"> </w:t>
      </w:r>
    </w:p>
    <w:p w14:paraId="39A319A6" w14:textId="6568FCC6" w:rsidR="00E659ED" w:rsidRPr="00C5181D" w:rsidRDefault="00E659ED" w:rsidP="005A6A11">
      <w:pPr>
        <w:pStyle w:val="ListParagraph"/>
        <w:numPr>
          <w:ilvl w:val="0"/>
          <w:numId w:val="25"/>
        </w:numPr>
        <w:spacing w:after="0"/>
        <w:ind w:left="-142" w:right="-613"/>
        <w:rPr>
          <w:rFonts w:cstheme="minorHAnsi"/>
          <w:sz w:val="23"/>
          <w:szCs w:val="23"/>
        </w:rPr>
      </w:pPr>
      <w:r w:rsidRPr="00C5181D">
        <w:rPr>
          <w:rFonts w:cstheme="minorHAnsi"/>
          <w:sz w:val="23"/>
          <w:szCs w:val="23"/>
        </w:rPr>
        <w:t xml:space="preserve">Over-reaction to mistakes </w:t>
      </w:r>
    </w:p>
    <w:p w14:paraId="411BCC12" w14:textId="09AD05A0" w:rsidR="00E659ED" w:rsidRPr="00C5181D" w:rsidRDefault="00E659ED" w:rsidP="005A6A11">
      <w:pPr>
        <w:pStyle w:val="ListParagraph"/>
        <w:numPr>
          <w:ilvl w:val="0"/>
          <w:numId w:val="25"/>
        </w:numPr>
        <w:spacing w:after="0"/>
        <w:ind w:left="-142" w:right="-613"/>
        <w:rPr>
          <w:rFonts w:cstheme="minorHAnsi"/>
          <w:sz w:val="23"/>
          <w:szCs w:val="23"/>
        </w:rPr>
      </w:pPr>
      <w:r w:rsidRPr="00C5181D">
        <w:rPr>
          <w:rFonts w:cstheme="minorHAnsi"/>
          <w:sz w:val="23"/>
          <w:szCs w:val="23"/>
        </w:rPr>
        <w:t xml:space="preserve">Delayed physical, mental or emotional </w:t>
      </w:r>
      <w:r w:rsidR="00CA4AAD" w:rsidRPr="00C5181D">
        <w:rPr>
          <w:rFonts w:cstheme="minorHAnsi"/>
          <w:sz w:val="23"/>
          <w:szCs w:val="23"/>
        </w:rPr>
        <w:t>development.</w:t>
      </w:r>
      <w:r w:rsidRPr="00C5181D">
        <w:rPr>
          <w:rFonts w:cstheme="minorHAnsi"/>
          <w:sz w:val="23"/>
          <w:szCs w:val="23"/>
        </w:rPr>
        <w:t xml:space="preserve"> </w:t>
      </w:r>
    </w:p>
    <w:p w14:paraId="6270B56A" w14:textId="72A5D844" w:rsidR="00E659ED" w:rsidRPr="00C5181D" w:rsidRDefault="00E659ED" w:rsidP="005A6A11">
      <w:pPr>
        <w:pStyle w:val="ListParagraph"/>
        <w:numPr>
          <w:ilvl w:val="0"/>
          <w:numId w:val="25"/>
        </w:numPr>
        <w:spacing w:after="0"/>
        <w:ind w:left="-142" w:right="-613"/>
        <w:rPr>
          <w:rFonts w:cstheme="minorHAnsi"/>
          <w:sz w:val="23"/>
          <w:szCs w:val="23"/>
        </w:rPr>
      </w:pPr>
      <w:r w:rsidRPr="00C5181D">
        <w:rPr>
          <w:rFonts w:cstheme="minorHAnsi"/>
          <w:sz w:val="23"/>
          <w:szCs w:val="23"/>
        </w:rPr>
        <w:t xml:space="preserve">Sudden speech or sensory disorders </w:t>
      </w:r>
    </w:p>
    <w:p w14:paraId="18EC8C69" w14:textId="7D570176" w:rsidR="00E659ED" w:rsidRPr="00C5181D" w:rsidRDefault="00E659ED" w:rsidP="005A6A11">
      <w:pPr>
        <w:pStyle w:val="ListParagraph"/>
        <w:numPr>
          <w:ilvl w:val="0"/>
          <w:numId w:val="25"/>
        </w:numPr>
        <w:spacing w:after="0"/>
        <w:ind w:left="-142" w:right="-613"/>
        <w:rPr>
          <w:rFonts w:cstheme="minorHAnsi"/>
          <w:sz w:val="23"/>
          <w:szCs w:val="23"/>
        </w:rPr>
      </w:pPr>
      <w:r w:rsidRPr="00C5181D">
        <w:rPr>
          <w:rFonts w:cstheme="minorHAnsi"/>
          <w:sz w:val="23"/>
          <w:szCs w:val="23"/>
        </w:rPr>
        <w:lastRenderedPageBreak/>
        <w:t>Inappropriate emotional responses, fantasies</w:t>
      </w:r>
    </w:p>
    <w:p w14:paraId="45D35702" w14:textId="019CC2D8" w:rsidR="00E659ED" w:rsidRPr="00C5181D" w:rsidRDefault="00E659ED" w:rsidP="005A6A11">
      <w:pPr>
        <w:pStyle w:val="ListParagraph"/>
        <w:numPr>
          <w:ilvl w:val="0"/>
          <w:numId w:val="25"/>
        </w:numPr>
        <w:spacing w:after="0"/>
        <w:ind w:left="-142" w:right="-613"/>
        <w:rPr>
          <w:rFonts w:cstheme="minorHAnsi"/>
          <w:sz w:val="23"/>
          <w:szCs w:val="23"/>
        </w:rPr>
      </w:pPr>
      <w:r w:rsidRPr="00C5181D">
        <w:rPr>
          <w:rFonts w:cstheme="minorHAnsi"/>
          <w:sz w:val="23"/>
          <w:szCs w:val="23"/>
        </w:rPr>
        <w:t xml:space="preserve">Neurotic behaviour: rocking, banging head, regression, tics and </w:t>
      </w:r>
      <w:r w:rsidR="00CA4AAD" w:rsidRPr="00C5181D">
        <w:rPr>
          <w:rFonts w:cstheme="minorHAnsi"/>
          <w:sz w:val="23"/>
          <w:szCs w:val="23"/>
        </w:rPr>
        <w:t>twitches.</w:t>
      </w:r>
      <w:r w:rsidRPr="00C5181D">
        <w:rPr>
          <w:rFonts w:cstheme="minorHAnsi"/>
          <w:sz w:val="23"/>
          <w:szCs w:val="23"/>
        </w:rPr>
        <w:t xml:space="preserve"> </w:t>
      </w:r>
    </w:p>
    <w:p w14:paraId="57BDD0C6" w14:textId="64F45A76" w:rsidR="00E659ED" w:rsidRPr="00C5181D" w:rsidRDefault="00E659ED" w:rsidP="005A6A11">
      <w:pPr>
        <w:pStyle w:val="ListParagraph"/>
        <w:numPr>
          <w:ilvl w:val="0"/>
          <w:numId w:val="25"/>
        </w:numPr>
        <w:spacing w:after="0"/>
        <w:ind w:left="-142" w:right="-613"/>
        <w:rPr>
          <w:rFonts w:cstheme="minorHAnsi"/>
          <w:sz w:val="23"/>
          <w:szCs w:val="23"/>
        </w:rPr>
      </w:pPr>
      <w:r w:rsidRPr="00C5181D">
        <w:rPr>
          <w:rFonts w:cstheme="minorHAnsi"/>
          <w:sz w:val="23"/>
          <w:szCs w:val="23"/>
        </w:rPr>
        <w:t xml:space="preserve">Self-harming, drug or solvent abuse </w:t>
      </w:r>
    </w:p>
    <w:p w14:paraId="27FF2F19" w14:textId="7B59CF9C" w:rsidR="00E659ED" w:rsidRPr="00C5181D" w:rsidRDefault="00E659ED" w:rsidP="005A6A11">
      <w:pPr>
        <w:pStyle w:val="ListParagraph"/>
        <w:numPr>
          <w:ilvl w:val="0"/>
          <w:numId w:val="25"/>
        </w:numPr>
        <w:spacing w:after="0"/>
        <w:ind w:left="-142" w:right="-613"/>
        <w:rPr>
          <w:rFonts w:cstheme="minorHAnsi"/>
          <w:sz w:val="23"/>
          <w:szCs w:val="23"/>
        </w:rPr>
      </w:pPr>
      <w:r w:rsidRPr="00C5181D">
        <w:rPr>
          <w:rFonts w:cstheme="minorHAnsi"/>
          <w:sz w:val="23"/>
          <w:szCs w:val="23"/>
        </w:rPr>
        <w:t xml:space="preserve">Fear of parents being </w:t>
      </w:r>
      <w:r w:rsidR="00CA4AAD" w:rsidRPr="00C5181D">
        <w:rPr>
          <w:rFonts w:cstheme="minorHAnsi"/>
          <w:sz w:val="23"/>
          <w:szCs w:val="23"/>
        </w:rPr>
        <w:t>contacted.</w:t>
      </w:r>
      <w:r w:rsidRPr="00C5181D">
        <w:rPr>
          <w:rFonts w:cstheme="minorHAnsi"/>
          <w:sz w:val="23"/>
          <w:szCs w:val="23"/>
        </w:rPr>
        <w:t xml:space="preserve"> </w:t>
      </w:r>
    </w:p>
    <w:p w14:paraId="03BE8C88" w14:textId="12CE9F7D" w:rsidR="00E659ED" w:rsidRPr="00C5181D" w:rsidRDefault="00E659ED" w:rsidP="005A6A11">
      <w:pPr>
        <w:pStyle w:val="ListParagraph"/>
        <w:numPr>
          <w:ilvl w:val="0"/>
          <w:numId w:val="25"/>
        </w:numPr>
        <w:spacing w:after="0"/>
        <w:ind w:left="-142" w:right="-613"/>
        <w:rPr>
          <w:rFonts w:cstheme="minorHAnsi"/>
          <w:sz w:val="23"/>
          <w:szCs w:val="23"/>
        </w:rPr>
      </w:pPr>
      <w:r w:rsidRPr="00C5181D">
        <w:rPr>
          <w:rFonts w:cstheme="minorHAnsi"/>
          <w:sz w:val="23"/>
          <w:szCs w:val="23"/>
        </w:rPr>
        <w:t>Running away</w:t>
      </w:r>
    </w:p>
    <w:p w14:paraId="4021E498" w14:textId="1BC94BAA" w:rsidR="00E659ED" w:rsidRPr="00C5181D" w:rsidRDefault="00E659ED" w:rsidP="005A6A11">
      <w:pPr>
        <w:pStyle w:val="ListParagraph"/>
        <w:numPr>
          <w:ilvl w:val="0"/>
          <w:numId w:val="25"/>
        </w:numPr>
        <w:spacing w:after="0"/>
        <w:ind w:left="-142" w:right="-613"/>
        <w:rPr>
          <w:rFonts w:cstheme="minorHAnsi"/>
          <w:sz w:val="23"/>
          <w:szCs w:val="23"/>
        </w:rPr>
      </w:pPr>
      <w:r w:rsidRPr="00C5181D">
        <w:rPr>
          <w:rFonts w:cstheme="minorHAnsi"/>
          <w:sz w:val="23"/>
          <w:szCs w:val="23"/>
        </w:rPr>
        <w:t xml:space="preserve">Compulsive stealing </w:t>
      </w:r>
    </w:p>
    <w:p w14:paraId="6F4B74FB" w14:textId="77777777" w:rsidR="00E659ED" w:rsidRPr="00C5181D" w:rsidRDefault="00E659ED" w:rsidP="005A6A11">
      <w:pPr>
        <w:pStyle w:val="ListParagraph"/>
        <w:numPr>
          <w:ilvl w:val="0"/>
          <w:numId w:val="25"/>
        </w:numPr>
        <w:spacing w:after="0"/>
        <w:ind w:left="-142" w:right="-613"/>
        <w:rPr>
          <w:rFonts w:cstheme="minorHAnsi"/>
          <w:sz w:val="23"/>
          <w:szCs w:val="23"/>
        </w:rPr>
      </w:pPr>
      <w:r w:rsidRPr="00C5181D">
        <w:rPr>
          <w:rFonts w:cstheme="minorHAnsi"/>
          <w:sz w:val="23"/>
          <w:szCs w:val="23"/>
        </w:rPr>
        <w:t xml:space="preserve">Appetite disorders - anorexia nervosa, bulimia; or </w:t>
      </w:r>
    </w:p>
    <w:p w14:paraId="3CD3B240" w14:textId="77777777" w:rsidR="00E659ED" w:rsidRPr="00C5181D" w:rsidRDefault="00E659ED" w:rsidP="005A6A11">
      <w:pPr>
        <w:pStyle w:val="ListParagraph"/>
        <w:numPr>
          <w:ilvl w:val="0"/>
          <w:numId w:val="25"/>
        </w:numPr>
        <w:spacing w:after="0"/>
        <w:ind w:left="-142" w:right="-613"/>
        <w:rPr>
          <w:rFonts w:cstheme="minorHAnsi"/>
          <w:sz w:val="23"/>
          <w:szCs w:val="23"/>
        </w:rPr>
      </w:pPr>
      <w:r w:rsidRPr="00C5181D">
        <w:rPr>
          <w:rFonts w:cstheme="minorHAnsi"/>
          <w:sz w:val="23"/>
          <w:szCs w:val="23"/>
        </w:rPr>
        <w:t xml:space="preserve">Soiling, smearing faeces, enuresis. </w:t>
      </w:r>
    </w:p>
    <w:p w14:paraId="206A1ED6" w14:textId="77777777" w:rsidR="00E659ED" w:rsidRPr="00C5181D" w:rsidRDefault="00E659ED" w:rsidP="00E659ED">
      <w:pPr>
        <w:spacing w:after="0"/>
        <w:ind w:left="-567" w:right="-613"/>
        <w:rPr>
          <w:rFonts w:cstheme="minorHAnsi"/>
          <w:sz w:val="23"/>
          <w:szCs w:val="23"/>
        </w:rPr>
      </w:pPr>
    </w:p>
    <w:p w14:paraId="222DCC90" w14:textId="1AC074E9" w:rsidR="00E659ED" w:rsidRPr="00C5181D" w:rsidRDefault="00E659ED" w:rsidP="00E659ED">
      <w:pPr>
        <w:spacing w:after="0"/>
        <w:ind w:left="-567" w:right="-613"/>
        <w:rPr>
          <w:rFonts w:cstheme="minorHAnsi"/>
          <w:sz w:val="23"/>
          <w:szCs w:val="23"/>
        </w:rPr>
      </w:pPr>
      <w:r w:rsidRPr="00C5181D">
        <w:rPr>
          <w:rFonts w:cstheme="minorHAnsi"/>
          <w:sz w:val="23"/>
          <w:szCs w:val="23"/>
        </w:rPr>
        <w:t xml:space="preserve">N.B.: Some situations where children stop communication suddenly (known as “traumatic mutism”) can indicate </w:t>
      </w:r>
      <w:r w:rsidR="00CA4AAD" w:rsidRPr="00C5181D">
        <w:rPr>
          <w:rFonts w:cstheme="minorHAnsi"/>
          <w:sz w:val="23"/>
          <w:szCs w:val="23"/>
        </w:rPr>
        <w:t>maltreatment.</w:t>
      </w:r>
    </w:p>
    <w:p w14:paraId="520D7B77" w14:textId="77777777" w:rsidR="004C742D" w:rsidRPr="00C5181D" w:rsidRDefault="004C742D" w:rsidP="00E659ED">
      <w:pPr>
        <w:spacing w:after="0"/>
        <w:ind w:left="-567" w:right="-613"/>
        <w:rPr>
          <w:rFonts w:cstheme="minorHAnsi"/>
          <w:sz w:val="23"/>
          <w:szCs w:val="23"/>
        </w:rPr>
      </w:pPr>
    </w:p>
    <w:p w14:paraId="6A46652F" w14:textId="77777777" w:rsidR="004C742D" w:rsidRPr="00C5181D" w:rsidRDefault="004C742D" w:rsidP="00E659ED">
      <w:pPr>
        <w:spacing w:after="0"/>
        <w:ind w:left="-567" w:right="-613"/>
        <w:rPr>
          <w:rFonts w:cstheme="minorHAnsi"/>
          <w:b/>
          <w:sz w:val="23"/>
          <w:szCs w:val="23"/>
        </w:rPr>
      </w:pPr>
      <w:r w:rsidRPr="00C5181D">
        <w:rPr>
          <w:rFonts w:cstheme="minorHAnsi"/>
          <w:b/>
          <w:sz w:val="23"/>
          <w:szCs w:val="23"/>
        </w:rPr>
        <w:t>6.</w:t>
      </w:r>
      <w:r w:rsidRPr="00C5181D">
        <w:rPr>
          <w:rFonts w:cstheme="minorHAnsi"/>
          <w:b/>
          <w:sz w:val="23"/>
          <w:szCs w:val="23"/>
        </w:rPr>
        <w:tab/>
        <w:t xml:space="preserve"> Sexual Harassment and Sexual Violence</w:t>
      </w:r>
      <w:r w:rsidR="00DA3092" w:rsidRPr="00C5181D">
        <w:rPr>
          <w:rStyle w:val="FootnoteReference"/>
          <w:rFonts w:cstheme="minorHAnsi"/>
          <w:b/>
          <w:sz w:val="23"/>
          <w:szCs w:val="23"/>
        </w:rPr>
        <w:footnoteReference w:id="30"/>
      </w:r>
    </w:p>
    <w:p w14:paraId="29A4BDED" w14:textId="77777777" w:rsidR="004C742D" w:rsidRPr="00C5181D" w:rsidRDefault="004C742D" w:rsidP="004C742D">
      <w:pPr>
        <w:spacing w:after="0"/>
        <w:ind w:left="-567" w:right="-613"/>
        <w:rPr>
          <w:rFonts w:cstheme="minorHAnsi"/>
          <w:sz w:val="23"/>
          <w:szCs w:val="23"/>
        </w:rPr>
      </w:pPr>
    </w:p>
    <w:p w14:paraId="3016FE9F" w14:textId="77777777" w:rsidR="004C742D" w:rsidRPr="00C5181D" w:rsidRDefault="004C742D" w:rsidP="00304FE2">
      <w:pPr>
        <w:autoSpaceDE w:val="0"/>
        <w:autoSpaceDN w:val="0"/>
        <w:adjustRightInd w:val="0"/>
        <w:spacing w:after="0" w:line="240" w:lineRule="auto"/>
        <w:ind w:left="-567" w:right="-755"/>
        <w:rPr>
          <w:rFonts w:cstheme="minorHAnsi"/>
          <w:sz w:val="23"/>
          <w:szCs w:val="23"/>
        </w:rPr>
      </w:pPr>
      <w:r w:rsidRPr="00C5181D">
        <w:rPr>
          <w:rFonts w:cstheme="minorHAnsi"/>
          <w:b/>
          <w:bCs/>
          <w:sz w:val="23"/>
          <w:szCs w:val="23"/>
        </w:rPr>
        <w:t xml:space="preserve">Sexual violence </w:t>
      </w:r>
    </w:p>
    <w:p w14:paraId="7D32E536" w14:textId="77777777" w:rsidR="004C742D" w:rsidRPr="00C5181D" w:rsidRDefault="004C742D" w:rsidP="00304FE2">
      <w:pPr>
        <w:autoSpaceDE w:val="0"/>
        <w:autoSpaceDN w:val="0"/>
        <w:adjustRightInd w:val="0"/>
        <w:spacing w:after="0" w:line="240" w:lineRule="auto"/>
        <w:ind w:left="-567" w:right="-755"/>
        <w:rPr>
          <w:rFonts w:cstheme="minorHAnsi"/>
          <w:sz w:val="23"/>
          <w:szCs w:val="23"/>
        </w:rPr>
      </w:pPr>
      <w:r w:rsidRPr="00C5181D">
        <w:rPr>
          <w:rFonts w:cstheme="minorHAnsi"/>
          <w:sz w:val="23"/>
          <w:szCs w:val="23"/>
        </w:rPr>
        <w:t xml:space="preserve">It is important that school and college staff are aware of sexual violence and the fact children can, and sometimes do, abuse their peers in this way. When referring to sexual violence we are referring to sexual offences under the Sexual Offences Act 2003105 as described below: </w:t>
      </w:r>
    </w:p>
    <w:p w14:paraId="24904573" w14:textId="77777777" w:rsidR="004C742D" w:rsidRPr="00C5181D" w:rsidRDefault="004C742D" w:rsidP="00304FE2">
      <w:pPr>
        <w:autoSpaceDE w:val="0"/>
        <w:autoSpaceDN w:val="0"/>
        <w:adjustRightInd w:val="0"/>
        <w:spacing w:after="0" w:line="240" w:lineRule="auto"/>
        <w:ind w:left="-567" w:right="-755"/>
        <w:rPr>
          <w:rFonts w:cstheme="minorHAnsi"/>
          <w:sz w:val="23"/>
          <w:szCs w:val="23"/>
        </w:rPr>
      </w:pPr>
    </w:p>
    <w:p w14:paraId="4DC517EE" w14:textId="77777777" w:rsidR="004C742D" w:rsidRPr="00C5181D" w:rsidRDefault="004C742D" w:rsidP="00304FE2">
      <w:pPr>
        <w:autoSpaceDE w:val="0"/>
        <w:autoSpaceDN w:val="0"/>
        <w:adjustRightInd w:val="0"/>
        <w:spacing w:after="0" w:line="240" w:lineRule="auto"/>
        <w:ind w:left="-567" w:right="-755"/>
        <w:rPr>
          <w:rFonts w:cstheme="minorHAnsi"/>
          <w:sz w:val="23"/>
          <w:szCs w:val="23"/>
        </w:rPr>
      </w:pPr>
      <w:r w:rsidRPr="00C5181D">
        <w:rPr>
          <w:rFonts w:cstheme="minorHAnsi"/>
          <w:b/>
          <w:bCs/>
          <w:sz w:val="23"/>
          <w:szCs w:val="23"/>
        </w:rPr>
        <w:t xml:space="preserve">Rape: </w:t>
      </w:r>
      <w:r w:rsidRPr="00C5181D">
        <w:rPr>
          <w:rFonts w:cstheme="minorHAnsi"/>
          <w:sz w:val="23"/>
          <w:szCs w:val="23"/>
        </w:rPr>
        <w:t xml:space="preserve">A person (A) commits an offence of rape if: he intentionally penetrates the vagina, anus or mouth of another person (B) with his penis, B does not consent to the penetration and A does not reasonably believe that B consents. </w:t>
      </w:r>
    </w:p>
    <w:p w14:paraId="1D33E66C" w14:textId="77777777" w:rsidR="004C742D" w:rsidRPr="00C5181D" w:rsidRDefault="004C742D" w:rsidP="00304FE2">
      <w:pPr>
        <w:autoSpaceDE w:val="0"/>
        <w:autoSpaceDN w:val="0"/>
        <w:adjustRightInd w:val="0"/>
        <w:spacing w:after="0" w:line="240" w:lineRule="auto"/>
        <w:ind w:left="-567" w:right="-755"/>
        <w:rPr>
          <w:rFonts w:cstheme="minorHAnsi"/>
          <w:sz w:val="23"/>
          <w:szCs w:val="23"/>
        </w:rPr>
      </w:pPr>
    </w:p>
    <w:p w14:paraId="6B1B725B" w14:textId="77777777" w:rsidR="004C742D" w:rsidRPr="00C5181D" w:rsidRDefault="004C742D" w:rsidP="00304FE2">
      <w:pPr>
        <w:autoSpaceDE w:val="0"/>
        <w:autoSpaceDN w:val="0"/>
        <w:adjustRightInd w:val="0"/>
        <w:spacing w:after="0" w:line="240" w:lineRule="auto"/>
        <w:ind w:left="-567" w:right="-755"/>
        <w:rPr>
          <w:rFonts w:cstheme="minorHAnsi"/>
          <w:sz w:val="23"/>
          <w:szCs w:val="23"/>
        </w:rPr>
      </w:pPr>
      <w:r w:rsidRPr="00C5181D">
        <w:rPr>
          <w:rFonts w:cstheme="minorHAnsi"/>
          <w:b/>
          <w:bCs/>
          <w:sz w:val="23"/>
          <w:szCs w:val="23"/>
        </w:rPr>
        <w:t xml:space="preserve">Assault by Penetration: </w:t>
      </w:r>
      <w:r w:rsidRPr="00C5181D">
        <w:rPr>
          <w:rFonts w:cstheme="minorHAnsi"/>
          <w:sz w:val="23"/>
          <w:szCs w:val="23"/>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16FF04F2" w14:textId="77777777" w:rsidR="004C742D" w:rsidRPr="00C5181D" w:rsidRDefault="004C742D" w:rsidP="00304FE2">
      <w:pPr>
        <w:autoSpaceDE w:val="0"/>
        <w:autoSpaceDN w:val="0"/>
        <w:adjustRightInd w:val="0"/>
        <w:spacing w:after="0" w:line="240" w:lineRule="auto"/>
        <w:ind w:left="-567" w:right="-755"/>
        <w:rPr>
          <w:rFonts w:cstheme="minorHAnsi"/>
          <w:sz w:val="23"/>
          <w:szCs w:val="23"/>
        </w:rPr>
      </w:pPr>
    </w:p>
    <w:p w14:paraId="506D835E" w14:textId="77777777" w:rsidR="004C742D" w:rsidRPr="00C5181D" w:rsidRDefault="004C742D" w:rsidP="00304FE2">
      <w:pPr>
        <w:spacing w:after="0"/>
        <w:ind w:left="-567" w:right="-755"/>
        <w:rPr>
          <w:rFonts w:cstheme="minorHAnsi"/>
          <w:sz w:val="23"/>
          <w:szCs w:val="23"/>
        </w:rPr>
      </w:pPr>
      <w:r w:rsidRPr="00C5181D">
        <w:rPr>
          <w:rFonts w:cstheme="minorHAnsi"/>
          <w:b/>
          <w:bCs/>
          <w:sz w:val="23"/>
          <w:szCs w:val="23"/>
        </w:rPr>
        <w:t xml:space="preserve">Sexual Assault: </w:t>
      </w:r>
      <w:r w:rsidRPr="00C5181D">
        <w:rPr>
          <w:rFonts w:cstheme="minorHAnsi"/>
          <w:sz w:val="23"/>
          <w:szCs w:val="23"/>
        </w:rPr>
        <w:t>A person (A) commits an offence of sexual assault if: s/he intentionally touches another person (B), the touching is sexual, B does not consent to the touching and A does not reasonably believe that B consents.</w:t>
      </w:r>
    </w:p>
    <w:p w14:paraId="1455839E" w14:textId="77777777" w:rsidR="004C742D" w:rsidRPr="00C5181D" w:rsidRDefault="004C742D" w:rsidP="00304FE2">
      <w:pPr>
        <w:spacing w:after="0"/>
        <w:ind w:left="-567" w:right="-755"/>
        <w:rPr>
          <w:rFonts w:cstheme="minorHAnsi"/>
          <w:sz w:val="23"/>
          <w:szCs w:val="23"/>
        </w:rPr>
      </w:pPr>
    </w:p>
    <w:p w14:paraId="2FA70F67" w14:textId="77777777" w:rsidR="004C742D" w:rsidRPr="00C5181D" w:rsidRDefault="004C742D" w:rsidP="00304FE2">
      <w:pPr>
        <w:autoSpaceDE w:val="0"/>
        <w:autoSpaceDN w:val="0"/>
        <w:adjustRightInd w:val="0"/>
        <w:spacing w:after="0" w:line="240" w:lineRule="auto"/>
        <w:ind w:left="-567" w:right="-755"/>
        <w:rPr>
          <w:rFonts w:cstheme="minorHAnsi"/>
          <w:sz w:val="23"/>
          <w:szCs w:val="23"/>
        </w:rPr>
      </w:pPr>
      <w:r w:rsidRPr="00C5181D">
        <w:rPr>
          <w:rFonts w:cstheme="minorHAnsi"/>
          <w:b/>
          <w:bCs/>
          <w:sz w:val="23"/>
          <w:szCs w:val="23"/>
        </w:rPr>
        <w:t xml:space="preserve">What is consent? </w:t>
      </w:r>
      <w:r w:rsidRPr="00C5181D">
        <w:rPr>
          <w:rFonts w:cstheme="minorHAnsi"/>
          <w:sz w:val="23"/>
          <w:szCs w:val="23"/>
        </w:rP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14:paraId="3706B570" w14:textId="77777777" w:rsidR="004C742D" w:rsidRPr="00C5181D" w:rsidRDefault="004C742D" w:rsidP="00304FE2">
      <w:pPr>
        <w:autoSpaceDE w:val="0"/>
        <w:autoSpaceDN w:val="0"/>
        <w:adjustRightInd w:val="0"/>
        <w:spacing w:after="0" w:line="240" w:lineRule="auto"/>
        <w:ind w:left="-567" w:right="-755"/>
        <w:rPr>
          <w:rFonts w:cstheme="minorHAnsi"/>
          <w:sz w:val="23"/>
          <w:szCs w:val="23"/>
        </w:rPr>
      </w:pPr>
    </w:p>
    <w:p w14:paraId="176B6D6B" w14:textId="77777777" w:rsidR="004C742D" w:rsidRPr="00C5181D" w:rsidRDefault="004C742D" w:rsidP="00304FE2">
      <w:pPr>
        <w:autoSpaceDE w:val="0"/>
        <w:autoSpaceDN w:val="0"/>
        <w:adjustRightInd w:val="0"/>
        <w:spacing w:after="0" w:line="240" w:lineRule="auto"/>
        <w:ind w:left="-567" w:right="-755"/>
        <w:rPr>
          <w:rFonts w:cstheme="minorHAnsi"/>
          <w:b/>
          <w:bCs/>
          <w:sz w:val="23"/>
          <w:szCs w:val="23"/>
        </w:rPr>
      </w:pPr>
      <w:r w:rsidRPr="00C5181D">
        <w:rPr>
          <w:rFonts w:cstheme="minorHAnsi"/>
          <w:b/>
          <w:bCs/>
          <w:sz w:val="23"/>
          <w:szCs w:val="23"/>
        </w:rPr>
        <w:t xml:space="preserve">Sexual harassment </w:t>
      </w:r>
    </w:p>
    <w:p w14:paraId="0F5172A6" w14:textId="77777777" w:rsidR="004C742D" w:rsidRPr="00C5181D" w:rsidRDefault="004C742D" w:rsidP="00304FE2">
      <w:pPr>
        <w:autoSpaceDE w:val="0"/>
        <w:autoSpaceDN w:val="0"/>
        <w:adjustRightInd w:val="0"/>
        <w:spacing w:after="0" w:line="240" w:lineRule="auto"/>
        <w:ind w:left="-567" w:right="-755"/>
        <w:rPr>
          <w:rFonts w:cstheme="minorHAnsi"/>
          <w:sz w:val="23"/>
          <w:szCs w:val="23"/>
        </w:rPr>
      </w:pPr>
    </w:p>
    <w:p w14:paraId="42A7F670" w14:textId="3031E9B1" w:rsidR="004C742D" w:rsidRPr="00C5181D" w:rsidRDefault="004C742D" w:rsidP="00304FE2">
      <w:pPr>
        <w:autoSpaceDE w:val="0"/>
        <w:autoSpaceDN w:val="0"/>
        <w:adjustRightInd w:val="0"/>
        <w:spacing w:after="0" w:line="240" w:lineRule="auto"/>
        <w:ind w:left="-567" w:right="-755"/>
        <w:rPr>
          <w:rFonts w:cstheme="minorHAnsi"/>
          <w:sz w:val="23"/>
          <w:szCs w:val="23"/>
        </w:rPr>
      </w:pPr>
      <w:r w:rsidRPr="00C5181D">
        <w:rPr>
          <w:rFonts w:cstheme="minorHAnsi"/>
          <w:sz w:val="23"/>
          <w:szCs w:val="23"/>
        </w:rPr>
        <w:t xml:space="preserve">When referring to sexual harassment we mean ‘unwanted conduct of a sexual nature’ that can occur online and offline. When we reference sexual harassment, we do so in the context of </w:t>
      </w:r>
      <w:r w:rsidR="00CA4AAD" w:rsidRPr="00C5181D">
        <w:rPr>
          <w:rFonts w:cstheme="minorHAnsi"/>
          <w:sz w:val="23"/>
          <w:szCs w:val="23"/>
        </w:rPr>
        <w:t>child-on-child</w:t>
      </w:r>
      <w:r w:rsidRPr="00C5181D">
        <w:rPr>
          <w:rFonts w:cstheme="minorHAnsi"/>
          <w:sz w:val="23"/>
          <w:szCs w:val="23"/>
        </w:rPr>
        <w:t xml:space="preserve"> sexual harassment. Sexual harassment is likely to: violate a child’s dignity, and/or make them feel intimidated, degraded or humiliated and/or create a hostile, offensive or sexualised environment. </w:t>
      </w:r>
    </w:p>
    <w:p w14:paraId="40A60001" w14:textId="77777777" w:rsidR="00961188" w:rsidRPr="00C5181D" w:rsidRDefault="00961188" w:rsidP="00304FE2">
      <w:pPr>
        <w:spacing w:after="0"/>
        <w:ind w:left="-567" w:right="-755"/>
        <w:rPr>
          <w:rFonts w:cstheme="minorHAnsi"/>
          <w:sz w:val="23"/>
          <w:szCs w:val="23"/>
        </w:rPr>
      </w:pPr>
    </w:p>
    <w:p w14:paraId="3B5AED9F" w14:textId="77777777" w:rsidR="004C742D" w:rsidRPr="00C5181D" w:rsidRDefault="004C742D" w:rsidP="00304FE2">
      <w:pPr>
        <w:spacing w:after="0"/>
        <w:ind w:left="-567" w:right="-755"/>
        <w:rPr>
          <w:rFonts w:cstheme="minorHAnsi"/>
          <w:sz w:val="23"/>
          <w:szCs w:val="23"/>
        </w:rPr>
      </w:pPr>
      <w:r w:rsidRPr="00C5181D">
        <w:rPr>
          <w:rFonts w:cstheme="minorHAnsi"/>
          <w:sz w:val="23"/>
          <w:szCs w:val="23"/>
        </w:rPr>
        <w:t>Whilst not intended to be an exhaustive list, sexual harassment can include:</w:t>
      </w:r>
    </w:p>
    <w:p w14:paraId="2A5ABCA3" w14:textId="77777777" w:rsidR="004C742D" w:rsidRPr="00C5181D" w:rsidRDefault="004C742D" w:rsidP="00304FE2">
      <w:pPr>
        <w:autoSpaceDE w:val="0"/>
        <w:autoSpaceDN w:val="0"/>
        <w:adjustRightInd w:val="0"/>
        <w:spacing w:after="0" w:line="240" w:lineRule="auto"/>
        <w:ind w:left="-567" w:right="-755"/>
        <w:rPr>
          <w:rFonts w:cstheme="minorHAnsi"/>
          <w:sz w:val="23"/>
          <w:szCs w:val="23"/>
        </w:rPr>
      </w:pPr>
    </w:p>
    <w:p w14:paraId="760384D1" w14:textId="1ABD5FAC" w:rsidR="004C742D" w:rsidRPr="00C5181D" w:rsidRDefault="004C742D" w:rsidP="005A6A11">
      <w:pPr>
        <w:pStyle w:val="ListParagraph"/>
        <w:numPr>
          <w:ilvl w:val="0"/>
          <w:numId w:val="35"/>
        </w:numPr>
        <w:autoSpaceDE w:val="0"/>
        <w:autoSpaceDN w:val="0"/>
        <w:adjustRightInd w:val="0"/>
        <w:spacing w:after="0" w:line="240" w:lineRule="auto"/>
        <w:ind w:right="-755"/>
        <w:rPr>
          <w:rFonts w:cstheme="minorHAnsi"/>
          <w:sz w:val="23"/>
          <w:szCs w:val="23"/>
        </w:rPr>
      </w:pPr>
      <w:r w:rsidRPr="00C5181D">
        <w:rPr>
          <w:rFonts w:cstheme="minorHAnsi"/>
          <w:sz w:val="23"/>
          <w:szCs w:val="23"/>
        </w:rPr>
        <w:t xml:space="preserve">sexual comments, such as: telling sexual stories, making lewd comments, making sexual remarks about clothes and appearance and calling someone sexualised </w:t>
      </w:r>
      <w:r w:rsidR="00CA4AAD" w:rsidRPr="00C5181D">
        <w:rPr>
          <w:rFonts w:cstheme="minorHAnsi"/>
          <w:sz w:val="23"/>
          <w:szCs w:val="23"/>
        </w:rPr>
        <w:t>names.</w:t>
      </w:r>
      <w:r w:rsidRPr="00C5181D">
        <w:rPr>
          <w:rFonts w:cstheme="minorHAnsi"/>
          <w:sz w:val="23"/>
          <w:szCs w:val="23"/>
        </w:rPr>
        <w:t xml:space="preserve"> </w:t>
      </w:r>
    </w:p>
    <w:p w14:paraId="000B2A55" w14:textId="417A7EB8" w:rsidR="004C742D" w:rsidRPr="00C5181D" w:rsidRDefault="00961188" w:rsidP="005A6A11">
      <w:pPr>
        <w:pStyle w:val="ListParagraph"/>
        <w:numPr>
          <w:ilvl w:val="0"/>
          <w:numId w:val="35"/>
        </w:numPr>
        <w:autoSpaceDE w:val="0"/>
        <w:autoSpaceDN w:val="0"/>
        <w:adjustRightInd w:val="0"/>
        <w:spacing w:after="0" w:line="240" w:lineRule="auto"/>
        <w:ind w:right="-755"/>
        <w:rPr>
          <w:rFonts w:cstheme="minorHAnsi"/>
          <w:sz w:val="23"/>
          <w:szCs w:val="23"/>
        </w:rPr>
      </w:pPr>
      <w:r w:rsidRPr="00C5181D">
        <w:rPr>
          <w:rFonts w:cstheme="minorHAnsi"/>
          <w:sz w:val="23"/>
          <w:szCs w:val="23"/>
        </w:rPr>
        <w:t>S</w:t>
      </w:r>
      <w:r w:rsidR="004C742D" w:rsidRPr="00C5181D">
        <w:rPr>
          <w:rFonts w:cstheme="minorHAnsi"/>
          <w:sz w:val="23"/>
          <w:szCs w:val="23"/>
        </w:rPr>
        <w:t xml:space="preserve">exual “jokes” or </w:t>
      </w:r>
      <w:r w:rsidR="00CA4AAD" w:rsidRPr="00C5181D">
        <w:rPr>
          <w:rFonts w:cstheme="minorHAnsi"/>
          <w:sz w:val="23"/>
          <w:szCs w:val="23"/>
        </w:rPr>
        <w:t>taunting.</w:t>
      </w:r>
      <w:r w:rsidR="004C742D" w:rsidRPr="00C5181D">
        <w:rPr>
          <w:rFonts w:cstheme="minorHAnsi"/>
          <w:sz w:val="23"/>
          <w:szCs w:val="23"/>
        </w:rPr>
        <w:t xml:space="preserve"> </w:t>
      </w:r>
    </w:p>
    <w:p w14:paraId="4763C1A4" w14:textId="77777777" w:rsidR="004C742D" w:rsidRPr="00C5181D" w:rsidRDefault="00961188" w:rsidP="005A6A11">
      <w:pPr>
        <w:pStyle w:val="ListParagraph"/>
        <w:numPr>
          <w:ilvl w:val="0"/>
          <w:numId w:val="35"/>
        </w:numPr>
        <w:autoSpaceDE w:val="0"/>
        <w:autoSpaceDN w:val="0"/>
        <w:adjustRightInd w:val="0"/>
        <w:spacing w:after="0" w:line="240" w:lineRule="auto"/>
        <w:ind w:right="-755"/>
        <w:rPr>
          <w:rFonts w:cstheme="minorHAnsi"/>
          <w:sz w:val="23"/>
          <w:szCs w:val="23"/>
        </w:rPr>
      </w:pPr>
      <w:r w:rsidRPr="00C5181D">
        <w:rPr>
          <w:rFonts w:cstheme="minorHAnsi"/>
          <w:sz w:val="23"/>
          <w:szCs w:val="23"/>
        </w:rPr>
        <w:lastRenderedPageBreak/>
        <w:t>P</w:t>
      </w:r>
      <w:r w:rsidR="004C742D" w:rsidRPr="00C5181D">
        <w:rPr>
          <w:rFonts w:cstheme="minorHAnsi"/>
          <w:sz w:val="23"/>
          <w:szCs w:val="23"/>
        </w:rPr>
        <w:t xml:space="preserve">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 </w:t>
      </w:r>
    </w:p>
    <w:p w14:paraId="59088459" w14:textId="77777777" w:rsidR="004C742D" w:rsidRPr="00C5181D" w:rsidRDefault="00961188" w:rsidP="005A6A11">
      <w:pPr>
        <w:pStyle w:val="ListParagraph"/>
        <w:numPr>
          <w:ilvl w:val="0"/>
          <w:numId w:val="35"/>
        </w:numPr>
        <w:autoSpaceDE w:val="0"/>
        <w:autoSpaceDN w:val="0"/>
        <w:adjustRightInd w:val="0"/>
        <w:spacing w:after="0" w:line="240" w:lineRule="auto"/>
        <w:ind w:right="-755"/>
        <w:rPr>
          <w:rFonts w:cstheme="minorHAnsi"/>
          <w:sz w:val="23"/>
          <w:szCs w:val="23"/>
        </w:rPr>
      </w:pPr>
      <w:r w:rsidRPr="00C5181D">
        <w:rPr>
          <w:rFonts w:cstheme="minorHAnsi"/>
          <w:sz w:val="23"/>
          <w:szCs w:val="23"/>
        </w:rPr>
        <w:t>O</w:t>
      </w:r>
      <w:r w:rsidR="004C742D" w:rsidRPr="00C5181D">
        <w:rPr>
          <w:rFonts w:cstheme="minorHAnsi"/>
          <w:sz w:val="23"/>
          <w:szCs w:val="23"/>
        </w:rPr>
        <w:t xml:space="preserve">nline sexual harassment. This may be standalone, or part of a wider pattern of sexual harassment and/or sexual violence.108 It may include: </w:t>
      </w:r>
    </w:p>
    <w:p w14:paraId="36CA34A8" w14:textId="40B952C9" w:rsidR="004C742D" w:rsidRPr="00C5181D" w:rsidRDefault="00961188" w:rsidP="005A6A11">
      <w:pPr>
        <w:pStyle w:val="ListParagraph"/>
        <w:numPr>
          <w:ilvl w:val="0"/>
          <w:numId w:val="35"/>
        </w:numPr>
        <w:autoSpaceDE w:val="0"/>
        <w:autoSpaceDN w:val="0"/>
        <w:adjustRightInd w:val="0"/>
        <w:spacing w:after="0" w:line="240" w:lineRule="auto"/>
        <w:ind w:right="-755"/>
        <w:rPr>
          <w:rFonts w:cstheme="minorHAnsi"/>
          <w:sz w:val="23"/>
          <w:szCs w:val="23"/>
        </w:rPr>
      </w:pPr>
      <w:r w:rsidRPr="00C5181D">
        <w:rPr>
          <w:rFonts w:cstheme="minorHAnsi"/>
          <w:sz w:val="23"/>
          <w:szCs w:val="23"/>
        </w:rPr>
        <w:t>N</w:t>
      </w:r>
      <w:r w:rsidR="004C742D" w:rsidRPr="00C5181D">
        <w:rPr>
          <w:rFonts w:cstheme="minorHAnsi"/>
          <w:sz w:val="23"/>
          <w:szCs w:val="23"/>
        </w:rPr>
        <w:t xml:space="preserve">on-consensual sharing of sexual images and videos </w:t>
      </w:r>
    </w:p>
    <w:p w14:paraId="0652E135" w14:textId="1F5F1F1A" w:rsidR="004C742D" w:rsidRPr="00C5181D" w:rsidRDefault="00961188" w:rsidP="005A6A11">
      <w:pPr>
        <w:pStyle w:val="ListParagraph"/>
        <w:numPr>
          <w:ilvl w:val="0"/>
          <w:numId w:val="35"/>
        </w:numPr>
        <w:autoSpaceDE w:val="0"/>
        <w:autoSpaceDN w:val="0"/>
        <w:adjustRightInd w:val="0"/>
        <w:spacing w:after="0" w:line="240" w:lineRule="auto"/>
        <w:ind w:right="-755"/>
        <w:rPr>
          <w:rFonts w:cstheme="minorHAnsi"/>
          <w:sz w:val="23"/>
          <w:szCs w:val="23"/>
        </w:rPr>
      </w:pPr>
      <w:r w:rsidRPr="00C5181D">
        <w:rPr>
          <w:rFonts w:cstheme="minorHAnsi"/>
          <w:sz w:val="23"/>
          <w:szCs w:val="23"/>
        </w:rPr>
        <w:t>S</w:t>
      </w:r>
      <w:r w:rsidR="004C742D" w:rsidRPr="00C5181D">
        <w:rPr>
          <w:rFonts w:cstheme="minorHAnsi"/>
          <w:sz w:val="23"/>
          <w:szCs w:val="23"/>
        </w:rPr>
        <w:t xml:space="preserve">exualised online </w:t>
      </w:r>
      <w:r w:rsidR="00CA4AAD" w:rsidRPr="00C5181D">
        <w:rPr>
          <w:rFonts w:cstheme="minorHAnsi"/>
          <w:sz w:val="23"/>
          <w:szCs w:val="23"/>
        </w:rPr>
        <w:t>bullying.</w:t>
      </w:r>
      <w:r w:rsidR="004C742D" w:rsidRPr="00C5181D">
        <w:rPr>
          <w:rFonts w:cstheme="minorHAnsi"/>
          <w:sz w:val="23"/>
          <w:szCs w:val="23"/>
        </w:rPr>
        <w:t xml:space="preserve"> </w:t>
      </w:r>
    </w:p>
    <w:p w14:paraId="34966F5E" w14:textId="77777777" w:rsidR="004C742D" w:rsidRPr="00C5181D" w:rsidRDefault="00961188" w:rsidP="005A6A11">
      <w:pPr>
        <w:pStyle w:val="ListParagraph"/>
        <w:numPr>
          <w:ilvl w:val="0"/>
          <w:numId w:val="35"/>
        </w:numPr>
        <w:autoSpaceDE w:val="0"/>
        <w:autoSpaceDN w:val="0"/>
        <w:adjustRightInd w:val="0"/>
        <w:spacing w:after="0" w:line="240" w:lineRule="auto"/>
        <w:ind w:right="-755"/>
        <w:rPr>
          <w:rFonts w:cstheme="minorHAnsi"/>
          <w:sz w:val="23"/>
          <w:szCs w:val="23"/>
        </w:rPr>
      </w:pPr>
      <w:r w:rsidRPr="00C5181D">
        <w:rPr>
          <w:rFonts w:cstheme="minorHAnsi"/>
          <w:sz w:val="23"/>
          <w:szCs w:val="23"/>
        </w:rPr>
        <w:t>U</w:t>
      </w:r>
      <w:r w:rsidR="004C742D" w:rsidRPr="00C5181D">
        <w:rPr>
          <w:rFonts w:cstheme="minorHAnsi"/>
          <w:sz w:val="23"/>
          <w:szCs w:val="23"/>
        </w:rPr>
        <w:t xml:space="preserve">nwanted sexual comments and messages, including, on social media; and </w:t>
      </w:r>
    </w:p>
    <w:p w14:paraId="0A3B3D12" w14:textId="77777777" w:rsidR="004C742D" w:rsidRPr="00C5181D" w:rsidRDefault="00961188" w:rsidP="005A6A11">
      <w:pPr>
        <w:pStyle w:val="ListParagraph"/>
        <w:numPr>
          <w:ilvl w:val="0"/>
          <w:numId w:val="35"/>
        </w:numPr>
        <w:autoSpaceDE w:val="0"/>
        <w:autoSpaceDN w:val="0"/>
        <w:adjustRightInd w:val="0"/>
        <w:spacing w:after="0" w:line="240" w:lineRule="auto"/>
        <w:ind w:right="-755"/>
        <w:rPr>
          <w:rFonts w:cstheme="minorHAnsi"/>
          <w:sz w:val="23"/>
          <w:szCs w:val="23"/>
        </w:rPr>
      </w:pPr>
      <w:r w:rsidRPr="00C5181D">
        <w:rPr>
          <w:rFonts w:cstheme="minorHAnsi"/>
          <w:sz w:val="23"/>
          <w:szCs w:val="23"/>
        </w:rPr>
        <w:t>S</w:t>
      </w:r>
      <w:r w:rsidR="004C742D" w:rsidRPr="00C5181D">
        <w:rPr>
          <w:rFonts w:cstheme="minorHAnsi"/>
          <w:sz w:val="23"/>
          <w:szCs w:val="23"/>
        </w:rPr>
        <w:t xml:space="preserve">exual exploitation; coercion and threats </w:t>
      </w:r>
    </w:p>
    <w:p w14:paraId="31EA6D82" w14:textId="77777777" w:rsidR="00A8624B" w:rsidRPr="00C5181D" w:rsidRDefault="00A8624B" w:rsidP="00304FE2">
      <w:pPr>
        <w:autoSpaceDE w:val="0"/>
        <w:autoSpaceDN w:val="0"/>
        <w:adjustRightInd w:val="0"/>
        <w:spacing w:after="0" w:line="240" w:lineRule="auto"/>
        <w:ind w:left="-567" w:right="-755"/>
        <w:rPr>
          <w:rFonts w:cstheme="minorHAnsi"/>
          <w:b/>
          <w:bCs/>
          <w:sz w:val="23"/>
          <w:szCs w:val="23"/>
        </w:rPr>
      </w:pPr>
    </w:p>
    <w:p w14:paraId="1DA29FCD" w14:textId="1A28FFCF" w:rsidR="004C742D" w:rsidRPr="00C5181D" w:rsidRDefault="004C742D" w:rsidP="00304FE2">
      <w:pPr>
        <w:autoSpaceDE w:val="0"/>
        <w:autoSpaceDN w:val="0"/>
        <w:adjustRightInd w:val="0"/>
        <w:spacing w:after="0" w:line="240" w:lineRule="auto"/>
        <w:ind w:left="-567" w:right="-755"/>
        <w:rPr>
          <w:rFonts w:cstheme="minorHAnsi"/>
          <w:b/>
          <w:bCs/>
          <w:sz w:val="23"/>
          <w:szCs w:val="23"/>
        </w:rPr>
      </w:pPr>
      <w:r w:rsidRPr="00C5181D">
        <w:rPr>
          <w:rFonts w:cstheme="minorHAnsi"/>
          <w:b/>
          <w:bCs/>
          <w:sz w:val="23"/>
          <w:szCs w:val="23"/>
        </w:rPr>
        <w:t xml:space="preserve">The response to a report of sexual violence or sexual harassment </w:t>
      </w:r>
    </w:p>
    <w:p w14:paraId="02D94129" w14:textId="77777777" w:rsidR="00961188" w:rsidRPr="00C5181D" w:rsidRDefault="00961188" w:rsidP="00304FE2">
      <w:pPr>
        <w:autoSpaceDE w:val="0"/>
        <w:autoSpaceDN w:val="0"/>
        <w:adjustRightInd w:val="0"/>
        <w:spacing w:after="0" w:line="240" w:lineRule="auto"/>
        <w:ind w:left="-567" w:right="-755"/>
        <w:rPr>
          <w:rFonts w:cstheme="minorHAnsi"/>
          <w:sz w:val="23"/>
          <w:szCs w:val="23"/>
        </w:rPr>
      </w:pPr>
    </w:p>
    <w:p w14:paraId="63A57285" w14:textId="77777777" w:rsidR="004C742D" w:rsidRPr="00C5181D" w:rsidRDefault="004C742D" w:rsidP="00304FE2">
      <w:pPr>
        <w:spacing w:after="0"/>
        <w:ind w:left="-567" w:right="-755"/>
        <w:rPr>
          <w:rFonts w:cstheme="minorHAnsi"/>
          <w:sz w:val="23"/>
          <w:szCs w:val="23"/>
        </w:rPr>
      </w:pPr>
      <w:r w:rsidRPr="00C5181D">
        <w:rPr>
          <w:rFonts w:cstheme="minorHAnsi"/>
          <w:sz w:val="23"/>
          <w:szCs w:val="23"/>
        </w:rPr>
        <w:t>The initial response to a report from a child is important.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5D275419" w14:textId="77777777" w:rsidR="004C742D" w:rsidRPr="00C5181D" w:rsidRDefault="004C742D" w:rsidP="00E659ED">
      <w:pPr>
        <w:spacing w:after="0"/>
        <w:ind w:left="-567" w:right="-613"/>
        <w:rPr>
          <w:rFonts w:cstheme="minorHAnsi"/>
          <w:sz w:val="23"/>
          <w:szCs w:val="23"/>
        </w:rPr>
      </w:pPr>
    </w:p>
    <w:p w14:paraId="48D2369F" w14:textId="77777777" w:rsidR="00E659ED" w:rsidRPr="00C5181D" w:rsidRDefault="00E659ED" w:rsidP="00E659ED">
      <w:pPr>
        <w:spacing w:after="0"/>
        <w:ind w:left="-567" w:right="-613"/>
        <w:rPr>
          <w:rFonts w:cstheme="minorHAnsi"/>
          <w:b/>
          <w:sz w:val="23"/>
          <w:szCs w:val="23"/>
        </w:rPr>
      </w:pPr>
      <w:r w:rsidRPr="00C5181D">
        <w:rPr>
          <w:rFonts w:cstheme="minorHAnsi"/>
          <w:b/>
          <w:sz w:val="23"/>
          <w:szCs w:val="23"/>
        </w:rPr>
        <w:t xml:space="preserve">6. RESPONSES FROM PARENTS </w:t>
      </w:r>
    </w:p>
    <w:p w14:paraId="43864F0C" w14:textId="77777777" w:rsidR="00E659ED" w:rsidRPr="00C5181D" w:rsidRDefault="00E659ED" w:rsidP="00E659ED">
      <w:pPr>
        <w:spacing w:after="0"/>
        <w:ind w:left="-567" w:right="-613"/>
        <w:rPr>
          <w:rFonts w:cstheme="minorHAnsi"/>
          <w:sz w:val="23"/>
          <w:szCs w:val="23"/>
        </w:rPr>
      </w:pPr>
    </w:p>
    <w:p w14:paraId="12935EAC" w14:textId="63F4F76C" w:rsidR="00E659ED" w:rsidRPr="00C5181D" w:rsidRDefault="00E659ED" w:rsidP="00E659ED">
      <w:pPr>
        <w:spacing w:after="0"/>
        <w:ind w:left="-567" w:right="-613"/>
        <w:rPr>
          <w:rFonts w:cstheme="minorHAnsi"/>
          <w:sz w:val="23"/>
          <w:szCs w:val="23"/>
        </w:rPr>
      </w:pPr>
      <w:r w:rsidRPr="00C5181D">
        <w:rPr>
          <w:rFonts w:cstheme="minorHAnsi"/>
          <w:sz w:val="23"/>
          <w:szCs w:val="23"/>
        </w:rPr>
        <w:t xml:space="preserve">Research and experience </w:t>
      </w:r>
      <w:r w:rsidR="00CA4AAD" w:rsidRPr="00C5181D">
        <w:rPr>
          <w:rFonts w:cstheme="minorHAnsi"/>
          <w:sz w:val="23"/>
          <w:szCs w:val="23"/>
        </w:rPr>
        <w:t>indicate</w:t>
      </w:r>
      <w:r w:rsidRPr="00C5181D">
        <w:rPr>
          <w:rFonts w:cstheme="minorHAnsi"/>
          <w:sz w:val="23"/>
          <w:szCs w:val="23"/>
        </w:rPr>
        <w:t xml:space="preserve"> that the following responses from parents may suggest a cause for concern across all four categories: </w:t>
      </w:r>
    </w:p>
    <w:p w14:paraId="3AA3A1C2" w14:textId="77777777" w:rsidR="00E659ED" w:rsidRPr="00C5181D" w:rsidRDefault="00E659ED" w:rsidP="00E659ED">
      <w:pPr>
        <w:spacing w:after="0"/>
        <w:ind w:left="-567" w:right="-613"/>
        <w:rPr>
          <w:rFonts w:cstheme="minorHAnsi"/>
          <w:sz w:val="23"/>
          <w:szCs w:val="23"/>
        </w:rPr>
      </w:pPr>
    </w:p>
    <w:p w14:paraId="32816EF0" w14:textId="77A93C4B" w:rsidR="00E659ED" w:rsidRPr="00C5181D" w:rsidRDefault="00E659ED"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Delay in seeking treatment that is obviously </w:t>
      </w:r>
      <w:r w:rsidR="00CA4AAD" w:rsidRPr="00C5181D">
        <w:rPr>
          <w:rFonts w:cstheme="minorHAnsi"/>
          <w:sz w:val="23"/>
          <w:szCs w:val="23"/>
        </w:rPr>
        <w:t>needed.</w:t>
      </w:r>
      <w:r w:rsidRPr="00C5181D">
        <w:rPr>
          <w:rFonts w:cstheme="minorHAnsi"/>
          <w:sz w:val="23"/>
          <w:szCs w:val="23"/>
        </w:rPr>
        <w:t xml:space="preserve"> </w:t>
      </w:r>
    </w:p>
    <w:p w14:paraId="2A89B066" w14:textId="0DD28C8D" w:rsidR="00E659ED" w:rsidRPr="00C5181D" w:rsidRDefault="00E659ED"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Unawareness or denial of any injury, pain or loss of function (for example, a fractured limb) </w:t>
      </w:r>
    </w:p>
    <w:p w14:paraId="7F411045" w14:textId="0CC6859E" w:rsidR="00E659ED" w:rsidRPr="00C5181D" w:rsidRDefault="00E659ED"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Incompatible explanations offered, several different explanations or the child is said to have acted in a way that is inappropriate to her/his age and </w:t>
      </w:r>
      <w:r w:rsidR="00CA4AAD" w:rsidRPr="00C5181D">
        <w:rPr>
          <w:rFonts w:cstheme="minorHAnsi"/>
          <w:sz w:val="23"/>
          <w:szCs w:val="23"/>
        </w:rPr>
        <w:t>development.</w:t>
      </w:r>
      <w:r w:rsidRPr="00C5181D">
        <w:rPr>
          <w:rFonts w:cstheme="minorHAnsi"/>
          <w:sz w:val="23"/>
          <w:szCs w:val="23"/>
        </w:rPr>
        <w:t xml:space="preserve"> </w:t>
      </w:r>
    </w:p>
    <w:p w14:paraId="7E1A1163" w14:textId="30AB48F7" w:rsidR="00E659ED" w:rsidRPr="00C5181D" w:rsidRDefault="00E659ED"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Reluctance to give information or failure to mention other known relevant </w:t>
      </w:r>
      <w:r w:rsidR="00CA4AAD" w:rsidRPr="00C5181D">
        <w:rPr>
          <w:rFonts w:cstheme="minorHAnsi"/>
          <w:sz w:val="23"/>
          <w:szCs w:val="23"/>
        </w:rPr>
        <w:t>injuries.</w:t>
      </w:r>
      <w:r w:rsidRPr="00C5181D">
        <w:rPr>
          <w:rFonts w:cstheme="minorHAnsi"/>
          <w:sz w:val="23"/>
          <w:szCs w:val="23"/>
        </w:rPr>
        <w:t xml:space="preserve"> </w:t>
      </w:r>
    </w:p>
    <w:p w14:paraId="4919F993" w14:textId="7E563C0E" w:rsidR="00E659ED" w:rsidRPr="00C5181D" w:rsidRDefault="00E659ED"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Frequent presentation of minor injuries </w:t>
      </w:r>
    </w:p>
    <w:p w14:paraId="04886AED" w14:textId="4D4AD40E" w:rsidR="00E659ED" w:rsidRPr="00C5181D" w:rsidRDefault="00E659ED"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A persistently negative attitude towards the child </w:t>
      </w:r>
    </w:p>
    <w:p w14:paraId="007AB681" w14:textId="4AB5F760" w:rsidR="00E659ED" w:rsidRPr="00C5181D" w:rsidRDefault="00E659ED"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Unrealistic expectations or constant complaints about the child </w:t>
      </w:r>
    </w:p>
    <w:p w14:paraId="7EB8335F" w14:textId="41DFF2FE" w:rsidR="00E659ED" w:rsidRPr="00C5181D" w:rsidRDefault="00E659ED"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Alcohol misuse or other drug/substance misuse </w:t>
      </w:r>
    </w:p>
    <w:p w14:paraId="7B97D2C6" w14:textId="4779E14D" w:rsidR="004D79EB" w:rsidRPr="00C5181D" w:rsidRDefault="004D79EB" w:rsidP="005A6A11">
      <w:pPr>
        <w:pStyle w:val="ListParagraph"/>
        <w:numPr>
          <w:ilvl w:val="0"/>
          <w:numId w:val="27"/>
        </w:numPr>
        <w:spacing w:after="0"/>
        <w:ind w:left="-142" w:right="-613"/>
        <w:rPr>
          <w:rFonts w:cstheme="minorHAnsi"/>
          <w:sz w:val="23"/>
          <w:szCs w:val="23"/>
        </w:rPr>
      </w:pPr>
      <w:r w:rsidRPr="00C5181D">
        <w:rPr>
          <w:rFonts w:cstheme="minorHAnsi"/>
          <w:sz w:val="23"/>
          <w:szCs w:val="23"/>
        </w:rPr>
        <w:t>Severe chastisement of a child including withholding food and using food as a form of punishment</w:t>
      </w:r>
    </w:p>
    <w:p w14:paraId="0A7DE6B3" w14:textId="77777777" w:rsidR="00E659ED" w:rsidRPr="00C5181D" w:rsidRDefault="00E659ED"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Parents request removal of the child from home; or </w:t>
      </w:r>
    </w:p>
    <w:p w14:paraId="1B0822BE" w14:textId="77777777" w:rsidR="00E659ED" w:rsidRPr="00C5181D" w:rsidRDefault="00E659ED" w:rsidP="005A6A11">
      <w:pPr>
        <w:pStyle w:val="ListParagraph"/>
        <w:numPr>
          <w:ilvl w:val="0"/>
          <w:numId w:val="27"/>
        </w:numPr>
        <w:spacing w:after="0"/>
        <w:ind w:left="-142" w:right="-613"/>
        <w:rPr>
          <w:rFonts w:cstheme="minorHAnsi"/>
          <w:sz w:val="23"/>
          <w:szCs w:val="23"/>
        </w:rPr>
      </w:pPr>
      <w:r w:rsidRPr="00C5181D">
        <w:rPr>
          <w:rFonts w:cstheme="minorHAnsi"/>
          <w:sz w:val="23"/>
          <w:szCs w:val="23"/>
        </w:rPr>
        <w:t>Violence between adults in the household.</w:t>
      </w:r>
    </w:p>
    <w:p w14:paraId="222991F7" w14:textId="77777777" w:rsidR="00E659ED" w:rsidRPr="00C5181D" w:rsidRDefault="00E659ED" w:rsidP="00E659ED">
      <w:pPr>
        <w:spacing w:after="0"/>
        <w:ind w:left="-567" w:right="-613"/>
        <w:rPr>
          <w:rFonts w:cstheme="minorHAnsi"/>
          <w:sz w:val="23"/>
          <w:szCs w:val="23"/>
        </w:rPr>
      </w:pPr>
    </w:p>
    <w:p w14:paraId="2FD17A63" w14:textId="77777777" w:rsidR="009865B1" w:rsidRPr="00C5181D" w:rsidRDefault="009865B1" w:rsidP="009865B1">
      <w:pPr>
        <w:spacing w:after="0"/>
        <w:ind w:left="-567" w:right="-613"/>
        <w:rPr>
          <w:rFonts w:cstheme="minorHAnsi"/>
          <w:b/>
          <w:sz w:val="23"/>
          <w:szCs w:val="23"/>
        </w:rPr>
      </w:pPr>
      <w:r w:rsidRPr="00C5181D">
        <w:rPr>
          <w:rFonts w:cstheme="minorHAnsi"/>
          <w:b/>
          <w:sz w:val="23"/>
          <w:szCs w:val="23"/>
        </w:rPr>
        <w:t>7.</w:t>
      </w:r>
      <w:r w:rsidRPr="00C5181D">
        <w:rPr>
          <w:rFonts w:cstheme="minorHAnsi"/>
          <w:b/>
          <w:sz w:val="23"/>
          <w:szCs w:val="23"/>
        </w:rPr>
        <w:tab/>
        <w:t>SEND CHILDREN (Special Educational Needs and Disabilities)</w:t>
      </w:r>
    </w:p>
    <w:p w14:paraId="1250F0A6" w14:textId="77777777" w:rsidR="009865B1" w:rsidRPr="00C5181D" w:rsidRDefault="009865B1" w:rsidP="009865B1">
      <w:pPr>
        <w:spacing w:after="0"/>
        <w:ind w:left="-567" w:right="-613"/>
        <w:rPr>
          <w:rFonts w:cstheme="minorHAnsi"/>
          <w:b/>
          <w:sz w:val="23"/>
          <w:szCs w:val="23"/>
        </w:rPr>
      </w:pPr>
    </w:p>
    <w:p w14:paraId="462CCB20" w14:textId="79247259" w:rsidR="009865B1" w:rsidRPr="00C5181D" w:rsidRDefault="00673CA4" w:rsidP="009865B1">
      <w:pPr>
        <w:spacing w:after="0"/>
        <w:ind w:left="-567" w:right="-613"/>
        <w:rPr>
          <w:rFonts w:cstheme="minorHAnsi"/>
          <w:sz w:val="23"/>
          <w:szCs w:val="23"/>
        </w:rPr>
      </w:pPr>
      <w:r w:rsidRPr="00C5181D">
        <w:rPr>
          <w:rFonts w:cstheme="minorHAnsi"/>
          <w:sz w:val="23"/>
          <w:szCs w:val="23"/>
        </w:rPr>
        <w:t>BUSWELLS LODGE PRIMARY SCHOOL</w:t>
      </w:r>
      <w:r w:rsidR="009865B1" w:rsidRPr="00C5181D">
        <w:rPr>
          <w:rFonts w:cstheme="minorHAnsi"/>
          <w:sz w:val="23"/>
          <w:szCs w:val="23"/>
        </w:rPr>
        <w:t xml:space="preserve"> </w:t>
      </w:r>
      <w:r w:rsidR="00FB5252" w:rsidRPr="00C5181D">
        <w:rPr>
          <w:rFonts w:cstheme="minorHAnsi"/>
          <w:sz w:val="23"/>
          <w:szCs w:val="23"/>
        </w:rPr>
        <w:t>is an inclusive school that welcomes all students, including those with special educational needs and disabilities (SEND), as well as deaf and disabled children and young people, whenever possible and appropriate. We are committed to providing every opportunity for our students to reach their full potential while promoting their self-esteem and valuing their individuality</w:t>
      </w:r>
      <w:r w:rsidR="002A56DE" w:rsidRPr="00C5181D">
        <w:rPr>
          <w:rStyle w:val="FootnoteReference"/>
          <w:rFonts w:cstheme="minorHAnsi"/>
          <w:sz w:val="23"/>
          <w:szCs w:val="23"/>
        </w:rPr>
        <w:footnoteReference w:id="31"/>
      </w:r>
      <w:r w:rsidR="00FB5252" w:rsidRPr="00C5181D">
        <w:rPr>
          <w:rFonts w:cstheme="minorHAnsi"/>
          <w:sz w:val="23"/>
          <w:szCs w:val="23"/>
        </w:rPr>
        <w:t>.</w:t>
      </w:r>
    </w:p>
    <w:p w14:paraId="3F7954A8" w14:textId="77777777" w:rsidR="009865B1" w:rsidRPr="00C5181D" w:rsidRDefault="009865B1" w:rsidP="009865B1">
      <w:pPr>
        <w:spacing w:after="0"/>
        <w:ind w:left="-567" w:right="-613"/>
        <w:rPr>
          <w:rFonts w:cstheme="minorHAnsi"/>
          <w:sz w:val="23"/>
          <w:szCs w:val="23"/>
        </w:rPr>
      </w:pPr>
    </w:p>
    <w:p w14:paraId="2CB17631" w14:textId="77777777" w:rsidR="009865B1" w:rsidRPr="00C5181D" w:rsidRDefault="009865B1" w:rsidP="009865B1">
      <w:pPr>
        <w:spacing w:after="0"/>
        <w:ind w:left="-567" w:right="-613"/>
        <w:rPr>
          <w:rFonts w:cstheme="minorHAnsi"/>
          <w:sz w:val="23"/>
          <w:szCs w:val="23"/>
        </w:rPr>
      </w:pPr>
      <w:r w:rsidRPr="00C5181D">
        <w:rPr>
          <w:rFonts w:cstheme="minorHAnsi"/>
          <w:sz w:val="23"/>
          <w:szCs w:val="23"/>
        </w:rPr>
        <w:t xml:space="preserve">Some children have barriers to learning that mean they have special needs and require particular action by the school.  Our dedicated SENCO and teachers take account of these requirements and make provision, where </w:t>
      </w:r>
      <w:r w:rsidRPr="00C5181D">
        <w:rPr>
          <w:rFonts w:cstheme="minorHAnsi"/>
          <w:sz w:val="23"/>
          <w:szCs w:val="23"/>
        </w:rPr>
        <w:lastRenderedPageBreak/>
        <w:t xml:space="preserve">necessary, to support individuals or groups of children and thus enable them to participate effectively in curriculum and assessment activities.  </w:t>
      </w:r>
    </w:p>
    <w:p w14:paraId="14380F25" w14:textId="72E719D0" w:rsidR="009865B1" w:rsidRPr="00C5181D" w:rsidRDefault="009865B1" w:rsidP="009865B1">
      <w:pPr>
        <w:spacing w:after="0"/>
        <w:ind w:left="-567" w:right="-613"/>
        <w:rPr>
          <w:rFonts w:cstheme="minorHAnsi"/>
          <w:b/>
          <w:sz w:val="23"/>
          <w:szCs w:val="23"/>
        </w:rPr>
      </w:pPr>
      <w:r w:rsidRPr="00C5181D">
        <w:rPr>
          <w:rFonts w:cstheme="minorHAnsi"/>
          <w:b/>
          <w:sz w:val="23"/>
          <w:szCs w:val="23"/>
        </w:rPr>
        <w:t>Key issues for safeguarding children with disabilities include:</w:t>
      </w:r>
    </w:p>
    <w:p w14:paraId="45A9B1FE" w14:textId="77777777" w:rsidR="009865B1" w:rsidRPr="00C5181D" w:rsidRDefault="009865B1" w:rsidP="009865B1">
      <w:pPr>
        <w:spacing w:after="0"/>
        <w:ind w:left="-567" w:right="-613"/>
        <w:rPr>
          <w:rFonts w:cstheme="minorHAnsi"/>
          <w:sz w:val="23"/>
          <w:szCs w:val="23"/>
        </w:rPr>
      </w:pPr>
    </w:p>
    <w:p w14:paraId="1A1E35EB" w14:textId="77777777"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Social isolation</w:t>
      </w:r>
    </w:p>
    <w:p w14:paraId="14072747" w14:textId="77777777"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Reliance on others for personal care</w:t>
      </w:r>
    </w:p>
    <w:p w14:paraId="717A9D64" w14:textId="6783E18D"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Impaired capacity to resist or report abusive </w:t>
      </w:r>
      <w:r w:rsidR="00CA4AAD" w:rsidRPr="00C5181D">
        <w:rPr>
          <w:rFonts w:cstheme="minorHAnsi"/>
          <w:sz w:val="23"/>
          <w:szCs w:val="23"/>
        </w:rPr>
        <w:t>behaviour.</w:t>
      </w:r>
    </w:p>
    <w:p w14:paraId="07F4F3ED" w14:textId="4A7C63A4"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Reduced access to someone to </w:t>
      </w:r>
      <w:r w:rsidR="00CA4AAD" w:rsidRPr="00C5181D">
        <w:rPr>
          <w:rFonts w:cstheme="minorHAnsi"/>
          <w:sz w:val="23"/>
          <w:szCs w:val="23"/>
        </w:rPr>
        <w:t>tell.</w:t>
      </w:r>
    </w:p>
    <w:p w14:paraId="5B3E8278" w14:textId="714AB1C9"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Especially vulnerable to bullying and </w:t>
      </w:r>
      <w:r w:rsidR="00CA4AAD" w:rsidRPr="00C5181D">
        <w:rPr>
          <w:rFonts w:cstheme="minorHAnsi"/>
          <w:sz w:val="23"/>
          <w:szCs w:val="23"/>
        </w:rPr>
        <w:t>intimidation.</w:t>
      </w:r>
    </w:p>
    <w:p w14:paraId="0820185A" w14:textId="79588AE3"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More frequently away from home, </w:t>
      </w:r>
      <w:r w:rsidR="00CA4AAD" w:rsidRPr="00C5181D">
        <w:rPr>
          <w:rFonts w:cstheme="minorHAnsi"/>
          <w:sz w:val="23"/>
          <w:szCs w:val="23"/>
        </w:rPr>
        <w:t>e.g.,</w:t>
      </w:r>
      <w:r w:rsidRPr="00C5181D">
        <w:rPr>
          <w:rFonts w:cstheme="minorHAnsi"/>
          <w:sz w:val="23"/>
          <w:szCs w:val="23"/>
        </w:rPr>
        <w:t xml:space="preserve"> in hospital, respite care or residential living</w:t>
      </w:r>
    </w:p>
    <w:p w14:paraId="5252F79B" w14:textId="77777777" w:rsidR="009865B1" w:rsidRPr="00C5181D" w:rsidRDefault="009865B1" w:rsidP="009865B1">
      <w:pPr>
        <w:spacing w:after="0"/>
        <w:ind w:left="-567" w:right="-613"/>
        <w:rPr>
          <w:rFonts w:cstheme="minorHAnsi"/>
          <w:sz w:val="23"/>
          <w:szCs w:val="23"/>
        </w:rPr>
      </w:pPr>
    </w:p>
    <w:p w14:paraId="53F1D704" w14:textId="1DC41331" w:rsidR="009865B1" w:rsidRPr="00C5181D" w:rsidRDefault="009865B1" w:rsidP="009865B1">
      <w:pPr>
        <w:spacing w:after="0"/>
        <w:ind w:left="-567" w:right="-613"/>
        <w:rPr>
          <w:rFonts w:cstheme="minorHAnsi"/>
          <w:sz w:val="23"/>
          <w:szCs w:val="23"/>
        </w:rPr>
      </w:pPr>
      <w:r w:rsidRPr="00C5181D">
        <w:rPr>
          <w:rFonts w:cstheme="minorHAnsi"/>
          <w:sz w:val="23"/>
          <w:szCs w:val="23"/>
        </w:rPr>
        <w:t xml:space="preserve">Our SENCO and teachers have attended appropriate training as part of their CPD; whole school safeguarding training, understand the vulnerability of SEND children and understand that SEND children may be at higher risk of </w:t>
      </w:r>
      <w:r w:rsidR="009C29A4" w:rsidRPr="00C5181D">
        <w:rPr>
          <w:rFonts w:cstheme="minorHAnsi"/>
          <w:sz w:val="23"/>
          <w:szCs w:val="23"/>
        </w:rPr>
        <w:t>abuse, neglect and exploitation</w:t>
      </w:r>
      <w:r w:rsidRPr="00C5181D">
        <w:rPr>
          <w:rFonts w:cstheme="minorHAnsi"/>
          <w:sz w:val="23"/>
          <w:szCs w:val="23"/>
        </w:rPr>
        <w:t>.</w:t>
      </w:r>
    </w:p>
    <w:p w14:paraId="7FD288E5" w14:textId="77777777" w:rsidR="009865B1" w:rsidRPr="00C5181D" w:rsidRDefault="009865B1" w:rsidP="009865B1">
      <w:pPr>
        <w:spacing w:after="0"/>
        <w:ind w:left="-567" w:right="-613"/>
        <w:rPr>
          <w:rFonts w:cstheme="minorHAnsi"/>
          <w:sz w:val="23"/>
          <w:szCs w:val="23"/>
        </w:rPr>
      </w:pPr>
    </w:p>
    <w:p w14:paraId="4ADAAE3B" w14:textId="77777777" w:rsidR="009865B1" w:rsidRPr="00C5181D" w:rsidRDefault="009865B1" w:rsidP="009865B1">
      <w:pPr>
        <w:spacing w:after="0"/>
        <w:ind w:left="-567" w:right="-613"/>
        <w:rPr>
          <w:rFonts w:cstheme="minorHAnsi"/>
          <w:b/>
          <w:sz w:val="23"/>
          <w:szCs w:val="23"/>
        </w:rPr>
      </w:pPr>
      <w:r w:rsidRPr="00C5181D">
        <w:rPr>
          <w:rFonts w:cstheme="minorHAnsi"/>
          <w:b/>
          <w:sz w:val="23"/>
          <w:szCs w:val="23"/>
        </w:rPr>
        <w:t>Some indicators concerns could include:</w:t>
      </w:r>
    </w:p>
    <w:p w14:paraId="425ADCC8" w14:textId="77777777" w:rsidR="009865B1" w:rsidRPr="00C5181D" w:rsidRDefault="009865B1" w:rsidP="009865B1">
      <w:pPr>
        <w:spacing w:after="0"/>
        <w:ind w:left="-567" w:right="-613"/>
        <w:rPr>
          <w:rFonts w:cstheme="minorHAnsi"/>
          <w:sz w:val="23"/>
          <w:szCs w:val="23"/>
        </w:rPr>
      </w:pPr>
    </w:p>
    <w:p w14:paraId="32D4CC35" w14:textId="4DF4356D"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A bruise in a site that might not be of concern on an ambulant child, such as the shin, might be of concern on a non-mobile </w:t>
      </w:r>
      <w:r w:rsidR="00CA4AAD" w:rsidRPr="00C5181D">
        <w:rPr>
          <w:rFonts w:cstheme="minorHAnsi"/>
          <w:sz w:val="23"/>
          <w:szCs w:val="23"/>
        </w:rPr>
        <w:t>child.</w:t>
      </w:r>
    </w:p>
    <w:p w14:paraId="28AAE825" w14:textId="77777777"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Not getting enough help with feeding leading to malnourishment</w:t>
      </w:r>
    </w:p>
    <w:p w14:paraId="3F989395" w14:textId="77777777"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Poor toileting arrangements</w:t>
      </w:r>
    </w:p>
    <w:p w14:paraId="5B62812F" w14:textId="77777777"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Lack of stimulation</w:t>
      </w:r>
    </w:p>
    <w:p w14:paraId="6D02E1E8" w14:textId="77777777"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Unjustified and/or excessive use of restraint</w:t>
      </w:r>
    </w:p>
    <w:p w14:paraId="22A16876" w14:textId="48806D8F"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Rough handling, extreme behaviour modification </w:t>
      </w:r>
      <w:r w:rsidR="00CA4AAD" w:rsidRPr="00C5181D">
        <w:rPr>
          <w:rFonts w:cstheme="minorHAnsi"/>
          <w:sz w:val="23"/>
          <w:szCs w:val="23"/>
        </w:rPr>
        <w:t>e.g.,</w:t>
      </w:r>
      <w:r w:rsidRPr="00C5181D">
        <w:rPr>
          <w:rFonts w:cstheme="minorHAnsi"/>
          <w:sz w:val="23"/>
          <w:szCs w:val="23"/>
        </w:rPr>
        <w:t xml:space="preserve"> deprivation of liquid, medication, food or clothing</w:t>
      </w:r>
    </w:p>
    <w:p w14:paraId="25312EFE" w14:textId="054B642F"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Unwillingness to try to learn a child’s means of </w:t>
      </w:r>
      <w:r w:rsidR="00CA4AAD" w:rsidRPr="00C5181D">
        <w:rPr>
          <w:rFonts w:cstheme="minorHAnsi"/>
          <w:sz w:val="23"/>
          <w:szCs w:val="23"/>
        </w:rPr>
        <w:t>communication.</w:t>
      </w:r>
    </w:p>
    <w:p w14:paraId="6AE47B9F" w14:textId="617B2778"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Ill-fitting equipment </w:t>
      </w:r>
      <w:r w:rsidR="00CA4AAD" w:rsidRPr="00C5181D">
        <w:rPr>
          <w:rFonts w:cstheme="minorHAnsi"/>
          <w:sz w:val="23"/>
          <w:szCs w:val="23"/>
        </w:rPr>
        <w:t>e.g.,</w:t>
      </w:r>
      <w:r w:rsidRPr="00C5181D">
        <w:rPr>
          <w:rFonts w:cstheme="minorHAnsi"/>
          <w:sz w:val="23"/>
          <w:szCs w:val="23"/>
        </w:rPr>
        <w:t xml:space="preserve"> callipers, sleep boards, inappropriate splinting; misappropriation of a child’s finances</w:t>
      </w:r>
    </w:p>
    <w:p w14:paraId="5A676930" w14:textId="27DB3670"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Invasive procedures which are unnecessary or are carried out against the child’s </w:t>
      </w:r>
      <w:r w:rsidR="00CA4AAD" w:rsidRPr="00C5181D">
        <w:rPr>
          <w:rFonts w:cstheme="minorHAnsi"/>
          <w:sz w:val="23"/>
          <w:szCs w:val="23"/>
        </w:rPr>
        <w:t>will.</w:t>
      </w:r>
    </w:p>
    <w:p w14:paraId="4C3B3BF7" w14:textId="77777777"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A lack of knowledge about the impact of disability on the child</w:t>
      </w:r>
    </w:p>
    <w:p w14:paraId="1778514B" w14:textId="1694D9D7"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A lack of knowledge about the child, </w:t>
      </w:r>
      <w:r w:rsidR="00CA4AAD" w:rsidRPr="00C5181D">
        <w:rPr>
          <w:rFonts w:cstheme="minorHAnsi"/>
          <w:sz w:val="23"/>
          <w:szCs w:val="23"/>
        </w:rPr>
        <w:t>e.g.,</w:t>
      </w:r>
      <w:r w:rsidRPr="00C5181D">
        <w:rPr>
          <w:rFonts w:cstheme="minorHAnsi"/>
          <w:sz w:val="23"/>
          <w:szCs w:val="23"/>
        </w:rPr>
        <w:t xml:space="preserve"> not knowing the child’s usual behaviour</w:t>
      </w:r>
    </w:p>
    <w:p w14:paraId="7DD3668F" w14:textId="49A365BE"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Not being able to understand the child’s method of </w:t>
      </w:r>
      <w:r w:rsidR="00CA4AAD" w:rsidRPr="00C5181D">
        <w:rPr>
          <w:rFonts w:cstheme="minorHAnsi"/>
          <w:sz w:val="23"/>
          <w:szCs w:val="23"/>
        </w:rPr>
        <w:t>communication.</w:t>
      </w:r>
    </w:p>
    <w:p w14:paraId="3212849F" w14:textId="490207B8"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Confusing behaviours that may indicate the child is being abused with those associated with the child’s </w:t>
      </w:r>
      <w:r w:rsidR="00CA4AAD" w:rsidRPr="00C5181D">
        <w:rPr>
          <w:rFonts w:cstheme="minorHAnsi"/>
          <w:sz w:val="23"/>
          <w:szCs w:val="23"/>
        </w:rPr>
        <w:t>disability.</w:t>
      </w:r>
    </w:p>
    <w:p w14:paraId="0B76873B" w14:textId="77777777"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Denial of the child’s sexuality</w:t>
      </w:r>
    </w:p>
    <w:p w14:paraId="5D2E9023" w14:textId="43EF51DF"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Behaviour, including sexually harmful behaviour or self-injury may be indicative of </w:t>
      </w:r>
      <w:r w:rsidR="00CA4AAD" w:rsidRPr="00C5181D">
        <w:rPr>
          <w:rFonts w:cstheme="minorHAnsi"/>
          <w:sz w:val="23"/>
          <w:szCs w:val="23"/>
        </w:rPr>
        <w:t>abuse.</w:t>
      </w:r>
    </w:p>
    <w:p w14:paraId="5E5C8746" w14:textId="77777777"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Being aware that certain health/medical complications may influence the way symptoms present or are interpreted. </w:t>
      </w:r>
    </w:p>
    <w:p w14:paraId="1EBE6C3D" w14:textId="77777777" w:rsidR="009865B1" w:rsidRPr="00C5181D" w:rsidRDefault="009865B1" w:rsidP="009865B1">
      <w:pPr>
        <w:spacing w:after="0"/>
        <w:ind w:right="-613"/>
        <w:rPr>
          <w:rFonts w:cstheme="minorHAnsi"/>
          <w:sz w:val="23"/>
          <w:szCs w:val="23"/>
        </w:rPr>
      </w:pPr>
    </w:p>
    <w:p w14:paraId="0A4B118B" w14:textId="710D1034" w:rsidR="009865B1" w:rsidRPr="00C5181D" w:rsidRDefault="00673CA4" w:rsidP="009865B1">
      <w:pPr>
        <w:spacing w:after="0"/>
        <w:ind w:left="-567" w:right="-613"/>
        <w:rPr>
          <w:rFonts w:cstheme="minorHAnsi"/>
          <w:sz w:val="23"/>
          <w:szCs w:val="23"/>
        </w:rPr>
      </w:pPr>
      <w:r w:rsidRPr="00C5181D">
        <w:rPr>
          <w:rFonts w:cstheme="minorHAnsi"/>
          <w:sz w:val="23"/>
          <w:szCs w:val="23"/>
        </w:rPr>
        <w:t>BUSWELLS LODGE PRIMARY SCHOOL</w:t>
      </w:r>
      <w:r w:rsidR="009865B1" w:rsidRPr="00C5181D">
        <w:rPr>
          <w:rFonts w:cstheme="minorHAnsi"/>
          <w:sz w:val="23"/>
          <w:szCs w:val="23"/>
        </w:rPr>
        <w:t xml:space="preserve"> has a specific SEND Policy</w:t>
      </w:r>
      <w:r w:rsidR="00E42FBF" w:rsidRPr="00C5181D">
        <w:rPr>
          <w:rFonts w:cstheme="minorHAnsi"/>
          <w:sz w:val="23"/>
          <w:szCs w:val="23"/>
        </w:rPr>
        <w:t xml:space="preserve"> in place which is reviewed annually and we also make reference to the SEND Code of Practice Guidance</w:t>
      </w:r>
      <w:r w:rsidR="006B1FB8" w:rsidRPr="00C5181D">
        <w:rPr>
          <w:rStyle w:val="FootnoteReference"/>
          <w:rFonts w:cstheme="minorHAnsi"/>
          <w:sz w:val="23"/>
          <w:szCs w:val="23"/>
        </w:rPr>
        <w:footnoteReference w:id="32"/>
      </w:r>
      <w:r w:rsidR="009865B1" w:rsidRPr="00C5181D">
        <w:rPr>
          <w:rFonts w:cstheme="minorHAnsi"/>
          <w:sz w:val="23"/>
          <w:szCs w:val="23"/>
        </w:rPr>
        <w:t xml:space="preserve">. All our staff have access to this policy and key staff members are also aware of the </w:t>
      </w:r>
      <w:r w:rsidR="007E390D" w:rsidRPr="00C5181D">
        <w:rPr>
          <w:rFonts w:cstheme="minorHAnsi"/>
          <w:sz w:val="23"/>
          <w:szCs w:val="23"/>
        </w:rPr>
        <w:t>LSCPB</w:t>
      </w:r>
      <w:r w:rsidR="009865B1" w:rsidRPr="00C5181D">
        <w:rPr>
          <w:rFonts w:cstheme="minorHAnsi"/>
          <w:sz w:val="23"/>
          <w:szCs w:val="23"/>
        </w:rPr>
        <w:t xml:space="preserve"> Procedures</w:t>
      </w:r>
      <w:r w:rsidR="002F52AC" w:rsidRPr="00C5181D">
        <w:rPr>
          <w:rFonts w:cstheme="minorHAnsi"/>
          <w:sz w:val="23"/>
          <w:szCs w:val="23"/>
        </w:rPr>
        <w:t xml:space="preserve"> online</w:t>
      </w:r>
      <w:r w:rsidR="009865B1" w:rsidRPr="00C5181D">
        <w:rPr>
          <w:rStyle w:val="FootnoteReference"/>
          <w:rFonts w:cstheme="minorHAnsi"/>
          <w:sz w:val="23"/>
          <w:szCs w:val="23"/>
        </w:rPr>
        <w:footnoteReference w:id="33"/>
      </w:r>
      <w:r w:rsidR="009865B1" w:rsidRPr="00C5181D">
        <w:rPr>
          <w:rFonts w:cstheme="minorHAnsi"/>
          <w:sz w:val="23"/>
          <w:szCs w:val="23"/>
        </w:rPr>
        <w:t xml:space="preserve">  </w:t>
      </w:r>
      <w:r w:rsidR="007D1C44" w:rsidRPr="00C5181D">
        <w:rPr>
          <w:rFonts w:cstheme="minorHAnsi"/>
          <w:sz w:val="23"/>
          <w:szCs w:val="23"/>
        </w:rPr>
        <w:t>and NSPCC advice on protecting children with SEN, and deaf/disabled children and young people</w:t>
      </w:r>
      <w:r w:rsidR="007D1C44" w:rsidRPr="00C5181D">
        <w:rPr>
          <w:rStyle w:val="FootnoteReference"/>
          <w:rFonts w:cstheme="minorHAnsi"/>
          <w:sz w:val="23"/>
          <w:szCs w:val="23"/>
        </w:rPr>
        <w:footnoteReference w:id="34"/>
      </w:r>
      <w:r w:rsidR="009865B1" w:rsidRPr="00C5181D">
        <w:rPr>
          <w:rFonts w:cstheme="minorHAnsi"/>
          <w:sz w:val="23"/>
          <w:szCs w:val="23"/>
        </w:rPr>
        <w:t>.  As best practice our school will ensure we:</w:t>
      </w:r>
    </w:p>
    <w:p w14:paraId="7CECA981" w14:textId="77777777" w:rsidR="009865B1" w:rsidRPr="00C5181D" w:rsidRDefault="009865B1" w:rsidP="009865B1">
      <w:pPr>
        <w:spacing w:after="0"/>
        <w:ind w:left="-567" w:right="-613"/>
        <w:rPr>
          <w:rFonts w:cstheme="minorHAnsi"/>
          <w:sz w:val="23"/>
          <w:szCs w:val="23"/>
        </w:rPr>
      </w:pPr>
    </w:p>
    <w:p w14:paraId="1E2FB9EB" w14:textId="1722F10A"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lastRenderedPageBreak/>
        <w:t xml:space="preserve">Provide starting points for the development of an appropriate </w:t>
      </w:r>
      <w:r w:rsidR="00CA4AAD" w:rsidRPr="00C5181D">
        <w:rPr>
          <w:rFonts w:cstheme="minorHAnsi"/>
          <w:sz w:val="23"/>
          <w:szCs w:val="23"/>
        </w:rPr>
        <w:t>curriculum.</w:t>
      </w:r>
    </w:p>
    <w:p w14:paraId="27FC302F" w14:textId="0AEA9385"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Identify and focus attention on action to support the child within the </w:t>
      </w:r>
      <w:r w:rsidR="00CA4AAD" w:rsidRPr="00C5181D">
        <w:rPr>
          <w:rFonts w:cstheme="minorHAnsi"/>
          <w:sz w:val="23"/>
          <w:szCs w:val="23"/>
        </w:rPr>
        <w:t>class.</w:t>
      </w:r>
    </w:p>
    <w:p w14:paraId="10D13D50" w14:textId="58E5CD7D"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Use the assessment processes to identify any learning </w:t>
      </w:r>
      <w:r w:rsidR="00CA4AAD" w:rsidRPr="00C5181D">
        <w:rPr>
          <w:rFonts w:cstheme="minorHAnsi"/>
          <w:sz w:val="23"/>
          <w:szCs w:val="23"/>
        </w:rPr>
        <w:t>difficulties.</w:t>
      </w:r>
    </w:p>
    <w:p w14:paraId="4629EF6B" w14:textId="29CED340"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Ensure ongoing observation and assessments provide regular feedback about the child’s achievements and experiences to form the basis for planning the next steps of the child’s </w:t>
      </w:r>
      <w:r w:rsidR="00CA4AAD" w:rsidRPr="00C5181D">
        <w:rPr>
          <w:rFonts w:cstheme="minorHAnsi"/>
          <w:sz w:val="23"/>
          <w:szCs w:val="23"/>
        </w:rPr>
        <w:t>learning.</w:t>
      </w:r>
    </w:p>
    <w:p w14:paraId="51D2AF0A" w14:textId="1CFF0ECA"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Help disabled children make their wishes and feelings known in respect of their care and </w:t>
      </w:r>
      <w:r w:rsidR="00CA4AAD" w:rsidRPr="00C5181D">
        <w:rPr>
          <w:rFonts w:cstheme="minorHAnsi"/>
          <w:sz w:val="23"/>
          <w:szCs w:val="23"/>
        </w:rPr>
        <w:t>treatment.</w:t>
      </w:r>
      <w:r w:rsidRPr="00C5181D">
        <w:rPr>
          <w:rFonts w:cstheme="minorHAnsi"/>
          <w:sz w:val="23"/>
          <w:szCs w:val="23"/>
        </w:rPr>
        <w:t xml:space="preserve"> </w:t>
      </w:r>
    </w:p>
    <w:p w14:paraId="1A92044D" w14:textId="6187992F"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Ensure that disabled children receive appropriate personal, health, and social education (including sex education</w:t>
      </w:r>
      <w:r w:rsidR="00CA4AAD" w:rsidRPr="00C5181D">
        <w:rPr>
          <w:rFonts w:cstheme="minorHAnsi"/>
          <w:sz w:val="23"/>
          <w:szCs w:val="23"/>
        </w:rPr>
        <w:t>).</w:t>
      </w:r>
    </w:p>
    <w:p w14:paraId="6EBBC680" w14:textId="57D63651"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Make sure that all disabled children know how to raise concerns</w:t>
      </w:r>
      <w:r w:rsidR="00C43358" w:rsidRPr="00C5181D">
        <w:rPr>
          <w:rFonts w:cstheme="minorHAnsi"/>
          <w:sz w:val="23"/>
          <w:szCs w:val="23"/>
        </w:rPr>
        <w:t xml:space="preserve"> </w:t>
      </w:r>
      <w:r w:rsidRPr="00C5181D">
        <w:rPr>
          <w:rFonts w:cstheme="minorHAnsi"/>
          <w:sz w:val="23"/>
          <w:szCs w:val="23"/>
        </w:rPr>
        <w:t xml:space="preserve">and giving them access to a range of adults with whom they can communicate. </w:t>
      </w:r>
    </w:p>
    <w:p w14:paraId="34BB161C" w14:textId="441DB52A"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Those disabled children with communication impairments should </w:t>
      </w:r>
      <w:r w:rsidR="00CA4AAD" w:rsidRPr="00C5181D">
        <w:rPr>
          <w:rFonts w:cstheme="minorHAnsi"/>
          <w:sz w:val="23"/>
          <w:szCs w:val="23"/>
        </w:rPr>
        <w:t>always have available to them</w:t>
      </w:r>
      <w:r w:rsidRPr="00C5181D">
        <w:rPr>
          <w:rFonts w:cstheme="minorHAnsi"/>
          <w:sz w:val="23"/>
          <w:szCs w:val="23"/>
        </w:rPr>
        <w:t xml:space="preserve"> a means of being </w:t>
      </w:r>
      <w:r w:rsidR="00CA4AAD" w:rsidRPr="00C5181D">
        <w:rPr>
          <w:rFonts w:cstheme="minorHAnsi"/>
          <w:sz w:val="23"/>
          <w:szCs w:val="23"/>
        </w:rPr>
        <w:t>heard.</w:t>
      </w:r>
    </w:p>
    <w:p w14:paraId="084C0286" w14:textId="10656A44"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Close contact with families, and a culture of openness on the part of services</w:t>
      </w:r>
    </w:p>
    <w:p w14:paraId="670973B1" w14:textId="2D102A99"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 xml:space="preserve">Guidelines and training for staff on good practice in intimate care; handling difficult behaviour; consent to treatment; anti-bullying strategies; and sexuality and sexual behaviour among young </w:t>
      </w:r>
      <w:r w:rsidR="00CA4AAD" w:rsidRPr="00C5181D">
        <w:rPr>
          <w:rFonts w:cstheme="minorHAnsi"/>
          <w:sz w:val="23"/>
          <w:szCs w:val="23"/>
        </w:rPr>
        <w:t>people.</w:t>
      </w:r>
      <w:r w:rsidRPr="00C5181D">
        <w:rPr>
          <w:rFonts w:cstheme="minorHAnsi"/>
          <w:sz w:val="23"/>
          <w:szCs w:val="23"/>
        </w:rPr>
        <w:t xml:space="preserve"> </w:t>
      </w:r>
    </w:p>
    <w:p w14:paraId="70A84329" w14:textId="77777777"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Guidelines and training for staff working with disabled children aged 16 and over to ensure that decisions about disabled children who lack capacity will be governed by the Mental Health Capacity Act once they reach the age of 16.</w:t>
      </w:r>
    </w:p>
    <w:p w14:paraId="02257163" w14:textId="77777777" w:rsidR="009865B1" w:rsidRPr="00C5181D" w:rsidRDefault="009865B1" w:rsidP="005A6A11">
      <w:pPr>
        <w:pStyle w:val="ListParagraph"/>
        <w:numPr>
          <w:ilvl w:val="0"/>
          <w:numId w:val="27"/>
        </w:numPr>
        <w:spacing w:after="0"/>
        <w:ind w:left="-142" w:right="-613"/>
        <w:rPr>
          <w:rFonts w:cstheme="minorHAnsi"/>
          <w:sz w:val="23"/>
          <w:szCs w:val="23"/>
        </w:rPr>
      </w:pPr>
      <w:r w:rsidRPr="00C5181D">
        <w:rPr>
          <w:rFonts w:cstheme="minorHAnsi"/>
          <w:sz w:val="23"/>
          <w:szCs w:val="23"/>
        </w:rPr>
        <w:t>Use specialist service needs/multi-agency approach if as a school we feel additional, support resources and interventions are required.</w:t>
      </w:r>
    </w:p>
    <w:p w14:paraId="717B8F3F" w14:textId="77777777" w:rsidR="00E659ED" w:rsidRPr="00C5181D" w:rsidRDefault="00E659ED" w:rsidP="00E659ED">
      <w:pPr>
        <w:spacing w:after="0"/>
        <w:ind w:left="-567" w:right="-613"/>
        <w:rPr>
          <w:rFonts w:cstheme="minorHAnsi"/>
          <w:sz w:val="23"/>
          <w:szCs w:val="23"/>
        </w:rPr>
      </w:pPr>
    </w:p>
    <w:p w14:paraId="2C334B24" w14:textId="38A96685" w:rsidR="00FB5252" w:rsidRPr="00C5181D" w:rsidRDefault="00FB5252">
      <w:pPr>
        <w:rPr>
          <w:rFonts w:cstheme="minorHAnsi"/>
          <w:sz w:val="23"/>
          <w:szCs w:val="23"/>
        </w:rPr>
      </w:pPr>
      <w:r w:rsidRPr="00C5181D">
        <w:rPr>
          <w:rFonts w:cstheme="minorHAnsi"/>
          <w:sz w:val="23"/>
          <w:szCs w:val="23"/>
        </w:rPr>
        <w:br w:type="page"/>
      </w:r>
    </w:p>
    <w:p w14:paraId="55CED6FB" w14:textId="77777777" w:rsidR="00E659ED" w:rsidRPr="00C5181D" w:rsidRDefault="00E659ED" w:rsidP="00FB5252">
      <w:pPr>
        <w:spacing w:after="0"/>
        <w:ind w:right="-613"/>
        <w:rPr>
          <w:rFonts w:cstheme="minorHAnsi"/>
          <w:sz w:val="23"/>
          <w:szCs w:val="23"/>
        </w:rPr>
      </w:pPr>
    </w:p>
    <w:p w14:paraId="46D67A2C" w14:textId="282FCE86" w:rsidR="00F51724" w:rsidRPr="00C5181D" w:rsidRDefault="003F5363" w:rsidP="003B0D62">
      <w:pPr>
        <w:spacing w:after="0"/>
        <w:ind w:left="-567" w:right="-613"/>
        <w:rPr>
          <w:rFonts w:cstheme="minorHAnsi"/>
          <w:b/>
          <w:sz w:val="28"/>
          <w:szCs w:val="28"/>
        </w:rPr>
      </w:pPr>
      <w:r w:rsidRPr="00C5181D">
        <w:rPr>
          <w:rFonts w:cstheme="minorHAnsi"/>
          <w:b/>
          <w:sz w:val="28"/>
          <w:szCs w:val="28"/>
        </w:rPr>
        <w:t xml:space="preserve">APPENDIX </w:t>
      </w:r>
      <w:r w:rsidR="00127596" w:rsidRPr="00C5181D">
        <w:rPr>
          <w:rFonts w:cstheme="minorHAnsi"/>
          <w:b/>
          <w:sz w:val="28"/>
          <w:szCs w:val="28"/>
        </w:rPr>
        <w:t>2</w:t>
      </w:r>
      <w:r w:rsidRPr="00C5181D">
        <w:rPr>
          <w:rFonts w:cstheme="minorHAnsi"/>
          <w:b/>
          <w:sz w:val="28"/>
          <w:szCs w:val="28"/>
        </w:rPr>
        <w:t>- PROCEDURE TO FOLLOW IN CASES OF POSSIBLE, ALLEGED OR SUSPECTED ABUSE, OR SERIOUS CAUSE FOR CONCERN ABOUT A CHILD: FOR ALL STAFF MEMBERS</w:t>
      </w:r>
    </w:p>
    <w:p w14:paraId="2D19B883" w14:textId="77777777" w:rsidR="00F51724" w:rsidRPr="00C5181D" w:rsidRDefault="00F51724" w:rsidP="003B0D62">
      <w:pPr>
        <w:spacing w:after="0"/>
        <w:ind w:left="-567" w:right="-613"/>
        <w:rPr>
          <w:rFonts w:cstheme="minorHAnsi"/>
          <w:sz w:val="23"/>
          <w:szCs w:val="23"/>
        </w:rPr>
      </w:pPr>
    </w:p>
    <w:p w14:paraId="4EC83ADA" w14:textId="5280A862" w:rsidR="00F51724" w:rsidRPr="00C5181D" w:rsidRDefault="00F51724" w:rsidP="003B0D62">
      <w:pPr>
        <w:spacing w:after="0"/>
        <w:ind w:left="-567" w:right="-613"/>
        <w:rPr>
          <w:rFonts w:cstheme="minorHAnsi"/>
          <w:sz w:val="23"/>
          <w:szCs w:val="23"/>
        </w:rPr>
      </w:pPr>
      <w:r w:rsidRPr="00C5181D">
        <w:rPr>
          <w:rFonts w:cstheme="minorHAnsi"/>
          <w:sz w:val="23"/>
          <w:szCs w:val="23"/>
        </w:rPr>
        <w:t>Teachers are in a unique position to identify and help children who may be being abused</w:t>
      </w:r>
      <w:r w:rsidR="00AA6E90" w:rsidRPr="00C5181D">
        <w:rPr>
          <w:rFonts w:cstheme="minorHAnsi"/>
          <w:sz w:val="23"/>
          <w:szCs w:val="23"/>
        </w:rPr>
        <w:t>, neglected of exploited</w:t>
      </w:r>
      <w:r w:rsidRPr="00C5181D">
        <w:rPr>
          <w:rFonts w:cstheme="minorHAnsi"/>
          <w:sz w:val="23"/>
          <w:szCs w:val="23"/>
        </w:rPr>
        <w:t xml:space="preserve">.  Although all schools are required to have a named designated teacher with responsibility for co-ordinating child protection, this should not diminish the role all teachers have in protecting children. Child abuse usually comes to the attention of teachers in one of four ways: </w:t>
      </w:r>
    </w:p>
    <w:p w14:paraId="72869F0D" w14:textId="77777777" w:rsidR="00F51724" w:rsidRPr="00C5181D" w:rsidRDefault="00F51724" w:rsidP="003B0D62">
      <w:pPr>
        <w:spacing w:after="0"/>
        <w:ind w:left="-567" w:right="-613"/>
        <w:rPr>
          <w:rFonts w:cstheme="minorHAnsi"/>
          <w:sz w:val="23"/>
          <w:szCs w:val="23"/>
        </w:rPr>
      </w:pPr>
    </w:p>
    <w:p w14:paraId="3190981B" w14:textId="77777777" w:rsidR="00F51724" w:rsidRPr="00C5181D" w:rsidRDefault="00F51724" w:rsidP="005A6A11">
      <w:pPr>
        <w:pStyle w:val="ListParagraph"/>
        <w:numPr>
          <w:ilvl w:val="0"/>
          <w:numId w:val="10"/>
        </w:numPr>
        <w:spacing w:after="0"/>
        <w:ind w:right="-613"/>
        <w:rPr>
          <w:rFonts w:cstheme="minorHAnsi"/>
          <w:sz w:val="23"/>
          <w:szCs w:val="23"/>
        </w:rPr>
      </w:pPr>
      <w:r w:rsidRPr="00C5181D">
        <w:rPr>
          <w:rFonts w:cstheme="minorHAnsi"/>
          <w:sz w:val="23"/>
          <w:szCs w:val="23"/>
        </w:rPr>
        <w:t xml:space="preserve">a direct allegation from the child being abused, </w:t>
      </w:r>
    </w:p>
    <w:p w14:paraId="13280A52" w14:textId="525EAFE5" w:rsidR="00F51724" w:rsidRPr="00C5181D" w:rsidRDefault="00F51724" w:rsidP="005A6A11">
      <w:pPr>
        <w:pStyle w:val="ListParagraph"/>
        <w:numPr>
          <w:ilvl w:val="0"/>
          <w:numId w:val="10"/>
        </w:numPr>
        <w:spacing w:after="0"/>
        <w:ind w:right="-613"/>
        <w:rPr>
          <w:rFonts w:cstheme="minorHAnsi"/>
          <w:sz w:val="23"/>
          <w:szCs w:val="23"/>
        </w:rPr>
      </w:pPr>
      <w:r w:rsidRPr="00C5181D">
        <w:rPr>
          <w:rFonts w:cstheme="minorHAnsi"/>
          <w:sz w:val="23"/>
          <w:szCs w:val="23"/>
        </w:rPr>
        <w:t>a third party (</w:t>
      </w:r>
      <w:r w:rsidR="00CA4AAD" w:rsidRPr="00C5181D">
        <w:rPr>
          <w:rFonts w:cstheme="minorHAnsi"/>
          <w:sz w:val="23"/>
          <w:szCs w:val="23"/>
        </w:rPr>
        <w:t>e.g.,</w:t>
      </w:r>
      <w:r w:rsidRPr="00C5181D">
        <w:rPr>
          <w:rFonts w:cstheme="minorHAnsi"/>
          <w:sz w:val="23"/>
          <w:szCs w:val="23"/>
        </w:rPr>
        <w:t xml:space="preserve"> friend, classmate) report, </w:t>
      </w:r>
    </w:p>
    <w:p w14:paraId="02209C59" w14:textId="77777777" w:rsidR="00F51724" w:rsidRPr="00C5181D" w:rsidRDefault="00F51724" w:rsidP="005A6A11">
      <w:pPr>
        <w:pStyle w:val="ListParagraph"/>
        <w:numPr>
          <w:ilvl w:val="0"/>
          <w:numId w:val="10"/>
        </w:numPr>
        <w:spacing w:after="0"/>
        <w:ind w:right="-613"/>
        <w:rPr>
          <w:rFonts w:cstheme="minorHAnsi"/>
          <w:sz w:val="23"/>
          <w:szCs w:val="23"/>
        </w:rPr>
      </w:pPr>
      <w:r w:rsidRPr="00C5181D">
        <w:rPr>
          <w:rFonts w:cstheme="minorHAnsi"/>
          <w:sz w:val="23"/>
          <w:szCs w:val="23"/>
        </w:rPr>
        <w:t xml:space="preserve">through the child’s behaviour </w:t>
      </w:r>
    </w:p>
    <w:p w14:paraId="381AAA6B" w14:textId="77777777" w:rsidR="00F51724" w:rsidRPr="00C5181D" w:rsidRDefault="00F51724" w:rsidP="005A6A11">
      <w:pPr>
        <w:pStyle w:val="ListParagraph"/>
        <w:numPr>
          <w:ilvl w:val="0"/>
          <w:numId w:val="10"/>
        </w:numPr>
        <w:spacing w:after="0"/>
        <w:ind w:right="-613"/>
        <w:rPr>
          <w:rFonts w:cstheme="minorHAnsi"/>
          <w:sz w:val="23"/>
          <w:szCs w:val="23"/>
        </w:rPr>
      </w:pPr>
      <w:r w:rsidRPr="00C5181D">
        <w:rPr>
          <w:rFonts w:cstheme="minorHAnsi"/>
          <w:sz w:val="23"/>
          <w:szCs w:val="23"/>
        </w:rPr>
        <w:t xml:space="preserve">or through observation of an injury to the child. </w:t>
      </w:r>
    </w:p>
    <w:p w14:paraId="7208AB87" w14:textId="77777777" w:rsidR="00F51724" w:rsidRPr="00C5181D" w:rsidRDefault="00F51724" w:rsidP="003B0D62">
      <w:pPr>
        <w:spacing w:after="0"/>
        <w:ind w:left="-567" w:right="-613"/>
        <w:rPr>
          <w:rFonts w:cstheme="minorHAnsi"/>
          <w:sz w:val="23"/>
          <w:szCs w:val="23"/>
        </w:rPr>
      </w:pPr>
    </w:p>
    <w:p w14:paraId="51A95706" w14:textId="32C5156A" w:rsidR="00F51724" w:rsidRPr="00C5181D" w:rsidRDefault="00F51724" w:rsidP="003B0D62">
      <w:pPr>
        <w:spacing w:after="0"/>
        <w:ind w:left="-567" w:right="-613"/>
        <w:rPr>
          <w:rFonts w:cstheme="minorHAnsi"/>
          <w:sz w:val="23"/>
          <w:szCs w:val="23"/>
        </w:rPr>
      </w:pPr>
      <w:r w:rsidRPr="00C5181D">
        <w:rPr>
          <w:rFonts w:cstheme="minorHAnsi"/>
          <w:sz w:val="23"/>
          <w:szCs w:val="23"/>
        </w:rPr>
        <w:t>When a child makes a disclosure, or when concerns are received from other sources, do not investigate, ask leading questions, examine children, or promise confidentiality. You may ask questions of a clarifying nature – such as ‘who, what, where, when</w:t>
      </w:r>
      <w:r w:rsidR="00CA4AAD" w:rsidRPr="00C5181D">
        <w:rPr>
          <w:rFonts w:cstheme="minorHAnsi"/>
          <w:sz w:val="23"/>
          <w:szCs w:val="23"/>
        </w:rPr>
        <w:t xml:space="preserve"> and</w:t>
      </w:r>
      <w:r w:rsidRPr="00C5181D">
        <w:rPr>
          <w:rFonts w:cstheme="minorHAnsi"/>
          <w:sz w:val="23"/>
          <w:szCs w:val="23"/>
        </w:rPr>
        <w:t xml:space="preserve"> how?’ or use the acronym TED – ‘Tell me, ‘Explain it to me’, Describe it to me.’ </w:t>
      </w:r>
    </w:p>
    <w:p w14:paraId="687C5A1E" w14:textId="77777777" w:rsidR="00F51724" w:rsidRPr="00C5181D" w:rsidRDefault="00F51724" w:rsidP="003B0D62">
      <w:pPr>
        <w:spacing w:after="0"/>
        <w:ind w:left="-567" w:right="-613"/>
        <w:rPr>
          <w:rFonts w:cstheme="minorHAnsi"/>
          <w:sz w:val="23"/>
          <w:szCs w:val="23"/>
        </w:rPr>
      </w:pPr>
    </w:p>
    <w:p w14:paraId="059A220B" w14:textId="7EE0CEC7" w:rsidR="00F51724" w:rsidRPr="00C5181D" w:rsidRDefault="00F51724" w:rsidP="003B0D62">
      <w:pPr>
        <w:spacing w:after="0"/>
        <w:ind w:left="-567" w:right="-613"/>
        <w:rPr>
          <w:rFonts w:cstheme="minorHAnsi"/>
          <w:sz w:val="23"/>
          <w:szCs w:val="23"/>
        </w:rPr>
      </w:pPr>
      <w:r w:rsidRPr="00C5181D">
        <w:rPr>
          <w:rFonts w:cstheme="minorHAnsi"/>
          <w:sz w:val="23"/>
          <w:szCs w:val="23"/>
        </w:rPr>
        <w:t xml:space="preserve">Remember, the way in which you talk to the child may </w:t>
      </w:r>
      <w:r w:rsidR="00CA4AAD" w:rsidRPr="00C5181D">
        <w:rPr>
          <w:rFonts w:cstheme="minorHAnsi"/>
          <w:sz w:val="23"/>
          <w:szCs w:val="23"/>
        </w:rPr>
        <w:t>influence</w:t>
      </w:r>
      <w:r w:rsidRPr="00C5181D">
        <w:rPr>
          <w:rFonts w:cstheme="minorHAnsi"/>
          <w:sz w:val="23"/>
          <w:szCs w:val="23"/>
        </w:rPr>
        <w:t xml:space="preserve"> any subsequent legal proceedings. You need to be open and non-judgemental. Children making disclosures should be reassured and, if possible</w:t>
      </w:r>
      <w:r w:rsidR="00C43358" w:rsidRPr="00C5181D">
        <w:rPr>
          <w:rFonts w:cstheme="minorHAnsi"/>
          <w:sz w:val="23"/>
          <w:szCs w:val="23"/>
        </w:rPr>
        <w:t>,</w:t>
      </w:r>
      <w:r w:rsidRPr="00C5181D">
        <w:rPr>
          <w:rFonts w:cstheme="minorHAnsi"/>
          <w:sz w:val="23"/>
          <w:szCs w:val="23"/>
        </w:rPr>
        <w:t xml:space="preserve"> at this stage, should be informed what action will be taken next. </w:t>
      </w:r>
    </w:p>
    <w:p w14:paraId="6562992E" w14:textId="77777777" w:rsidR="00482D61" w:rsidRPr="00C5181D" w:rsidRDefault="00482D61" w:rsidP="00482D61">
      <w:pPr>
        <w:spacing w:after="0"/>
        <w:ind w:left="-567" w:right="-613"/>
        <w:rPr>
          <w:rFonts w:cstheme="minorHAnsi"/>
          <w:sz w:val="23"/>
          <w:szCs w:val="23"/>
        </w:rPr>
      </w:pPr>
    </w:p>
    <w:p w14:paraId="129B5739" w14:textId="3D6185CD" w:rsidR="00482D61" w:rsidRPr="00C5181D" w:rsidRDefault="00482D61" w:rsidP="00482D61">
      <w:pPr>
        <w:spacing w:after="0"/>
        <w:ind w:left="-567" w:right="-613"/>
        <w:rPr>
          <w:rFonts w:cstheme="minorHAnsi"/>
          <w:sz w:val="23"/>
          <w:szCs w:val="23"/>
        </w:rPr>
      </w:pPr>
      <w:r w:rsidRPr="00C5181D">
        <w:rPr>
          <w:rFonts w:cstheme="minorHAnsi"/>
          <w:sz w:val="23"/>
          <w:szCs w:val="23"/>
        </w:rPr>
        <w:t>Incidents should be brought to the attention of a Designated Lead immediately (recording on CPOMS can happen as soon as possible after this). A DSL will be available at all times and can be located in the school by phone. If a DSL cannot be found any member of staff can ring the City Council’s Duty and Advice number</w:t>
      </w:r>
      <w:r w:rsidR="008E6CA4" w:rsidRPr="00C5181D">
        <w:rPr>
          <w:rFonts w:cstheme="minorHAnsi"/>
          <w:sz w:val="23"/>
          <w:szCs w:val="23"/>
        </w:rPr>
        <w:t xml:space="preserve"> 0116 4541004</w:t>
      </w:r>
      <w:r w:rsidRPr="00C5181D">
        <w:rPr>
          <w:rFonts w:cstheme="minorHAnsi"/>
          <w:sz w:val="23"/>
          <w:szCs w:val="23"/>
        </w:rPr>
        <w:t xml:space="preserve"> (on the wall in both the Head and Deputy’s office) for advice.</w:t>
      </w:r>
    </w:p>
    <w:p w14:paraId="0518BE1E" w14:textId="77777777" w:rsidR="00F51724" w:rsidRPr="00C5181D" w:rsidRDefault="00F51724" w:rsidP="003B0D62">
      <w:pPr>
        <w:spacing w:after="0"/>
        <w:ind w:left="-567" w:right="-613"/>
        <w:rPr>
          <w:rFonts w:cstheme="minorHAnsi"/>
          <w:sz w:val="23"/>
          <w:szCs w:val="23"/>
        </w:rPr>
      </w:pPr>
    </w:p>
    <w:p w14:paraId="21422844" w14:textId="77777777" w:rsidR="00F51724" w:rsidRPr="00C5181D" w:rsidRDefault="00F51724" w:rsidP="003B0D62">
      <w:pPr>
        <w:spacing w:after="0"/>
        <w:ind w:left="-567" w:right="-613"/>
        <w:rPr>
          <w:rFonts w:cstheme="minorHAnsi"/>
          <w:sz w:val="23"/>
          <w:szCs w:val="23"/>
        </w:rPr>
      </w:pPr>
      <w:r w:rsidRPr="00C5181D">
        <w:rPr>
          <w:rFonts w:cstheme="minorHAnsi"/>
          <w:sz w:val="23"/>
          <w:szCs w:val="23"/>
        </w:rPr>
        <w:t xml:space="preserve">As soon as possible write a dated and timed note of what has been disclosed or noticed, said or done and report to the Designated Safeguarding Lead (DSL).  It is important to act swiftly to avoid delays. </w:t>
      </w:r>
    </w:p>
    <w:p w14:paraId="020F885B" w14:textId="77777777" w:rsidR="00F51724" w:rsidRPr="00C5181D" w:rsidRDefault="00F51724" w:rsidP="003B0D62">
      <w:pPr>
        <w:spacing w:after="0"/>
        <w:ind w:left="-567" w:right="-613"/>
        <w:rPr>
          <w:rFonts w:cstheme="minorHAnsi"/>
          <w:sz w:val="23"/>
          <w:szCs w:val="23"/>
        </w:rPr>
      </w:pPr>
    </w:p>
    <w:p w14:paraId="28EEC1C2" w14:textId="77777777" w:rsidR="00F51724" w:rsidRPr="00C5181D" w:rsidRDefault="00F51724" w:rsidP="003B0D62">
      <w:pPr>
        <w:spacing w:after="0"/>
        <w:ind w:left="-567" w:right="-613"/>
        <w:rPr>
          <w:rFonts w:cstheme="minorHAnsi"/>
          <w:sz w:val="23"/>
          <w:szCs w:val="23"/>
        </w:rPr>
      </w:pPr>
      <w:r w:rsidRPr="00C5181D">
        <w:rPr>
          <w:rFonts w:cstheme="minorHAnsi"/>
          <w:sz w:val="23"/>
          <w:szCs w:val="23"/>
        </w:rPr>
        <w:t>As a general guide, it is important to remember the following:</w:t>
      </w:r>
    </w:p>
    <w:p w14:paraId="6A8BF9E1" w14:textId="77777777" w:rsidR="00F51724" w:rsidRPr="00C5181D" w:rsidRDefault="00F51724" w:rsidP="003B0D62">
      <w:pPr>
        <w:spacing w:after="0"/>
        <w:ind w:left="-567" w:right="-613"/>
        <w:rPr>
          <w:rFonts w:cstheme="minorHAnsi"/>
          <w:sz w:val="23"/>
          <w:szCs w:val="23"/>
        </w:rPr>
      </w:pPr>
    </w:p>
    <w:p w14:paraId="16FE2BBF" w14:textId="77777777" w:rsidR="00F51724" w:rsidRPr="00C5181D" w:rsidRDefault="00F51724" w:rsidP="003B0D62">
      <w:pPr>
        <w:spacing w:after="0"/>
        <w:ind w:left="-567" w:right="-613"/>
        <w:rPr>
          <w:rFonts w:cstheme="minorHAnsi"/>
          <w:sz w:val="23"/>
          <w:szCs w:val="23"/>
        </w:rPr>
      </w:pPr>
      <w:r w:rsidRPr="00C5181D">
        <w:rPr>
          <w:rFonts w:cstheme="minorHAnsi"/>
          <w:b/>
          <w:sz w:val="23"/>
          <w:szCs w:val="23"/>
        </w:rPr>
        <w:t>SECRETS</w:t>
      </w:r>
      <w:r w:rsidRPr="00C5181D">
        <w:rPr>
          <w:rFonts w:cstheme="minorHAnsi"/>
          <w:sz w:val="23"/>
          <w:szCs w:val="23"/>
        </w:rPr>
        <w:t xml:space="preserve"> - A child’s trust can place a heavy responsibility on teachers, particularly if they want the abuse to remain a secret. You should tell the child that if he or she is being hurt you will need to tell other people. The child may need to be reassured that you will only speak to those who need to know and that they will treat the matter confidentially.</w:t>
      </w:r>
    </w:p>
    <w:p w14:paraId="2FE0ED4B" w14:textId="77777777" w:rsidR="00F51724" w:rsidRPr="00C5181D" w:rsidRDefault="00F51724" w:rsidP="003B0D62">
      <w:pPr>
        <w:spacing w:after="0"/>
        <w:ind w:left="-567" w:right="-613"/>
        <w:rPr>
          <w:rFonts w:cstheme="minorHAnsi"/>
          <w:sz w:val="23"/>
          <w:szCs w:val="23"/>
        </w:rPr>
      </w:pPr>
    </w:p>
    <w:p w14:paraId="62FC24D8" w14:textId="77777777" w:rsidR="00F51724" w:rsidRPr="00C5181D" w:rsidRDefault="00F51724" w:rsidP="003B0D62">
      <w:pPr>
        <w:spacing w:after="0"/>
        <w:ind w:left="-567" w:right="-613"/>
        <w:rPr>
          <w:rFonts w:cstheme="minorHAnsi"/>
          <w:sz w:val="23"/>
          <w:szCs w:val="23"/>
        </w:rPr>
      </w:pPr>
      <w:r w:rsidRPr="00C5181D">
        <w:rPr>
          <w:rFonts w:cstheme="minorHAnsi"/>
          <w:b/>
          <w:sz w:val="23"/>
          <w:szCs w:val="23"/>
        </w:rPr>
        <w:t>LISTEN</w:t>
      </w:r>
      <w:r w:rsidRPr="00C5181D">
        <w:rPr>
          <w:rFonts w:cstheme="minorHAnsi"/>
          <w:sz w:val="23"/>
          <w:szCs w:val="23"/>
        </w:rPr>
        <w:t xml:space="preserve"> - Listen carefully to the child. Take what he or she says seriously as it is rare for a child to make entirely false allegations. </w:t>
      </w:r>
    </w:p>
    <w:p w14:paraId="7E1E610F" w14:textId="77777777" w:rsidR="00F51724" w:rsidRPr="00C5181D" w:rsidRDefault="00F51724" w:rsidP="003B0D62">
      <w:pPr>
        <w:spacing w:after="0"/>
        <w:ind w:left="-567" w:right="-613"/>
        <w:rPr>
          <w:rFonts w:cstheme="minorHAnsi"/>
          <w:sz w:val="23"/>
          <w:szCs w:val="23"/>
        </w:rPr>
      </w:pPr>
    </w:p>
    <w:p w14:paraId="6E7E808C" w14:textId="77777777" w:rsidR="00F51724" w:rsidRPr="00C5181D" w:rsidRDefault="00F51724" w:rsidP="003B0D62">
      <w:pPr>
        <w:spacing w:after="0"/>
        <w:ind w:left="-567" w:right="-613"/>
        <w:rPr>
          <w:rFonts w:cstheme="minorHAnsi"/>
          <w:sz w:val="23"/>
          <w:szCs w:val="23"/>
        </w:rPr>
      </w:pPr>
      <w:r w:rsidRPr="00C5181D">
        <w:rPr>
          <w:rFonts w:cstheme="minorHAnsi"/>
          <w:b/>
          <w:sz w:val="23"/>
          <w:szCs w:val="23"/>
        </w:rPr>
        <w:t>REASSURE</w:t>
      </w:r>
      <w:r w:rsidRPr="00C5181D">
        <w:rPr>
          <w:rFonts w:cstheme="minorHAnsi"/>
          <w:sz w:val="23"/>
          <w:szCs w:val="23"/>
        </w:rPr>
        <w:t xml:space="preserve"> - Reassure the child that he or she was right to tell and is not to blame for what happened, but do not promise confidentiality. </w:t>
      </w:r>
    </w:p>
    <w:p w14:paraId="06165DB2" w14:textId="77777777" w:rsidR="00F51724" w:rsidRPr="00C5181D" w:rsidRDefault="00F51724" w:rsidP="003B0D62">
      <w:pPr>
        <w:spacing w:after="0"/>
        <w:ind w:left="-567" w:right="-613"/>
        <w:rPr>
          <w:rFonts w:cstheme="minorHAnsi"/>
          <w:sz w:val="23"/>
          <w:szCs w:val="23"/>
        </w:rPr>
      </w:pPr>
    </w:p>
    <w:p w14:paraId="23151942" w14:textId="77777777" w:rsidR="00F51724" w:rsidRPr="00C5181D" w:rsidRDefault="00F51724" w:rsidP="003B0D62">
      <w:pPr>
        <w:spacing w:after="0"/>
        <w:ind w:left="-567" w:right="-613"/>
        <w:rPr>
          <w:rFonts w:cstheme="minorHAnsi"/>
          <w:sz w:val="23"/>
          <w:szCs w:val="23"/>
        </w:rPr>
      </w:pPr>
      <w:r w:rsidRPr="00C5181D">
        <w:rPr>
          <w:rFonts w:cstheme="minorHAnsi"/>
          <w:b/>
          <w:sz w:val="23"/>
          <w:szCs w:val="23"/>
        </w:rPr>
        <w:t>RECORD</w:t>
      </w:r>
      <w:r w:rsidRPr="00C5181D">
        <w:rPr>
          <w:rFonts w:cstheme="minorHAnsi"/>
          <w:sz w:val="23"/>
          <w:szCs w:val="23"/>
        </w:rPr>
        <w:t xml:space="preserve"> - As soon as possible after talking with the child, make a written record of what was said at the time, when and where the conversation took place and who was present. This must be accurate and not interpretation or assumption. Note any colloquial/slang words used by students and any language/behaviour inappropriate for the </w:t>
      </w:r>
      <w:r w:rsidRPr="00C5181D">
        <w:rPr>
          <w:rFonts w:cstheme="minorHAnsi"/>
          <w:sz w:val="23"/>
          <w:szCs w:val="23"/>
        </w:rPr>
        <w:lastRenderedPageBreak/>
        <w:t xml:space="preserve">child’s age – do not convert them into proper terms. Remember this may be used in any subsequent legal proceedings so note down too, how the child was behaving and the way in which they told you what was happening.  This may indicate how the child was feeling. </w:t>
      </w:r>
    </w:p>
    <w:p w14:paraId="7B76B72A" w14:textId="77777777" w:rsidR="00F51724" w:rsidRPr="00C5181D" w:rsidRDefault="00F51724" w:rsidP="00F51724">
      <w:pPr>
        <w:spacing w:after="0"/>
        <w:ind w:left="-567" w:right="-613"/>
        <w:jc w:val="both"/>
        <w:rPr>
          <w:rFonts w:cstheme="minorHAnsi"/>
          <w:sz w:val="23"/>
          <w:szCs w:val="23"/>
        </w:rPr>
      </w:pPr>
    </w:p>
    <w:p w14:paraId="145DBD52" w14:textId="77777777" w:rsidR="00F51724" w:rsidRPr="00C5181D" w:rsidRDefault="00F51724" w:rsidP="003B0D62">
      <w:pPr>
        <w:spacing w:after="0"/>
        <w:ind w:left="-567" w:right="-613"/>
        <w:rPr>
          <w:rFonts w:cstheme="minorHAnsi"/>
          <w:sz w:val="23"/>
          <w:szCs w:val="23"/>
        </w:rPr>
      </w:pPr>
      <w:r w:rsidRPr="00C5181D">
        <w:rPr>
          <w:rFonts w:cstheme="minorHAnsi"/>
          <w:sz w:val="23"/>
          <w:szCs w:val="23"/>
        </w:rPr>
        <w:t>For injuries in specific areas, record the location accurately – DO NOT take photographs or examine the child yourself.</w:t>
      </w:r>
    </w:p>
    <w:p w14:paraId="6B34BE64" w14:textId="77777777" w:rsidR="00F51724" w:rsidRPr="00C5181D" w:rsidRDefault="00F51724" w:rsidP="003B0D62">
      <w:pPr>
        <w:spacing w:after="0"/>
        <w:ind w:left="-567" w:right="-613"/>
        <w:rPr>
          <w:rFonts w:cstheme="minorHAnsi"/>
          <w:sz w:val="23"/>
          <w:szCs w:val="23"/>
        </w:rPr>
      </w:pPr>
    </w:p>
    <w:p w14:paraId="6178E6BB" w14:textId="77777777" w:rsidR="00F51724" w:rsidRPr="00C5181D" w:rsidRDefault="00F51724" w:rsidP="003B0D62">
      <w:pPr>
        <w:spacing w:after="0"/>
        <w:ind w:left="-567" w:right="-613"/>
        <w:rPr>
          <w:rFonts w:cstheme="minorHAnsi"/>
          <w:sz w:val="23"/>
          <w:szCs w:val="23"/>
        </w:rPr>
      </w:pPr>
      <w:r w:rsidRPr="00C5181D">
        <w:rPr>
          <w:rFonts w:cstheme="minorHAnsi"/>
          <w:b/>
          <w:sz w:val="23"/>
          <w:szCs w:val="23"/>
        </w:rPr>
        <w:t xml:space="preserve">SUPPORT </w:t>
      </w:r>
      <w:r w:rsidRPr="00C5181D">
        <w:rPr>
          <w:rFonts w:cstheme="minorHAnsi"/>
          <w:sz w:val="23"/>
          <w:szCs w:val="23"/>
        </w:rPr>
        <w:t>- Get support for yourself. Listening to abused children can be very upsetting, and giving the child help may be difficult, if you are not given support yourself. Experience of working with children is not, in itself, preparation for the distress abuse can raise.</w:t>
      </w:r>
    </w:p>
    <w:p w14:paraId="76387D0E" w14:textId="77777777" w:rsidR="00F51724" w:rsidRPr="00C5181D" w:rsidRDefault="00F51724" w:rsidP="003B0D62">
      <w:pPr>
        <w:spacing w:after="0"/>
        <w:ind w:left="-567" w:right="-613"/>
        <w:rPr>
          <w:rFonts w:cstheme="minorHAnsi"/>
          <w:sz w:val="23"/>
          <w:szCs w:val="23"/>
        </w:rPr>
      </w:pPr>
    </w:p>
    <w:p w14:paraId="70227C37" w14:textId="77777777" w:rsidR="00F51724" w:rsidRPr="00C5181D" w:rsidRDefault="00F51724" w:rsidP="003B0D62">
      <w:pPr>
        <w:spacing w:after="0"/>
        <w:ind w:left="-567" w:right="-613"/>
        <w:rPr>
          <w:rFonts w:cstheme="minorHAnsi"/>
          <w:sz w:val="23"/>
          <w:szCs w:val="23"/>
        </w:rPr>
      </w:pPr>
      <w:r w:rsidRPr="00C5181D">
        <w:rPr>
          <w:rFonts w:cstheme="minorHAnsi"/>
          <w:b/>
          <w:sz w:val="23"/>
          <w:szCs w:val="23"/>
        </w:rPr>
        <w:t xml:space="preserve">REMEMBER </w:t>
      </w:r>
      <w:r w:rsidRPr="00C5181D">
        <w:rPr>
          <w:rFonts w:cstheme="minorHAnsi"/>
          <w:sz w:val="23"/>
          <w:szCs w:val="23"/>
        </w:rPr>
        <w:t>- It takes courage and determination for a child to tell an adult that they are being, or have been, abused.  When they do tell someone, it is usually a person who they feel they can trust and whom they feel is reliable.  For reasons of confidentiality, only those people who need to know about the abuse should be told, and conversations about the child should always be held in private.</w:t>
      </w:r>
    </w:p>
    <w:p w14:paraId="76044D2D" w14:textId="77777777" w:rsidR="00FE272A" w:rsidRPr="00C5181D" w:rsidRDefault="00FE272A" w:rsidP="003B0D62">
      <w:pPr>
        <w:spacing w:after="0"/>
        <w:ind w:left="-567" w:right="-613"/>
        <w:rPr>
          <w:rFonts w:cstheme="minorHAnsi"/>
          <w:sz w:val="23"/>
          <w:szCs w:val="23"/>
        </w:rPr>
      </w:pPr>
    </w:p>
    <w:p w14:paraId="1E11B9A6" w14:textId="7E62ED17" w:rsidR="00F51724" w:rsidRPr="00C5181D" w:rsidRDefault="00F51724" w:rsidP="003B0D62">
      <w:pPr>
        <w:spacing w:after="0"/>
        <w:ind w:left="-567" w:right="-613"/>
        <w:rPr>
          <w:rFonts w:cstheme="minorHAnsi"/>
          <w:sz w:val="23"/>
          <w:szCs w:val="23"/>
        </w:rPr>
      </w:pPr>
      <w:r w:rsidRPr="00C5181D">
        <w:rPr>
          <w:rFonts w:cstheme="minorHAnsi"/>
          <w:sz w:val="23"/>
          <w:szCs w:val="23"/>
        </w:rPr>
        <w:t xml:space="preserve">If the concern involves the conduct of a member of staff or volunteer, a visitor, a governor, a trainee or another young person or child, the </w:t>
      </w:r>
      <w:r w:rsidR="00FE272A" w:rsidRPr="00C5181D">
        <w:rPr>
          <w:rFonts w:cstheme="minorHAnsi"/>
          <w:sz w:val="23"/>
          <w:szCs w:val="23"/>
        </w:rPr>
        <w:t>DSL/</w:t>
      </w:r>
      <w:r w:rsidRPr="00C5181D">
        <w:rPr>
          <w:rFonts w:cstheme="minorHAnsi"/>
          <w:sz w:val="23"/>
          <w:szCs w:val="23"/>
        </w:rPr>
        <w:t xml:space="preserve">Headteacher must be informed </w:t>
      </w:r>
      <w:r w:rsidR="00FE272A" w:rsidRPr="00C5181D">
        <w:rPr>
          <w:rFonts w:cstheme="minorHAnsi"/>
          <w:sz w:val="23"/>
          <w:szCs w:val="23"/>
        </w:rPr>
        <w:t xml:space="preserve">asap; if the concern is in reaction to your Headteacher, you must speak to your Governor.  If you feel you cannot speak with your Governors, you must use </w:t>
      </w:r>
      <w:r w:rsidR="00CA4AAD" w:rsidRPr="00C5181D">
        <w:rPr>
          <w:rFonts w:cstheme="minorHAnsi"/>
          <w:sz w:val="23"/>
          <w:szCs w:val="23"/>
        </w:rPr>
        <w:t>your</w:t>
      </w:r>
      <w:r w:rsidR="00FE272A" w:rsidRPr="00C5181D">
        <w:rPr>
          <w:rFonts w:cstheme="minorHAnsi"/>
          <w:sz w:val="23"/>
          <w:szCs w:val="23"/>
        </w:rPr>
        <w:t xml:space="preserve"> whistleblowing procedure and contact Duty &amp; </w:t>
      </w:r>
      <w:r w:rsidR="005E7943" w:rsidRPr="00C5181D">
        <w:rPr>
          <w:rFonts w:cstheme="minorHAnsi"/>
          <w:sz w:val="23"/>
          <w:szCs w:val="23"/>
        </w:rPr>
        <w:t>Advice</w:t>
      </w:r>
      <w:r w:rsidR="00FE272A" w:rsidRPr="00C5181D">
        <w:rPr>
          <w:rFonts w:cstheme="minorHAnsi"/>
          <w:sz w:val="23"/>
          <w:szCs w:val="23"/>
        </w:rPr>
        <w:t xml:space="preserve">/LADO for advice and support. </w:t>
      </w:r>
      <w:r w:rsidRPr="00C5181D">
        <w:rPr>
          <w:rFonts w:cstheme="minorHAnsi"/>
          <w:sz w:val="23"/>
          <w:szCs w:val="23"/>
        </w:rPr>
        <w:t>(</w:t>
      </w:r>
      <w:r w:rsidR="005E7943" w:rsidRPr="00C5181D">
        <w:rPr>
          <w:rFonts w:cstheme="minorHAnsi"/>
          <w:sz w:val="23"/>
          <w:szCs w:val="23"/>
        </w:rPr>
        <w:t>Appendix</w:t>
      </w:r>
      <w:r w:rsidR="00291F7C" w:rsidRPr="00C5181D">
        <w:rPr>
          <w:rFonts w:cstheme="minorHAnsi"/>
          <w:sz w:val="23"/>
          <w:szCs w:val="23"/>
        </w:rPr>
        <w:t xml:space="preserve"> </w:t>
      </w:r>
      <w:r w:rsidR="00A747DE" w:rsidRPr="00C5181D">
        <w:rPr>
          <w:rFonts w:cstheme="minorHAnsi"/>
          <w:sz w:val="23"/>
          <w:szCs w:val="23"/>
        </w:rPr>
        <w:t>3</w:t>
      </w:r>
      <w:r w:rsidRPr="00C5181D">
        <w:rPr>
          <w:rFonts w:cstheme="minorHAnsi"/>
          <w:sz w:val="23"/>
          <w:szCs w:val="23"/>
        </w:rPr>
        <w:t>)</w:t>
      </w:r>
    </w:p>
    <w:p w14:paraId="290BEA5A" w14:textId="77777777" w:rsidR="006B2C00" w:rsidRPr="00C5181D" w:rsidRDefault="006B2C00" w:rsidP="003B0D62">
      <w:pPr>
        <w:spacing w:after="0"/>
        <w:ind w:left="-567" w:right="-613"/>
        <w:rPr>
          <w:rFonts w:cstheme="minorHAnsi"/>
          <w:sz w:val="23"/>
          <w:szCs w:val="23"/>
        </w:rPr>
      </w:pPr>
    </w:p>
    <w:p w14:paraId="492A3864" w14:textId="77777777" w:rsidR="006B2C00" w:rsidRPr="00C5181D" w:rsidRDefault="006B2C00" w:rsidP="003B0D62">
      <w:pPr>
        <w:spacing w:after="0"/>
        <w:ind w:left="-567" w:right="-613"/>
        <w:rPr>
          <w:rFonts w:cstheme="minorHAnsi"/>
          <w:sz w:val="23"/>
          <w:szCs w:val="23"/>
        </w:rPr>
      </w:pPr>
      <w:r w:rsidRPr="00C5181D">
        <w:rPr>
          <w:rFonts w:cstheme="minorHAnsi"/>
          <w:b/>
          <w:sz w:val="23"/>
          <w:szCs w:val="23"/>
        </w:rPr>
        <w:t>NB</w:t>
      </w:r>
      <w:r w:rsidRPr="00C5181D">
        <w:rPr>
          <w:rFonts w:cstheme="minorHAnsi"/>
          <w:sz w:val="23"/>
          <w:szCs w:val="23"/>
        </w:rPr>
        <w:t xml:space="preserve"> It is not education staff’s role to seek disclosures. Their role is to observe that something may be wrong, ask about it, listen, be available and try to make time to talk.</w:t>
      </w:r>
    </w:p>
    <w:p w14:paraId="73C228EB" w14:textId="77777777" w:rsidR="006B2C00" w:rsidRPr="00C5181D" w:rsidRDefault="006B2C00">
      <w:pPr>
        <w:rPr>
          <w:rFonts w:cstheme="minorHAnsi"/>
          <w:sz w:val="23"/>
          <w:szCs w:val="23"/>
        </w:rPr>
      </w:pPr>
      <w:r w:rsidRPr="00C5181D">
        <w:rPr>
          <w:rFonts w:cstheme="minorHAnsi"/>
          <w:sz w:val="23"/>
          <w:szCs w:val="23"/>
        </w:rPr>
        <w:br w:type="page"/>
      </w:r>
    </w:p>
    <w:p w14:paraId="140B9A73" w14:textId="61E4ECB0" w:rsidR="001D6207" w:rsidRPr="00C5181D" w:rsidRDefault="003F5363" w:rsidP="003F5363">
      <w:pPr>
        <w:pStyle w:val="Default"/>
        <w:ind w:left="-567" w:right="-613"/>
        <w:rPr>
          <w:rFonts w:asciiTheme="minorHAnsi" w:hAnsiTheme="minorHAnsi" w:cstheme="minorHAnsi"/>
          <w:b/>
          <w:color w:val="auto"/>
          <w:sz w:val="28"/>
          <w:szCs w:val="28"/>
        </w:rPr>
      </w:pPr>
      <w:r w:rsidRPr="00C5181D">
        <w:rPr>
          <w:rFonts w:asciiTheme="minorHAnsi" w:hAnsiTheme="minorHAnsi" w:cstheme="minorHAnsi"/>
          <w:b/>
          <w:color w:val="auto"/>
          <w:sz w:val="28"/>
          <w:szCs w:val="28"/>
        </w:rPr>
        <w:lastRenderedPageBreak/>
        <w:t xml:space="preserve">APPENDIX </w:t>
      </w:r>
      <w:r w:rsidR="00127596" w:rsidRPr="00C5181D">
        <w:rPr>
          <w:rFonts w:asciiTheme="minorHAnsi" w:hAnsiTheme="minorHAnsi" w:cstheme="minorHAnsi"/>
          <w:b/>
          <w:color w:val="auto"/>
          <w:sz w:val="28"/>
          <w:szCs w:val="28"/>
        </w:rPr>
        <w:t>3</w:t>
      </w:r>
      <w:r w:rsidRPr="00C5181D">
        <w:rPr>
          <w:rFonts w:asciiTheme="minorHAnsi" w:hAnsiTheme="minorHAnsi" w:cstheme="minorHAnsi"/>
          <w:b/>
          <w:color w:val="auto"/>
          <w:sz w:val="28"/>
          <w:szCs w:val="28"/>
        </w:rPr>
        <w:t xml:space="preserve"> - ALLEGATIONS ABOUT A MEMBER OF STAFF</w:t>
      </w:r>
      <w:r w:rsidR="00744AD0" w:rsidRPr="00C5181D">
        <w:rPr>
          <w:rFonts w:asciiTheme="minorHAnsi" w:hAnsiTheme="minorHAnsi" w:cstheme="minorHAnsi"/>
          <w:b/>
          <w:color w:val="auto"/>
          <w:sz w:val="28"/>
          <w:szCs w:val="28"/>
        </w:rPr>
        <w:t>/VOLUNTEERS</w:t>
      </w:r>
      <w:r w:rsidR="008E6CA4" w:rsidRPr="00C5181D">
        <w:rPr>
          <w:rFonts w:asciiTheme="minorHAnsi" w:hAnsiTheme="minorHAnsi" w:cstheme="minorHAnsi"/>
          <w:b/>
          <w:color w:val="auto"/>
          <w:sz w:val="28"/>
          <w:szCs w:val="28"/>
        </w:rPr>
        <w:t xml:space="preserve"> (LADO)</w:t>
      </w:r>
    </w:p>
    <w:p w14:paraId="7AA8C258" w14:textId="5C92FEEA" w:rsidR="003F5363" w:rsidRPr="00C5181D" w:rsidRDefault="001D6207" w:rsidP="003F5363">
      <w:pPr>
        <w:pStyle w:val="Default"/>
        <w:ind w:left="-567" w:right="-613"/>
        <w:rPr>
          <w:rFonts w:asciiTheme="minorHAnsi" w:hAnsiTheme="minorHAnsi" w:cstheme="minorHAnsi"/>
          <w:b/>
          <w:color w:val="auto"/>
          <w:sz w:val="28"/>
          <w:szCs w:val="28"/>
        </w:rPr>
      </w:pPr>
      <w:r w:rsidRPr="00C5181D">
        <w:rPr>
          <w:rFonts w:asciiTheme="minorHAnsi" w:hAnsiTheme="minorHAnsi" w:cstheme="minorHAnsi"/>
          <w:b/>
          <w:color w:val="auto"/>
          <w:sz w:val="28"/>
          <w:szCs w:val="28"/>
        </w:rPr>
        <w:t xml:space="preserve">Guidance on </w:t>
      </w:r>
      <w:r w:rsidR="009F4B71" w:rsidRPr="00C5181D">
        <w:rPr>
          <w:rFonts w:asciiTheme="minorHAnsi" w:hAnsiTheme="minorHAnsi" w:cstheme="minorHAnsi"/>
          <w:b/>
          <w:color w:val="auto"/>
          <w:sz w:val="28"/>
          <w:szCs w:val="28"/>
        </w:rPr>
        <w:t xml:space="preserve">managing </w:t>
      </w:r>
      <w:proofErr w:type="gramStart"/>
      <w:r w:rsidR="009F4B71" w:rsidRPr="00C5181D">
        <w:rPr>
          <w:rFonts w:asciiTheme="minorHAnsi" w:hAnsiTheme="minorHAnsi" w:cstheme="minorHAnsi"/>
          <w:b/>
          <w:color w:val="auto"/>
          <w:sz w:val="28"/>
          <w:szCs w:val="28"/>
        </w:rPr>
        <w:t>Allegations</w:t>
      </w:r>
      <w:proofErr w:type="gramEnd"/>
      <w:r w:rsidR="009F4B71" w:rsidRPr="00C5181D">
        <w:rPr>
          <w:rFonts w:asciiTheme="minorHAnsi" w:hAnsiTheme="minorHAnsi" w:cstheme="minorHAnsi"/>
          <w:b/>
          <w:color w:val="auto"/>
          <w:sz w:val="28"/>
          <w:szCs w:val="28"/>
        </w:rPr>
        <w:t xml:space="preserve"> </w:t>
      </w:r>
      <w:r w:rsidRPr="00C5181D">
        <w:rPr>
          <w:rFonts w:asciiTheme="minorHAnsi" w:hAnsiTheme="minorHAnsi" w:cstheme="minorHAnsi"/>
          <w:b/>
          <w:color w:val="auto"/>
          <w:sz w:val="28"/>
          <w:szCs w:val="28"/>
        </w:rPr>
        <w:t xml:space="preserve">procedures for </w:t>
      </w:r>
      <w:r w:rsidR="00673CA4" w:rsidRPr="00C5181D">
        <w:rPr>
          <w:rFonts w:asciiTheme="minorHAnsi" w:hAnsiTheme="minorHAnsi" w:cstheme="minorHAnsi"/>
          <w:b/>
          <w:color w:val="auto"/>
          <w:sz w:val="28"/>
          <w:szCs w:val="28"/>
        </w:rPr>
        <w:t>BUSWELLS LODGE PRIMARY SCHOOL</w:t>
      </w:r>
    </w:p>
    <w:p w14:paraId="3734974A" w14:textId="63C0D979" w:rsidR="006B2C00" w:rsidRPr="00C5181D" w:rsidRDefault="006B2C00" w:rsidP="006B2C00">
      <w:pPr>
        <w:pStyle w:val="Default"/>
        <w:ind w:left="-567" w:right="-613"/>
        <w:rPr>
          <w:rFonts w:asciiTheme="minorHAnsi" w:hAnsiTheme="minorHAnsi" w:cstheme="minorHAnsi"/>
          <w:b/>
          <w:color w:val="auto"/>
          <w:sz w:val="23"/>
          <w:szCs w:val="23"/>
        </w:rPr>
      </w:pPr>
    </w:p>
    <w:p w14:paraId="7863E0AD" w14:textId="0F38751F" w:rsidR="00A03955" w:rsidRPr="00C5181D" w:rsidRDefault="00A03955" w:rsidP="006B2C00">
      <w:pPr>
        <w:pStyle w:val="Default"/>
        <w:ind w:left="-567" w:right="-613"/>
        <w:rPr>
          <w:rFonts w:asciiTheme="minorHAnsi" w:hAnsiTheme="minorHAnsi" w:cstheme="minorHAnsi"/>
          <w:b/>
          <w:color w:val="auto"/>
          <w:sz w:val="23"/>
          <w:szCs w:val="23"/>
          <w:u w:val="single"/>
        </w:rPr>
      </w:pPr>
      <w:r w:rsidRPr="00C5181D">
        <w:rPr>
          <w:rFonts w:asciiTheme="minorHAnsi" w:hAnsiTheme="minorHAnsi" w:cstheme="minorHAnsi"/>
          <w:b/>
          <w:color w:val="auto"/>
          <w:sz w:val="23"/>
          <w:szCs w:val="23"/>
          <w:u w:val="single"/>
        </w:rPr>
        <w:t>**</w:t>
      </w:r>
      <w:r w:rsidR="00A94E4A" w:rsidRPr="00C5181D">
        <w:rPr>
          <w:rFonts w:asciiTheme="minorHAnsi" w:hAnsiTheme="minorHAnsi" w:cstheme="minorHAnsi"/>
          <w:b/>
          <w:color w:val="auto"/>
          <w:sz w:val="23"/>
          <w:szCs w:val="23"/>
          <w:u w:val="single"/>
        </w:rPr>
        <w:t xml:space="preserve">IMPORTANT </w:t>
      </w:r>
      <w:r w:rsidRPr="00C5181D">
        <w:rPr>
          <w:rFonts w:asciiTheme="minorHAnsi" w:hAnsiTheme="minorHAnsi" w:cstheme="minorHAnsi"/>
          <w:b/>
          <w:color w:val="auto"/>
          <w:sz w:val="23"/>
          <w:szCs w:val="23"/>
          <w:u w:val="single"/>
        </w:rPr>
        <w:t xml:space="preserve">NOTE: </w:t>
      </w:r>
      <w:r w:rsidR="009F4B71" w:rsidRPr="00C5181D">
        <w:rPr>
          <w:rFonts w:asciiTheme="minorHAnsi" w:hAnsiTheme="minorHAnsi" w:cstheme="minorHAnsi"/>
          <w:b/>
          <w:color w:val="auto"/>
          <w:sz w:val="23"/>
          <w:szCs w:val="23"/>
          <w:u w:val="single"/>
        </w:rPr>
        <w:t>A</w:t>
      </w:r>
      <w:r w:rsidRPr="00C5181D">
        <w:rPr>
          <w:rFonts w:asciiTheme="minorHAnsi" w:hAnsiTheme="minorHAnsi" w:cstheme="minorHAnsi"/>
          <w:bCs/>
          <w:color w:val="auto"/>
          <w:sz w:val="23"/>
          <w:szCs w:val="23"/>
          <w:u w:val="single"/>
        </w:rPr>
        <w:t xml:space="preserve">s per </w:t>
      </w:r>
      <w:r w:rsidR="00FA2A95">
        <w:rPr>
          <w:rFonts w:asciiTheme="minorHAnsi" w:hAnsiTheme="minorHAnsi" w:cstheme="minorHAnsi"/>
          <w:bCs/>
          <w:color w:val="auto"/>
          <w:sz w:val="23"/>
          <w:szCs w:val="23"/>
          <w:u w:val="single"/>
        </w:rPr>
        <w:t>KCSIE 2026</w:t>
      </w:r>
      <w:r w:rsidRPr="00C5181D">
        <w:rPr>
          <w:rFonts w:asciiTheme="minorHAnsi" w:hAnsiTheme="minorHAnsi" w:cstheme="minorHAnsi"/>
          <w:bCs/>
          <w:color w:val="auto"/>
          <w:sz w:val="23"/>
          <w:szCs w:val="23"/>
          <w:u w:val="single"/>
        </w:rPr>
        <w:t>, it is the sole responsibility for educational establishments to ensure that they have a ‘</w:t>
      </w:r>
      <w:r w:rsidR="009F4B71" w:rsidRPr="00C5181D">
        <w:rPr>
          <w:rFonts w:asciiTheme="minorHAnsi" w:hAnsiTheme="minorHAnsi" w:cstheme="minorHAnsi"/>
          <w:bCs/>
          <w:color w:val="auto"/>
          <w:sz w:val="23"/>
          <w:szCs w:val="23"/>
          <w:u w:val="single"/>
        </w:rPr>
        <w:t>Managing Allegations</w:t>
      </w:r>
      <w:r w:rsidRPr="00C5181D">
        <w:rPr>
          <w:rFonts w:asciiTheme="minorHAnsi" w:hAnsiTheme="minorHAnsi" w:cstheme="minorHAnsi"/>
          <w:bCs/>
          <w:color w:val="auto"/>
          <w:sz w:val="23"/>
          <w:szCs w:val="23"/>
          <w:u w:val="single"/>
        </w:rPr>
        <w:t xml:space="preserve"> Guidance’ </w:t>
      </w:r>
      <w:r w:rsidR="009F4B71" w:rsidRPr="00C5181D">
        <w:rPr>
          <w:rFonts w:asciiTheme="minorHAnsi" w:hAnsiTheme="minorHAnsi" w:cstheme="minorHAnsi"/>
          <w:bCs/>
          <w:color w:val="auto"/>
          <w:sz w:val="23"/>
          <w:szCs w:val="23"/>
          <w:u w:val="single"/>
        </w:rPr>
        <w:t>to now include low level concern</w:t>
      </w:r>
      <w:r w:rsidR="00D50BB7" w:rsidRPr="00C5181D">
        <w:rPr>
          <w:rFonts w:asciiTheme="minorHAnsi" w:hAnsiTheme="minorHAnsi" w:cstheme="minorHAnsi"/>
          <w:bCs/>
          <w:color w:val="auto"/>
          <w:sz w:val="23"/>
          <w:szCs w:val="23"/>
          <w:u w:val="single"/>
        </w:rPr>
        <w:t>s/harms threshold</w:t>
      </w:r>
      <w:r w:rsidR="009F4B71" w:rsidRPr="00C5181D">
        <w:rPr>
          <w:rFonts w:asciiTheme="minorHAnsi" w:hAnsiTheme="minorHAnsi" w:cstheme="minorHAnsi"/>
          <w:bCs/>
          <w:color w:val="auto"/>
          <w:sz w:val="23"/>
          <w:szCs w:val="23"/>
          <w:u w:val="single"/>
        </w:rPr>
        <w:t xml:space="preserve"> </w:t>
      </w:r>
      <w:r w:rsidRPr="00C5181D">
        <w:rPr>
          <w:rFonts w:asciiTheme="minorHAnsi" w:hAnsiTheme="minorHAnsi" w:cstheme="minorHAnsi"/>
          <w:bCs/>
          <w:color w:val="auto"/>
          <w:sz w:val="23"/>
          <w:szCs w:val="23"/>
          <w:u w:val="single"/>
        </w:rPr>
        <w:t xml:space="preserve">for their establishment in place.  The below information is taken directly from </w:t>
      </w:r>
      <w:r w:rsidR="00FA2A95">
        <w:rPr>
          <w:rFonts w:asciiTheme="minorHAnsi" w:hAnsiTheme="minorHAnsi" w:cstheme="minorHAnsi"/>
          <w:bCs/>
          <w:color w:val="auto"/>
          <w:sz w:val="23"/>
          <w:szCs w:val="23"/>
          <w:u w:val="single"/>
        </w:rPr>
        <w:t>KCSIE 2026</w:t>
      </w:r>
      <w:r w:rsidR="00CA4AAD" w:rsidRPr="00C5181D">
        <w:rPr>
          <w:rFonts w:asciiTheme="minorHAnsi" w:hAnsiTheme="minorHAnsi" w:cstheme="minorHAnsi"/>
          <w:bCs/>
          <w:color w:val="auto"/>
          <w:sz w:val="23"/>
          <w:szCs w:val="23"/>
          <w:u w:val="single"/>
        </w:rPr>
        <w:t>,</w:t>
      </w:r>
      <w:r w:rsidRPr="00C5181D">
        <w:rPr>
          <w:rFonts w:asciiTheme="minorHAnsi" w:hAnsiTheme="minorHAnsi" w:cstheme="minorHAnsi"/>
          <w:bCs/>
          <w:color w:val="auto"/>
          <w:sz w:val="23"/>
          <w:szCs w:val="23"/>
          <w:u w:val="single"/>
        </w:rPr>
        <w:t xml:space="preserve"> and all education establishments are required to have guidance in place for such incidents.  </w:t>
      </w:r>
      <w:r w:rsidR="00A94E4A" w:rsidRPr="00C5181D">
        <w:rPr>
          <w:rFonts w:asciiTheme="minorHAnsi" w:hAnsiTheme="minorHAnsi" w:cstheme="minorHAnsi"/>
          <w:bCs/>
          <w:color w:val="auto"/>
          <w:sz w:val="23"/>
          <w:szCs w:val="23"/>
          <w:u w:val="single"/>
        </w:rPr>
        <w:t xml:space="preserve">The information below </w:t>
      </w:r>
      <w:r w:rsidRPr="00C5181D">
        <w:rPr>
          <w:rFonts w:asciiTheme="minorHAnsi" w:hAnsiTheme="minorHAnsi" w:cstheme="minorHAnsi"/>
          <w:bCs/>
          <w:color w:val="auto"/>
          <w:sz w:val="23"/>
          <w:szCs w:val="23"/>
          <w:u w:val="single"/>
        </w:rPr>
        <w:t xml:space="preserve">information </w:t>
      </w:r>
      <w:r w:rsidR="00A94E4A" w:rsidRPr="00C5181D">
        <w:rPr>
          <w:rFonts w:asciiTheme="minorHAnsi" w:hAnsiTheme="minorHAnsi" w:cstheme="minorHAnsi"/>
          <w:bCs/>
          <w:color w:val="auto"/>
          <w:sz w:val="23"/>
          <w:szCs w:val="23"/>
          <w:u w:val="single"/>
        </w:rPr>
        <w:t xml:space="preserve">is a starting point </w:t>
      </w:r>
      <w:r w:rsidRPr="00C5181D">
        <w:rPr>
          <w:rFonts w:asciiTheme="minorHAnsi" w:hAnsiTheme="minorHAnsi" w:cstheme="minorHAnsi"/>
          <w:bCs/>
          <w:color w:val="auto"/>
          <w:sz w:val="23"/>
          <w:szCs w:val="23"/>
          <w:u w:val="single"/>
        </w:rPr>
        <w:t xml:space="preserve">to support school/colleges to write their own </w:t>
      </w:r>
      <w:r w:rsidR="009F4B71" w:rsidRPr="00C5181D">
        <w:rPr>
          <w:rFonts w:asciiTheme="minorHAnsi" w:hAnsiTheme="minorHAnsi" w:cstheme="minorHAnsi"/>
          <w:bCs/>
          <w:color w:val="auto"/>
          <w:sz w:val="23"/>
          <w:szCs w:val="23"/>
          <w:u w:val="single"/>
        </w:rPr>
        <w:t xml:space="preserve">Managing Allegations </w:t>
      </w:r>
      <w:r w:rsidR="00A94E4A" w:rsidRPr="00C5181D">
        <w:rPr>
          <w:rFonts w:asciiTheme="minorHAnsi" w:hAnsiTheme="minorHAnsi" w:cstheme="minorHAnsi"/>
          <w:bCs/>
          <w:color w:val="auto"/>
          <w:sz w:val="23"/>
          <w:szCs w:val="23"/>
          <w:u w:val="single"/>
        </w:rPr>
        <w:t xml:space="preserve">Appendix </w:t>
      </w:r>
      <w:r w:rsidRPr="00C5181D">
        <w:rPr>
          <w:rFonts w:asciiTheme="minorHAnsi" w:hAnsiTheme="minorHAnsi" w:cstheme="minorHAnsi"/>
          <w:bCs/>
          <w:color w:val="auto"/>
          <w:sz w:val="23"/>
          <w:szCs w:val="23"/>
          <w:u w:val="single"/>
        </w:rPr>
        <w:t xml:space="preserve">for such </w:t>
      </w:r>
      <w:proofErr w:type="gramStart"/>
      <w:r w:rsidRPr="00C5181D">
        <w:rPr>
          <w:rFonts w:asciiTheme="minorHAnsi" w:hAnsiTheme="minorHAnsi" w:cstheme="minorHAnsi"/>
          <w:bCs/>
          <w:color w:val="auto"/>
          <w:sz w:val="23"/>
          <w:szCs w:val="23"/>
          <w:u w:val="single"/>
        </w:rPr>
        <w:t>incidents.*</w:t>
      </w:r>
      <w:proofErr w:type="gramEnd"/>
      <w:r w:rsidRPr="00C5181D">
        <w:rPr>
          <w:rFonts w:asciiTheme="minorHAnsi" w:hAnsiTheme="minorHAnsi" w:cstheme="minorHAnsi"/>
          <w:bCs/>
          <w:color w:val="auto"/>
          <w:sz w:val="23"/>
          <w:szCs w:val="23"/>
          <w:u w:val="single"/>
        </w:rPr>
        <w:t>*</w:t>
      </w:r>
    </w:p>
    <w:p w14:paraId="42EB9BB2" w14:textId="77777777" w:rsidR="00A03955" w:rsidRPr="00C5181D" w:rsidRDefault="00A03955" w:rsidP="006B2C00">
      <w:pPr>
        <w:pStyle w:val="Default"/>
        <w:ind w:left="-567" w:right="-613"/>
        <w:rPr>
          <w:rFonts w:asciiTheme="minorHAnsi" w:hAnsiTheme="minorHAnsi" w:cstheme="minorHAnsi"/>
          <w:b/>
          <w:color w:val="auto"/>
          <w:sz w:val="23"/>
          <w:szCs w:val="23"/>
        </w:rPr>
      </w:pPr>
    </w:p>
    <w:p w14:paraId="1245256B" w14:textId="24B8FB06" w:rsidR="00A03955" w:rsidRPr="00C5181D" w:rsidRDefault="001D6207" w:rsidP="00A03955">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As per </w:t>
      </w:r>
      <w:r w:rsidR="00FA2A95">
        <w:rPr>
          <w:rFonts w:asciiTheme="minorHAnsi" w:hAnsiTheme="minorHAnsi" w:cstheme="minorHAnsi"/>
          <w:color w:val="auto"/>
          <w:sz w:val="23"/>
          <w:szCs w:val="23"/>
        </w:rPr>
        <w:t>KCSIE 2026</w:t>
      </w:r>
      <w:r w:rsidRPr="00C5181D">
        <w:rPr>
          <w:rFonts w:asciiTheme="minorHAnsi" w:hAnsiTheme="minorHAnsi" w:cstheme="minorHAnsi"/>
          <w:color w:val="auto"/>
          <w:sz w:val="23"/>
          <w:szCs w:val="23"/>
        </w:rPr>
        <w:t xml:space="preserve">, it is the responsibility of </w:t>
      </w:r>
      <w:r w:rsidR="00673CA4" w:rsidRPr="00C5181D">
        <w:rPr>
          <w:rFonts w:asciiTheme="minorHAnsi" w:hAnsiTheme="minorHAnsi" w:cstheme="minorHAnsi"/>
          <w:color w:val="auto"/>
          <w:sz w:val="23"/>
          <w:szCs w:val="23"/>
        </w:rPr>
        <w:t>BUSWELLS LODGE PRIMARY SCHOOL</w:t>
      </w:r>
      <w:r w:rsidRPr="00C5181D">
        <w:rPr>
          <w:rFonts w:asciiTheme="minorHAnsi" w:hAnsiTheme="minorHAnsi" w:cstheme="minorHAnsi"/>
          <w:color w:val="auto"/>
          <w:sz w:val="23"/>
          <w:szCs w:val="23"/>
        </w:rPr>
        <w:t xml:space="preserve"> </w:t>
      </w:r>
      <w:r w:rsidR="00A03955" w:rsidRPr="00C5181D">
        <w:rPr>
          <w:rFonts w:asciiTheme="minorHAnsi" w:hAnsiTheme="minorHAnsi" w:cstheme="minorHAnsi"/>
          <w:color w:val="auto"/>
          <w:sz w:val="23"/>
          <w:szCs w:val="23"/>
        </w:rPr>
        <w:t xml:space="preserve">to ensure </w:t>
      </w:r>
      <w:r w:rsidRPr="00C5181D">
        <w:rPr>
          <w:rFonts w:asciiTheme="minorHAnsi" w:hAnsiTheme="minorHAnsi" w:cstheme="minorHAnsi"/>
          <w:color w:val="auto"/>
          <w:sz w:val="23"/>
          <w:szCs w:val="23"/>
        </w:rPr>
        <w:t xml:space="preserve">procedures </w:t>
      </w:r>
      <w:r w:rsidR="00A03955" w:rsidRPr="00C5181D">
        <w:rPr>
          <w:rFonts w:asciiTheme="minorHAnsi" w:hAnsiTheme="minorHAnsi" w:cstheme="minorHAnsi"/>
          <w:color w:val="auto"/>
          <w:sz w:val="23"/>
          <w:szCs w:val="23"/>
        </w:rPr>
        <w:t xml:space="preserve">are in place </w:t>
      </w:r>
      <w:r w:rsidRPr="00C5181D">
        <w:rPr>
          <w:rFonts w:asciiTheme="minorHAnsi" w:hAnsiTheme="minorHAnsi" w:cstheme="minorHAnsi"/>
          <w:color w:val="auto"/>
          <w:sz w:val="23"/>
          <w:szCs w:val="23"/>
        </w:rPr>
        <w:t>for dealing with concerns and/or allegations against those working in or on behalf of schools and colleges in a paid or unpaid capacity, includ</w:t>
      </w:r>
      <w:r w:rsidR="00A03955" w:rsidRPr="00C5181D">
        <w:rPr>
          <w:rFonts w:asciiTheme="minorHAnsi" w:hAnsiTheme="minorHAnsi" w:cstheme="minorHAnsi"/>
          <w:color w:val="auto"/>
          <w:sz w:val="23"/>
          <w:szCs w:val="23"/>
        </w:rPr>
        <w:t>ing</w:t>
      </w:r>
      <w:r w:rsidRPr="00C5181D">
        <w:rPr>
          <w:rFonts w:asciiTheme="minorHAnsi" w:hAnsiTheme="minorHAnsi" w:cstheme="minorHAnsi"/>
          <w:color w:val="auto"/>
          <w:sz w:val="23"/>
          <w:szCs w:val="23"/>
        </w:rPr>
        <w:t>, members of staff, supply teachers, volunteers and contractors.</w:t>
      </w:r>
      <w:r w:rsidR="00A03955" w:rsidRPr="00C5181D">
        <w:rPr>
          <w:rFonts w:asciiTheme="minorHAnsi" w:hAnsiTheme="minorHAnsi" w:cstheme="minorHAnsi"/>
          <w:color w:val="auto"/>
          <w:sz w:val="23"/>
          <w:szCs w:val="23"/>
        </w:rPr>
        <w:t xml:space="preserve">  Our procedures are consistent with local safeguarding procedures and practice guidance and </w:t>
      </w:r>
      <w:r w:rsidR="00FA2A95">
        <w:rPr>
          <w:rFonts w:asciiTheme="minorHAnsi" w:hAnsiTheme="minorHAnsi" w:cstheme="minorHAnsi"/>
          <w:color w:val="auto"/>
          <w:sz w:val="23"/>
          <w:szCs w:val="23"/>
        </w:rPr>
        <w:t>KCSIE 2026</w:t>
      </w:r>
      <w:r w:rsidR="00202026" w:rsidRPr="00C5181D">
        <w:rPr>
          <w:rStyle w:val="FootnoteReference"/>
          <w:rFonts w:asciiTheme="minorHAnsi" w:hAnsiTheme="minorHAnsi" w:cstheme="minorHAnsi"/>
          <w:color w:val="auto"/>
          <w:sz w:val="23"/>
          <w:szCs w:val="23"/>
        </w:rPr>
        <w:footnoteReference w:id="35"/>
      </w:r>
      <w:r w:rsidR="00A03955" w:rsidRPr="00C5181D">
        <w:rPr>
          <w:rFonts w:asciiTheme="minorHAnsi" w:hAnsiTheme="minorHAnsi" w:cstheme="minorHAnsi"/>
          <w:color w:val="auto"/>
          <w:sz w:val="23"/>
          <w:szCs w:val="23"/>
        </w:rPr>
        <w:t xml:space="preserve">. </w:t>
      </w:r>
    </w:p>
    <w:p w14:paraId="17CEFFEE" w14:textId="125EE024" w:rsidR="001D6207" w:rsidRPr="00C5181D" w:rsidRDefault="001D6207" w:rsidP="001D6207">
      <w:pPr>
        <w:pStyle w:val="Default"/>
        <w:ind w:left="-567" w:right="-755"/>
        <w:rPr>
          <w:rFonts w:asciiTheme="minorHAnsi" w:hAnsiTheme="minorHAnsi" w:cstheme="minorHAnsi"/>
          <w:color w:val="auto"/>
          <w:sz w:val="23"/>
          <w:szCs w:val="23"/>
        </w:rPr>
      </w:pPr>
    </w:p>
    <w:p w14:paraId="555748D8" w14:textId="77777777" w:rsidR="006B2C00" w:rsidRPr="00C5181D" w:rsidRDefault="006B2C00" w:rsidP="006B2C00">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1. Inappropriate behaviour by staff/volunteers could take the following forms: </w:t>
      </w:r>
    </w:p>
    <w:p w14:paraId="10926568" w14:textId="77777777" w:rsidR="006B2C00" w:rsidRPr="00C5181D" w:rsidRDefault="006B2C00" w:rsidP="006B2C00">
      <w:pPr>
        <w:pStyle w:val="Default"/>
        <w:ind w:left="-567" w:right="-613"/>
        <w:rPr>
          <w:rFonts w:asciiTheme="minorHAnsi" w:hAnsiTheme="minorHAnsi" w:cstheme="minorHAnsi"/>
          <w:color w:val="auto"/>
          <w:sz w:val="23"/>
          <w:szCs w:val="23"/>
        </w:rPr>
      </w:pPr>
    </w:p>
    <w:p w14:paraId="5B48FF93" w14:textId="77777777" w:rsidR="006B2C00" w:rsidRPr="00C5181D" w:rsidRDefault="006B2C00" w:rsidP="005A6A11">
      <w:pPr>
        <w:pStyle w:val="Default"/>
        <w:numPr>
          <w:ilvl w:val="0"/>
          <w:numId w:val="11"/>
        </w:numPr>
        <w:ind w:right="-613"/>
        <w:rPr>
          <w:rFonts w:asciiTheme="minorHAnsi" w:hAnsiTheme="minorHAnsi" w:cstheme="minorHAnsi"/>
          <w:b/>
          <w:color w:val="auto"/>
          <w:sz w:val="23"/>
          <w:szCs w:val="23"/>
        </w:rPr>
      </w:pPr>
      <w:r w:rsidRPr="00C5181D">
        <w:rPr>
          <w:rFonts w:asciiTheme="minorHAnsi" w:hAnsiTheme="minorHAnsi" w:cstheme="minorHAnsi"/>
          <w:b/>
          <w:color w:val="auto"/>
          <w:sz w:val="23"/>
          <w:szCs w:val="23"/>
        </w:rPr>
        <w:t xml:space="preserve">Physical </w:t>
      </w:r>
    </w:p>
    <w:p w14:paraId="1A819E78" w14:textId="39A7B282" w:rsidR="006B2C00" w:rsidRPr="00C5181D" w:rsidRDefault="006B2C00" w:rsidP="006B2C00">
      <w:pPr>
        <w:pStyle w:val="Default"/>
        <w:ind w:left="142"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For example</w:t>
      </w:r>
      <w:r w:rsidR="00C43358" w:rsidRPr="00C5181D">
        <w:rPr>
          <w:rFonts w:asciiTheme="minorHAnsi" w:hAnsiTheme="minorHAnsi" w:cstheme="minorHAnsi"/>
          <w:color w:val="auto"/>
          <w:sz w:val="23"/>
          <w:szCs w:val="23"/>
        </w:rPr>
        <w:t>,</w:t>
      </w:r>
      <w:r w:rsidRPr="00C5181D">
        <w:rPr>
          <w:rFonts w:asciiTheme="minorHAnsi" w:hAnsiTheme="minorHAnsi" w:cstheme="minorHAnsi"/>
          <w:color w:val="auto"/>
          <w:sz w:val="23"/>
          <w:szCs w:val="23"/>
        </w:rPr>
        <w:t xml:space="preserve"> the intentional use of force as a punishment, slapping, use of objects to hit with, throwing objects or rough physical handling. </w:t>
      </w:r>
    </w:p>
    <w:p w14:paraId="79A922EE" w14:textId="77777777" w:rsidR="006B2C00" w:rsidRPr="00C5181D" w:rsidRDefault="006B2C00" w:rsidP="005A6A11">
      <w:pPr>
        <w:pStyle w:val="Default"/>
        <w:numPr>
          <w:ilvl w:val="0"/>
          <w:numId w:val="11"/>
        </w:numPr>
        <w:ind w:right="-613"/>
        <w:rPr>
          <w:rFonts w:asciiTheme="minorHAnsi" w:hAnsiTheme="minorHAnsi" w:cstheme="minorHAnsi"/>
          <w:b/>
          <w:color w:val="auto"/>
          <w:sz w:val="23"/>
          <w:szCs w:val="23"/>
        </w:rPr>
      </w:pPr>
      <w:r w:rsidRPr="00C5181D">
        <w:rPr>
          <w:rFonts w:asciiTheme="minorHAnsi" w:hAnsiTheme="minorHAnsi" w:cstheme="minorHAnsi"/>
          <w:b/>
          <w:color w:val="auto"/>
          <w:sz w:val="23"/>
          <w:szCs w:val="23"/>
        </w:rPr>
        <w:t xml:space="preserve">Emotional </w:t>
      </w:r>
    </w:p>
    <w:p w14:paraId="68ADED49" w14:textId="30CB0CC2" w:rsidR="006B2C00" w:rsidRPr="00C5181D" w:rsidRDefault="006B2C00" w:rsidP="006B2C00">
      <w:pPr>
        <w:pStyle w:val="Default"/>
        <w:ind w:left="142"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For example</w:t>
      </w:r>
      <w:r w:rsidR="00C43358" w:rsidRPr="00C5181D">
        <w:rPr>
          <w:rFonts w:asciiTheme="minorHAnsi" w:hAnsiTheme="minorHAnsi" w:cstheme="minorHAnsi"/>
          <w:color w:val="auto"/>
          <w:sz w:val="23"/>
          <w:szCs w:val="23"/>
        </w:rPr>
        <w:t>,</w:t>
      </w:r>
      <w:r w:rsidRPr="00C5181D">
        <w:rPr>
          <w:rFonts w:asciiTheme="minorHAnsi" w:hAnsiTheme="minorHAnsi" w:cstheme="minorHAnsi"/>
          <w:color w:val="auto"/>
          <w:sz w:val="23"/>
          <w:szCs w:val="23"/>
        </w:rPr>
        <w:t xml:space="preserve"> intimidation, belittling, scapegoating, sarcasm, lack of respect for children’s rights, and attitudes that discriminate on the grounds of race, gender, disability or sexuality. </w:t>
      </w:r>
    </w:p>
    <w:p w14:paraId="7374E7DA" w14:textId="77777777" w:rsidR="006B2C00" w:rsidRPr="00C5181D" w:rsidRDefault="006B2C00" w:rsidP="005A6A11">
      <w:pPr>
        <w:pStyle w:val="Default"/>
        <w:numPr>
          <w:ilvl w:val="0"/>
          <w:numId w:val="11"/>
        </w:numPr>
        <w:ind w:right="-613"/>
        <w:rPr>
          <w:rFonts w:asciiTheme="minorHAnsi" w:hAnsiTheme="minorHAnsi" w:cstheme="minorHAnsi"/>
          <w:b/>
          <w:color w:val="auto"/>
          <w:sz w:val="23"/>
          <w:szCs w:val="23"/>
        </w:rPr>
      </w:pPr>
      <w:r w:rsidRPr="00C5181D">
        <w:rPr>
          <w:rFonts w:asciiTheme="minorHAnsi" w:hAnsiTheme="minorHAnsi" w:cstheme="minorHAnsi"/>
          <w:b/>
          <w:color w:val="auto"/>
          <w:sz w:val="23"/>
          <w:szCs w:val="23"/>
        </w:rPr>
        <w:t xml:space="preserve">Sexual </w:t>
      </w:r>
    </w:p>
    <w:p w14:paraId="66EF8A55" w14:textId="78B52911" w:rsidR="006B2C00" w:rsidRPr="00C5181D" w:rsidRDefault="006B2C00" w:rsidP="006B2C00">
      <w:pPr>
        <w:pStyle w:val="Default"/>
        <w:ind w:left="142"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For example</w:t>
      </w:r>
      <w:r w:rsidR="00C43358" w:rsidRPr="00C5181D">
        <w:rPr>
          <w:rFonts w:asciiTheme="minorHAnsi" w:hAnsiTheme="minorHAnsi" w:cstheme="minorHAnsi"/>
          <w:color w:val="auto"/>
          <w:sz w:val="23"/>
          <w:szCs w:val="23"/>
        </w:rPr>
        <w:t>,</w:t>
      </w:r>
      <w:r w:rsidRPr="00C5181D">
        <w:rPr>
          <w:rFonts w:asciiTheme="minorHAnsi" w:hAnsiTheme="minorHAnsi" w:cstheme="minorHAnsi"/>
          <w:color w:val="auto"/>
          <w:sz w:val="23"/>
          <w:szCs w:val="23"/>
        </w:rPr>
        <w:t xml:space="preserve"> sexualised behaviour towards students, sexual harassment, sexual assault and rape. </w:t>
      </w:r>
    </w:p>
    <w:p w14:paraId="0E9ACDB4" w14:textId="77777777" w:rsidR="006B2C00" w:rsidRPr="00C5181D" w:rsidRDefault="006B2C00" w:rsidP="005A6A11">
      <w:pPr>
        <w:pStyle w:val="Default"/>
        <w:numPr>
          <w:ilvl w:val="0"/>
          <w:numId w:val="11"/>
        </w:numPr>
        <w:ind w:right="-613"/>
        <w:rPr>
          <w:rFonts w:asciiTheme="minorHAnsi" w:hAnsiTheme="minorHAnsi" w:cstheme="minorHAnsi"/>
          <w:b/>
          <w:color w:val="auto"/>
          <w:sz w:val="23"/>
          <w:szCs w:val="23"/>
        </w:rPr>
      </w:pPr>
      <w:r w:rsidRPr="00C5181D">
        <w:rPr>
          <w:rFonts w:asciiTheme="minorHAnsi" w:hAnsiTheme="minorHAnsi" w:cstheme="minorHAnsi"/>
          <w:b/>
          <w:color w:val="auto"/>
          <w:sz w:val="23"/>
          <w:szCs w:val="23"/>
        </w:rPr>
        <w:t xml:space="preserve">Neglect </w:t>
      </w:r>
    </w:p>
    <w:p w14:paraId="63D2184D" w14:textId="58F57306" w:rsidR="006B2C00" w:rsidRPr="00C5181D" w:rsidRDefault="006B2C00" w:rsidP="006B2C00">
      <w:pPr>
        <w:pStyle w:val="Default"/>
        <w:ind w:left="142"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For example</w:t>
      </w:r>
      <w:r w:rsidR="00C43358" w:rsidRPr="00C5181D">
        <w:rPr>
          <w:rFonts w:asciiTheme="minorHAnsi" w:hAnsiTheme="minorHAnsi" w:cstheme="minorHAnsi"/>
          <w:color w:val="auto"/>
          <w:sz w:val="23"/>
          <w:szCs w:val="23"/>
        </w:rPr>
        <w:t>,</w:t>
      </w:r>
      <w:r w:rsidRPr="00C5181D">
        <w:rPr>
          <w:rFonts w:asciiTheme="minorHAnsi" w:hAnsiTheme="minorHAnsi" w:cstheme="minorHAnsi"/>
          <w:color w:val="auto"/>
          <w:sz w:val="23"/>
          <w:szCs w:val="23"/>
        </w:rPr>
        <w:t xml:space="preserve"> failing to act to protect a child or children, failing to seek medical attention or failure to carry out an appropriate risk assessment. </w:t>
      </w:r>
    </w:p>
    <w:p w14:paraId="0DFB3EBB" w14:textId="0C696FE0" w:rsidR="006B2C00" w:rsidRPr="00C5181D" w:rsidRDefault="006B2C00" w:rsidP="006B2C00">
      <w:pPr>
        <w:pStyle w:val="Default"/>
        <w:ind w:left="-567" w:right="-613"/>
        <w:rPr>
          <w:rFonts w:asciiTheme="minorHAnsi" w:hAnsiTheme="minorHAnsi" w:cstheme="minorHAnsi"/>
          <w:color w:val="auto"/>
          <w:sz w:val="23"/>
          <w:szCs w:val="23"/>
        </w:rPr>
      </w:pPr>
    </w:p>
    <w:p w14:paraId="400BB527" w14:textId="1FEB401C" w:rsidR="00A03955" w:rsidRPr="00C5181D" w:rsidRDefault="00FA2A95" w:rsidP="00A03955">
      <w:pPr>
        <w:pStyle w:val="Default"/>
        <w:ind w:left="-567" w:right="-755"/>
        <w:rPr>
          <w:rFonts w:asciiTheme="minorHAnsi" w:hAnsiTheme="minorHAnsi" w:cstheme="minorHAnsi"/>
          <w:color w:val="auto"/>
          <w:sz w:val="23"/>
          <w:szCs w:val="23"/>
        </w:rPr>
      </w:pPr>
      <w:r>
        <w:rPr>
          <w:rFonts w:asciiTheme="minorHAnsi" w:hAnsiTheme="minorHAnsi" w:cstheme="minorHAnsi"/>
          <w:color w:val="auto"/>
          <w:sz w:val="23"/>
          <w:szCs w:val="23"/>
        </w:rPr>
        <w:t>KCSIE 2026</w:t>
      </w:r>
      <w:r w:rsidR="00D50BB7" w:rsidRPr="00C5181D">
        <w:rPr>
          <w:rStyle w:val="FootnoteReference"/>
          <w:rFonts w:asciiTheme="minorHAnsi" w:hAnsiTheme="minorHAnsi" w:cstheme="minorHAnsi"/>
          <w:color w:val="auto"/>
          <w:sz w:val="23"/>
          <w:szCs w:val="23"/>
        </w:rPr>
        <w:footnoteReference w:id="36"/>
      </w:r>
      <w:r w:rsidR="00A94E4A" w:rsidRPr="00C5181D">
        <w:rPr>
          <w:rFonts w:asciiTheme="minorHAnsi" w:hAnsiTheme="minorHAnsi" w:cstheme="minorHAnsi"/>
          <w:color w:val="auto"/>
          <w:sz w:val="23"/>
          <w:szCs w:val="23"/>
        </w:rPr>
        <w:t xml:space="preserve"> states that </w:t>
      </w:r>
      <w:r w:rsidR="00A03955" w:rsidRPr="00C5181D">
        <w:rPr>
          <w:rFonts w:asciiTheme="minorHAnsi" w:hAnsiTheme="minorHAnsi" w:cstheme="minorHAnsi"/>
          <w:color w:val="auto"/>
          <w:sz w:val="23"/>
          <w:szCs w:val="23"/>
        </w:rPr>
        <w:t>LADO procedures are categorised in to 2 main areas</w:t>
      </w:r>
      <w:r w:rsidR="00C43358" w:rsidRPr="00C5181D">
        <w:rPr>
          <w:rFonts w:asciiTheme="minorHAnsi" w:hAnsiTheme="minorHAnsi" w:cstheme="minorHAnsi"/>
          <w:color w:val="auto"/>
          <w:sz w:val="23"/>
          <w:szCs w:val="23"/>
        </w:rPr>
        <w:t>:</w:t>
      </w:r>
      <w:r w:rsidR="00A03955" w:rsidRPr="00C5181D">
        <w:rPr>
          <w:rFonts w:asciiTheme="minorHAnsi" w:hAnsiTheme="minorHAnsi" w:cstheme="minorHAnsi"/>
          <w:color w:val="auto"/>
          <w:sz w:val="23"/>
          <w:szCs w:val="23"/>
        </w:rPr>
        <w:t xml:space="preserve"> </w:t>
      </w:r>
    </w:p>
    <w:p w14:paraId="1C3168BF" w14:textId="77777777" w:rsidR="00A03955" w:rsidRPr="00C5181D" w:rsidRDefault="00A03955" w:rsidP="00A03955">
      <w:pPr>
        <w:autoSpaceDE w:val="0"/>
        <w:autoSpaceDN w:val="0"/>
        <w:adjustRightInd w:val="0"/>
        <w:spacing w:after="0" w:line="240" w:lineRule="auto"/>
        <w:rPr>
          <w:rFonts w:cstheme="minorHAnsi"/>
          <w:sz w:val="23"/>
          <w:szCs w:val="23"/>
        </w:rPr>
      </w:pPr>
    </w:p>
    <w:p w14:paraId="2E8C171E" w14:textId="7C1B5F8A" w:rsidR="00A03955" w:rsidRPr="00C5181D" w:rsidRDefault="00A03955" w:rsidP="005A6A11">
      <w:pPr>
        <w:pStyle w:val="ListParagraph"/>
        <w:numPr>
          <w:ilvl w:val="0"/>
          <w:numId w:val="42"/>
        </w:numPr>
        <w:autoSpaceDE w:val="0"/>
        <w:autoSpaceDN w:val="0"/>
        <w:adjustRightInd w:val="0"/>
        <w:spacing w:after="93" w:line="240" w:lineRule="auto"/>
        <w:ind w:left="284" w:right="-613"/>
        <w:rPr>
          <w:rFonts w:cstheme="minorHAnsi"/>
          <w:sz w:val="23"/>
          <w:szCs w:val="23"/>
        </w:rPr>
      </w:pPr>
      <w:r w:rsidRPr="00C5181D">
        <w:rPr>
          <w:rFonts w:cstheme="minorHAnsi"/>
          <w:sz w:val="23"/>
          <w:szCs w:val="23"/>
        </w:rPr>
        <w:t xml:space="preserve">Allegations that may meet the harms </w:t>
      </w:r>
      <w:r w:rsidR="00CA4AAD" w:rsidRPr="00C5181D">
        <w:rPr>
          <w:rFonts w:cstheme="minorHAnsi"/>
          <w:sz w:val="23"/>
          <w:szCs w:val="23"/>
        </w:rPr>
        <w:t>threshold.</w:t>
      </w:r>
    </w:p>
    <w:p w14:paraId="4376CF0A" w14:textId="1793B3CD" w:rsidR="00293227" w:rsidRPr="00C5181D" w:rsidRDefault="00A03955" w:rsidP="00293227">
      <w:pPr>
        <w:pStyle w:val="ListParagraph"/>
        <w:numPr>
          <w:ilvl w:val="0"/>
          <w:numId w:val="42"/>
        </w:numPr>
        <w:autoSpaceDE w:val="0"/>
        <w:autoSpaceDN w:val="0"/>
        <w:adjustRightInd w:val="0"/>
        <w:spacing w:after="0" w:line="240" w:lineRule="auto"/>
        <w:ind w:left="284" w:right="-613"/>
        <w:rPr>
          <w:rFonts w:cstheme="minorHAnsi"/>
          <w:sz w:val="23"/>
          <w:szCs w:val="23"/>
        </w:rPr>
      </w:pPr>
      <w:r w:rsidRPr="00C5181D">
        <w:rPr>
          <w:rFonts w:cstheme="minorHAnsi"/>
          <w:sz w:val="23"/>
          <w:szCs w:val="23"/>
        </w:rPr>
        <w:t xml:space="preserve">Allegation/concerns that do not meet the harms threshold – referred to as ‘low level </w:t>
      </w:r>
      <w:proofErr w:type="gramStart"/>
      <w:r w:rsidRPr="00C5181D">
        <w:rPr>
          <w:rFonts w:cstheme="minorHAnsi"/>
          <w:sz w:val="23"/>
          <w:szCs w:val="23"/>
        </w:rPr>
        <w:t>concerns’</w:t>
      </w:r>
      <w:proofErr w:type="gramEnd"/>
      <w:r w:rsidRPr="00C5181D">
        <w:rPr>
          <w:rFonts w:cstheme="minorHAnsi"/>
          <w:sz w:val="23"/>
          <w:szCs w:val="23"/>
        </w:rPr>
        <w:t xml:space="preserve">. </w:t>
      </w:r>
    </w:p>
    <w:p w14:paraId="18656D68" w14:textId="4360268C" w:rsidR="00293227" w:rsidRPr="00C5181D" w:rsidRDefault="00293227" w:rsidP="00293227">
      <w:pPr>
        <w:autoSpaceDE w:val="0"/>
        <w:autoSpaceDN w:val="0"/>
        <w:adjustRightInd w:val="0"/>
        <w:spacing w:after="0" w:line="240" w:lineRule="auto"/>
        <w:ind w:right="-613"/>
        <w:rPr>
          <w:rFonts w:cstheme="minorHAnsi"/>
          <w:sz w:val="23"/>
          <w:szCs w:val="23"/>
        </w:rPr>
      </w:pPr>
    </w:p>
    <w:p w14:paraId="5AB39C07" w14:textId="3775AA36" w:rsidR="00293227" w:rsidRPr="00C5181D" w:rsidRDefault="00293227" w:rsidP="00293227">
      <w:pPr>
        <w:autoSpaceDE w:val="0"/>
        <w:autoSpaceDN w:val="0"/>
        <w:adjustRightInd w:val="0"/>
        <w:spacing w:after="0" w:line="240" w:lineRule="auto"/>
        <w:ind w:right="-613"/>
        <w:rPr>
          <w:rFonts w:cstheme="minorHAnsi"/>
          <w:sz w:val="23"/>
          <w:szCs w:val="23"/>
        </w:rPr>
      </w:pPr>
    </w:p>
    <w:p w14:paraId="380FA226" w14:textId="4ACC5F0D" w:rsidR="00293227" w:rsidRPr="00C5181D" w:rsidRDefault="00293227" w:rsidP="00293227">
      <w:pPr>
        <w:autoSpaceDE w:val="0"/>
        <w:autoSpaceDN w:val="0"/>
        <w:adjustRightInd w:val="0"/>
        <w:spacing w:after="0" w:line="240" w:lineRule="auto"/>
        <w:ind w:right="-613"/>
        <w:rPr>
          <w:rFonts w:cstheme="minorHAnsi"/>
          <w:b/>
          <w:sz w:val="28"/>
          <w:szCs w:val="28"/>
        </w:rPr>
      </w:pPr>
      <w:r w:rsidRPr="00C5181D">
        <w:rPr>
          <w:rFonts w:cstheme="minorHAnsi"/>
          <w:b/>
          <w:sz w:val="28"/>
          <w:szCs w:val="28"/>
          <w:u w:val="single"/>
        </w:rPr>
        <w:t>Managing Allegations Guidance</w:t>
      </w:r>
    </w:p>
    <w:p w14:paraId="0F25BFC8" w14:textId="77777777" w:rsidR="00A03955" w:rsidRPr="00C5181D" w:rsidRDefault="00A03955" w:rsidP="00A03955">
      <w:pPr>
        <w:pStyle w:val="Default"/>
        <w:ind w:left="-567" w:right="-755"/>
        <w:rPr>
          <w:rFonts w:asciiTheme="minorHAnsi" w:hAnsiTheme="minorHAnsi" w:cstheme="minorHAnsi"/>
          <w:color w:val="auto"/>
          <w:sz w:val="23"/>
          <w:szCs w:val="23"/>
        </w:rPr>
      </w:pPr>
    </w:p>
    <w:p w14:paraId="3B74D703" w14:textId="523051A0" w:rsidR="00A03955" w:rsidRPr="00C5181D" w:rsidRDefault="00A94E4A" w:rsidP="006B2C00">
      <w:pPr>
        <w:pStyle w:val="Default"/>
        <w:ind w:left="-567" w:right="-613"/>
        <w:rPr>
          <w:rFonts w:asciiTheme="minorHAnsi" w:hAnsiTheme="minorHAnsi" w:cstheme="minorHAnsi"/>
          <w:b/>
          <w:bCs/>
          <w:color w:val="auto"/>
          <w:sz w:val="23"/>
          <w:szCs w:val="23"/>
        </w:rPr>
      </w:pPr>
      <w:r w:rsidRPr="00C5181D">
        <w:rPr>
          <w:rFonts w:asciiTheme="minorHAnsi" w:hAnsiTheme="minorHAnsi" w:cstheme="minorHAnsi"/>
          <w:b/>
          <w:bCs/>
          <w:color w:val="auto"/>
          <w:sz w:val="23"/>
          <w:szCs w:val="23"/>
        </w:rPr>
        <w:t>Section one: Allegations that may meet the harms threshold</w:t>
      </w:r>
    </w:p>
    <w:p w14:paraId="22B841CA" w14:textId="4CEC5DA5" w:rsidR="00A94E4A" w:rsidRPr="00C5181D" w:rsidRDefault="00A94E4A" w:rsidP="006B2C00">
      <w:pPr>
        <w:pStyle w:val="Default"/>
        <w:ind w:left="-567" w:right="-613"/>
        <w:rPr>
          <w:rFonts w:asciiTheme="minorHAnsi" w:hAnsiTheme="minorHAnsi" w:cstheme="minorHAnsi"/>
          <w:color w:val="auto"/>
          <w:sz w:val="23"/>
          <w:szCs w:val="23"/>
        </w:rPr>
      </w:pPr>
    </w:p>
    <w:p w14:paraId="06307BF2" w14:textId="77777777" w:rsidR="00513F14" w:rsidRPr="00C5181D" w:rsidRDefault="00513F14" w:rsidP="00513F14">
      <w:pPr>
        <w:pStyle w:val="Default"/>
        <w:numPr>
          <w:ilvl w:val="0"/>
          <w:numId w:val="11"/>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If the actions of the member of staff, and the consequences of the actions, raise credible child protection concerns the Headteacher will notify the Local Authority Designated Officer (LADO) Team. </w:t>
      </w:r>
    </w:p>
    <w:p w14:paraId="0D0FB24F" w14:textId="77777777" w:rsidR="00513F14" w:rsidRPr="00C5181D" w:rsidRDefault="00513F14" w:rsidP="00513F14">
      <w:pPr>
        <w:pStyle w:val="Default"/>
        <w:ind w:left="-567" w:right="-613"/>
        <w:rPr>
          <w:rFonts w:asciiTheme="minorHAnsi" w:hAnsiTheme="minorHAnsi" w:cstheme="minorHAnsi"/>
          <w:color w:val="auto"/>
          <w:sz w:val="23"/>
          <w:szCs w:val="23"/>
        </w:rPr>
      </w:pPr>
    </w:p>
    <w:p w14:paraId="2E383E6F" w14:textId="77777777" w:rsidR="00513F14" w:rsidRPr="00C5181D" w:rsidRDefault="00513F14" w:rsidP="00513F14">
      <w:pPr>
        <w:pStyle w:val="Default"/>
        <w:numPr>
          <w:ilvl w:val="0"/>
          <w:numId w:val="11"/>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The LADO Team will liaise with the Chair of Governors and advise about action to be taken, and may initiate internal referrals within children’s social care to address the needs of children likely to have been affected. </w:t>
      </w:r>
    </w:p>
    <w:p w14:paraId="3EBFE652" w14:textId="77777777" w:rsidR="00513F14" w:rsidRPr="00C5181D" w:rsidRDefault="00513F14" w:rsidP="00513F14">
      <w:pPr>
        <w:pStyle w:val="Default"/>
        <w:ind w:left="-567" w:right="-613"/>
        <w:rPr>
          <w:rFonts w:asciiTheme="minorHAnsi" w:hAnsiTheme="minorHAnsi" w:cstheme="minorHAnsi"/>
          <w:color w:val="auto"/>
          <w:sz w:val="23"/>
          <w:szCs w:val="23"/>
        </w:rPr>
      </w:pPr>
    </w:p>
    <w:p w14:paraId="62F39AFF" w14:textId="77777777" w:rsidR="00513F14" w:rsidRPr="00C5181D" w:rsidRDefault="00513F14" w:rsidP="00513F14">
      <w:pPr>
        <w:pStyle w:val="Default"/>
        <w:numPr>
          <w:ilvl w:val="0"/>
          <w:numId w:val="11"/>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If the actions of the member of staff, and the consequences of the actions, do not raise credible child protection concerns, but do raise other issues in relation to the conduct of the member of staff or the student(s), these should be addressed through the school’s own internal procedures. </w:t>
      </w:r>
    </w:p>
    <w:p w14:paraId="368E2638" w14:textId="77777777" w:rsidR="00513F14" w:rsidRPr="00C5181D" w:rsidRDefault="00513F14" w:rsidP="00513F14">
      <w:pPr>
        <w:pStyle w:val="Default"/>
        <w:ind w:left="-567" w:right="-613"/>
        <w:rPr>
          <w:rFonts w:asciiTheme="minorHAnsi" w:hAnsiTheme="minorHAnsi" w:cstheme="minorHAnsi"/>
          <w:color w:val="auto"/>
          <w:sz w:val="23"/>
          <w:szCs w:val="23"/>
        </w:rPr>
      </w:pPr>
    </w:p>
    <w:p w14:paraId="065CF64F" w14:textId="77777777" w:rsidR="00513F14" w:rsidRPr="00C5181D" w:rsidRDefault="00513F14" w:rsidP="00513F14">
      <w:pPr>
        <w:pStyle w:val="Default"/>
        <w:numPr>
          <w:ilvl w:val="0"/>
          <w:numId w:val="11"/>
        </w:numPr>
        <w:ind w:left="147" w:right="-612" w:hanging="357"/>
        <w:rPr>
          <w:rFonts w:asciiTheme="minorHAnsi" w:hAnsiTheme="minorHAnsi" w:cstheme="minorHAnsi"/>
          <w:color w:val="auto"/>
          <w:sz w:val="23"/>
          <w:szCs w:val="23"/>
        </w:rPr>
      </w:pPr>
      <w:r w:rsidRPr="00C5181D">
        <w:rPr>
          <w:rFonts w:asciiTheme="minorHAnsi" w:hAnsiTheme="minorHAnsi" w:cstheme="minorHAnsi"/>
          <w:color w:val="auto"/>
          <w:sz w:val="23"/>
          <w:szCs w:val="23"/>
        </w:rPr>
        <w:lastRenderedPageBreak/>
        <w:t xml:space="preserve">If the Headteacher decides that the allegation is without foundation and no further formal action is necessary, all those involved should be informed of this conclusion, and the reasons for the decision should be recorded on the child protection file. </w:t>
      </w:r>
    </w:p>
    <w:p w14:paraId="3761DE83" w14:textId="77777777" w:rsidR="00513F14" w:rsidRPr="00C5181D" w:rsidRDefault="00513F14" w:rsidP="00513F14">
      <w:pPr>
        <w:pStyle w:val="Default"/>
        <w:ind w:left="-567" w:right="-613"/>
        <w:rPr>
          <w:rFonts w:asciiTheme="minorHAnsi" w:hAnsiTheme="minorHAnsi" w:cstheme="minorHAnsi"/>
          <w:color w:val="auto"/>
          <w:sz w:val="23"/>
          <w:szCs w:val="23"/>
        </w:rPr>
      </w:pPr>
    </w:p>
    <w:p w14:paraId="40A208B4" w14:textId="77777777" w:rsidR="00513F14" w:rsidRPr="00C5181D" w:rsidRDefault="00513F14" w:rsidP="00513F14">
      <w:pPr>
        <w:pStyle w:val="Default"/>
        <w:numPr>
          <w:ilvl w:val="0"/>
          <w:numId w:val="11"/>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Where an allegation has been made against the Headteacher, then the Chair of the Governing Body takes on the role of liaising with the LADO team in determining the appropriate way forward. For details of the procedure, please refer to the LSCPB Website and refer to your Whistleblowing Procedures (Appendix 9).</w:t>
      </w:r>
    </w:p>
    <w:p w14:paraId="2334B550" w14:textId="77777777" w:rsidR="00513F14" w:rsidRPr="00C5181D" w:rsidRDefault="00513F14" w:rsidP="00513F14">
      <w:pPr>
        <w:pStyle w:val="ListParagraph"/>
        <w:rPr>
          <w:rFonts w:cstheme="minorHAnsi"/>
          <w:sz w:val="23"/>
          <w:szCs w:val="23"/>
        </w:rPr>
      </w:pPr>
    </w:p>
    <w:p w14:paraId="381C8253" w14:textId="732A6138" w:rsidR="00513F14" w:rsidRPr="00C5181D" w:rsidRDefault="00513F14" w:rsidP="00513F14">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Details of allegations following an investigation that are found to have been malicious or false will be removed from personnel records, unless the individual gives their consent for retention of the information. However, for all other allegations, it is important that records of the case will be kept on the file of the person accused as detailed in </w:t>
      </w:r>
      <w:r w:rsidR="00FA2A95">
        <w:rPr>
          <w:rFonts w:asciiTheme="minorHAnsi" w:hAnsiTheme="minorHAnsi" w:cstheme="minorHAnsi"/>
          <w:color w:val="auto"/>
          <w:sz w:val="23"/>
          <w:szCs w:val="23"/>
        </w:rPr>
        <w:t>KCSIE 2026</w:t>
      </w:r>
      <w:r w:rsidRPr="00C5181D">
        <w:rPr>
          <w:rFonts w:asciiTheme="minorHAnsi" w:hAnsiTheme="minorHAnsi" w:cstheme="minorHAnsi"/>
          <w:color w:val="auto"/>
          <w:sz w:val="23"/>
          <w:szCs w:val="23"/>
        </w:rPr>
        <w:t>.</w:t>
      </w:r>
    </w:p>
    <w:p w14:paraId="262DFA69" w14:textId="6DA9614A" w:rsidR="00A94E4A" w:rsidRPr="00C5181D" w:rsidRDefault="00A94E4A" w:rsidP="006B2C00">
      <w:pPr>
        <w:pStyle w:val="Default"/>
        <w:ind w:left="-567" w:right="-613"/>
        <w:rPr>
          <w:rFonts w:asciiTheme="minorHAnsi" w:hAnsiTheme="minorHAnsi" w:cstheme="minorHAnsi"/>
          <w:color w:val="auto"/>
          <w:sz w:val="23"/>
          <w:szCs w:val="23"/>
        </w:rPr>
      </w:pPr>
    </w:p>
    <w:p w14:paraId="16063A50" w14:textId="4B8F6523" w:rsidR="00A94E4A" w:rsidRPr="00C5181D" w:rsidRDefault="00A94E4A" w:rsidP="006B2C00">
      <w:pPr>
        <w:pStyle w:val="Default"/>
        <w:ind w:left="-567" w:right="-613"/>
        <w:rPr>
          <w:rFonts w:asciiTheme="minorHAnsi" w:hAnsiTheme="minorHAnsi" w:cstheme="minorHAnsi"/>
          <w:b/>
          <w:bCs/>
          <w:color w:val="auto"/>
          <w:sz w:val="23"/>
          <w:szCs w:val="23"/>
        </w:rPr>
      </w:pPr>
      <w:r w:rsidRPr="00C5181D">
        <w:rPr>
          <w:rFonts w:asciiTheme="minorHAnsi" w:hAnsiTheme="minorHAnsi" w:cstheme="minorHAnsi"/>
          <w:b/>
          <w:bCs/>
          <w:color w:val="auto"/>
          <w:sz w:val="23"/>
          <w:szCs w:val="23"/>
        </w:rPr>
        <w:t>Section Two: Concerns that do not meet the harm threshold</w:t>
      </w:r>
      <w:r w:rsidR="009F4B71" w:rsidRPr="00C5181D">
        <w:rPr>
          <w:rFonts w:asciiTheme="minorHAnsi" w:hAnsiTheme="minorHAnsi" w:cstheme="minorHAnsi"/>
          <w:b/>
          <w:bCs/>
          <w:color w:val="auto"/>
          <w:sz w:val="23"/>
          <w:szCs w:val="23"/>
        </w:rPr>
        <w:t xml:space="preserve"> (Low Level)</w:t>
      </w:r>
    </w:p>
    <w:p w14:paraId="0BBC99FB" w14:textId="6EE704C3" w:rsidR="00A94E4A" w:rsidRPr="00C5181D" w:rsidRDefault="00A94E4A" w:rsidP="006B2C00">
      <w:pPr>
        <w:pStyle w:val="Default"/>
        <w:ind w:left="-567" w:right="-613"/>
        <w:rPr>
          <w:rFonts w:asciiTheme="minorHAnsi" w:hAnsiTheme="minorHAnsi" w:cstheme="minorHAnsi"/>
          <w:b/>
          <w:bCs/>
          <w:color w:val="auto"/>
          <w:sz w:val="23"/>
          <w:szCs w:val="23"/>
        </w:rPr>
      </w:pPr>
    </w:p>
    <w:p w14:paraId="197A99D3" w14:textId="77777777" w:rsidR="00513F14" w:rsidRPr="00C5181D" w:rsidRDefault="00513F14" w:rsidP="000E2890">
      <w:pPr>
        <w:pStyle w:val="Default"/>
        <w:numPr>
          <w:ilvl w:val="0"/>
          <w:numId w:val="59"/>
        </w:numPr>
        <w:ind w:right="-613"/>
        <w:rPr>
          <w:rFonts w:asciiTheme="minorHAnsi" w:hAnsiTheme="minorHAnsi" w:cstheme="minorHAnsi"/>
          <w:color w:val="auto"/>
          <w:sz w:val="23"/>
          <w:szCs w:val="23"/>
        </w:rPr>
      </w:pPr>
      <w:r w:rsidRPr="00C5181D">
        <w:rPr>
          <w:rFonts w:asciiTheme="minorHAnsi" w:hAnsiTheme="minorHAnsi" w:cstheme="minorHAnsi"/>
          <w:bCs/>
          <w:color w:val="auto"/>
          <w:sz w:val="23"/>
          <w:szCs w:val="23"/>
        </w:rPr>
        <w:t xml:space="preserve">If allegations are made that do not meet the harm </w:t>
      </w:r>
      <w:proofErr w:type="gramStart"/>
      <w:r w:rsidRPr="00C5181D">
        <w:rPr>
          <w:rFonts w:asciiTheme="minorHAnsi" w:hAnsiTheme="minorHAnsi" w:cstheme="minorHAnsi"/>
          <w:bCs/>
          <w:color w:val="auto"/>
          <w:sz w:val="23"/>
          <w:szCs w:val="23"/>
        </w:rPr>
        <w:t>threshold</w:t>
      </w:r>
      <w:proofErr w:type="gramEnd"/>
      <w:r w:rsidRPr="00C5181D">
        <w:rPr>
          <w:rFonts w:asciiTheme="minorHAnsi" w:hAnsiTheme="minorHAnsi" w:cstheme="minorHAnsi"/>
          <w:bCs/>
          <w:color w:val="auto"/>
          <w:sz w:val="23"/>
          <w:szCs w:val="23"/>
        </w:rPr>
        <w:t xml:space="preserve"> then these </w:t>
      </w:r>
      <w:r w:rsidRPr="00C5181D">
        <w:rPr>
          <w:rFonts w:asciiTheme="minorHAnsi" w:hAnsiTheme="minorHAnsi" w:cstheme="minorHAnsi"/>
          <w:color w:val="auto"/>
          <w:sz w:val="23"/>
          <w:szCs w:val="23"/>
        </w:rPr>
        <w:t>low-level concerns will be recorded in writing. The record will include details of the concern, the context in which the concern arose, and action taken. The name of the individual sharing their concerns will also be noted, if the individual wishes to remain anonymous then that will be respected as far as reasonably possible.</w:t>
      </w:r>
    </w:p>
    <w:p w14:paraId="0F6BF944" w14:textId="77777777" w:rsidR="00513F14" w:rsidRPr="00C5181D" w:rsidRDefault="00513F14" w:rsidP="00513F14">
      <w:pPr>
        <w:pStyle w:val="Default"/>
        <w:ind w:left="-567" w:right="-613"/>
        <w:rPr>
          <w:rFonts w:asciiTheme="minorHAnsi" w:hAnsiTheme="minorHAnsi" w:cstheme="minorHAnsi"/>
          <w:color w:val="auto"/>
          <w:sz w:val="23"/>
          <w:szCs w:val="23"/>
        </w:rPr>
      </w:pPr>
    </w:p>
    <w:p w14:paraId="3C464F5D" w14:textId="77777777" w:rsidR="00513F14" w:rsidRPr="00C5181D" w:rsidRDefault="00513F14" w:rsidP="000E2890">
      <w:pPr>
        <w:pStyle w:val="Default"/>
        <w:numPr>
          <w:ilvl w:val="0"/>
          <w:numId w:val="59"/>
        </w:numPr>
        <w:ind w:left="147" w:right="-612" w:hanging="357"/>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Records will be reviewed so that potential patterns of concerning, problematic or inappropriate behaviour can be identified. Where a pattern of such behaviour is identified, a course of action will be decided on, either through our disciplinary procedures or where a pattern of behaviour moves from a concern to meeting the harms threshold, in which case it will be referred to the LADO. Consideration will also be given to whether there are wider cultural issues within the school that enabled the behaviour to occur and where appropriate policies will be revised or extra training delivered to minimise the risk of it happening again.  </w:t>
      </w:r>
    </w:p>
    <w:p w14:paraId="705F7C52" w14:textId="77777777" w:rsidR="00513F14" w:rsidRPr="00C5181D" w:rsidRDefault="00513F14" w:rsidP="00513F14">
      <w:pPr>
        <w:pStyle w:val="Default"/>
        <w:ind w:left="147" w:right="-612"/>
        <w:rPr>
          <w:rFonts w:asciiTheme="minorHAnsi" w:hAnsiTheme="minorHAnsi" w:cstheme="minorHAnsi"/>
          <w:color w:val="auto"/>
          <w:sz w:val="23"/>
          <w:szCs w:val="23"/>
        </w:rPr>
      </w:pPr>
    </w:p>
    <w:p w14:paraId="1A315851" w14:textId="77777777" w:rsidR="00513F14" w:rsidRPr="00C5181D" w:rsidRDefault="00513F14" w:rsidP="000E2890">
      <w:pPr>
        <w:pStyle w:val="Default"/>
        <w:numPr>
          <w:ilvl w:val="0"/>
          <w:numId w:val="59"/>
        </w:numPr>
        <w:ind w:left="147" w:right="-612" w:hanging="357"/>
        <w:rPr>
          <w:rFonts w:asciiTheme="minorHAnsi" w:hAnsiTheme="minorHAnsi" w:cstheme="minorHAnsi"/>
          <w:color w:val="auto"/>
          <w:sz w:val="23"/>
          <w:szCs w:val="23"/>
        </w:rPr>
      </w:pPr>
      <w:r w:rsidRPr="00C5181D">
        <w:rPr>
          <w:rFonts w:asciiTheme="minorHAnsi" w:hAnsiTheme="minorHAnsi" w:cstheme="minorHAnsi"/>
          <w:color w:val="auto"/>
          <w:sz w:val="23"/>
          <w:szCs w:val="23"/>
        </w:rPr>
        <w:t>Information, will be retained at least until the individual leaves our employment.</w:t>
      </w:r>
    </w:p>
    <w:p w14:paraId="2FAEA075" w14:textId="77777777" w:rsidR="00A94E4A" w:rsidRPr="00C5181D" w:rsidRDefault="00A94E4A" w:rsidP="006B2C00">
      <w:pPr>
        <w:pStyle w:val="Default"/>
        <w:ind w:left="-567" w:right="-613"/>
        <w:rPr>
          <w:rFonts w:asciiTheme="minorHAnsi" w:hAnsiTheme="minorHAnsi" w:cstheme="minorHAnsi"/>
          <w:b/>
          <w:bCs/>
          <w:color w:val="auto"/>
          <w:sz w:val="23"/>
          <w:szCs w:val="23"/>
        </w:rPr>
      </w:pPr>
    </w:p>
    <w:p w14:paraId="0D7C26BE" w14:textId="77777777" w:rsidR="00A94E4A" w:rsidRPr="00C5181D" w:rsidRDefault="00A94E4A" w:rsidP="006B2C00">
      <w:pPr>
        <w:pStyle w:val="Default"/>
        <w:ind w:left="-567" w:right="-613"/>
        <w:rPr>
          <w:rFonts w:asciiTheme="minorHAnsi" w:hAnsiTheme="minorHAnsi" w:cstheme="minorHAnsi"/>
          <w:b/>
          <w:bCs/>
          <w:color w:val="auto"/>
          <w:sz w:val="23"/>
          <w:szCs w:val="23"/>
        </w:rPr>
      </w:pPr>
    </w:p>
    <w:p w14:paraId="29F771F0" w14:textId="20285101" w:rsidR="006B2C00" w:rsidRPr="00C5181D" w:rsidRDefault="00A94E4A" w:rsidP="006B2C00">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If a staff member is unable to raise a concern about the inappropriate behaviour of another staff member, or any other safeguarding concern, all staff are aware of </w:t>
      </w:r>
      <w:r w:rsidR="00673CA4" w:rsidRPr="00C5181D">
        <w:rPr>
          <w:rFonts w:asciiTheme="minorHAnsi" w:hAnsiTheme="minorHAnsi" w:cstheme="minorHAnsi"/>
          <w:color w:val="auto"/>
          <w:sz w:val="23"/>
          <w:szCs w:val="23"/>
        </w:rPr>
        <w:t>BUSWELLS LODGE PRIMARY SCHOOL</w:t>
      </w:r>
      <w:r w:rsidRPr="00C5181D">
        <w:rPr>
          <w:rFonts w:asciiTheme="minorHAnsi" w:hAnsiTheme="minorHAnsi" w:cstheme="minorHAnsi"/>
          <w:color w:val="auto"/>
          <w:sz w:val="23"/>
          <w:szCs w:val="23"/>
        </w:rPr>
        <w:t xml:space="preserve"> </w:t>
      </w:r>
      <w:r w:rsidR="008736D5" w:rsidRPr="00C5181D">
        <w:rPr>
          <w:rFonts w:asciiTheme="minorHAnsi" w:hAnsiTheme="minorHAnsi" w:cstheme="minorHAnsi"/>
          <w:color w:val="auto"/>
          <w:sz w:val="23"/>
          <w:szCs w:val="23"/>
        </w:rPr>
        <w:t>Whistleblowing Procedures (Appendix</w:t>
      </w:r>
      <w:r w:rsidR="008D16AE" w:rsidRPr="00C5181D">
        <w:rPr>
          <w:rFonts w:asciiTheme="minorHAnsi" w:hAnsiTheme="minorHAnsi" w:cstheme="minorHAnsi"/>
          <w:color w:val="auto"/>
          <w:sz w:val="23"/>
          <w:szCs w:val="23"/>
        </w:rPr>
        <w:t xml:space="preserve"> </w:t>
      </w:r>
      <w:r w:rsidR="00127596" w:rsidRPr="00C5181D">
        <w:rPr>
          <w:rFonts w:asciiTheme="minorHAnsi" w:hAnsiTheme="minorHAnsi" w:cstheme="minorHAnsi"/>
          <w:color w:val="auto"/>
          <w:sz w:val="23"/>
          <w:szCs w:val="23"/>
        </w:rPr>
        <w:t>9</w:t>
      </w:r>
      <w:r w:rsidR="008D16AE" w:rsidRPr="00C5181D">
        <w:rPr>
          <w:rFonts w:asciiTheme="minorHAnsi" w:hAnsiTheme="minorHAnsi" w:cstheme="minorHAnsi"/>
          <w:color w:val="auto"/>
          <w:sz w:val="23"/>
          <w:szCs w:val="23"/>
        </w:rPr>
        <w:t>)</w:t>
      </w:r>
      <w:r w:rsidR="008736D5" w:rsidRPr="00C5181D">
        <w:rPr>
          <w:rFonts w:asciiTheme="minorHAnsi" w:hAnsiTheme="minorHAnsi" w:cstheme="minorHAnsi"/>
          <w:color w:val="auto"/>
          <w:sz w:val="23"/>
          <w:szCs w:val="23"/>
        </w:rPr>
        <w:t>.</w:t>
      </w:r>
    </w:p>
    <w:p w14:paraId="50E4F5B3" w14:textId="7AB2BCD9" w:rsidR="00513F14" w:rsidRPr="00C5181D" w:rsidRDefault="00513F14" w:rsidP="006B2C00">
      <w:pPr>
        <w:pStyle w:val="Default"/>
        <w:ind w:left="-567" w:right="-613"/>
        <w:rPr>
          <w:rFonts w:asciiTheme="minorHAnsi" w:hAnsiTheme="minorHAnsi" w:cstheme="minorHAnsi"/>
          <w:color w:val="auto"/>
          <w:sz w:val="23"/>
          <w:szCs w:val="23"/>
        </w:rPr>
      </w:pPr>
    </w:p>
    <w:p w14:paraId="4C20B076" w14:textId="77777777" w:rsidR="00513F14" w:rsidRPr="00C5181D" w:rsidRDefault="00513F14" w:rsidP="00513F14">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Our school staff (including supply staff and volunteers) understand they have a duty care to raise any concerns or allegations made about another member of staff who pose a risk of harm to children.</w:t>
      </w:r>
    </w:p>
    <w:p w14:paraId="3603D575" w14:textId="77777777" w:rsidR="00513F14" w:rsidRPr="00C5181D" w:rsidRDefault="00513F14" w:rsidP="006B2C00">
      <w:pPr>
        <w:pStyle w:val="Default"/>
        <w:ind w:left="-567" w:right="-613"/>
        <w:rPr>
          <w:rFonts w:asciiTheme="minorHAnsi" w:hAnsiTheme="minorHAnsi" w:cstheme="minorHAnsi"/>
          <w:color w:val="auto"/>
          <w:sz w:val="23"/>
          <w:szCs w:val="23"/>
        </w:rPr>
      </w:pPr>
    </w:p>
    <w:p w14:paraId="14DADE2E" w14:textId="77777777" w:rsidR="006B2C00" w:rsidRPr="00C5181D" w:rsidRDefault="006B2C00" w:rsidP="006B2C00">
      <w:pPr>
        <w:pStyle w:val="Default"/>
        <w:ind w:left="-567" w:right="-613"/>
        <w:rPr>
          <w:rFonts w:asciiTheme="minorHAnsi" w:hAnsiTheme="minorHAnsi" w:cstheme="minorHAnsi"/>
          <w:color w:val="auto"/>
          <w:sz w:val="23"/>
          <w:szCs w:val="23"/>
        </w:rPr>
      </w:pPr>
    </w:p>
    <w:p w14:paraId="2B8A43F5" w14:textId="77777777" w:rsidR="00F51724" w:rsidRPr="00C5181D" w:rsidRDefault="00F51724" w:rsidP="006B2C00">
      <w:pPr>
        <w:spacing w:after="0"/>
        <w:ind w:left="-567" w:right="-613"/>
        <w:jc w:val="both"/>
        <w:rPr>
          <w:rFonts w:cstheme="minorHAnsi"/>
          <w:sz w:val="23"/>
          <w:szCs w:val="23"/>
        </w:rPr>
      </w:pPr>
    </w:p>
    <w:p w14:paraId="725DDF26" w14:textId="77777777" w:rsidR="00FE272A" w:rsidRPr="00C5181D" w:rsidRDefault="00FE272A">
      <w:pPr>
        <w:rPr>
          <w:rFonts w:cstheme="minorHAnsi"/>
          <w:sz w:val="23"/>
          <w:szCs w:val="23"/>
        </w:rPr>
      </w:pPr>
      <w:r w:rsidRPr="00C5181D">
        <w:rPr>
          <w:rFonts w:cstheme="minorHAnsi"/>
          <w:sz w:val="23"/>
          <w:szCs w:val="23"/>
        </w:rPr>
        <w:br w:type="page"/>
      </w:r>
    </w:p>
    <w:p w14:paraId="4658308E" w14:textId="77777777" w:rsidR="00513F14" w:rsidRPr="00C5181D" w:rsidRDefault="00513F14" w:rsidP="003B0D62">
      <w:pPr>
        <w:spacing w:after="0"/>
        <w:ind w:left="-567" w:right="-755"/>
        <w:rPr>
          <w:rFonts w:cstheme="minorHAnsi"/>
          <w:b/>
          <w:sz w:val="28"/>
          <w:szCs w:val="28"/>
        </w:rPr>
      </w:pPr>
    </w:p>
    <w:p w14:paraId="5C338E98" w14:textId="77777777" w:rsidR="00513F14" w:rsidRPr="00C5181D" w:rsidRDefault="00513F14" w:rsidP="00513F14">
      <w:pPr>
        <w:pStyle w:val="Title"/>
        <w:ind w:left="426"/>
        <w:rPr>
          <w:rFonts w:asciiTheme="minorHAnsi" w:hAnsiTheme="minorHAnsi" w:cstheme="minorHAnsi"/>
          <w:color w:val="auto"/>
        </w:rPr>
      </w:pPr>
      <w:r w:rsidRPr="00C5181D">
        <w:rPr>
          <w:rFonts w:asciiTheme="minorHAnsi" w:hAnsiTheme="minorHAnsi" w:cstheme="minorHAnsi"/>
          <w:color w:val="auto"/>
          <w:sz w:val="28"/>
          <w:szCs w:val="28"/>
        </w:rPr>
        <w:t xml:space="preserve">APPENDIX 4 </w:t>
      </w:r>
      <w:r w:rsidRPr="00C5181D">
        <w:rPr>
          <w:rFonts w:asciiTheme="minorHAnsi" w:hAnsiTheme="minorHAnsi" w:cstheme="minorHAnsi"/>
          <w:noProof/>
          <w:color w:val="auto"/>
          <w:lang w:eastAsia="en-GB"/>
        </w:rPr>
        <w:drawing>
          <wp:inline distT="0" distB="0" distL="0" distR="0" wp14:anchorId="14FECD53" wp14:editId="0E17B3B6">
            <wp:extent cx="645459" cy="644055"/>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4" cstate="print">
                      <a:extLst>
                        <a:ext uri="{28A0092B-C50C-407E-A947-70E740481C1C}">
                          <a14:useLocalDpi xmlns:a14="http://schemas.microsoft.com/office/drawing/2010/main" val="0"/>
                        </a:ext>
                      </a:extLst>
                    </a:blip>
                    <a:stretch>
                      <a:fillRect/>
                    </a:stretch>
                  </pic:blipFill>
                  <pic:spPr>
                    <a:xfrm>
                      <a:off x="0" y="0"/>
                      <a:ext cx="645459" cy="644055"/>
                    </a:xfrm>
                    <a:prstGeom prst="rect">
                      <a:avLst/>
                    </a:prstGeom>
                  </pic:spPr>
                </pic:pic>
              </a:graphicData>
            </a:graphic>
          </wp:inline>
        </w:drawing>
      </w:r>
    </w:p>
    <w:p w14:paraId="40F24BBD" w14:textId="77777777" w:rsidR="00513F14" w:rsidRPr="00C5181D" w:rsidRDefault="00513F14" w:rsidP="00513F14">
      <w:pPr>
        <w:spacing w:after="120"/>
        <w:rPr>
          <w:rFonts w:cstheme="minorHAnsi"/>
          <w:b/>
          <w:i/>
          <w:sz w:val="20"/>
        </w:rPr>
      </w:pPr>
    </w:p>
    <w:p w14:paraId="2A50686E" w14:textId="77777777" w:rsidR="00513F14" w:rsidRPr="00C5181D" w:rsidRDefault="00513F14" w:rsidP="00513F14">
      <w:pPr>
        <w:spacing w:before="11" w:after="120"/>
        <w:ind w:left="142"/>
        <w:rPr>
          <w:rFonts w:eastAsia="Calibri Light" w:cstheme="minorHAnsi"/>
          <w:i/>
          <w:iCs/>
          <w:sz w:val="32"/>
          <w:szCs w:val="32"/>
        </w:rPr>
      </w:pPr>
      <w:r w:rsidRPr="00C5181D">
        <w:rPr>
          <w:rFonts w:eastAsia="Calibri Light" w:cstheme="minorHAnsi"/>
          <w:sz w:val="32"/>
          <w:szCs w:val="32"/>
        </w:rPr>
        <w:t>Low-Level Concerns Procedure</w:t>
      </w:r>
    </w:p>
    <w:p w14:paraId="69C30479" w14:textId="77777777" w:rsidR="00513F14" w:rsidRPr="00C5181D" w:rsidRDefault="00513F14" w:rsidP="00513F14">
      <w:pPr>
        <w:spacing w:before="7" w:after="120"/>
        <w:rPr>
          <w:rFonts w:cstheme="minorHAnsi"/>
          <w:i/>
          <w:sz w:val="31"/>
        </w:rPr>
      </w:pPr>
    </w:p>
    <w:p w14:paraId="798F7EDA" w14:textId="77777777" w:rsidR="00513F14" w:rsidRPr="00C5181D" w:rsidRDefault="00513F14" w:rsidP="00513F14">
      <w:pPr>
        <w:keepNext/>
        <w:tabs>
          <w:tab w:val="left" w:pos="412"/>
        </w:tabs>
        <w:spacing w:after="0" w:line="360" w:lineRule="auto"/>
        <w:ind w:left="142"/>
        <w:outlineLvl w:val="0"/>
        <w:rPr>
          <w:rFonts w:eastAsia="Times New Roman" w:cstheme="minorHAnsi"/>
          <w:b/>
          <w:bCs/>
          <w:sz w:val="23"/>
          <w:szCs w:val="24"/>
        </w:rPr>
      </w:pPr>
      <w:r w:rsidRPr="00C5181D">
        <w:rPr>
          <w:rFonts w:eastAsia="Times New Roman" w:cstheme="minorHAnsi"/>
          <w:b/>
          <w:bCs/>
          <w:sz w:val="23"/>
          <w:szCs w:val="24"/>
        </w:rPr>
        <w:t>Introduction</w:t>
      </w:r>
    </w:p>
    <w:p w14:paraId="11027CCA" w14:textId="77777777" w:rsidR="00513F14" w:rsidRPr="00C5181D" w:rsidRDefault="00513F14" w:rsidP="00513F14">
      <w:pPr>
        <w:keepNext/>
        <w:keepLines/>
        <w:spacing w:before="40" w:after="0" w:line="259" w:lineRule="auto"/>
        <w:ind w:right="660"/>
        <w:outlineLvl w:val="3"/>
        <w:rPr>
          <w:rFonts w:eastAsiaTheme="majorEastAsia" w:cstheme="minorHAnsi"/>
          <w:i/>
          <w:iCs/>
        </w:rPr>
      </w:pPr>
      <w:r w:rsidRPr="00C5181D">
        <w:rPr>
          <w:rFonts w:eastAsiaTheme="majorEastAsia" w:cstheme="minorHAnsi"/>
          <w:i/>
          <w:iCs/>
        </w:rPr>
        <w:t>We take safeguarding very seriously. This includes ensuring that adults who work</w:t>
      </w:r>
      <w:r w:rsidRPr="00C5181D">
        <w:rPr>
          <w:rFonts w:eastAsiaTheme="majorEastAsia" w:cstheme="minorHAnsi"/>
          <w:i/>
          <w:iCs/>
          <w:spacing w:val="-47"/>
        </w:rPr>
        <w:t xml:space="preserve">    </w:t>
      </w:r>
      <w:r w:rsidRPr="00C5181D">
        <w:rPr>
          <w:rFonts w:eastAsiaTheme="majorEastAsia" w:cstheme="minorHAnsi"/>
          <w:i/>
          <w:iCs/>
        </w:rPr>
        <w:t xml:space="preserve"> with children do so in a way that is in accordance with the ethos and policies set out by the school, including the</w:t>
      </w:r>
      <w:r w:rsidRPr="00C5181D">
        <w:rPr>
          <w:rFonts w:eastAsiaTheme="majorEastAsia" w:cstheme="minorHAnsi"/>
          <w:i/>
          <w:iCs/>
          <w:spacing w:val="1"/>
        </w:rPr>
        <w:t xml:space="preserve"> </w:t>
      </w:r>
      <w:r w:rsidRPr="00C5181D">
        <w:rPr>
          <w:rFonts w:eastAsiaTheme="majorEastAsia" w:cstheme="minorHAnsi"/>
          <w:i/>
          <w:iCs/>
        </w:rPr>
        <w:t xml:space="preserve">Staff Code of Conduct. This policy sets out the detail and processes for staff regarding low-level concerns they </w:t>
      </w:r>
      <w:proofErr w:type="gramStart"/>
      <w:r w:rsidRPr="00C5181D">
        <w:rPr>
          <w:rFonts w:eastAsiaTheme="majorEastAsia" w:cstheme="minorHAnsi"/>
          <w:i/>
          <w:iCs/>
        </w:rPr>
        <w:t xml:space="preserve">may </w:t>
      </w:r>
      <w:r w:rsidRPr="00C5181D">
        <w:rPr>
          <w:rFonts w:eastAsiaTheme="majorEastAsia" w:cstheme="minorHAnsi"/>
          <w:i/>
          <w:iCs/>
          <w:spacing w:val="-47"/>
        </w:rPr>
        <w:t xml:space="preserve"> </w:t>
      </w:r>
      <w:r w:rsidRPr="00C5181D">
        <w:rPr>
          <w:rFonts w:eastAsiaTheme="majorEastAsia" w:cstheme="minorHAnsi"/>
          <w:i/>
          <w:iCs/>
        </w:rPr>
        <w:t>have</w:t>
      </w:r>
      <w:proofErr w:type="gramEnd"/>
      <w:r w:rsidRPr="00C5181D">
        <w:rPr>
          <w:rFonts w:eastAsiaTheme="majorEastAsia" w:cstheme="minorHAnsi"/>
          <w:i/>
          <w:iCs/>
        </w:rPr>
        <w:t>.</w:t>
      </w:r>
    </w:p>
    <w:p w14:paraId="277A1425" w14:textId="77777777" w:rsidR="00513F14" w:rsidRPr="00C5181D" w:rsidRDefault="00513F14" w:rsidP="00513F14">
      <w:pPr>
        <w:spacing w:before="5" w:after="120"/>
        <w:rPr>
          <w:rFonts w:cstheme="minorHAnsi"/>
          <w:i/>
          <w:sz w:val="19"/>
        </w:rPr>
      </w:pPr>
    </w:p>
    <w:p w14:paraId="1163A337" w14:textId="77777777" w:rsidR="00513F14" w:rsidRPr="00C5181D" w:rsidRDefault="00513F14" w:rsidP="00513F14">
      <w:pPr>
        <w:keepNext/>
        <w:tabs>
          <w:tab w:val="left" w:pos="412"/>
        </w:tabs>
        <w:spacing w:after="0" w:line="360" w:lineRule="auto"/>
        <w:ind w:left="99"/>
        <w:outlineLvl w:val="0"/>
        <w:rPr>
          <w:rFonts w:eastAsia="Times New Roman" w:cstheme="minorHAnsi"/>
          <w:b/>
          <w:bCs/>
          <w:sz w:val="23"/>
          <w:szCs w:val="24"/>
        </w:rPr>
      </w:pPr>
      <w:r w:rsidRPr="00C5181D">
        <w:rPr>
          <w:rFonts w:eastAsia="Times New Roman" w:cstheme="minorHAnsi"/>
          <w:b/>
          <w:bCs/>
          <w:sz w:val="23"/>
          <w:szCs w:val="24"/>
        </w:rPr>
        <w:t>Summary</w:t>
      </w:r>
    </w:p>
    <w:p w14:paraId="36792B4E" w14:textId="77777777" w:rsidR="00513F14" w:rsidRPr="00C5181D" w:rsidRDefault="00513F14" w:rsidP="00513F14">
      <w:pPr>
        <w:keepNext/>
        <w:keepLines/>
        <w:spacing w:before="40" w:after="0" w:line="259" w:lineRule="auto"/>
        <w:ind w:right="471"/>
        <w:outlineLvl w:val="3"/>
        <w:rPr>
          <w:rFonts w:eastAsiaTheme="majorEastAsia" w:cstheme="minorHAnsi"/>
          <w:i/>
          <w:iCs/>
        </w:rPr>
      </w:pPr>
      <w:r w:rsidRPr="00C5181D">
        <w:rPr>
          <w:rFonts w:eastAsiaTheme="majorEastAsia" w:cstheme="minorHAnsi"/>
          <w:i/>
          <w:iCs/>
        </w:rPr>
        <w:t>It may be possible that a member of staff acts in a way that does not cause risk to children, but is however</w:t>
      </w:r>
      <w:r w:rsidRPr="00C5181D">
        <w:rPr>
          <w:rFonts w:eastAsiaTheme="majorEastAsia" w:cstheme="minorHAnsi"/>
          <w:i/>
          <w:iCs/>
          <w:spacing w:val="1"/>
        </w:rPr>
        <w:t xml:space="preserve"> </w:t>
      </w:r>
      <w:r w:rsidRPr="00C5181D">
        <w:rPr>
          <w:rFonts w:eastAsiaTheme="majorEastAsia" w:cstheme="minorHAnsi"/>
          <w:i/>
          <w:iCs/>
        </w:rPr>
        <w:t>inappropriate. A member of staff who has a concern about another member of staff should inform the Head Teacher</w:t>
      </w:r>
      <w:r w:rsidRPr="00C5181D">
        <w:rPr>
          <w:rFonts w:eastAsiaTheme="majorEastAsia" w:cstheme="minorHAnsi"/>
          <w:i/>
          <w:iCs/>
          <w:spacing w:val="-47"/>
        </w:rPr>
        <w:t xml:space="preserve"> </w:t>
      </w:r>
      <w:r w:rsidRPr="00C5181D">
        <w:rPr>
          <w:rFonts w:eastAsiaTheme="majorEastAsia" w:cstheme="minorHAnsi"/>
          <w:i/>
          <w:iCs/>
        </w:rPr>
        <w:t>about their concern using a Low-Level Record of Concern Form. If the Head Teacher cannot be contacted, the Chair</w:t>
      </w:r>
      <w:r w:rsidRPr="00C5181D">
        <w:rPr>
          <w:rFonts w:eastAsiaTheme="majorEastAsia" w:cstheme="minorHAnsi"/>
          <w:i/>
          <w:iCs/>
          <w:spacing w:val="1"/>
        </w:rPr>
        <w:t xml:space="preserve"> </w:t>
      </w:r>
      <w:r w:rsidRPr="00C5181D">
        <w:rPr>
          <w:rFonts w:eastAsiaTheme="majorEastAsia" w:cstheme="minorHAnsi"/>
          <w:i/>
          <w:iCs/>
        </w:rPr>
        <w:t>of</w:t>
      </w:r>
      <w:r w:rsidRPr="00C5181D">
        <w:rPr>
          <w:rFonts w:eastAsiaTheme="majorEastAsia" w:cstheme="minorHAnsi"/>
          <w:i/>
          <w:iCs/>
          <w:spacing w:val="-1"/>
        </w:rPr>
        <w:t xml:space="preserve"> </w:t>
      </w:r>
      <w:r w:rsidRPr="00C5181D">
        <w:rPr>
          <w:rFonts w:eastAsiaTheme="majorEastAsia" w:cstheme="minorHAnsi"/>
          <w:i/>
          <w:iCs/>
        </w:rPr>
        <w:t>Governors</w:t>
      </w:r>
      <w:r w:rsidRPr="00C5181D">
        <w:rPr>
          <w:rFonts w:eastAsiaTheme="majorEastAsia" w:cstheme="minorHAnsi"/>
          <w:i/>
          <w:iCs/>
          <w:spacing w:val="-3"/>
        </w:rPr>
        <w:t xml:space="preserve"> </w:t>
      </w:r>
      <w:r w:rsidRPr="00C5181D">
        <w:rPr>
          <w:rFonts w:eastAsiaTheme="majorEastAsia" w:cstheme="minorHAnsi"/>
          <w:i/>
          <w:iCs/>
        </w:rPr>
        <w:t>should</w:t>
      </w:r>
      <w:r w:rsidRPr="00C5181D">
        <w:rPr>
          <w:rFonts w:eastAsiaTheme="majorEastAsia" w:cstheme="minorHAnsi"/>
          <w:i/>
          <w:iCs/>
          <w:spacing w:val="-1"/>
        </w:rPr>
        <w:t xml:space="preserve"> </w:t>
      </w:r>
      <w:r w:rsidRPr="00C5181D">
        <w:rPr>
          <w:rFonts w:eastAsiaTheme="majorEastAsia" w:cstheme="minorHAnsi"/>
          <w:i/>
          <w:iCs/>
        </w:rPr>
        <w:t>be</w:t>
      </w:r>
      <w:r w:rsidRPr="00C5181D">
        <w:rPr>
          <w:rFonts w:eastAsiaTheme="majorEastAsia" w:cstheme="minorHAnsi"/>
          <w:i/>
          <w:iCs/>
          <w:spacing w:val="1"/>
        </w:rPr>
        <w:t xml:space="preserve"> </w:t>
      </w:r>
      <w:r w:rsidRPr="00C5181D">
        <w:rPr>
          <w:rFonts w:eastAsiaTheme="majorEastAsia" w:cstheme="minorHAnsi"/>
          <w:i/>
          <w:iCs/>
        </w:rPr>
        <w:t>contacted instead.</w:t>
      </w:r>
    </w:p>
    <w:p w14:paraId="617F1D42" w14:textId="77777777" w:rsidR="00513F14" w:rsidRPr="00C5181D" w:rsidRDefault="00513F14" w:rsidP="00513F14">
      <w:pPr>
        <w:spacing w:before="8" w:after="120"/>
        <w:rPr>
          <w:rFonts w:cstheme="minorHAnsi"/>
          <w:i/>
          <w:sz w:val="19"/>
        </w:rPr>
      </w:pPr>
    </w:p>
    <w:p w14:paraId="64926995" w14:textId="77777777" w:rsidR="00513F14" w:rsidRPr="00C5181D" w:rsidRDefault="00513F14" w:rsidP="00513F14">
      <w:pPr>
        <w:keepNext/>
        <w:tabs>
          <w:tab w:val="left" w:pos="412"/>
        </w:tabs>
        <w:spacing w:before="1" w:after="0" w:line="360" w:lineRule="auto"/>
        <w:ind w:left="99"/>
        <w:outlineLvl w:val="0"/>
        <w:rPr>
          <w:rFonts w:eastAsia="Times New Roman" w:cstheme="minorHAnsi"/>
          <w:b/>
          <w:bCs/>
          <w:sz w:val="23"/>
          <w:szCs w:val="24"/>
        </w:rPr>
      </w:pPr>
      <w:r w:rsidRPr="00C5181D">
        <w:rPr>
          <w:rFonts w:eastAsia="Times New Roman" w:cstheme="minorHAnsi"/>
          <w:b/>
          <w:bCs/>
          <w:sz w:val="23"/>
          <w:szCs w:val="24"/>
        </w:rPr>
        <w:t>Keeping</w:t>
      </w:r>
      <w:r w:rsidRPr="00C5181D">
        <w:rPr>
          <w:rFonts w:eastAsia="Times New Roman" w:cstheme="minorHAnsi"/>
          <w:b/>
          <w:bCs/>
          <w:spacing w:val="-4"/>
          <w:sz w:val="23"/>
          <w:szCs w:val="24"/>
        </w:rPr>
        <w:t xml:space="preserve"> </w:t>
      </w:r>
      <w:r w:rsidRPr="00C5181D">
        <w:rPr>
          <w:rFonts w:eastAsia="Times New Roman" w:cstheme="minorHAnsi"/>
          <w:b/>
          <w:bCs/>
          <w:sz w:val="23"/>
          <w:szCs w:val="24"/>
        </w:rPr>
        <w:t>Children</w:t>
      </w:r>
      <w:r w:rsidRPr="00C5181D">
        <w:rPr>
          <w:rFonts w:eastAsia="Times New Roman" w:cstheme="minorHAnsi"/>
          <w:b/>
          <w:bCs/>
          <w:spacing w:val="-2"/>
          <w:sz w:val="23"/>
          <w:szCs w:val="24"/>
        </w:rPr>
        <w:t xml:space="preserve"> </w:t>
      </w:r>
      <w:r w:rsidRPr="00C5181D">
        <w:rPr>
          <w:rFonts w:eastAsia="Times New Roman" w:cstheme="minorHAnsi"/>
          <w:b/>
          <w:bCs/>
          <w:sz w:val="23"/>
          <w:szCs w:val="24"/>
        </w:rPr>
        <w:t>Safe</w:t>
      </w:r>
      <w:r w:rsidRPr="00C5181D">
        <w:rPr>
          <w:rFonts w:eastAsia="Times New Roman" w:cstheme="minorHAnsi"/>
          <w:b/>
          <w:bCs/>
          <w:spacing w:val="-3"/>
          <w:sz w:val="23"/>
          <w:szCs w:val="24"/>
        </w:rPr>
        <w:t xml:space="preserve"> </w:t>
      </w:r>
      <w:r w:rsidRPr="00C5181D">
        <w:rPr>
          <w:rFonts w:eastAsia="Times New Roman" w:cstheme="minorHAnsi"/>
          <w:b/>
          <w:bCs/>
          <w:sz w:val="23"/>
          <w:szCs w:val="24"/>
        </w:rPr>
        <w:t>in</w:t>
      </w:r>
      <w:r w:rsidRPr="00C5181D">
        <w:rPr>
          <w:rFonts w:eastAsia="Times New Roman" w:cstheme="minorHAnsi"/>
          <w:b/>
          <w:bCs/>
          <w:spacing w:val="-3"/>
          <w:sz w:val="23"/>
          <w:szCs w:val="24"/>
        </w:rPr>
        <w:t xml:space="preserve"> </w:t>
      </w:r>
      <w:r w:rsidRPr="00C5181D">
        <w:rPr>
          <w:rFonts w:eastAsia="Times New Roman" w:cstheme="minorHAnsi"/>
          <w:b/>
          <w:bCs/>
          <w:sz w:val="23"/>
          <w:szCs w:val="24"/>
        </w:rPr>
        <w:t>Education</w:t>
      </w:r>
      <w:r w:rsidRPr="00C5181D">
        <w:rPr>
          <w:rFonts w:eastAsia="Times New Roman" w:cstheme="minorHAnsi"/>
          <w:b/>
          <w:bCs/>
          <w:spacing w:val="-1"/>
          <w:sz w:val="23"/>
          <w:szCs w:val="24"/>
        </w:rPr>
        <w:t xml:space="preserve"> </w:t>
      </w:r>
      <w:r w:rsidRPr="00C5181D">
        <w:rPr>
          <w:rFonts w:eastAsia="Times New Roman" w:cstheme="minorHAnsi"/>
          <w:b/>
          <w:bCs/>
          <w:sz w:val="23"/>
          <w:szCs w:val="24"/>
        </w:rPr>
        <w:t>September 2024</w:t>
      </w:r>
    </w:p>
    <w:p w14:paraId="5FE95597" w14:textId="77777777" w:rsidR="00513F14" w:rsidRPr="00C5181D" w:rsidRDefault="00513F14" w:rsidP="00513F14">
      <w:pPr>
        <w:keepNext/>
        <w:keepLines/>
        <w:spacing w:before="28" w:after="0"/>
        <w:outlineLvl w:val="3"/>
        <w:rPr>
          <w:rFonts w:eastAsiaTheme="majorEastAsia" w:cstheme="minorHAnsi"/>
          <w:i/>
          <w:iCs/>
        </w:rPr>
      </w:pPr>
      <w:r w:rsidRPr="00C5181D">
        <w:rPr>
          <w:rFonts w:eastAsiaTheme="majorEastAsia" w:cstheme="minorHAnsi"/>
          <w:i/>
          <w:iCs/>
        </w:rPr>
        <w:t>The</w:t>
      </w:r>
      <w:r w:rsidRPr="00C5181D">
        <w:rPr>
          <w:rFonts w:eastAsiaTheme="majorEastAsia" w:cstheme="minorHAnsi"/>
          <w:i/>
          <w:iCs/>
          <w:spacing w:val="-2"/>
        </w:rPr>
        <w:t xml:space="preserve"> </w:t>
      </w:r>
      <w:r w:rsidRPr="00C5181D">
        <w:rPr>
          <w:rFonts w:eastAsiaTheme="majorEastAsia" w:cstheme="minorHAnsi"/>
          <w:i/>
          <w:iCs/>
        </w:rPr>
        <w:t>following</w:t>
      </w:r>
      <w:r w:rsidRPr="00C5181D">
        <w:rPr>
          <w:rFonts w:eastAsiaTheme="majorEastAsia" w:cstheme="minorHAnsi"/>
          <w:i/>
          <w:iCs/>
          <w:spacing w:val="-3"/>
        </w:rPr>
        <w:t xml:space="preserve"> </w:t>
      </w:r>
      <w:r w:rsidRPr="00C5181D">
        <w:rPr>
          <w:rFonts w:eastAsiaTheme="majorEastAsia" w:cstheme="minorHAnsi"/>
          <w:i/>
          <w:iCs/>
        </w:rPr>
        <w:t>is</w:t>
      </w:r>
      <w:r w:rsidRPr="00C5181D">
        <w:rPr>
          <w:rFonts w:eastAsiaTheme="majorEastAsia" w:cstheme="minorHAnsi"/>
          <w:i/>
          <w:iCs/>
          <w:spacing w:val="-2"/>
        </w:rPr>
        <w:t xml:space="preserve"> </w:t>
      </w:r>
      <w:r w:rsidRPr="00C5181D">
        <w:rPr>
          <w:rFonts w:eastAsiaTheme="majorEastAsia" w:cstheme="minorHAnsi"/>
          <w:i/>
          <w:iCs/>
        </w:rPr>
        <w:t>taken</w:t>
      </w:r>
      <w:r w:rsidRPr="00C5181D">
        <w:rPr>
          <w:rFonts w:eastAsiaTheme="majorEastAsia" w:cstheme="minorHAnsi"/>
          <w:i/>
          <w:iCs/>
          <w:spacing w:val="-2"/>
        </w:rPr>
        <w:t xml:space="preserve"> </w:t>
      </w:r>
      <w:r w:rsidRPr="00C5181D">
        <w:rPr>
          <w:rFonts w:eastAsiaTheme="majorEastAsia" w:cstheme="minorHAnsi"/>
          <w:i/>
          <w:iCs/>
        </w:rPr>
        <w:t>from</w:t>
      </w:r>
      <w:r w:rsidRPr="00C5181D">
        <w:rPr>
          <w:rFonts w:eastAsiaTheme="majorEastAsia" w:cstheme="minorHAnsi"/>
          <w:i/>
          <w:iCs/>
          <w:spacing w:val="-3"/>
        </w:rPr>
        <w:t xml:space="preserve"> </w:t>
      </w:r>
      <w:r w:rsidRPr="00C5181D">
        <w:rPr>
          <w:rFonts w:eastAsiaTheme="majorEastAsia" w:cstheme="minorHAnsi"/>
          <w:i/>
          <w:iCs/>
        </w:rPr>
        <w:t>Keeping</w:t>
      </w:r>
      <w:r w:rsidRPr="00C5181D">
        <w:rPr>
          <w:rFonts w:eastAsiaTheme="majorEastAsia" w:cstheme="minorHAnsi"/>
          <w:i/>
          <w:iCs/>
          <w:spacing w:val="-3"/>
        </w:rPr>
        <w:t xml:space="preserve"> </w:t>
      </w:r>
      <w:r w:rsidRPr="00C5181D">
        <w:rPr>
          <w:rFonts w:eastAsiaTheme="majorEastAsia" w:cstheme="minorHAnsi"/>
          <w:i/>
          <w:iCs/>
        </w:rPr>
        <w:t>Children</w:t>
      </w:r>
      <w:r w:rsidRPr="00C5181D">
        <w:rPr>
          <w:rFonts w:eastAsiaTheme="majorEastAsia" w:cstheme="minorHAnsi"/>
          <w:i/>
          <w:iCs/>
          <w:spacing w:val="-1"/>
        </w:rPr>
        <w:t xml:space="preserve"> </w:t>
      </w:r>
      <w:r w:rsidRPr="00C5181D">
        <w:rPr>
          <w:rFonts w:eastAsiaTheme="majorEastAsia" w:cstheme="minorHAnsi"/>
          <w:i/>
          <w:iCs/>
        </w:rPr>
        <w:t>Safe in</w:t>
      </w:r>
      <w:r w:rsidRPr="00C5181D">
        <w:rPr>
          <w:rFonts w:eastAsiaTheme="majorEastAsia" w:cstheme="minorHAnsi"/>
          <w:i/>
          <w:iCs/>
          <w:spacing w:val="-3"/>
        </w:rPr>
        <w:t xml:space="preserve"> </w:t>
      </w:r>
      <w:r w:rsidRPr="00C5181D">
        <w:rPr>
          <w:rFonts w:eastAsiaTheme="majorEastAsia" w:cstheme="minorHAnsi"/>
          <w:i/>
          <w:iCs/>
        </w:rPr>
        <w:t>Education</w:t>
      </w:r>
      <w:r w:rsidRPr="00C5181D">
        <w:rPr>
          <w:rFonts w:eastAsiaTheme="majorEastAsia" w:cstheme="minorHAnsi"/>
          <w:i/>
          <w:iCs/>
          <w:spacing w:val="-2"/>
        </w:rPr>
        <w:t xml:space="preserve"> </w:t>
      </w:r>
      <w:r w:rsidRPr="00C5181D">
        <w:rPr>
          <w:rFonts w:eastAsiaTheme="majorEastAsia" w:cstheme="minorHAnsi"/>
          <w:i/>
          <w:iCs/>
        </w:rPr>
        <w:t>September</w:t>
      </w:r>
      <w:r w:rsidRPr="00C5181D">
        <w:rPr>
          <w:rFonts w:eastAsiaTheme="majorEastAsia" w:cstheme="minorHAnsi"/>
          <w:i/>
          <w:iCs/>
          <w:spacing w:val="-3"/>
        </w:rPr>
        <w:t xml:space="preserve"> </w:t>
      </w:r>
      <w:r w:rsidRPr="00C5181D">
        <w:rPr>
          <w:rFonts w:eastAsiaTheme="majorEastAsia" w:cstheme="minorHAnsi"/>
          <w:i/>
          <w:iCs/>
        </w:rPr>
        <w:t>2024</w:t>
      </w:r>
    </w:p>
    <w:p w14:paraId="1585613E" w14:textId="77777777" w:rsidR="00513F14" w:rsidRPr="00C5181D" w:rsidRDefault="00513F14" w:rsidP="000E2890">
      <w:pPr>
        <w:widowControl w:val="0"/>
        <w:numPr>
          <w:ilvl w:val="0"/>
          <w:numId w:val="61"/>
        </w:numPr>
        <w:tabs>
          <w:tab w:val="left" w:pos="542"/>
        </w:tabs>
        <w:autoSpaceDE w:val="0"/>
        <w:autoSpaceDN w:val="0"/>
        <w:spacing w:before="183" w:after="0" w:line="259" w:lineRule="auto"/>
        <w:ind w:right="489"/>
        <w:contextualSpacing/>
        <w:rPr>
          <w:rFonts w:cstheme="minorHAnsi"/>
          <w:i/>
        </w:rPr>
      </w:pPr>
      <w:r w:rsidRPr="00C5181D">
        <w:rPr>
          <w:rFonts w:cstheme="minorHAnsi"/>
          <w:i/>
        </w:rPr>
        <w:t>As part</w:t>
      </w:r>
      <w:r w:rsidRPr="00C5181D">
        <w:rPr>
          <w:rFonts w:cstheme="minorHAnsi"/>
          <w:i/>
          <w:spacing w:val="1"/>
        </w:rPr>
        <w:t xml:space="preserve"> </w:t>
      </w:r>
      <w:r w:rsidRPr="00C5181D">
        <w:rPr>
          <w:rFonts w:cstheme="minorHAnsi"/>
          <w:i/>
        </w:rPr>
        <w:t>of</w:t>
      </w:r>
      <w:r w:rsidRPr="00C5181D">
        <w:rPr>
          <w:rFonts w:cstheme="minorHAnsi"/>
          <w:i/>
          <w:spacing w:val="-2"/>
        </w:rPr>
        <w:t xml:space="preserve"> </w:t>
      </w:r>
      <w:r w:rsidRPr="00C5181D">
        <w:rPr>
          <w:rFonts w:cstheme="minorHAnsi"/>
          <w:i/>
        </w:rPr>
        <w:t>their</w:t>
      </w:r>
      <w:r w:rsidRPr="00C5181D">
        <w:rPr>
          <w:rFonts w:cstheme="minorHAnsi"/>
          <w:i/>
          <w:spacing w:val="-1"/>
        </w:rPr>
        <w:t xml:space="preserve"> </w:t>
      </w:r>
      <w:r w:rsidRPr="00C5181D">
        <w:rPr>
          <w:rFonts w:cstheme="minorHAnsi"/>
          <w:i/>
        </w:rPr>
        <w:t>whole</w:t>
      </w:r>
      <w:r w:rsidRPr="00C5181D">
        <w:rPr>
          <w:rFonts w:cstheme="minorHAnsi"/>
          <w:i/>
          <w:spacing w:val="-1"/>
        </w:rPr>
        <w:t xml:space="preserve"> </w:t>
      </w:r>
      <w:r w:rsidRPr="00C5181D">
        <w:rPr>
          <w:rFonts w:cstheme="minorHAnsi"/>
          <w:i/>
        </w:rPr>
        <w:t>school</w:t>
      </w:r>
      <w:r w:rsidRPr="00C5181D">
        <w:rPr>
          <w:rFonts w:cstheme="minorHAnsi"/>
          <w:i/>
          <w:spacing w:val="1"/>
        </w:rPr>
        <w:t xml:space="preserve"> </w:t>
      </w:r>
      <w:r w:rsidRPr="00C5181D">
        <w:rPr>
          <w:rFonts w:cstheme="minorHAnsi"/>
          <w:i/>
        </w:rPr>
        <w:t>approach</w:t>
      </w:r>
      <w:r w:rsidRPr="00C5181D">
        <w:rPr>
          <w:rFonts w:cstheme="minorHAnsi"/>
          <w:i/>
          <w:spacing w:val="-1"/>
        </w:rPr>
        <w:t xml:space="preserve"> </w:t>
      </w:r>
      <w:r w:rsidRPr="00C5181D">
        <w:rPr>
          <w:rFonts w:cstheme="minorHAnsi"/>
          <w:i/>
        </w:rPr>
        <w:t>to</w:t>
      </w:r>
      <w:r w:rsidRPr="00C5181D">
        <w:rPr>
          <w:rFonts w:cstheme="minorHAnsi"/>
          <w:i/>
          <w:spacing w:val="1"/>
        </w:rPr>
        <w:t xml:space="preserve"> </w:t>
      </w:r>
      <w:r w:rsidRPr="00C5181D">
        <w:rPr>
          <w:rFonts w:cstheme="minorHAnsi"/>
          <w:i/>
        </w:rPr>
        <w:t>safeguarding,</w:t>
      </w:r>
      <w:r w:rsidRPr="00C5181D">
        <w:rPr>
          <w:rFonts w:cstheme="minorHAnsi"/>
          <w:i/>
          <w:spacing w:val="1"/>
        </w:rPr>
        <w:t xml:space="preserve"> </w:t>
      </w:r>
      <w:r w:rsidRPr="00C5181D">
        <w:rPr>
          <w:rFonts w:cstheme="minorHAnsi"/>
          <w:i/>
        </w:rPr>
        <w:t>schools</w:t>
      </w:r>
      <w:r w:rsidRPr="00C5181D">
        <w:rPr>
          <w:rFonts w:cstheme="minorHAnsi"/>
          <w:i/>
          <w:spacing w:val="1"/>
        </w:rPr>
        <w:t xml:space="preserve"> </w:t>
      </w:r>
      <w:r w:rsidRPr="00C5181D">
        <w:rPr>
          <w:rFonts w:cstheme="minorHAnsi"/>
          <w:i/>
        </w:rPr>
        <w:t>and colleges</w:t>
      </w:r>
      <w:r w:rsidRPr="00C5181D">
        <w:rPr>
          <w:rFonts w:cstheme="minorHAnsi"/>
          <w:i/>
          <w:spacing w:val="1"/>
        </w:rPr>
        <w:t xml:space="preserve"> </w:t>
      </w:r>
      <w:r w:rsidRPr="00C5181D">
        <w:rPr>
          <w:rFonts w:cstheme="minorHAnsi"/>
          <w:i/>
        </w:rPr>
        <w:t>should</w:t>
      </w:r>
      <w:r w:rsidRPr="00C5181D">
        <w:rPr>
          <w:rFonts w:cstheme="minorHAnsi"/>
          <w:i/>
          <w:spacing w:val="-1"/>
        </w:rPr>
        <w:t xml:space="preserve"> </w:t>
      </w:r>
      <w:r w:rsidRPr="00C5181D">
        <w:rPr>
          <w:rFonts w:cstheme="minorHAnsi"/>
          <w:i/>
        </w:rPr>
        <w:t>ensure</w:t>
      </w:r>
      <w:r w:rsidRPr="00C5181D">
        <w:rPr>
          <w:rFonts w:cstheme="minorHAnsi"/>
          <w:i/>
          <w:spacing w:val="1"/>
        </w:rPr>
        <w:t xml:space="preserve"> </w:t>
      </w:r>
      <w:r w:rsidRPr="00C5181D">
        <w:rPr>
          <w:rFonts w:cstheme="minorHAnsi"/>
          <w:i/>
        </w:rPr>
        <w:t>that</w:t>
      </w:r>
      <w:r w:rsidRPr="00C5181D">
        <w:rPr>
          <w:rFonts w:cstheme="minorHAnsi"/>
          <w:i/>
          <w:spacing w:val="-1"/>
        </w:rPr>
        <w:t xml:space="preserve"> </w:t>
      </w:r>
      <w:r w:rsidRPr="00C5181D">
        <w:rPr>
          <w:rFonts w:cstheme="minorHAnsi"/>
          <w:i/>
        </w:rPr>
        <w:t>they</w:t>
      </w:r>
      <w:r w:rsidRPr="00C5181D">
        <w:rPr>
          <w:rFonts w:cstheme="minorHAnsi"/>
          <w:i/>
          <w:spacing w:val="1"/>
        </w:rPr>
        <w:t xml:space="preserve"> </w:t>
      </w:r>
      <w:r w:rsidRPr="00C5181D">
        <w:rPr>
          <w:rFonts w:cstheme="minorHAnsi"/>
          <w:i/>
        </w:rPr>
        <w:t>promote</w:t>
      </w:r>
      <w:r w:rsidRPr="00C5181D">
        <w:rPr>
          <w:rFonts w:cstheme="minorHAnsi"/>
          <w:i/>
          <w:spacing w:val="1"/>
        </w:rPr>
        <w:t xml:space="preserve"> </w:t>
      </w:r>
      <w:r w:rsidRPr="00C5181D">
        <w:rPr>
          <w:rFonts w:cstheme="minorHAnsi"/>
          <w:i/>
        </w:rPr>
        <w:t>an open and transparent culture in which all concerns about all adults working in or on behalf of the school or college</w:t>
      </w:r>
      <w:r w:rsidRPr="00C5181D">
        <w:rPr>
          <w:rFonts w:cstheme="minorHAnsi"/>
          <w:i/>
          <w:spacing w:val="-47"/>
        </w:rPr>
        <w:t xml:space="preserve"> </w:t>
      </w:r>
      <w:r w:rsidRPr="00C5181D">
        <w:rPr>
          <w:rFonts w:cstheme="minorHAnsi"/>
          <w:i/>
        </w:rPr>
        <w:t>(including</w:t>
      </w:r>
      <w:r w:rsidRPr="00C5181D">
        <w:rPr>
          <w:rFonts w:cstheme="minorHAnsi"/>
          <w:i/>
          <w:spacing w:val="-2"/>
        </w:rPr>
        <w:t xml:space="preserve"> </w:t>
      </w:r>
      <w:r w:rsidRPr="00C5181D">
        <w:rPr>
          <w:rFonts w:cstheme="minorHAnsi"/>
          <w:i/>
        </w:rPr>
        <w:t>supply</w:t>
      </w:r>
      <w:r w:rsidRPr="00C5181D">
        <w:rPr>
          <w:rFonts w:cstheme="minorHAnsi"/>
          <w:i/>
          <w:spacing w:val="-1"/>
        </w:rPr>
        <w:t xml:space="preserve"> </w:t>
      </w:r>
      <w:r w:rsidRPr="00C5181D">
        <w:rPr>
          <w:rFonts w:cstheme="minorHAnsi"/>
          <w:i/>
        </w:rPr>
        <w:t>teachers,</w:t>
      </w:r>
      <w:r w:rsidRPr="00C5181D">
        <w:rPr>
          <w:rFonts w:cstheme="minorHAnsi"/>
          <w:i/>
          <w:spacing w:val="-3"/>
        </w:rPr>
        <w:t xml:space="preserve"> </w:t>
      </w:r>
      <w:r w:rsidRPr="00C5181D">
        <w:rPr>
          <w:rFonts w:cstheme="minorHAnsi"/>
          <w:i/>
        </w:rPr>
        <w:t>volunteers</w:t>
      </w:r>
      <w:r w:rsidRPr="00C5181D">
        <w:rPr>
          <w:rFonts w:cstheme="minorHAnsi"/>
          <w:i/>
          <w:spacing w:val="-2"/>
        </w:rPr>
        <w:t xml:space="preserve"> </w:t>
      </w:r>
      <w:r w:rsidRPr="00C5181D">
        <w:rPr>
          <w:rFonts w:cstheme="minorHAnsi"/>
          <w:i/>
        </w:rPr>
        <w:t>and</w:t>
      </w:r>
      <w:r w:rsidRPr="00C5181D">
        <w:rPr>
          <w:rFonts w:cstheme="minorHAnsi"/>
          <w:i/>
          <w:spacing w:val="-2"/>
        </w:rPr>
        <w:t xml:space="preserve"> </w:t>
      </w:r>
      <w:r w:rsidRPr="00C5181D">
        <w:rPr>
          <w:rFonts w:cstheme="minorHAnsi"/>
          <w:i/>
        </w:rPr>
        <w:t>contractors) are</w:t>
      </w:r>
      <w:r w:rsidRPr="00C5181D">
        <w:rPr>
          <w:rFonts w:cstheme="minorHAnsi"/>
          <w:i/>
          <w:spacing w:val="-1"/>
        </w:rPr>
        <w:t xml:space="preserve"> </w:t>
      </w:r>
      <w:r w:rsidRPr="00C5181D">
        <w:rPr>
          <w:rFonts w:cstheme="minorHAnsi"/>
          <w:i/>
        </w:rPr>
        <w:t>dealt with</w:t>
      </w:r>
      <w:r w:rsidRPr="00C5181D">
        <w:rPr>
          <w:rFonts w:cstheme="minorHAnsi"/>
          <w:i/>
          <w:spacing w:val="-1"/>
        </w:rPr>
        <w:t xml:space="preserve"> </w:t>
      </w:r>
      <w:r w:rsidRPr="00C5181D">
        <w:rPr>
          <w:rFonts w:cstheme="minorHAnsi"/>
          <w:i/>
        </w:rPr>
        <w:t>promptly and</w:t>
      </w:r>
      <w:r w:rsidRPr="00C5181D">
        <w:rPr>
          <w:rFonts w:cstheme="minorHAnsi"/>
          <w:i/>
          <w:spacing w:val="-2"/>
        </w:rPr>
        <w:t xml:space="preserve"> </w:t>
      </w:r>
      <w:r w:rsidRPr="00C5181D">
        <w:rPr>
          <w:rFonts w:cstheme="minorHAnsi"/>
          <w:i/>
        </w:rPr>
        <w:t>appropriately.</w:t>
      </w:r>
    </w:p>
    <w:p w14:paraId="38F043C4" w14:textId="77777777" w:rsidR="00513F14" w:rsidRPr="00C5181D" w:rsidRDefault="00513F14" w:rsidP="000E2890">
      <w:pPr>
        <w:widowControl w:val="0"/>
        <w:numPr>
          <w:ilvl w:val="0"/>
          <w:numId w:val="61"/>
        </w:numPr>
        <w:tabs>
          <w:tab w:val="left" w:pos="1113"/>
          <w:tab w:val="left" w:pos="1114"/>
        </w:tabs>
        <w:autoSpaceDE w:val="0"/>
        <w:autoSpaceDN w:val="0"/>
        <w:spacing w:before="119" w:after="0" w:line="288" w:lineRule="auto"/>
        <w:ind w:right="893"/>
        <w:rPr>
          <w:rFonts w:cstheme="minorHAnsi"/>
          <w:i/>
        </w:rPr>
      </w:pPr>
      <w:r w:rsidRPr="00C5181D">
        <w:rPr>
          <w:rFonts w:cstheme="minorHAnsi"/>
          <w:i/>
        </w:rPr>
        <w:t>Creating</w:t>
      </w:r>
      <w:r w:rsidRPr="00C5181D">
        <w:rPr>
          <w:rFonts w:cstheme="minorHAnsi"/>
          <w:i/>
          <w:spacing w:val="-3"/>
        </w:rPr>
        <w:t xml:space="preserve"> </w:t>
      </w:r>
      <w:r w:rsidRPr="00C5181D">
        <w:rPr>
          <w:rFonts w:cstheme="minorHAnsi"/>
          <w:i/>
        </w:rPr>
        <w:t>a</w:t>
      </w:r>
      <w:r w:rsidRPr="00C5181D">
        <w:rPr>
          <w:rFonts w:cstheme="minorHAnsi"/>
          <w:i/>
          <w:spacing w:val="-3"/>
        </w:rPr>
        <w:t xml:space="preserve"> </w:t>
      </w:r>
      <w:r w:rsidRPr="00C5181D">
        <w:rPr>
          <w:rFonts w:cstheme="minorHAnsi"/>
          <w:i/>
        </w:rPr>
        <w:t>culture</w:t>
      </w:r>
      <w:r w:rsidRPr="00C5181D">
        <w:rPr>
          <w:rFonts w:cstheme="minorHAnsi"/>
          <w:i/>
          <w:spacing w:val="-3"/>
        </w:rPr>
        <w:t xml:space="preserve"> </w:t>
      </w:r>
      <w:r w:rsidRPr="00C5181D">
        <w:rPr>
          <w:rFonts w:cstheme="minorHAnsi"/>
          <w:i/>
        </w:rPr>
        <w:t>in</w:t>
      </w:r>
      <w:r w:rsidRPr="00C5181D">
        <w:rPr>
          <w:rFonts w:cstheme="minorHAnsi"/>
          <w:i/>
          <w:spacing w:val="-3"/>
        </w:rPr>
        <w:t xml:space="preserve"> </w:t>
      </w:r>
      <w:r w:rsidRPr="00C5181D">
        <w:rPr>
          <w:rFonts w:cstheme="minorHAnsi"/>
          <w:i/>
        </w:rPr>
        <w:t>which</w:t>
      </w:r>
      <w:r w:rsidRPr="00C5181D">
        <w:rPr>
          <w:rFonts w:cstheme="minorHAnsi"/>
          <w:i/>
          <w:spacing w:val="-3"/>
        </w:rPr>
        <w:t xml:space="preserve"> </w:t>
      </w:r>
      <w:r w:rsidRPr="00C5181D">
        <w:rPr>
          <w:rFonts w:cstheme="minorHAnsi"/>
          <w:b/>
          <w:i/>
        </w:rPr>
        <w:t>all</w:t>
      </w:r>
      <w:r w:rsidRPr="00C5181D">
        <w:rPr>
          <w:rFonts w:cstheme="minorHAnsi"/>
          <w:b/>
          <w:i/>
          <w:spacing w:val="-2"/>
        </w:rPr>
        <w:t xml:space="preserve"> </w:t>
      </w:r>
      <w:r w:rsidRPr="00C5181D">
        <w:rPr>
          <w:rFonts w:cstheme="minorHAnsi"/>
          <w:i/>
        </w:rPr>
        <w:t>concerns</w:t>
      </w:r>
      <w:r w:rsidRPr="00C5181D">
        <w:rPr>
          <w:rFonts w:cstheme="minorHAnsi"/>
          <w:i/>
          <w:spacing w:val="-3"/>
        </w:rPr>
        <w:t xml:space="preserve"> </w:t>
      </w:r>
      <w:r w:rsidRPr="00C5181D">
        <w:rPr>
          <w:rFonts w:cstheme="minorHAnsi"/>
          <w:i/>
        </w:rPr>
        <w:t>about</w:t>
      </w:r>
      <w:r w:rsidRPr="00C5181D">
        <w:rPr>
          <w:rFonts w:cstheme="minorHAnsi"/>
          <w:i/>
          <w:spacing w:val="-2"/>
        </w:rPr>
        <w:t xml:space="preserve"> </w:t>
      </w:r>
      <w:r w:rsidRPr="00C5181D">
        <w:rPr>
          <w:rFonts w:cstheme="minorHAnsi"/>
          <w:i/>
        </w:rPr>
        <w:t>adults</w:t>
      </w:r>
      <w:r w:rsidRPr="00C5181D">
        <w:rPr>
          <w:rFonts w:cstheme="minorHAnsi"/>
          <w:i/>
          <w:spacing w:val="-3"/>
        </w:rPr>
        <w:t xml:space="preserve"> </w:t>
      </w:r>
      <w:r w:rsidRPr="00C5181D">
        <w:rPr>
          <w:rFonts w:cstheme="minorHAnsi"/>
          <w:i/>
        </w:rPr>
        <w:t>are</w:t>
      </w:r>
      <w:r w:rsidRPr="00C5181D">
        <w:rPr>
          <w:rFonts w:cstheme="minorHAnsi"/>
          <w:i/>
          <w:spacing w:val="-4"/>
        </w:rPr>
        <w:t xml:space="preserve"> </w:t>
      </w:r>
      <w:r w:rsidRPr="00C5181D">
        <w:rPr>
          <w:rFonts w:cstheme="minorHAnsi"/>
          <w:i/>
        </w:rPr>
        <w:t>shared</w:t>
      </w:r>
      <w:r w:rsidRPr="00C5181D">
        <w:rPr>
          <w:rFonts w:cstheme="minorHAnsi"/>
          <w:i/>
          <w:spacing w:val="-3"/>
        </w:rPr>
        <w:t xml:space="preserve"> </w:t>
      </w:r>
      <w:r w:rsidRPr="00C5181D">
        <w:rPr>
          <w:rFonts w:cstheme="minorHAnsi"/>
          <w:i/>
        </w:rPr>
        <w:t>responsibly</w:t>
      </w:r>
      <w:r w:rsidRPr="00C5181D">
        <w:rPr>
          <w:rFonts w:cstheme="minorHAnsi"/>
          <w:i/>
          <w:spacing w:val="-3"/>
        </w:rPr>
        <w:t xml:space="preserve"> </w:t>
      </w:r>
      <w:r w:rsidRPr="00C5181D">
        <w:rPr>
          <w:rFonts w:cstheme="minorHAnsi"/>
          <w:i/>
        </w:rPr>
        <w:t>and with the right person, recorded and dealt with appropriately, is critical. If implemented correctly, this should:</w:t>
      </w:r>
    </w:p>
    <w:p w14:paraId="7464918A" w14:textId="77777777" w:rsidR="00513F14" w:rsidRPr="00C5181D" w:rsidRDefault="00513F14" w:rsidP="000E2890">
      <w:pPr>
        <w:widowControl w:val="0"/>
        <w:numPr>
          <w:ilvl w:val="0"/>
          <w:numId w:val="62"/>
        </w:numPr>
        <w:tabs>
          <w:tab w:val="left" w:pos="1113"/>
          <w:tab w:val="left" w:pos="1114"/>
        </w:tabs>
        <w:autoSpaceDE w:val="0"/>
        <w:autoSpaceDN w:val="0"/>
        <w:spacing w:after="0" w:line="240" w:lineRule="auto"/>
        <w:contextualSpacing/>
        <w:rPr>
          <w:rFonts w:cstheme="minorHAnsi"/>
          <w:i/>
        </w:rPr>
      </w:pPr>
      <w:r w:rsidRPr="00C5181D">
        <w:rPr>
          <w:rFonts w:cstheme="minorHAnsi"/>
          <w:i/>
        </w:rPr>
        <w:t>encourage</w:t>
      </w:r>
      <w:r w:rsidRPr="00C5181D">
        <w:rPr>
          <w:rFonts w:cstheme="minorHAnsi"/>
          <w:i/>
          <w:spacing w:val="-3"/>
        </w:rPr>
        <w:t xml:space="preserve"> </w:t>
      </w:r>
      <w:r w:rsidRPr="00C5181D">
        <w:rPr>
          <w:rFonts w:cstheme="minorHAnsi"/>
          <w:i/>
        </w:rPr>
        <w:t>an</w:t>
      </w:r>
      <w:r w:rsidRPr="00C5181D">
        <w:rPr>
          <w:rFonts w:cstheme="minorHAnsi"/>
          <w:i/>
          <w:spacing w:val="-4"/>
        </w:rPr>
        <w:t xml:space="preserve"> </w:t>
      </w:r>
      <w:r w:rsidRPr="00C5181D">
        <w:rPr>
          <w:rFonts w:cstheme="minorHAnsi"/>
          <w:i/>
        </w:rPr>
        <w:t>open</w:t>
      </w:r>
      <w:r w:rsidRPr="00C5181D">
        <w:rPr>
          <w:rFonts w:cstheme="minorHAnsi"/>
          <w:i/>
          <w:spacing w:val="-4"/>
        </w:rPr>
        <w:t xml:space="preserve"> </w:t>
      </w:r>
      <w:r w:rsidRPr="00C5181D">
        <w:rPr>
          <w:rFonts w:cstheme="minorHAnsi"/>
          <w:i/>
        </w:rPr>
        <w:t>and</w:t>
      </w:r>
      <w:r w:rsidRPr="00C5181D">
        <w:rPr>
          <w:rFonts w:cstheme="minorHAnsi"/>
          <w:i/>
          <w:spacing w:val="-4"/>
        </w:rPr>
        <w:t xml:space="preserve"> </w:t>
      </w:r>
      <w:r w:rsidRPr="00C5181D">
        <w:rPr>
          <w:rFonts w:cstheme="minorHAnsi"/>
          <w:i/>
        </w:rPr>
        <w:t>transparent</w:t>
      </w:r>
      <w:r w:rsidRPr="00C5181D">
        <w:rPr>
          <w:rFonts w:cstheme="minorHAnsi"/>
          <w:i/>
          <w:spacing w:val="-3"/>
        </w:rPr>
        <w:t xml:space="preserve"> </w:t>
      </w:r>
      <w:r w:rsidRPr="00C5181D">
        <w:rPr>
          <w:rFonts w:cstheme="minorHAnsi"/>
          <w:i/>
          <w:spacing w:val="-2"/>
        </w:rPr>
        <w:t>culture</w:t>
      </w:r>
    </w:p>
    <w:p w14:paraId="51304515" w14:textId="77777777" w:rsidR="00513F14" w:rsidRPr="00C5181D" w:rsidRDefault="00513F14" w:rsidP="000E2890">
      <w:pPr>
        <w:widowControl w:val="0"/>
        <w:numPr>
          <w:ilvl w:val="0"/>
          <w:numId w:val="62"/>
        </w:numPr>
        <w:tabs>
          <w:tab w:val="left" w:pos="1113"/>
          <w:tab w:val="left" w:pos="1114"/>
        </w:tabs>
        <w:autoSpaceDE w:val="0"/>
        <w:autoSpaceDN w:val="0"/>
        <w:spacing w:after="0" w:line="240" w:lineRule="auto"/>
        <w:ind w:right="959"/>
        <w:contextualSpacing/>
        <w:rPr>
          <w:rFonts w:cstheme="minorHAnsi"/>
          <w:i/>
        </w:rPr>
      </w:pPr>
      <w:r w:rsidRPr="00C5181D">
        <w:rPr>
          <w:rFonts w:cstheme="minorHAnsi"/>
          <w:i/>
        </w:rPr>
        <w:t>enable</w:t>
      </w:r>
      <w:r w:rsidRPr="00C5181D">
        <w:rPr>
          <w:rFonts w:cstheme="minorHAnsi"/>
          <w:i/>
          <w:spacing w:val="-4"/>
        </w:rPr>
        <w:t xml:space="preserve"> </w:t>
      </w:r>
      <w:r w:rsidRPr="00C5181D">
        <w:rPr>
          <w:rFonts w:cstheme="minorHAnsi"/>
          <w:i/>
        </w:rPr>
        <w:t>schools</w:t>
      </w:r>
      <w:r w:rsidRPr="00C5181D">
        <w:rPr>
          <w:rFonts w:cstheme="minorHAnsi"/>
          <w:i/>
          <w:spacing w:val="-4"/>
        </w:rPr>
        <w:t xml:space="preserve"> </w:t>
      </w:r>
      <w:r w:rsidRPr="00C5181D">
        <w:rPr>
          <w:rFonts w:cstheme="minorHAnsi"/>
          <w:i/>
        </w:rPr>
        <w:t>and</w:t>
      </w:r>
      <w:r w:rsidRPr="00C5181D">
        <w:rPr>
          <w:rFonts w:cstheme="minorHAnsi"/>
          <w:i/>
          <w:spacing w:val="-4"/>
        </w:rPr>
        <w:t xml:space="preserve"> </w:t>
      </w:r>
      <w:r w:rsidRPr="00C5181D">
        <w:rPr>
          <w:rFonts w:cstheme="minorHAnsi"/>
          <w:i/>
        </w:rPr>
        <w:t>colleges</w:t>
      </w:r>
      <w:r w:rsidRPr="00C5181D">
        <w:rPr>
          <w:rFonts w:cstheme="minorHAnsi"/>
          <w:i/>
          <w:spacing w:val="-4"/>
        </w:rPr>
        <w:t xml:space="preserve"> </w:t>
      </w:r>
      <w:r w:rsidRPr="00C5181D">
        <w:rPr>
          <w:rFonts w:cstheme="minorHAnsi"/>
          <w:i/>
        </w:rPr>
        <w:t>to</w:t>
      </w:r>
      <w:r w:rsidRPr="00C5181D">
        <w:rPr>
          <w:rFonts w:cstheme="minorHAnsi"/>
          <w:i/>
          <w:spacing w:val="-4"/>
        </w:rPr>
        <w:t xml:space="preserve"> </w:t>
      </w:r>
      <w:r w:rsidRPr="00C5181D">
        <w:rPr>
          <w:rFonts w:cstheme="minorHAnsi"/>
          <w:i/>
        </w:rPr>
        <w:t>identify</w:t>
      </w:r>
      <w:r w:rsidRPr="00C5181D">
        <w:rPr>
          <w:rFonts w:cstheme="minorHAnsi"/>
          <w:i/>
          <w:spacing w:val="-4"/>
        </w:rPr>
        <w:t xml:space="preserve"> </w:t>
      </w:r>
      <w:r w:rsidRPr="00C5181D">
        <w:rPr>
          <w:rFonts w:cstheme="minorHAnsi"/>
          <w:i/>
        </w:rPr>
        <w:t>inappropriate,</w:t>
      </w:r>
      <w:r w:rsidRPr="00C5181D">
        <w:rPr>
          <w:rFonts w:cstheme="minorHAnsi"/>
          <w:i/>
          <w:spacing w:val="-4"/>
        </w:rPr>
        <w:t xml:space="preserve"> </w:t>
      </w:r>
      <w:r w:rsidRPr="00C5181D">
        <w:rPr>
          <w:rFonts w:cstheme="minorHAnsi"/>
          <w:i/>
        </w:rPr>
        <w:t>problematic</w:t>
      </w:r>
      <w:r w:rsidRPr="00C5181D">
        <w:rPr>
          <w:rFonts w:cstheme="minorHAnsi"/>
          <w:i/>
          <w:spacing w:val="-4"/>
        </w:rPr>
        <w:t xml:space="preserve"> </w:t>
      </w:r>
      <w:r w:rsidRPr="00C5181D">
        <w:rPr>
          <w:rFonts w:cstheme="minorHAnsi"/>
          <w:i/>
        </w:rPr>
        <w:t>or</w:t>
      </w:r>
      <w:r w:rsidRPr="00C5181D">
        <w:rPr>
          <w:rFonts w:cstheme="minorHAnsi"/>
          <w:i/>
          <w:spacing w:val="-4"/>
        </w:rPr>
        <w:t xml:space="preserve"> </w:t>
      </w:r>
      <w:r w:rsidRPr="00C5181D">
        <w:rPr>
          <w:rFonts w:cstheme="minorHAnsi"/>
          <w:i/>
        </w:rPr>
        <w:t>concerning behaviour early</w:t>
      </w:r>
    </w:p>
    <w:p w14:paraId="43D70A79" w14:textId="77777777" w:rsidR="00513F14" w:rsidRPr="00C5181D" w:rsidRDefault="00513F14" w:rsidP="000E2890">
      <w:pPr>
        <w:widowControl w:val="0"/>
        <w:numPr>
          <w:ilvl w:val="0"/>
          <w:numId w:val="62"/>
        </w:numPr>
        <w:tabs>
          <w:tab w:val="left" w:pos="1113"/>
          <w:tab w:val="left" w:pos="1114"/>
        </w:tabs>
        <w:autoSpaceDE w:val="0"/>
        <w:autoSpaceDN w:val="0"/>
        <w:spacing w:after="0" w:line="240" w:lineRule="auto"/>
        <w:contextualSpacing/>
        <w:rPr>
          <w:rFonts w:cstheme="minorHAnsi"/>
          <w:i/>
        </w:rPr>
      </w:pPr>
      <w:r w:rsidRPr="00C5181D">
        <w:rPr>
          <w:rFonts w:cstheme="minorHAnsi"/>
          <w:i/>
        </w:rPr>
        <w:t>minimise</w:t>
      </w:r>
      <w:r w:rsidRPr="00C5181D">
        <w:rPr>
          <w:rFonts w:cstheme="minorHAnsi"/>
          <w:i/>
          <w:spacing w:val="-3"/>
        </w:rPr>
        <w:t xml:space="preserve"> </w:t>
      </w:r>
      <w:r w:rsidRPr="00C5181D">
        <w:rPr>
          <w:rFonts w:cstheme="minorHAnsi"/>
          <w:i/>
        </w:rPr>
        <w:t>the</w:t>
      </w:r>
      <w:r w:rsidRPr="00C5181D">
        <w:rPr>
          <w:rFonts w:cstheme="minorHAnsi"/>
          <w:i/>
          <w:spacing w:val="-3"/>
        </w:rPr>
        <w:t xml:space="preserve"> </w:t>
      </w:r>
      <w:r w:rsidRPr="00C5181D">
        <w:rPr>
          <w:rFonts w:cstheme="minorHAnsi"/>
          <w:i/>
        </w:rPr>
        <w:t>risk</w:t>
      </w:r>
      <w:r w:rsidRPr="00C5181D">
        <w:rPr>
          <w:rFonts w:cstheme="minorHAnsi"/>
          <w:i/>
          <w:spacing w:val="-2"/>
        </w:rPr>
        <w:t xml:space="preserve"> </w:t>
      </w:r>
      <w:r w:rsidRPr="00C5181D">
        <w:rPr>
          <w:rFonts w:cstheme="minorHAnsi"/>
          <w:i/>
        </w:rPr>
        <w:t>of</w:t>
      </w:r>
      <w:r w:rsidRPr="00C5181D">
        <w:rPr>
          <w:rFonts w:cstheme="minorHAnsi"/>
          <w:i/>
          <w:spacing w:val="-3"/>
        </w:rPr>
        <w:t xml:space="preserve"> </w:t>
      </w:r>
      <w:r w:rsidRPr="00C5181D">
        <w:rPr>
          <w:rFonts w:cstheme="minorHAnsi"/>
          <w:i/>
        </w:rPr>
        <w:t>abuse,</w:t>
      </w:r>
      <w:r w:rsidRPr="00C5181D">
        <w:rPr>
          <w:rFonts w:cstheme="minorHAnsi"/>
          <w:i/>
          <w:spacing w:val="-2"/>
        </w:rPr>
        <w:t xml:space="preserve"> </w:t>
      </w:r>
      <w:r w:rsidRPr="00C5181D">
        <w:rPr>
          <w:rFonts w:cstheme="minorHAnsi"/>
          <w:i/>
          <w:spacing w:val="-5"/>
        </w:rPr>
        <w:t>and</w:t>
      </w:r>
    </w:p>
    <w:p w14:paraId="2BB9A79D" w14:textId="77777777" w:rsidR="00513F14" w:rsidRPr="00C5181D" w:rsidRDefault="00513F14" w:rsidP="000E2890">
      <w:pPr>
        <w:widowControl w:val="0"/>
        <w:numPr>
          <w:ilvl w:val="0"/>
          <w:numId w:val="62"/>
        </w:numPr>
        <w:tabs>
          <w:tab w:val="left" w:pos="1114"/>
        </w:tabs>
        <w:autoSpaceDE w:val="0"/>
        <w:autoSpaceDN w:val="0"/>
        <w:spacing w:after="0" w:line="240" w:lineRule="auto"/>
        <w:ind w:right="839"/>
        <w:contextualSpacing/>
        <w:jc w:val="both"/>
        <w:rPr>
          <w:rFonts w:cstheme="minorHAnsi"/>
          <w:i/>
        </w:rPr>
      </w:pPr>
      <w:r w:rsidRPr="00C5181D">
        <w:rPr>
          <w:rFonts w:cstheme="minorHAnsi"/>
          <w:i/>
        </w:rPr>
        <w:t>ensure</w:t>
      </w:r>
      <w:r w:rsidRPr="00C5181D">
        <w:rPr>
          <w:rFonts w:cstheme="minorHAnsi"/>
          <w:i/>
          <w:spacing w:val="-3"/>
        </w:rPr>
        <w:t xml:space="preserve"> </w:t>
      </w:r>
      <w:r w:rsidRPr="00C5181D">
        <w:rPr>
          <w:rFonts w:cstheme="minorHAnsi"/>
          <w:i/>
        </w:rPr>
        <w:t>that</w:t>
      </w:r>
      <w:r w:rsidRPr="00C5181D">
        <w:rPr>
          <w:rFonts w:cstheme="minorHAnsi"/>
          <w:i/>
          <w:spacing w:val="-3"/>
        </w:rPr>
        <w:t xml:space="preserve"> </w:t>
      </w:r>
      <w:r w:rsidRPr="00C5181D">
        <w:rPr>
          <w:rFonts w:cstheme="minorHAnsi"/>
          <w:i/>
        </w:rPr>
        <w:t>adults</w:t>
      </w:r>
      <w:r w:rsidRPr="00C5181D">
        <w:rPr>
          <w:rFonts w:cstheme="minorHAnsi"/>
          <w:i/>
          <w:spacing w:val="-3"/>
        </w:rPr>
        <w:t xml:space="preserve"> </w:t>
      </w:r>
      <w:r w:rsidRPr="00C5181D">
        <w:rPr>
          <w:rFonts w:cstheme="minorHAnsi"/>
          <w:i/>
        </w:rPr>
        <w:t>working</w:t>
      </w:r>
      <w:r w:rsidRPr="00C5181D">
        <w:rPr>
          <w:rFonts w:cstheme="minorHAnsi"/>
          <w:i/>
          <w:spacing w:val="-3"/>
        </w:rPr>
        <w:t xml:space="preserve"> </w:t>
      </w:r>
      <w:r w:rsidRPr="00C5181D">
        <w:rPr>
          <w:rFonts w:cstheme="minorHAnsi"/>
          <w:i/>
        </w:rPr>
        <w:t>in</w:t>
      </w:r>
      <w:r w:rsidRPr="00C5181D">
        <w:rPr>
          <w:rFonts w:cstheme="minorHAnsi"/>
          <w:i/>
          <w:spacing w:val="-3"/>
        </w:rPr>
        <w:t xml:space="preserve"> </w:t>
      </w:r>
      <w:r w:rsidRPr="00C5181D">
        <w:rPr>
          <w:rFonts w:cstheme="minorHAnsi"/>
          <w:i/>
        </w:rPr>
        <w:t>or</w:t>
      </w:r>
      <w:r w:rsidRPr="00C5181D">
        <w:rPr>
          <w:rFonts w:cstheme="minorHAnsi"/>
          <w:i/>
          <w:spacing w:val="-3"/>
        </w:rPr>
        <w:t xml:space="preserve"> </w:t>
      </w:r>
      <w:r w:rsidRPr="00C5181D">
        <w:rPr>
          <w:rFonts w:cstheme="minorHAnsi"/>
          <w:i/>
        </w:rPr>
        <w:t>on</w:t>
      </w:r>
      <w:r w:rsidRPr="00C5181D">
        <w:rPr>
          <w:rFonts w:cstheme="minorHAnsi"/>
          <w:i/>
          <w:spacing w:val="-3"/>
        </w:rPr>
        <w:t xml:space="preserve"> </w:t>
      </w:r>
      <w:r w:rsidRPr="00C5181D">
        <w:rPr>
          <w:rFonts w:cstheme="minorHAnsi"/>
          <w:i/>
        </w:rPr>
        <w:t>behalf</w:t>
      </w:r>
      <w:r w:rsidRPr="00C5181D">
        <w:rPr>
          <w:rFonts w:cstheme="minorHAnsi"/>
          <w:i/>
          <w:spacing w:val="-2"/>
        </w:rPr>
        <w:t xml:space="preserve"> </w:t>
      </w:r>
      <w:r w:rsidRPr="00C5181D">
        <w:rPr>
          <w:rFonts w:cstheme="minorHAnsi"/>
          <w:i/>
        </w:rPr>
        <w:t>of</w:t>
      </w:r>
      <w:r w:rsidRPr="00C5181D">
        <w:rPr>
          <w:rFonts w:cstheme="minorHAnsi"/>
          <w:i/>
          <w:spacing w:val="-3"/>
        </w:rPr>
        <w:t xml:space="preserve"> </w:t>
      </w:r>
      <w:r w:rsidRPr="00C5181D">
        <w:rPr>
          <w:rFonts w:cstheme="minorHAnsi"/>
          <w:i/>
        </w:rPr>
        <w:t>the</w:t>
      </w:r>
      <w:r w:rsidRPr="00C5181D">
        <w:rPr>
          <w:rFonts w:cstheme="minorHAnsi"/>
          <w:i/>
          <w:spacing w:val="-3"/>
        </w:rPr>
        <w:t xml:space="preserve"> </w:t>
      </w:r>
      <w:r w:rsidRPr="00C5181D">
        <w:rPr>
          <w:rFonts w:cstheme="minorHAnsi"/>
          <w:i/>
        </w:rPr>
        <w:t>school</w:t>
      </w:r>
      <w:r w:rsidRPr="00C5181D">
        <w:rPr>
          <w:rFonts w:cstheme="minorHAnsi"/>
          <w:i/>
          <w:spacing w:val="-3"/>
        </w:rPr>
        <w:t xml:space="preserve"> </w:t>
      </w:r>
      <w:r w:rsidRPr="00C5181D">
        <w:rPr>
          <w:rFonts w:cstheme="minorHAnsi"/>
          <w:i/>
        </w:rPr>
        <w:t>or</w:t>
      </w:r>
      <w:r w:rsidRPr="00C5181D">
        <w:rPr>
          <w:rFonts w:cstheme="minorHAnsi"/>
          <w:i/>
          <w:spacing w:val="-3"/>
        </w:rPr>
        <w:t xml:space="preserve"> </w:t>
      </w:r>
      <w:r w:rsidRPr="00C5181D">
        <w:rPr>
          <w:rFonts w:cstheme="minorHAnsi"/>
          <w:i/>
        </w:rPr>
        <w:t>college</w:t>
      </w:r>
      <w:r w:rsidRPr="00C5181D">
        <w:rPr>
          <w:rFonts w:cstheme="minorHAnsi"/>
          <w:i/>
          <w:spacing w:val="-2"/>
        </w:rPr>
        <w:t xml:space="preserve"> </w:t>
      </w:r>
      <w:r w:rsidRPr="00C5181D">
        <w:rPr>
          <w:rFonts w:cstheme="minorHAnsi"/>
          <w:i/>
        </w:rPr>
        <w:t>are</w:t>
      </w:r>
      <w:r w:rsidRPr="00C5181D">
        <w:rPr>
          <w:rFonts w:cstheme="minorHAnsi"/>
          <w:i/>
          <w:spacing w:val="-3"/>
        </w:rPr>
        <w:t xml:space="preserve"> </w:t>
      </w:r>
      <w:r w:rsidRPr="00C5181D">
        <w:rPr>
          <w:rFonts w:cstheme="minorHAnsi"/>
          <w:i/>
        </w:rPr>
        <w:t>clear</w:t>
      </w:r>
      <w:r w:rsidRPr="00C5181D">
        <w:rPr>
          <w:rFonts w:cstheme="minorHAnsi"/>
          <w:i/>
          <w:spacing w:val="-3"/>
        </w:rPr>
        <w:t xml:space="preserve"> </w:t>
      </w:r>
      <w:r w:rsidRPr="00C5181D">
        <w:rPr>
          <w:rFonts w:cstheme="minorHAnsi"/>
          <w:i/>
        </w:rPr>
        <w:t>about professional</w:t>
      </w:r>
      <w:r w:rsidRPr="00C5181D">
        <w:rPr>
          <w:rFonts w:cstheme="minorHAnsi"/>
          <w:i/>
          <w:spacing w:val="-3"/>
        </w:rPr>
        <w:t xml:space="preserve"> </w:t>
      </w:r>
      <w:r w:rsidRPr="00C5181D">
        <w:rPr>
          <w:rFonts w:cstheme="minorHAnsi"/>
          <w:i/>
        </w:rPr>
        <w:t>boundaries</w:t>
      </w:r>
      <w:r w:rsidRPr="00C5181D">
        <w:rPr>
          <w:rFonts w:cstheme="minorHAnsi"/>
          <w:i/>
          <w:spacing w:val="-3"/>
        </w:rPr>
        <w:t xml:space="preserve"> </w:t>
      </w:r>
      <w:r w:rsidRPr="00C5181D">
        <w:rPr>
          <w:rFonts w:cstheme="minorHAnsi"/>
          <w:i/>
        </w:rPr>
        <w:t>and</w:t>
      </w:r>
      <w:r w:rsidRPr="00C5181D">
        <w:rPr>
          <w:rFonts w:cstheme="minorHAnsi"/>
          <w:i/>
          <w:spacing w:val="-3"/>
        </w:rPr>
        <w:t xml:space="preserve"> </w:t>
      </w:r>
      <w:r w:rsidRPr="00C5181D">
        <w:rPr>
          <w:rFonts w:cstheme="minorHAnsi"/>
          <w:i/>
        </w:rPr>
        <w:t>act</w:t>
      </w:r>
      <w:r w:rsidRPr="00C5181D">
        <w:rPr>
          <w:rFonts w:cstheme="minorHAnsi"/>
          <w:i/>
          <w:spacing w:val="-4"/>
        </w:rPr>
        <w:t xml:space="preserve"> </w:t>
      </w:r>
      <w:r w:rsidRPr="00C5181D">
        <w:rPr>
          <w:rFonts w:cstheme="minorHAnsi"/>
          <w:i/>
        </w:rPr>
        <w:t>within</w:t>
      </w:r>
      <w:r w:rsidRPr="00C5181D">
        <w:rPr>
          <w:rFonts w:cstheme="minorHAnsi"/>
          <w:i/>
          <w:spacing w:val="-3"/>
        </w:rPr>
        <w:t xml:space="preserve"> </w:t>
      </w:r>
      <w:r w:rsidRPr="00C5181D">
        <w:rPr>
          <w:rFonts w:cstheme="minorHAnsi"/>
          <w:i/>
        </w:rPr>
        <w:t>these</w:t>
      </w:r>
      <w:r w:rsidRPr="00C5181D">
        <w:rPr>
          <w:rFonts w:cstheme="minorHAnsi"/>
          <w:i/>
          <w:spacing w:val="-3"/>
        </w:rPr>
        <w:t xml:space="preserve"> </w:t>
      </w:r>
      <w:r w:rsidRPr="00C5181D">
        <w:rPr>
          <w:rFonts w:cstheme="minorHAnsi"/>
          <w:i/>
        </w:rPr>
        <w:t>boundaries,</w:t>
      </w:r>
      <w:r w:rsidRPr="00C5181D">
        <w:rPr>
          <w:rFonts w:cstheme="minorHAnsi"/>
          <w:i/>
          <w:spacing w:val="-2"/>
        </w:rPr>
        <w:t xml:space="preserve"> </w:t>
      </w:r>
      <w:r w:rsidRPr="00C5181D">
        <w:rPr>
          <w:rFonts w:cstheme="minorHAnsi"/>
          <w:i/>
        </w:rPr>
        <w:t>and</w:t>
      </w:r>
      <w:r w:rsidRPr="00C5181D">
        <w:rPr>
          <w:rFonts w:cstheme="minorHAnsi"/>
          <w:i/>
          <w:spacing w:val="-3"/>
        </w:rPr>
        <w:t xml:space="preserve"> </w:t>
      </w:r>
      <w:r w:rsidRPr="00C5181D">
        <w:rPr>
          <w:rFonts w:cstheme="minorHAnsi"/>
          <w:i/>
        </w:rPr>
        <w:t>in</w:t>
      </w:r>
      <w:r w:rsidRPr="00C5181D">
        <w:rPr>
          <w:rFonts w:cstheme="minorHAnsi"/>
          <w:i/>
          <w:spacing w:val="-3"/>
        </w:rPr>
        <w:t xml:space="preserve"> </w:t>
      </w:r>
      <w:r w:rsidRPr="00C5181D">
        <w:rPr>
          <w:rFonts w:cstheme="minorHAnsi"/>
          <w:i/>
        </w:rPr>
        <w:t>accordance</w:t>
      </w:r>
      <w:r w:rsidRPr="00C5181D">
        <w:rPr>
          <w:rFonts w:cstheme="minorHAnsi"/>
          <w:i/>
          <w:spacing w:val="-3"/>
        </w:rPr>
        <w:t xml:space="preserve"> </w:t>
      </w:r>
      <w:r w:rsidRPr="00C5181D">
        <w:rPr>
          <w:rFonts w:cstheme="minorHAnsi"/>
          <w:i/>
        </w:rPr>
        <w:t>with the ethos and values of the institution.</w:t>
      </w:r>
    </w:p>
    <w:p w14:paraId="0C5FFBD8" w14:textId="77777777" w:rsidR="00513F14" w:rsidRPr="00C5181D" w:rsidRDefault="00513F14" w:rsidP="00513F14">
      <w:pPr>
        <w:spacing w:after="0" w:line="240" w:lineRule="auto"/>
        <w:rPr>
          <w:rFonts w:cstheme="minorHAnsi"/>
          <w:i/>
        </w:rPr>
      </w:pPr>
    </w:p>
    <w:p w14:paraId="594D3DB9" w14:textId="77777777" w:rsidR="00513F14" w:rsidRPr="00C5181D" w:rsidRDefault="00513F14" w:rsidP="00513F14">
      <w:pPr>
        <w:keepNext/>
        <w:keepLines/>
        <w:spacing w:after="0" w:line="240" w:lineRule="auto"/>
        <w:outlineLvl w:val="2"/>
        <w:rPr>
          <w:rFonts w:eastAsiaTheme="majorEastAsia" w:cstheme="minorHAnsi"/>
          <w:i/>
        </w:rPr>
      </w:pPr>
      <w:r w:rsidRPr="00C5181D">
        <w:rPr>
          <w:rFonts w:eastAsiaTheme="majorEastAsia" w:cstheme="minorHAnsi"/>
          <w:i/>
        </w:rPr>
        <w:t>What</w:t>
      </w:r>
      <w:r w:rsidRPr="00C5181D">
        <w:rPr>
          <w:rFonts w:eastAsiaTheme="majorEastAsia" w:cstheme="minorHAnsi"/>
          <w:i/>
          <w:spacing w:val="-2"/>
        </w:rPr>
        <w:t xml:space="preserve"> </w:t>
      </w:r>
      <w:r w:rsidRPr="00C5181D">
        <w:rPr>
          <w:rFonts w:eastAsiaTheme="majorEastAsia" w:cstheme="minorHAnsi"/>
          <w:i/>
        </w:rPr>
        <w:t>is</w:t>
      </w:r>
      <w:r w:rsidRPr="00C5181D">
        <w:rPr>
          <w:rFonts w:eastAsiaTheme="majorEastAsia" w:cstheme="minorHAnsi"/>
          <w:i/>
          <w:spacing w:val="-3"/>
        </w:rPr>
        <w:t xml:space="preserve"> </w:t>
      </w:r>
      <w:r w:rsidRPr="00C5181D">
        <w:rPr>
          <w:rFonts w:eastAsiaTheme="majorEastAsia" w:cstheme="minorHAnsi"/>
          <w:i/>
        </w:rPr>
        <w:t>a</w:t>
      </w:r>
      <w:r w:rsidRPr="00C5181D">
        <w:rPr>
          <w:rFonts w:eastAsiaTheme="majorEastAsia" w:cstheme="minorHAnsi"/>
          <w:i/>
          <w:spacing w:val="-1"/>
        </w:rPr>
        <w:t xml:space="preserve"> </w:t>
      </w:r>
      <w:proofErr w:type="gramStart"/>
      <w:r w:rsidRPr="00C5181D">
        <w:rPr>
          <w:rFonts w:eastAsiaTheme="majorEastAsia" w:cstheme="minorHAnsi"/>
          <w:i/>
        </w:rPr>
        <w:t>low</w:t>
      </w:r>
      <w:r w:rsidRPr="00C5181D">
        <w:rPr>
          <w:rFonts w:eastAsiaTheme="majorEastAsia" w:cstheme="minorHAnsi"/>
          <w:i/>
          <w:spacing w:val="-1"/>
        </w:rPr>
        <w:t xml:space="preserve"> </w:t>
      </w:r>
      <w:r w:rsidRPr="00C5181D">
        <w:rPr>
          <w:rFonts w:eastAsiaTheme="majorEastAsia" w:cstheme="minorHAnsi"/>
          <w:i/>
        </w:rPr>
        <w:t>level</w:t>
      </w:r>
      <w:proofErr w:type="gramEnd"/>
      <w:r w:rsidRPr="00C5181D">
        <w:rPr>
          <w:rFonts w:eastAsiaTheme="majorEastAsia" w:cstheme="minorHAnsi"/>
          <w:i/>
          <w:spacing w:val="-2"/>
        </w:rPr>
        <w:t xml:space="preserve"> </w:t>
      </w:r>
      <w:r w:rsidRPr="00C5181D">
        <w:rPr>
          <w:rFonts w:eastAsiaTheme="majorEastAsia" w:cstheme="minorHAnsi"/>
          <w:i/>
        </w:rPr>
        <w:t>concern?</w:t>
      </w:r>
    </w:p>
    <w:p w14:paraId="0345BB27" w14:textId="77777777" w:rsidR="00513F14" w:rsidRPr="00C5181D" w:rsidRDefault="00513F14" w:rsidP="000E2890">
      <w:pPr>
        <w:widowControl w:val="0"/>
        <w:numPr>
          <w:ilvl w:val="0"/>
          <w:numId w:val="61"/>
        </w:numPr>
        <w:tabs>
          <w:tab w:val="left" w:pos="1113"/>
          <w:tab w:val="left" w:pos="1114"/>
        </w:tabs>
        <w:autoSpaceDE w:val="0"/>
        <w:autoSpaceDN w:val="0"/>
        <w:spacing w:after="0" w:line="240" w:lineRule="auto"/>
        <w:ind w:right="679"/>
        <w:contextualSpacing/>
        <w:rPr>
          <w:rFonts w:cstheme="minorHAnsi"/>
          <w:i/>
        </w:rPr>
      </w:pPr>
      <w:r w:rsidRPr="00C5181D">
        <w:rPr>
          <w:rFonts w:cstheme="minorHAnsi"/>
          <w:i/>
        </w:rPr>
        <w:t>The term ‘low-level’ concern does not mean that it is insignificant. A low-level concern</w:t>
      </w:r>
      <w:r w:rsidRPr="00C5181D">
        <w:rPr>
          <w:rFonts w:cstheme="minorHAnsi"/>
          <w:i/>
          <w:spacing w:val="-3"/>
        </w:rPr>
        <w:t xml:space="preserve"> </w:t>
      </w:r>
      <w:r w:rsidRPr="00C5181D">
        <w:rPr>
          <w:rFonts w:cstheme="minorHAnsi"/>
          <w:i/>
        </w:rPr>
        <w:t>is</w:t>
      </w:r>
      <w:r w:rsidRPr="00C5181D">
        <w:rPr>
          <w:rFonts w:cstheme="minorHAnsi"/>
          <w:i/>
          <w:spacing w:val="-3"/>
        </w:rPr>
        <w:t xml:space="preserve"> </w:t>
      </w:r>
      <w:r w:rsidRPr="00C5181D">
        <w:rPr>
          <w:rFonts w:cstheme="minorHAnsi"/>
          <w:i/>
        </w:rPr>
        <w:t>any</w:t>
      </w:r>
      <w:r w:rsidRPr="00C5181D">
        <w:rPr>
          <w:rFonts w:cstheme="minorHAnsi"/>
          <w:i/>
          <w:spacing w:val="-3"/>
        </w:rPr>
        <w:t xml:space="preserve"> </w:t>
      </w:r>
      <w:r w:rsidRPr="00C5181D">
        <w:rPr>
          <w:rFonts w:cstheme="minorHAnsi"/>
          <w:i/>
        </w:rPr>
        <w:t>concern</w:t>
      </w:r>
      <w:r w:rsidRPr="00C5181D">
        <w:rPr>
          <w:rFonts w:cstheme="minorHAnsi"/>
          <w:i/>
          <w:spacing w:val="-3"/>
        </w:rPr>
        <w:t xml:space="preserve"> </w:t>
      </w:r>
      <w:r w:rsidRPr="00C5181D">
        <w:rPr>
          <w:rFonts w:cstheme="minorHAnsi"/>
          <w:i/>
        </w:rPr>
        <w:t>–</w:t>
      </w:r>
      <w:r w:rsidRPr="00C5181D">
        <w:rPr>
          <w:rFonts w:cstheme="minorHAnsi"/>
          <w:i/>
          <w:spacing w:val="-3"/>
        </w:rPr>
        <w:t xml:space="preserve"> </w:t>
      </w:r>
      <w:r w:rsidRPr="00C5181D">
        <w:rPr>
          <w:rFonts w:cstheme="minorHAnsi"/>
          <w:i/>
        </w:rPr>
        <w:t>no</w:t>
      </w:r>
      <w:r w:rsidRPr="00C5181D">
        <w:rPr>
          <w:rFonts w:cstheme="minorHAnsi"/>
          <w:i/>
          <w:spacing w:val="-3"/>
        </w:rPr>
        <w:t xml:space="preserve"> </w:t>
      </w:r>
      <w:r w:rsidRPr="00C5181D">
        <w:rPr>
          <w:rFonts w:cstheme="minorHAnsi"/>
          <w:i/>
        </w:rPr>
        <w:t>matter</w:t>
      </w:r>
      <w:r w:rsidRPr="00C5181D">
        <w:rPr>
          <w:rFonts w:cstheme="minorHAnsi"/>
          <w:i/>
          <w:spacing w:val="-3"/>
        </w:rPr>
        <w:t xml:space="preserve"> </w:t>
      </w:r>
      <w:r w:rsidRPr="00C5181D">
        <w:rPr>
          <w:rFonts w:cstheme="minorHAnsi"/>
          <w:i/>
        </w:rPr>
        <w:t>how</w:t>
      </w:r>
      <w:r w:rsidRPr="00C5181D">
        <w:rPr>
          <w:rFonts w:cstheme="minorHAnsi"/>
          <w:i/>
          <w:spacing w:val="-3"/>
        </w:rPr>
        <w:t xml:space="preserve"> </w:t>
      </w:r>
      <w:r w:rsidRPr="00C5181D">
        <w:rPr>
          <w:rFonts w:cstheme="minorHAnsi"/>
          <w:i/>
        </w:rPr>
        <w:t>small,</w:t>
      </w:r>
      <w:r w:rsidRPr="00C5181D">
        <w:rPr>
          <w:rFonts w:cstheme="minorHAnsi"/>
          <w:i/>
          <w:spacing w:val="-2"/>
        </w:rPr>
        <w:t xml:space="preserve"> </w:t>
      </w:r>
      <w:r w:rsidRPr="00C5181D">
        <w:rPr>
          <w:rFonts w:cstheme="minorHAnsi"/>
          <w:i/>
        </w:rPr>
        <w:t>and</w:t>
      </w:r>
      <w:r w:rsidRPr="00C5181D">
        <w:rPr>
          <w:rFonts w:cstheme="minorHAnsi"/>
          <w:i/>
          <w:spacing w:val="-3"/>
        </w:rPr>
        <w:t xml:space="preserve"> </w:t>
      </w:r>
      <w:r w:rsidRPr="00C5181D">
        <w:rPr>
          <w:rFonts w:cstheme="minorHAnsi"/>
          <w:i/>
        </w:rPr>
        <w:t>even</w:t>
      </w:r>
      <w:r w:rsidRPr="00C5181D">
        <w:rPr>
          <w:rFonts w:cstheme="minorHAnsi"/>
          <w:i/>
          <w:spacing w:val="-3"/>
        </w:rPr>
        <w:t xml:space="preserve"> </w:t>
      </w:r>
      <w:r w:rsidRPr="00C5181D">
        <w:rPr>
          <w:rFonts w:cstheme="minorHAnsi"/>
          <w:i/>
        </w:rPr>
        <w:t>if</w:t>
      </w:r>
      <w:r w:rsidRPr="00C5181D">
        <w:rPr>
          <w:rFonts w:cstheme="minorHAnsi"/>
          <w:i/>
          <w:spacing w:val="-2"/>
        </w:rPr>
        <w:t xml:space="preserve"> </w:t>
      </w:r>
      <w:r w:rsidRPr="00C5181D">
        <w:rPr>
          <w:rFonts w:cstheme="minorHAnsi"/>
          <w:i/>
        </w:rPr>
        <w:t>no</w:t>
      </w:r>
      <w:r w:rsidRPr="00C5181D">
        <w:rPr>
          <w:rFonts w:cstheme="minorHAnsi"/>
          <w:i/>
          <w:spacing w:val="-3"/>
        </w:rPr>
        <w:t xml:space="preserve"> </w:t>
      </w:r>
      <w:r w:rsidRPr="00C5181D">
        <w:rPr>
          <w:rFonts w:cstheme="minorHAnsi"/>
          <w:i/>
        </w:rPr>
        <w:t>more</w:t>
      </w:r>
      <w:r w:rsidRPr="00C5181D">
        <w:rPr>
          <w:rFonts w:cstheme="minorHAnsi"/>
          <w:i/>
          <w:spacing w:val="-3"/>
        </w:rPr>
        <w:t xml:space="preserve"> </w:t>
      </w:r>
      <w:r w:rsidRPr="00C5181D">
        <w:rPr>
          <w:rFonts w:cstheme="minorHAnsi"/>
          <w:i/>
        </w:rPr>
        <w:t>than</w:t>
      </w:r>
      <w:r w:rsidRPr="00C5181D">
        <w:rPr>
          <w:rFonts w:cstheme="minorHAnsi"/>
          <w:i/>
          <w:spacing w:val="-3"/>
        </w:rPr>
        <w:t xml:space="preserve"> </w:t>
      </w:r>
      <w:r w:rsidRPr="00C5181D">
        <w:rPr>
          <w:rFonts w:cstheme="minorHAnsi"/>
          <w:i/>
        </w:rPr>
        <w:t>causing</w:t>
      </w:r>
      <w:r w:rsidRPr="00C5181D">
        <w:rPr>
          <w:rFonts w:cstheme="minorHAnsi"/>
          <w:i/>
          <w:spacing w:val="-3"/>
        </w:rPr>
        <w:t xml:space="preserve"> </w:t>
      </w:r>
      <w:r w:rsidRPr="00C5181D">
        <w:rPr>
          <w:rFonts w:cstheme="minorHAnsi"/>
          <w:i/>
        </w:rPr>
        <w:t>a</w:t>
      </w:r>
      <w:r w:rsidRPr="00C5181D">
        <w:rPr>
          <w:rFonts w:cstheme="minorHAnsi"/>
          <w:i/>
          <w:spacing w:val="-3"/>
        </w:rPr>
        <w:t xml:space="preserve"> </w:t>
      </w:r>
      <w:r w:rsidRPr="00C5181D">
        <w:rPr>
          <w:rFonts w:cstheme="minorHAnsi"/>
          <w:i/>
        </w:rPr>
        <w:t>sense of unease or a ‘nagging doubt’ - that an adult working in or on behalf of the school or college may have acted in a way that:</w:t>
      </w:r>
    </w:p>
    <w:p w14:paraId="25296B96" w14:textId="77777777" w:rsidR="00513F14" w:rsidRPr="00C5181D" w:rsidRDefault="00513F14" w:rsidP="000E2890">
      <w:pPr>
        <w:widowControl w:val="0"/>
        <w:numPr>
          <w:ilvl w:val="1"/>
          <w:numId w:val="61"/>
        </w:numPr>
        <w:tabs>
          <w:tab w:val="left" w:pos="1113"/>
          <w:tab w:val="left" w:pos="1114"/>
        </w:tabs>
        <w:autoSpaceDE w:val="0"/>
        <w:autoSpaceDN w:val="0"/>
        <w:spacing w:after="0" w:line="240" w:lineRule="auto"/>
        <w:ind w:right="1294"/>
        <w:rPr>
          <w:rFonts w:cstheme="minorHAnsi"/>
          <w:i/>
        </w:rPr>
      </w:pPr>
      <w:r w:rsidRPr="00C5181D">
        <w:rPr>
          <w:rFonts w:cstheme="minorHAnsi"/>
          <w:i/>
        </w:rPr>
        <w:t>is</w:t>
      </w:r>
      <w:r w:rsidRPr="00C5181D">
        <w:rPr>
          <w:rFonts w:cstheme="minorHAnsi"/>
          <w:i/>
          <w:spacing w:val="-4"/>
        </w:rPr>
        <w:t xml:space="preserve"> </w:t>
      </w:r>
      <w:r w:rsidRPr="00C5181D">
        <w:rPr>
          <w:rFonts w:cstheme="minorHAnsi"/>
          <w:i/>
        </w:rPr>
        <w:t>inconsistent</w:t>
      </w:r>
      <w:r w:rsidRPr="00C5181D">
        <w:rPr>
          <w:rFonts w:cstheme="minorHAnsi"/>
          <w:i/>
          <w:spacing w:val="-4"/>
        </w:rPr>
        <w:t xml:space="preserve"> </w:t>
      </w:r>
      <w:r w:rsidRPr="00C5181D">
        <w:rPr>
          <w:rFonts w:cstheme="minorHAnsi"/>
          <w:i/>
        </w:rPr>
        <w:t>with</w:t>
      </w:r>
      <w:r w:rsidRPr="00C5181D">
        <w:rPr>
          <w:rFonts w:cstheme="minorHAnsi"/>
          <w:i/>
          <w:spacing w:val="-4"/>
        </w:rPr>
        <w:t xml:space="preserve"> </w:t>
      </w:r>
      <w:r w:rsidRPr="00C5181D">
        <w:rPr>
          <w:rFonts w:cstheme="minorHAnsi"/>
          <w:i/>
        </w:rPr>
        <w:t>the</w:t>
      </w:r>
      <w:r w:rsidRPr="00C5181D">
        <w:rPr>
          <w:rFonts w:cstheme="minorHAnsi"/>
          <w:i/>
          <w:spacing w:val="-4"/>
        </w:rPr>
        <w:t xml:space="preserve"> </w:t>
      </w:r>
      <w:r w:rsidRPr="00C5181D">
        <w:rPr>
          <w:rFonts w:cstheme="minorHAnsi"/>
          <w:i/>
        </w:rPr>
        <w:t>staff</w:t>
      </w:r>
      <w:r w:rsidRPr="00C5181D">
        <w:rPr>
          <w:rFonts w:cstheme="minorHAnsi"/>
          <w:i/>
          <w:spacing w:val="-3"/>
        </w:rPr>
        <w:t xml:space="preserve"> </w:t>
      </w:r>
      <w:r w:rsidRPr="00C5181D">
        <w:rPr>
          <w:rFonts w:cstheme="minorHAnsi"/>
          <w:i/>
        </w:rPr>
        <w:t>code</w:t>
      </w:r>
      <w:r w:rsidRPr="00C5181D">
        <w:rPr>
          <w:rFonts w:cstheme="minorHAnsi"/>
          <w:i/>
          <w:spacing w:val="-5"/>
        </w:rPr>
        <w:t xml:space="preserve"> </w:t>
      </w:r>
      <w:r w:rsidRPr="00C5181D">
        <w:rPr>
          <w:rFonts w:cstheme="minorHAnsi"/>
          <w:i/>
        </w:rPr>
        <w:t>of</w:t>
      </w:r>
      <w:r w:rsidRPr="00C5181D">
        <w:rPr>
          <w:rFonts w:cstheme="minorHAnsi"/>
          <w:i/>
          <w:spacing w:val="-4"/>
        </w:rPr>
        <w:t xml:space="preserve"> </w:t>
      </w:r>
      <w:r w:rsidRPr="00C5181D">
        <w:rPr>
          <w:rFonts w:cstheme="minorHAnsi"/>
          <w:i/>
        </w:rPr>
        <w:t>conduct,</w:t>
      </w:r>
      <w:r w:rsidRPr="00C5181D">
        <w:rPr>
          <w:rFonts w:cstheme="minorHAnsi"/>
          <w:i/>
          <w:spacing w:val="-5"/>
        </w:rPr>
        <w:t xml:space="preserve"> </w:t>
      </w:r>
      <w:r w:rsidRPr="00C5181D">
        <w:rPr>
          <w:rFonts w:cstheme="minorHAnsi"/>
          <w:i/>
        </w:rPr>
        <w:t>including</w:t>
      </w:r>
      <w:r w:rsidRPr="00C5181D">
        <w:rPr>
          <w:rFonts w:cstheme="minorHAnsi"/>
          <w:i/>
          <w:spacing w:val="-4"/>
        </w:rPr>
        <w:t xml:space="preserve"> </w:t>
      </w:r>
      <w:r w:rsidRPr="00C5181D">
        <w:rPr>
          <w:rFonts w:cstheme="minorHAnsi"/>
          <w:i/>
        </w:rPr>
        <w:t>inappropriate</w:t>
      </w:r>
      <w:r w:rsidRPr="00C5181D">
        <w:rPr>
          <w:rFonts w:cstheme="minorHAnsi"/>
          <w:i/>
          <w:spacing w:val="-4"/>
        </w:rPr>
        <w:t xml:space="preserve"> </w:t>
      </w:r>
      <w:r w:rsidRPr="00C5181D">
        <w:rPr>
          <w:rFonts w:cstheme="minorHAnsi"/>
          <w:i/>
        </w:rPr>
        <w:t>conduct outside of work and</w:t>
      </w:r>
    </w:p>
    <w:p w14:paraId="4111179C" w14:textId="77777777" w:rsidR="00513F14" w:rsidRPr="00C5181D" w:rsidRDefault="00513F14" w:rsidP="000E2890">
      <w:pPr>
        <w:widowControl w:val="0"/>
        <w:numPr>
          <w:ilvl w:val="1"/>
          <w:numId w:val="61"/>
        </w:numPr>
        <w:tabs>
          <w:tab w:val="left" w:pos="1113"/>
          <w:tab w:val="left" w:pos="1114"/>
        </w:tabs>
        <w:autoSpaceDE w:val="0"/>
        <w:autoSpaceDN w:val="0"/>
        <w:spacing w:after="0" w:line="240" w:lineRule="auto"/>
        <w:ind w:right="680"/>
        <w:rPr>
          <w:rFonts w:cstheme="minorHAnsi"/>
          <w:i/>
        </w:rPr>
      </w:pPr>
      <w:r w:rsidRPr="00C5181D">
        <w:rPr>
          <w:rFonts w:cstheme="minorHAnsi"/>
          <w:i/>
        </w:rPr>
        <w:t>does</w:t>
      </w:r>
      <w:r w:rsidRPr="00C5181D">
        <w:rPr>
          <w:rFonts w:cstheme="minorHAnsi"/>
          <w:i/>
          <w:spacing w:val="-3"/>
        </w:rPr>
        <w:t xml:space="preserve"> </w:t>
      </w:r>
      <w:r w:rsidRPr="00C5181D">
        <w:rPr>
          <w:rFonts w:cstheme="minorHAnsi"/>
          <w:i/>
        </w:rPr>
        <w:t>not</w:t>
      </w:r>
      <w:r w:rsidRPr="00C5181D">
        <w:rPr>
          <w:rFonts w:cstheme="minorHAnsi"/>
          <w:i/>
          <w:spacing w:val="-3"/>
        </w:rPr>
        <w:t xml:space="preserve"> </w:t>
      </w:r>
      <w:r w:rsidRPr="00C5181D">
        <w:rPr>
          <w:rFonts w:cstheme="minorHAnsi"/>
          <w:i/>
        </w:rPr>
        <w:t>meet</w:t>
      </w:r>
      <w:r w:rsidRPr="00C5181D">
        <w:rPr>
          <w:rFonts w:cstheme="minorHAnsi"/>
          <w:i/>
          <w:spacing w:val="-3"/>
        </w:rPr>
        <w:t xml:space="preserve"> </w:t>
      </w:r>
      <w:r w:rsidRPr="00C5181D">
        <w:rPr>
          <w:rFonts w:cstheme="minorHAnsi"/>
          <w:i/>
        </w:rPr>
        <w:t>the</w:t>
      </w:r>
      <w:r w:rsidRPr="00C5181D">
        <w:rPr>
          <w:rFonts w:cstheme="minorHAnsi"/>
          <w:i/>
          <w:spacing w:val="-3"/>
        </w:rPr>
        <w:t xml:space="preserve"> </w:t>
      </w:r>
      <w:r w:rsidRPr="00C5181D">
        <w:rPr>
          <w:rFonts w:cstheme="minorHAnsi"/>
          <w:i/>
        </w:rPr>
        <w:t>harm</w:t>
      </w:r>
      <w:r w:rsidRPr="00C5181D">
        <w:rPr>
          <w:rFonts w:cstheme="minorHAnsi"/>
          <w:i/>
          <w:spacing w:val="-2"/>
        </w:rPr>
        <w:t xml:space="preserve"> </w:t>
      </w:r>
      <w:r w:rsidRPr="00C5181D">
        <w:rPr>
          <w:rFonts w:cstheme="minorHAnsi"/>
          <w:i/>
        </w:rPr>
        <w:t>threshold</w:t>
      </w:r>
      <w:r w:rsidRPr="00C5181D">
        <w:rPr>
          <w:rFonts w:cstheme="minorHAnsi"/>
          <w:i/>
          <w:spacing w:val="-3"/>
        </w:rPr>
        <w:t xml:space="preserve"> </w:t>
      </w:r>
      <w:r w:rsidRPr="00C5181D">
        <w:rPr>
          <w:rFonts w:cstheme="minorHAnsi"/>
          <w:i/>
        </w:rPr>
        <w:t>or</w:t>
      </w:r>
      <w:r w:rsidRPr="00C5181D">
        <w:rPr>
          <w:rFonts w:cstheme="minorHAnsi"/>
          <w:i/>
          <w:spacing w:val="-2"/>
        </w:rPr>
        <w:t xml:space="preserve"> </w:t>
      </w:r>
      <w:r w:rsidRPr="00C5181D">
        <w:rPr>
          <w:rFonts w:cstheme="minorHAnsi"/>
          <w:i/>
        </w:rPr>
        <w:t>is</w:t>
      </w:r>
      <w:r w:rsidRPr="00C5181D">
        <w:rPr>
          <w:rFonts w:cstheme="minorHAnsi"/>
          <w:i/>
          <w:spacing w:val="-3"/>
        </w:rPr>
        <w:t xml:space="preserve"> </w:t>
      </w:r>
      <w:r w:rsidRPr="00C5181D">
        <w:rPr>
          <w:rFonts w:cstheme="minorHAnsi"/>
          <w:i/>
        </w:rPr>
        <w:t>otherwise</w:t>
      </w:r>
      <w:r w:rsidRPr="00C5181D">
        <w:rPr>
          <w:rFonts w:cstheme="minorHAnsi"/>
          <w:i/>
          <w:spacing w:val="-3"/>
        </w:rPr>
        <w:t xml:space="preserve"> </w:t>
      </w:r>
      <w:r w:rsidRPr="00C5181D">
        <w:rPr>
          <w:rFonts w:cstheme="minorHAnsi"/>
          <w:i/>
        </w:rPr>
        <w:t>not</w:t>
      </w:r>
      <w:r w:rsidRPr="00C5181D">
        <w:rPr>
          <w:rFonts w:cstheme="minorHAnsi"/>
          <w:i/>
          <w:spacing w:val="-3"/>
        </w:rPr>
        <w:t xml:space="preserve"> </w:t>
      </w:r>
      <w:r w:rsidRPr="00C5181D">
        <w:rPr>
          <w:rFonts w:cstheme="minorHAnsi"/>
          <w:i/>
        </w:rPr>
        <w:t>serious</w:t>
      </w:r>
      <w:r w:rsidRPr="00C5181D">
        <w:rPr>
          <w:rFonts w:cstheme="minorHAnsi"/>
          <w:i/>
          <w:spacing w:val="-3"/>
        </w:rPr>
        <w:t xml:space="preserve"> </w:t>
      </w:r>
      <w:r w:rsidRPr="00C5181D">
        <w:rPr>
          <w:rFonts w:cstheme="minorHAnsi"/>
          <w:i/>
        </w:rPr>
        <w:t>enough</w:t>
      </w:r>
      <w:r w:rsidRPr="00C5181D">
        <w:rPr>
          <w:rFonts w:cstheme="minorHAnsi"/>
          <w:i/>
          <w:spacing w:val="-3"/>
        </w:rPr>
        <w:t xml:space="preserve"> </w:t>
      </w:r>
      <w:r w:rsidRPr="00C5181D">
        <w:rPr>
          <w:rFonts w:cstheme="minorHAnsi"/>
          <w:i/>
        </w:rPr>
        <w:t>to</w:t>
      </w:r>
      <w:r w:rsidRPr="00C5181D">
        <w:rPr>
          <w:rFonts w:cstheme="minorHAnsi"/>
          <w:i/>
          <w:spacing w:val="-3"/>
        </w:rPr>
        <w:t xml:space="preserve"> </w:t>
      </w:r>
      <w:r w:rsidRPr="00C5181D">
        <w:rPr>
          <w:rFonts w:cstheme="minorHAnsi"/>
          <w:i/>
        </w:rPr>
        <w:t>consider</w:t>
      </w:r>
      <w:r w:rsidRPr="00C5181D">
        <w:rPr>
          <w:rFonts w:cstheme="minorHAnsi"/>
          <w:i/>
          <w:spacing w:val="-3"/>
        </w:rPr>
        <w:t xml:space="preserve"> </w:t>
      </w:r>
      <w:r w:rsidRPr="00C5181D">
        <w:rPr>
          <w:rFonts w:cstheme="minorHAnsi"/>
          <w:i/>
        </w:rPr>
        <w:t>a referral to the LADO.</w:t>
      </w:r>
    </w:p>
    <w:p w14:paraId="47C39C67" w14:textId="77777777" w:rsidR="00513F14" w:rsidRPr="00C5181D" w:rsidRDefault="00513F14" w:rsidP="00513F14">
      <w:pPr>
        <w:spacing w:after="0" w:line="240" w:lineRule="auto"/>
        <w:rPr>
          <w:rFonts w:cstheme="minorHAnsi"/>
          <w:i/>
        </w:rPr>
      </w:pPr>
    </w:p>
    <w:p w14:paraId="3654085D" w14:textId="77777777" w:rsidR="00513F14" w:rsidRPr="00C5181D" w:rsidRDefault="00513F14" w:rsidP="00513F14">
      <w:pPr>
        <w:spacing w:after="0" w:line="240" w:lineRule="auto"/>
        <w:rPr>
          <w:rFonts w:cstheme="minorHAnsi"/>
          <w:i/>
        </w:rPr>
      </w:pPr>
    </w:p>
    <w:p w14:paraId="50D1B5AB" w14:textId="77777777" w:rsidR="00513F14" w:rsidRPr="00C5181D" w:rsidRDefault="00513F14" w:rsidP="00513F14">
      <w:pPr>
        <w:spacing w:after="0" w:line="240" w:lineRule="auto"/>
        <w:rPr>
          <w:rFonts w:cstheme="minorHAnsi"/>
          <w:i/>
        </w:rPr>
        <w:sectPr w:rsidR="00513F14" w:rsidRPr="00C5181D" w:rsidSect="005956CC">
          <w:footerReference w:type="default" r:id="rId65"/>
          <w:pgSz w:w="11910" w:h="16840"/>
          <w:pgMar w:top="964" w:right="1134" w:bottom="709" w:left="1134" w:header="0" w:footer="113" w:gutter="0"/>
          <w:pgNumType w:start="0"/>
          <w:cols w:space="720"/>
          <w:titlePg/>
          <w:docGrid w:linePitch="299"/>
        </w:sectPr>
      </w:pPr>
    </w:p>
    <w:p w14:paraId="183351D1" w14:textId="77777777" w:rsidR="00513F14" w:rsidRPr="00C5181D" w:rsidRDefault="00513F14" w:rsidP="00513F14">
      <w:pPr>
        <w:spacing w:after="0" w:line="240" w:lineRule="auto"/>
        <w:ind w:left="394"/>
        <w:rPr>
          <w:rFonts w:cstheme="minorHAnsi"/>
          <w:i/>
        </w:rPr>
      </w:pPr>
      <w:r w:rsidRPr="00C5181D">
        <w:rPr>
          <w:rFonts w:cstheme="minorHAnsi"/>
          <w:i/>
        </w:rPr>
        <w:lastRenderedPageBreak/>
        <w:t>Examples</w:t>
      </w:r>
      <w:r w:rsidRPr="00C5181D">
        <w:rPr>
          <w:rFonts w:cstheme="minorHAnsi"/>
          <w:i/>
          <w:spacing w:val="-5"/>
        </w:rPr>
        <w:t xml:space="preserve"> </w:t>
      </w:r>
      <w:r w:rsidRPr="00C5181D">
        <w:rPr>
          <w:rFonts w:cstheme="minorHAnsi"/>
          <w:i/>
        </w:rPr>
        <w:t>of</w:t>
      </w:r>
      <w:r w:rsidRPr="00C5181D">
        <w:rPr>
          <w:rFonts w:cstheme="minorHAnsi"/>
          <w:i/>
          <w:spacing w:val="-2"/>
        </w:rPr>
        <w:t xml:space="preserve"> </w:t>
      </w:r>
      <w:r w:rsidRPr="00C5181D">
        <w:rPr>
          <w:rFonts w:cstheme="minorHAnsi"/>
          <w:i/>
        </w:rPr>
        <w:t>such</w:t>
      </w:r>
      <w:r w:rsidRPr="00C5181D">
        <w:rPr>
          <w:rFonts w:cstheme="minorHAnsi"/>
          <w:i/>
          <w:spacing w:val="-3"/>
        </w:rPr>
        <w:t xml:space="preserve"> </w:t>
      </w:r>
      <w:r w:rsidRPr="00C5181D">
        <w:rPr>
          <w:rFonts w:cstheme="minorHAnsi"/>
          <w:i/>
        </w:rPr>
        <w:t>behaviour</w:t>
      </w:r>
      <w:r w:rsidRPr="00C5181D">
        <w:rPr>
          <w:rFonts w:cstheme="minorHAnsi"/>
          <w:i/>
          <w:spacing w:val="-3"/>
        </w:rPr>
        <w:t xml:space="preserve"> </w:t>
      </w:r>
      <w:r w:rsidRPr="00C5181D">
        <w:rPr>
          <w:rFonts w:cstheme="minorHAnsi"/>
          <w:i/>
        </w:rPr>
        <w:t>could</w:t>
      </w:r>
      <w:r w:rsidRPr="00C5181D">
        <w:rPr>
          <w:rFonts w:cstheme="minorHAnsi"/>
          <w:i/>
          <w:spacing w:val="-3"/>
        </w:rPr>
        <w:t xml:space="preserve"> </w:t>
      </w:r>
      <w:r w:rsidRPr="00C5181D">
        <w:rPr>
          <w:rFonts w:cstheme="minorHAnsi"/>
          <w:i/>
        </w:rPr>
        <w:t>include,</w:t>
      </w:r>
      <w:r w:rsidRPr="00C5181D">
        <w:rPr>
          <w:rFonts w:cstheme="minorHAnsi"/>
          <w:i/>
          <w:spacing w:val="-1"/>
        </w:rPr>
        <w:t xml:space="preserve"> </w:t>
      </w:r>
      <w:r w:rsidRPr="00C5181D">
        <w:rPr>
          <w:rFonts w:cstheme="minorHAnsi"/>
          <w:i/>
        </w:rPr>
        <w:t>but</w:t>
      </w:r>
      <w:r w:rsidRPr="00C5181D">
        <w:rPr>
          <w:rFonts w:cstheme="minorHAnsi"/>
          <w:i/>
          <w:spacing w:val="-3"/>
        </w:rPr>
        <w:t xml:space="preserve"> </w:t>
      </w:r>
      <w:r w:rsidRPr="00C5181D">
        <w:rPr>
          <w:rFonts w:cstheme="minorHAnsi"/>
          <w:i/>
        </w:rPr>
        <w:t>are</w:t>
      </w:r>
      <w:r w:rsidRPr="00C5181D">
        <w:rPr>
          <w:rFonts w:cstheme="minorHAnsi"/>
          <w:i/>
          <w:spacing w:val="-3"/>
        </w:rPr>
        <w:t xml:space="preserve"> </w:t>
      </w:r>
      <w:r w:rsidRPr="00C5181D">
        <w:rPr>
          <w:rFonts w:cstheme="minorHAnsi"/>
          <w:i/>
        </w:rPr>
        <w:t>not</w:t>
      </w:r>
      <w:r w:rsidRPr="00C5181D">
        <w:rPr>
          <w:rFonts w:cstheme="minorHAnsi"/>
          <w:i/>
          <w:spacing w:val="-4"/>
        </w:rPr>
        <w:t xml:space="preserve"> </w:t>
      </w:r>
      <w:r w:rsidRPr="00C5181D">
        <w:rPr>
          <w:rFonts w:cstheme="minorHAnsi"/>
          <w:i/>
        </w:rPr>
        <w:t>limited</w:t>
      </w:r>
      <w:r w:rsidRPr="00C5181D">
        <w:rPr>
          <w:rFonts w:cstheme="minorHAnsi"/>
          <w:i/>
          <w:spacing w:val="-3"/>
        </w:rPr>
        <w:t xml:space="preserve"> </w:t>
      </w:r>
      <w:r w:rsidRPr="00C5181D">
        <w:rPr>
          <w:rFonts w:cstheme="minorHAnsi"/>
          <w:i/>
          <w:spacing w:val="-5"/>
        </w:rPr>
        <w:t>to:</w:t>
      </w:r>
    </w:p>
    <w:p w14:paraId="03D67999" w14:textId="77777777" w:rsidR="00513F14" w:rsidRPr="00C5181D" w:rsidRDefault="00513F14" w:rsidP="000E2890">
      <w:pPr>
        <w:widowControl w:val="0"/>
        <w:numPr>
          <w:ilvl w:val="1"/>
          <w:numId w:val="61"/>
        </w:numPr>
        <w:tabs>
          <w:tab w:val="left" w:pos="1113"/>
          <w:tab w:val="left" w:pos="1114"/>
        </w:tabs>
        <w:autoSpaceDE w:val="0"/>
        <w:autoSpaceDN w:val="0"/>
        <w:spacing w:after="0" w:line="240" w:lineRule="auto"/>
        <w:rPr>
          <w:rFonts w:cstheme="minorHAnsi"/>
          <w:i/>
        </w:rPr>
      </w:pPr>
      <w:r w:rsidRPr="00C5181D">
        <w:rPr>
          <w:rFonts w:cstheme="minorHAnsi"/>
          <w:i/>
        </w:rPr>
        <w:t>being</w:t>
      </w:r>
      <w:r w:rsidRPr="00C5181D">
        <w:rPr>
          <w:rFonts w:cstheme="minorHAnsi"/>
          <w:i/>
          <w:spacing w:val="-4"/>
        </w:rPr>
        <w:t xml:space="preserve"> </w:t>
      </w:r>
      <w:r w:rsidRPr="00C5181D">
        <w:rPr>
          <w:rFonts w:cstheme="minorHAnsi"/>
          <w:i/>
        </w:rPr>
        <w:t>over</w:t>
      </w:r>
      <w:r w:rsidRPr="00C5181D">
        <w:rPr>
          <w:rFonts w:cstheme="minorHAnsi"/>
          <w:i/>
          <w:spacing w:val="-1"/>
        </w:rPr>
        <w:t xml:space="preserve"> </w:t>
      </w:r>
      <w:r w:rsidRPr="00C5181D">
        <w:rPr>
          <w:rFonts w:cstheme="minorHAnsi"/>
          <w:i/>
        </w:rPr>
        <w:t>friendly</w:t>
      </w:r>
      <w:r w:rsidRPr="00C5181D">
        <w:rPr>
          <w:rFonts w:cstheme="minorHAnsi"/>
          <w:i/>
          <w:spacing w:val="-3"/>
        </w:rPr>
        <w:t xml:space="preserve"> </w:t>
      </w:r>
      <w:r w:rsidRPr="00C5181D">
        <w:rPr>
          <w:rFonts w:cstheme="minorHAnsi"/>
          <w:i/>
        </w:rPr>
        <w:t>with</w:t>
      </w:r>
      <w:r w:rsidRPr="00C5181D">
        <w:rPr>
          <w:rFonts w:cstheme="minorHAnsi"/>
          <w:i/>
          <w:spacing w:val="-3"/>
        </w:rPr>
        <w:t xml:space="preserve"> </w:t>
      </w:r>
      <w:r w:rsidRPr="00C5181D">
        <w:rPr>
          <w:rFonts w:cstheme="minorHAnsi"/>
          <w:i/>
          <w:spacing w:val="-2"/>
        </w:rPr>
        <w:t>children</w:t>
      </w:r>
    </w:p>
    <w:p w14:paraId="56039EAC" w14:textId="77777777" w:rsidR="00513F14" w:rsidRPr="00C5181D" w:rsidRDefault="00513F14" w:rsidP="000E2890">
      <w:pPr>
        <w:widowControl w:val="0"/>
        <w:numPr>
          <w:ilvl w:val="1"/>
          <w:numId w:val="61"/>
        </w:numPr>
        <w:tabs>
          <w:tab w:val="left" w:pos="1113"/>
          <w:tab w:val="left" w:pos="1114"/>
        </w:tabs>
        <w:autoSpaceDE w:val="0"/>
        <w:autoSpaceDN w:val="0"/>
        <w:spacing w:after="0" w:line="240" w:lineRule="auto"/>
        <w:rPr>
          <w:rFonts w:cstheme="minorHAnsi"/>
          <w:i/>
        </w:rPr>
      </w:pPr>
      <w:r w:rsidRPr="00C5181D">
        <w:rPr>
          <w:rFonts w:cstheme="minorHAnsi"/>
          <w:i/>
        </w:rPr>
        <w:t>having</w:t>
      </w:r>
      <w:r w:rsidRPr="00C5181D">
        <w:rPr>
          <w:rFonts w:cstheme="minorHAnsi"/>
          <w:i/>
          <w:spacing w:val="-5"/>
        </w:rPr>
        <w:t xml:space="preserve"> </w:t>
      </w:r>
      <w:r w:rsidRPr="00C5181D">
        <w:rPr>
          <w:rFonts w:cstheme="minorHAnsi"/>
          <w:i/>
          <w:spacing w:val="-2"/>
        </w:rPr>
        <w:t>favourites</w:t>
      </w:r>
    </w:p>
    <w:p w14:paraId="63EB203F" w14:textId="77777777" w:rsidR="00513F14" w:rsidRPr="00C5181D" w:rsidRDefault="00513F14" w:rsidP="000E2890">
      <w:pPr>
        <w:widowControl w:val="0"/>
        <w:numPr>
          <w:ilvl w:val="1"/>
          <w:numId w:val="61"/>
        </w:numPr>
        <w:tabs>
          <w:tab w:val="left" w:pos="1113"/>
          <w:tab w:val="left" w:pos="1114"/>
        </w:tabs>
        <w:autoSpaceDE w:val="0"/>
        <w:autoSpaceDN w:val="0"/>
        <w:spacing w:after="0" w:line="240" w:lineRule="auto"/>
        <w:rPr>
          <w:rFonts w:cstheme="minorHAnsi"/>
          <w:i/>
        </w:rPr>
      </w:pPr>
      <w:r w:rsidRPr="00C5181D">
        <w:rPr>
          <w:rFonts w:cstheme="minorHAnsi"/>
          <w:i/>
        </w:rPr>
        <w:t>taking</w:t>
      </w:r>
      <w:r w:rsidRPr="00C5181D">
        <w:rPr>
          <w:rFonts w:cstheme="minorHAnsi"/>
          <w:i/>
          <w:spacing w:val="-6"/>
        </w:rPr>
        <w:t xml:space="preserve"> </w:t>
      </w:r>
      <w:r w:rsidRPr="00C5181D">
        <w:rPr>
          <w:rFonts w:cstheme="minorHAnsi"/>
          <w:i/>
        </w:rPr>
        <w:t>photographs</w:t>
      </w:r>
      <w:r w:rsidRPr="00C5181D">
        <w:rPr>
          <w:rFonts w:cstheme="minorHAnsi"/>
          <w:i/>
          <w:spacing w:val="-4"/>
        </w:rPr>
        <w:t xml:space="preserve"> </w:t>
      </w:r>
      <w:r w:rsidRPr="00C5181D">
        <w:rPr>
          <w:rFonts w:cstheme="minorHAnsi"/>
          <w:i/>
        </w:rPr>
        <w:t>of</w:t>
      </w:r>
      <w:r w:rsidRPr="00C5181D">
        <w:rPr>
          <w:rFonts w:cstheme="minorHAnsi"/>
          <w:i/>
          <w:spacing w:val="-3"/>
        </w:rPr>
        <w:t xml:space="preserve"> </w:t>
      </w:r>
      <w:r w:rsidRPr="00C5181D">
        <w:rPr>
          <w:rFonts w:cstheme="minorHAnsi"/>
          <w:i/>
        </w:rPr>
        <w:t>children</w:t>
      </w:r>
      <w:r w:rsidRPr="00C5181D">
        <w:rPr>
          <w:rFonts w:cstheme="minorHAnsi"/>
          <w:i/>
          <w:spacing w:val="-4"/>
        </w:rPr>
        <w:t xml:space="preserve"> </w:t>
      </w:r>
      <w:r w:rsidRPr="00C5181D">
        <w:rPr>
          <w:rFonts w:cstheme="minorHAnsi"/>
          <w:i/>
        </w:rPr>
        <w:t>on</w:t>
      </w:r>
      <w:r w:rsidRPr="00C5181D">
        <w:rPr>
          <w:rFonts w:cstheme="minorHAnsi"/>
          <w:i/>
          <w:spacing w:val="-2"/>
        </w:rPr>
        <w:t xml:space="preserve"> </w:t>
      </w:r>
      <w:r w:rsidRPr="00C5181D">
        <w:rPr>
          <w:rFonts w:cstheme="minorHAnsi"/>
          <w:i/>
        </w:rPr>
        <w:t>their</w:t>
      </w:r>
      <w:r w:rsidRPr="00C5181D">
        <w:rPr>
          <w:rFonts w:cstheme="minorHAnsi"/>
          <w:i/>
          <w:spacing w:val="-3"/>
        </w:rPr>
        <w:t xml:space="preserve"> </w:t>
      </w:r>
      <w:r w:rsidRPr="00C5181D">
        <w:rPr>
          <w:rFonts w:cstheme="minorHAnsi"/>
          <w:i/>
        </w:rPr>
        <w:t>mobile</w:t>
      </w:r>
      <w:r w:rsidRPr="00C5181D">
        <w:rPr>
          <w:rFonts w:cstheme="minorHAnsi"/>
          <w:i/>
          <w:spacing w:val="-3"/>
        </w:rPr>
        <w:t xml:space="preserve"> </w:t>
      </w:r>
      <w:r w:rsidRPr="00C5181D">
        <w:rPr>
          <w:rFonts w:cstheme="minorHAnsi"/>
          <w:i/>
        </w:rPr>
        <w:t>phone,</w:t>
      </w:r>
      <w:r w:rsidRPr="00C5181D">
        <w:rPr>
          <w:rFonts w:cstheme="minorHAnsi"/>
          <w:i/>
          <w:spacing w:val="-4"/>
        </w:rPr>
        <w:t xml:space="preserve"> </w:t>
      </w:r>
      <w:r w:rsidRPr="00C5181D">
        <w:rPr>
          <w:rFonts w:cstheme="minorHAnsi"/>
          <w:i/>
        </w:rPr>
        <w:t>contrary</w:t>
      </w:r>
      <w:r w:rsidRPr="00C5181D">
        <w:rPr>
          <w:rFonts w:cstheme="minorHAnsi"/>
          <w:i/>
          <w:spacing w:val="-3"/>
        </w:rPr>
        <w:t xml:space="preserve"> </w:t>
      </w:r>
      <w:r w:rsidRPr="00C5181D">
        <w:rPr>
          <w:rFonts w:cstheme="minorHAnsi"/>
          <w:i/>
        </w:rPr>
        <w:t>to</w:t>
      </w:r>
      <w:r w:rsidRPr="00C5181D">
        <w:rPr>
          <w:rFonts w:cstheme="minorHAnsi"/>
          <w:i/>
          <w:spacing w:val="-5"/>
        </w:rPr>
        <w:t xml:space="preserve"> </w:t>
      </w:r>
      <w:r w:rsidRPr="00C5181D">
        <w:rPr>
          <w:rFonts w:cstheme="minorHAnsi"/>
          <w:i/>
        </w:rPr>
        <w:t>school</w:t>
      </w:r>
      <w:r w:rsidRPr="00C5181D">
        <w:rPr>
          <w:rFonts w:cstheme="minorHAnsi"/>
          <w:i/>
          <w:spacing w:val="-3"/>
        </w:rPr>
        <w:t xml:space="preserve"> </w:t>
      </w:r>
      <w:r w:rsidRPr="00C5181D">
        <w:rPr>
          <w:rFonts w:cstheme="minorHAnsi"/>
          <w:i/>
          <w:spacing w:val="-2"/>
        </w:rPr>
        <w:t>policy</w:t>
      </w:r>
    </w:p>
    <w:p w14:paraId="4E410314" w14:textId="77777777" w:rsidR="00513F14" w:rsidRPr="00C5181D" w:rsidRDefault="00513F14" w:rsidP="000E2890">
      <w:pPr>
        <w:widowControl w:val="0"/>
        <w:numPr>
          <w:ilvl w:val="1"/>
          <w:numId w:val="61"/>
        </w:numPr>
        <w:tabs>
          <w:tab w:val="left" w:pos="1113"/>
          <w:tab w:val="left" w:pos="1114"/>
        </w:tabs>
        <w:autoSpaceDE w:val="0"/>
        <w:autoSpaceDN w:val="0"/>
        <w:spacing w:after="0" w:line="240" w:lineRule="auto"/>
        <w:ind w:right="746"/>
        <w:rPr>
          <w:rFonts w:cstheme="minorHAnsi"/>
          <w:i/>
        </w:rPr>
      </w:pPr>
      <w:r w:rsidRPr="00C5181D">
        <w:rPr>
          <w:rFonts w:cstheme="minorHAnsi"/>
          <w:i/>
        </w:rPr>
        <w:t>engaging</w:t>
      </w:r>
      <w:r w:rsidRPr="00C5181D">
        <w:rPr>
          <w:rFonts w:cstheme="minorHAnsi"/>
          <w:i/>
          <w:spacing w:val="-3"/>
        </w:rPr>
        <w:t xml:space="preserve"> </w:t>
      </w:r>
      <w:r w:rsidRPr="00C5181D">
        <w:rPr>
          <w:rFonts w:cstheme="minorHAnsi"/>
          <w:i/>
        </w:rPr>
        <w:t>with</w:t>
      </w:r>
      <w:r w:rsidRPr="00C5181D">
        <w:rPr>
          <w:rFonts w:cstheme="minorHAnsi"/>
          <w:i/>
          <w:spacing w:val="-3"/>
        </w:rPr>
        <w:t xml:space="preserve"> </w:t>
      </w:r>
      <w:r w:rsidRPr="00C5181D">
        <w:rPr>
          <w:rFonts w:cstheme="minorHAnsi"/>
          <w:i/>
        </w:rPr>
        <w:t>a</w:t>
      </w:r>
      <w:r w:rsidRPr="00C5181D">
        <w:rPr>
          <w:rFonts w:cstheme="minorHAnsi"/>
          <w:i/>
          <w:spacing w:val="-3"/>
        </w:rPr>
        <w:t xml:space="preserve"> </w:t>
      </w:r>
      <w:r w:rsidRPr="00C5181D">
        <w:rPr>
          <w:rFonts w:cstheme="minorHAnsi"/>
          <w:i/>
        </w:rPr>
        <w:t>child</w:t>
      </w:r>
      <w:r w:rsidRPr="00C5181D">
        <w:rPr>
          <w:rFonts w:cstheme="minorHAnsi"/>
          <w:i/>
          <w:spacing w:val="-3"/>
        </w:rPr>
        <w:t xml:space="preserve"> </w:t>
      </w:r>
      <w:r w:rsidRPr="00C5181D">
        <w:rPr>
          <w:rFonts w:cstheme="minorHAnsi"/>
          <w:i/>
        </w:rPr>
        <w:t>on</w:t>
      </w:r>
      <w:r w:rsidRPr="00C5181D">
        <w:rPr>
          <w:rFonts w:cstheme="minorHAnsi"/>
          <w:i/>
          <w:spacing w:val="-3"/>
        </w:rPr>
        <w:t xml:space="preserve"> </w:t>
      </w:r>
      <w:r w:rsidRPr="00C5181D">
        <w:rPr>
          <w:rFonts w:cstheme="minorHAnsi"/>
          <w:i/>
        </w:rPr>
        <w:t>a</w:t>
      </w:r>
      <w:r w:rsidRPr="00C5181D">
        <w:rPr>
          <w:rFonts w:cstheme="minorHAnsi"/>
          <w:i/>
          <w:spacing w:val="-3"/>
        </w:rPr>
        <w:t xml:space="preserve"> </w:t>
      </w:r>
      <w:r w:rsidRPr="00C5181D">
        <w:rPr>
          <w:rFonts w:cstheme="minorHAnsi"/>
          <w:i/>
        </w:rPr>
        <w:t>one-to-one</w:t>
      </w:r>
      <w:r w:rsidRPr="00C5181D">
        <w:rPr>
          <w:rFonts w:cstheme="minorHAnsi"/>
          <w:i/>
          <w:spacing w:val="-3"/>
        </w:rPr>
        <w:t xml:space="preserve"> </w:t>
      </w:r>
      <w:r w:rsidRPr="00C5181D">
        <w:rPr>
          <w:rFonts w:cstheme="minorHAnsi"/>
          <w:i/>
        </w:rPr>
        <w:t>basis</w:t>
      </w:r>
      <w:r w:rsidRPr="00C5181D">
        <w:rPr>
          <w:rFonts w:cstheme="minorHAnsi"/>
          <w:i/>
          <w:spacing w:val="-3"/>
        </w:rPr>
        <w:t xml:space="preserve"> </w:t>
      </w:r>
      <w:r w:rsidRPr="00C5181D">
        <w:rPr>
          <w:rFonts w:cstheme="minorHAnsi"/>
          <w:i/>
        </w:rPr>
        <w:t>in</w:t>
      </w:r>
      <w:r w:rsidRPr="00C5181D">
        <w:rPr>
          <w:rFonts w:cstheme="minorHAnsi"/>
          <w:i/>
          <w:spacing w:val="-3"/>
        </w:rPr>
        <w:t xml:space="preserve"> </w:t>
      </w:r>
      <w:r w:rsidRPr="00C5181D">
        <w:rPr>
          <w:rFonts w:cstheme="minorHAnsi"/>
          <w:i/>
        </w:rPr>
        <w:t>a</w:t>
      </w:r>
      <w:r w:rsidRPr="00C5181D">
        <w:rPr>
          <w:rFonts w:cstheme="minorHAnsi"/>
          <w:i/>
          <w:spacing w:val="-3"/>
        </w:rPr>
        <w:t xml:space="preserve"> </w:t>
      </w:r>
      <w:r w:rsidRPr="00C5181D">
        <w:rPr>
          <w:rFonts w:cstheme="minorHAnsi"/>
          <w:i/>
        </w:rPr>
        <w:t>secluded</w:t>
      </w:r>
      <w:r w:rsidRPr="00C5181D">
        <w:rPr>
          <w:rFonts w:cstheme="minorHAnsi"/>
          <w:i/>
          <w:spacing w:val="-3"/>
        </w:rPr>
        <w:t xml:space="preserve"> </w:t>
      </w:r>
      <w:r w:rsidRPr="00C5181D">
        <w:rPr>
          <w:rFonts w:cstheme="minorHAnsi"/>
          <w:i/>
        </w:rPr>
        <w:t>area</w:t>
      </w:r>
      <w:r w:rsidRPr="00C5181D">
        <w:rPr>
          <w:rFonts w:cstheme="minorHAnsi"/>
          <w:i/>
          <w:spacing w:val="-3"/>
        </w:rPr>
        <w:t xml:space="preserve"> </w:t>
      </w:r>
      <w:r w:rsidRPr="00C5181D">
        <w:rPr>
          <w:rFonts w:cstheme="minorHAnsi"/>
          <w:i/>
        </w:rPr>
        <w:t>or</w:t>
      </w:r>
      <w:r w:rsidRPr="00C5181D">
        <w:rPr>
          <w:rFonts w:cstheme="minorHAnsi"/>
          <w:i/>
          <w:spacing w:val="-3"/>
        </w:rPr>
        <w:t xml:space="preserve"> </w:t>
      </w:r>
      <w:r w:rsidRPr="00C5181D">
        <w:rPr>
          <w:rFonts w:cstheme="minorHAnsi"/>
          <w:i/>
        </w:rPr>
        <w:t>behind</w:t>
      </w:r>
      <w:r w:rsidRPr="00C5181D">
        <w:rPr>
          <w:rFonts w:cstheme="minorHAnsi"/>
          <w:i/>
          <w:spacing w:val="-3"/>
        </w:rPr>
        <w:t xml:space="preserve"> </w:t>
      </w:r>
      <w:r w:rsidRPr="00C5181D">
        <w:rPr>
          <w:rFonts w:cstheme="minorHAnsi"/>
          <w:i/>
        </w:rPr>
        <w:t>a</w:t>
      </w:r>
      <w:r w:rsidRPr="00C5181D">
        <w:rPr>
          <w:rFonts w:cstheme="minorHAnsi"/>
          <w:i/>
          <w:spacing w:val="-3"/>
        </w:rPr>
        <w:t xml:space="preserve"> </w:t>
      </w:r>
      <w:r w:rsidRPr="00C5181D">
        <w:rPr>
          <w:rFonts w:cstheme="minorHAnsi"/>
          <w:i/>
        </w:rPr>
        <w:t>closed door, or</w:t>
      </w:r>
    </w:p>
    <w:p w14:paraId="2F1FE936" w14:textId="77777777" w:rsidR="00513F14" w:rsidRPr="00C5181D" w:rsidRDefault="00513F14" w:rsidP="000E2890">
      <w:pPr>
        <w:widowControl w:val="0"/>
        <w:numPr>
          <w:ilvl w:val="1"/>
          <w:numId w:val="61"/>
        </w:numPr>
        <w:tabs>
          <w:tab w:val="left" w:pos="1113"/>
          <w:tab w:val="left" w:pos="1114"/>
        </w:tabs>
        <w:autoSpaceDE w:val="0"/>
        <w:autoSpaceDN w:val="0"/>
        <w:spacing w:after="0" w:line="240" w:lineRule="auto"/>
        <w:rPr>
          <w:rFonts w:cstheme="minorHAnsi"/>
          <w:i/>
        </w:rPr>
      </w:pPr>
      <w:r w:rsidRPr="00C5181D">
        <w:rPr>
          <w:rFonts w:cstheme="minorHAnsi"/>
          <w:i/>
        </w:rPr>
        <w:t>humiliating</w:t>
      </w:r>
      <w:r w:rsidRPr="00C5181D">
        <w:rPr>
          <w:rFonts w:cstheme="minorHAnsi"/>
          <w:i/>
          <w:spacing w:val="-6"/>
        </w:rPr>
        <w:t xml:space="preserve"> </w:t>
      </w:r>
      <w:r w:rsidRPr="00C5181D">
        <w:rPr>
          <w:rFonts w:cstheme="minorHAnsi"/>
          <w:i/>
          <w:spacing w:val="-2"/>
        </w:rPr>
        <w:t>pupils.</w:t>
      </w:r>
    </w:p>
    <w:p w14:paraId="76429960" w14:textId="77777777" w:rsidR="00513F14" w:rsidRPr="00C5181D" w:rsidRDefault="00513F14" w:rsidP="000E2890">
      <w:pPr>
        <w:widowControl w:val="0"/>
        <w:numPr>
          <w:ilvl w:val="0"/>
          <w:numId w:val="61"/>
        </w:numPr>
        <w:tabs>
          <w:tab w:val="left" w:pos="1113"/>
          <w:tab w:val="left" w:pos="1114"/>
        </w:tabs>
        <w:autoSpaceDE w:val="0"/>
        <w:autoSpaceDN w:val="0"/>
        <w:spacing w:after="0" w:line="240" w:lineRule="auto"/>
        <w:ind w:right="694" w:firstLine="0"/>
        <w:rPr>
          <w:rFonts w:cstheme="minorHAnsi"/>
          <w:i/>
        </w:rPr>
      </w:pPr>
      <w:r w:rsidRPr="00C5181D">
        <w:rPr>
          <w:rFonts w:cstheme="minorHAnsi"/>
          <w:i/>
        </w:rPr>
        <w:t>Such</w:t>
      </w:r>
      <w:r w:rsidRPr="00C5181D">
        <w:rPr>
          <w:rFonts w:cstheme="minorHAnsi"/>
          <w:i/>
          <w:spacing w:val="-3"/>
        </w:rPr>
        <w:t xml:space="preserve"> </w:t>
      </w:r>
      <w:r w:rsidRPr="00C5181D">
        <w:rPr>
          <w:rFonts w:cstheme="minorHAnsi"/>
          <w:i/>
        </w:rPr>
        <w:t>behaviour</w:t>
      </w:r>
      <w:r w:rsidRPr="00C5181D">
        <w:rPr>
          <w:rFonts w:cstheme="minorHAnsi"/>
          <w:i/>
          <w:spacing w:val="-3"/>
        </w:rPr>
        <w:t xml:space="preserve"> </w:t>
      </w:r>
      <w:r w:rsidRPr="00C5181D">
        <w:rPr>
          <w:rFonts w:cstheme="minorHAnsi"/>
          <w:i/>
        </w:rPr>
        <w:t>can</w:t>
      </w:r>
      <w:r w:rsidRPr="00C5181D">
        <w:rPr>
          <w:rFonts w:cstheme="minorHAnsi"/>
          <w:i/>
          <w:spacing w:val="-3"/>
        </w:rPr>
        <w:t xml:space="preserve"> </w:t>
      </w:r>
      <w:r w:rsidRPr="00C5181D">
        <w:rPr>
          <w:rFonts w:cstheme="minorHAnsi"/>
          <w:i/>
        </w:rPr>
        <w:t>exist</w:t>
      </w:r>
      <w:r w:rsidRPr="00C5181D">
        <w:rPr>
          <w:rFonts w:cstheme="minorHAnsi"/>
          <w:i/>
          <w:spacing w:val="-2"/>
        </w:rPr>
        <w:t xml:space="preserve"> </w:t>
      </w:r>
      <w:r w:rsidRPr="00C5181D">
        <w:rPr>
          <w:rFonts w:cstheme="minorHAnsi"/>
          <w:i/>
        </w:rPr>
        <w:t>on</w:t>
      </w:r>
      <w:r w:rsidRPr="00C5181D">
        <w:rPr>
          <w:rFonts w:cstheme="minorHAnsi"/>
          <w:i/>
          <w:spacing w:val="-3"/>
        </w:rPr>
        <w:t xml:space="preserve"> </w:t>
      </w:r>
      <w:r w:rsidRPr="00C5181D">
        <w:rPr>
          <w:rFonts w:cstheme="minorHAnsi"/>
          <w:i/>
        </w:rPr>
        <w:t>a</w:t>
      </w:r>
      <w:r w:rsidRPr="00C5181D">
        <w:rPr>
          <w:rFonts w:cstheme="minorHAnsi"/>
          <w:i/>
          <w:spacing w:val="-3"/>
        </w:rPr>
        <w:t xml:space="preserve"> </w:t>
      </w:r>
      <w:r w:rsidRPr="00C5181D">
        <w:rPr>
          <w:rFonts w:cstheme="minorHAnsi"/>
          <w:i/>
        </w:rPr>
        <w:t>wide</w:t>
      </w:r>
      <w:r w:rsidRPr="00C5181D">
        <w:rPr>
          <w:rFonts w:cstheme="minorHAnsi"/>
          <w:i/>
          <w:spacing w:val="-3"/>
        </w:rPr>
        <w:t xml:space="preserve"> </w:t>
      </w:r>
      <w:r w:rsidRPr="00C5181D">
        <w:rPr>
          <w:rFonts w:cstheme="minorHAnsi"/>
          <w:i/>
        </w:rPr>
        <w:t>spectrum,</w:t>
      </w:r>
      <w:r w:rsidRPr="00C5181D">
        <w:rPr>
          <w:rFonts w:cstheme="minorHAnsi"/>
          <w:i/>
          <w:spacing w:val="-4"/>
        </w:rPr>
        <w:t xml:space="preserve"> </w:t>
      </w:r>
      <w:r w:rsidRPr="00C5181D">
        <w:rPr>
          <w:rFonts w:cstheme="minorHAnsi"/>
          <w:i/>
        </w:rPr>
        <w:t>from</w:t>
      </w:r>
      <w:r w:rsidRPr="00C5181D">
        <w:rPr>
          <w:rFonts w:cstheme="minorHAnsi"/>
          <w:i/>
          <w:spacing w:val="-4"/>
        </w:rPr>
        <w:t xml:space="preserve"> </w:t>
      </w:r>
      <w:r w:rsidRPr="00C5181D">
        <w:rPr>
          <w:rFonts w:cstheme="minorHAnsi"/>
          <w:i/>
        </w:rPr>
        <w:t>the</w:t>
      </w:r>
      <w:r w:rsidRPr="00C5181D">
        <w:rPr>
          <w:rFonts w:cstheme="minorHAnsi"/>
          <w:i/>
          <w:spacing w:val="-4"/>
        </w:rPr>
        <w:t xml:space="preserve"> </w:t>
      </w:r>
      <w:r w:rsidRPr="00C5181D">
        <w:rPr>
          <w:rFonts w:cstheme="minorHAnsi"/>
          <w:i/>
        </w:rPr>
        <w:t>inadvertent</w:t>
      </w:r>
      <w:r w:rsidRPr="00C5181D">
        <w:rPr>
          <w:rFonts w:cstheme="minorHAnsi"/>
          <w:i/>
          <w:spacing w:val="-2"/>
        </w:rPr>
        <w:t xml:space="preserve"> </w:t>
      </w:r>
      <w:r w:rsidRPr="00C5181D">
        <w:rPr>
          <w:rFonts w:cstheme="minorHAnsi"/>
          <w:i/>
        </w:rPr>
        <w:t>or</w:t>
      </w:r>
      <w:r w:rsidRPr="00C5181D">
        <w:rPr>
          <w:rFonts w:cstheme="minorHAnsi"/>
          <w:i/>
          <w:spacing w:val="-4"/>
        </w:rPr>
        <w:t xml:space="preserve"> </w:t>
      </w:r>
      <w:r w:rsidRPr="00C5181D">
        <w:rPr>
          <w:rFonts w:cstheme="minorHAnsi"/>
          <w:i/>
        </w:rPr>
        <w:t>thoughtless, or behaviour that may look to be inappropriate, but might not be in specific circumstances, through to that which is ultimately intended to enable abuse.</w:t>
      </w:r>
    </w:p>
    <w:p w14:paraId="7402F321" w14:textId="77777777" w:rsidR="00513F14" w:rsidRPr="00C5181D" w:rsidRDefault="00513F14" w:rsidP="000E2890">
      <w:pPr>
        <w:widowControl w:val="0"/>
        <w:numPr>
          <w:ilvl w:val="0"/>
          <w:numId w:val="61"/>
        </w:numPr>
        <w:tabs>
          <w:tab w:val="left" w:pos="1114"/>
        </w:tabs>
        <w:autoSpaceDE w:val="0"/>
        <w:autoSpaceDN w:val="0"/>
        <w:spacing w:after="0" w:line="240" w:lineRule="auto"/>
        <w:ind w:right="734" w:firstLine="0"/>
        <w:jc w:val="both"/>
        <w:rPr>
          <w:rFonts w:cstheme="minorHAnsi"/>
          <w:i/>
        </w:rPr>
      </w:pPr>
      <w:r w:rsidRPr="00C5181D">
        <w:rPr>
          <w:rFonts w:cstheme="minorHAnsi"/>
          <w:i/>
        </w:rPr>
        <w:t>Low-level concerns may arise in several ways and from a number of sources. For example:</w:t>
      </w:r>
      <w:r w:rsidRPr="00C5181D">
        <w:rPr>
          <w:rFonts w:cstheme="minorHAnsi"/>
          <w:i/>
          <w:spacing w:val="-3"/>
        </w:rPr>
        <w:t xml:space="preserve"> </w:t>
      </w:r>
      <w:r w:rsidRPr="00C5181D">
        <w:rPr>
          <w:rFonts w:cstheme="minorHAnsi"/>
          <w:i/>
        </w:rPr>
        <w:t>suspicion;</w:t>
      </w:r>
      <w:r w:rsidRPr="00C5181D">
        <w:rPr>
          <w:rFonts w:cstheme="minorHAnsi"/>
          <w:i/>
          <w:spacing w:val="-3"/>
        </w:rPr>
        <w:t xml:space="preserve"> </w:t>
      </w:r>
      <w:r w:rsidRPr="00C5181D">
        <w:rPr>
          <w:rFonts w:cstheme="minorHAnsi"/>
          <w:i/>
        </w:rPr>
        <w:t>complaint;</w:t>
      </w:r>
      <w:r w:rsidRPr="00C5181D">
        <w:rPr>
          <w:rFonts w:cstheme="minorHAnsi"/>
          <w:i/>
          <w:spacing w:val="-2"/>
        </w:rPr>
        <w:t xml:space="preserve"> </w:t>
      </w:r>
      <w:r w:rsidRPr="00C5181D">
        <w:rPr>
          <w:rFonts w:cstheme="minorHAnsi"/>
          <w:i/>
        </w:rPr>
        <w:t>or</w:t>
      </w:r>
      <w:r w:rsidRPr="00C5181D">
        <w:rPr>
          <w:rFonts w:cstheme="minorHAnsi"/>
          <w:i/>
          <w:spacing w:val="-3"/>
        </w:rPr>
        <w:t xml:space="preserve"> </w:t>
      </w:r>
      <w:r w:rsidRPr="00C5181D">
        <w:rPr>
          <w:rFonts w:cstheme="minorHAnsi"/>
          <w:i/>
        </w:rPr>
        <w:t>disclosure</w:t>
      </w:r>
      <w:r w:rsidRPr="00C5181D">
        <w:rPr>
          <w:rFonts w:cstheme="minorHAnsi"/>
          <w:i/>
          <w:spacing w:val="-2"/>
        </w:rPr>
        <w:t xml:space="preserve"> </w:t>
      </w:r>
      <w:r w:rsidRPr="00C5181D">
        <w:rPr>
          <w:rFonts w:cstheme="minorHAnsi"/>
          <w:i/>
        </w:rPr>
        <w:t>made</w:t>
      </w:r>
      <w:r w:rsidRPr="00C5181D">
        <w:rPr>
          <w:rFonts w:cstheme="minorHAnsi"/>
          <w:i/>
          <w:spacing w:val="-3"/>
        </w:rPr>
        <w:t xml:space="preserve"> </w:t>
      </w:r>
      <w:r w:rsidRPr="00C5181D">
        <w:rPr>
          <w:rFonts w:cstheme="minorHAnsi"/>
          <w:i/>
        </w:rPr>
        <w:t>by</w:t>
      </w:r>
      <w:r w:rsidRPr="00C5181D">
        <w:rPr>
          <w:rFonts w:cstheme="minorHAnsi"/>
          <w:i/>
          <w:spacing w:val="-3"/>
        </w:rPr>
        <w:t xml:space="preserve"> </w:t>
      </w:r>
      <w:r w:rsidRPr="00C5181D">
        <w:rPr>
          <w:rFonts w:cstheme="minorHAnsi"/>
          <w:i/>
        </w:rPr>
        <w:t>a</w:t>
      </w:r>
      <w:r w:rsidRPr="00C5181D">
        <w:rPr>
          <w:rFonts w:cstheme="minorHAnsi"/>
          <w:i/>
          <w:spacing w:val="-4"/>
        </w:rPr>
        <w:t xml:space="preserve"> </w:t>
      </w:r>
      <w:r w:rsidRPr="00C5181D">
        <w:rPr>
          <w:rFonts w:cstheme="minorHAnsi"/>
          <w:i/>
        </w:rPr>
        <w:t>child,</w:t>
      </w:r>
      <w:r w:rsidRPr="00C5181D">
        <w:rPr>
          <w:rFonts w:cstheme="minorHAnsi"/>
          <w:i/>
          <w:spacing w:val="-3"/>
        </w:rPr>
        <w:t xml:space="preserve"> </w:t>
      </w:r>
      <w:r w:rsidRPr="00C5181D">
        <w:rPr>
          <w:rFonts w:cstheme="minorHAnsi"/>
          <w:i/>
        </w:rPr>
        <w:t>parent</w:t>
      </w:r>
      <w:r w:rsidRPr="00C5181D">
        <w:rPr>
          <w:rFonts w:cstheme="minorHAnsi"/>
          <w:i/>
          <w:spacing w:val="-3"/>
        </w:rPr>
        <w:t xml:space="preserve"> </w:t>
      </w:r>
      <w:r w:rsidRPr="00C5181D">
        <w:rPr>
          <w:rFonts w:cstheme="minorHAnsi"/>
          <w:i/>
        </w:rPr>
        <w:t>or</w:t>
      </w:r>
      <w:r w:rsidRPr="00C5181D">
        <w:rPr>
          <w:rFonts w:cstheme="minorHAnsi"/>
          <w:i/>
          <w:spacing w:val="-3"/>
        </w:rPr>
        <w:t xml:space="preserve"> </w:t>
      </w:r>
      <w:r w:rsidRPr="00C5181D">
        <w:rPr>
          <w:rFonts w:cstheme="minorHAnsi"/>
          <w:i/>
        </w:rPr>
        <w:t>other</w:t>
      </w:r>
      <w:r w:rsidRPr="00C5181D">
        <w:rPr>
          <w:rFonts w:cstheme="minorHAnsi"/>
          <w:i/>
          <w:spacing w:val="-5"/>
        </w:rPr>
        <w:t xml:space="preserve"> </w:t>
      </w:r>
      <w:r w:rsidRPr="00C5181D">
        <w:rPr>
          <w:rFonts w:cstheme="minorHAnsi"/>
          <w:i/>
        </w:rPr>
        <w:t>adult</w:t>
      </w:r>
      <w:r w:rsidRPr="00C5181D">
        <w:rPr>
          <w:rFonts w:cstheme="minorHAnsi"/>
          <w:i/>
          <w:spacing w:val="-2"/>
        </w:rPr>
        <w:t xml:space="preserve"> </w:t>
      </w:r>
      <w:r w:rsidRPr="00C5181D">
        <w:rPr>
          <w:rFonts w:cstheme="minorHAnsi"/>
          <w:i/>
        </w:rPr>
        <w:t>within or outside of the organisation; or as a result of vetting checks undertaken.</w:t>
      </w:r>
    </w:p>
    <w:p w14:paraId="3036318D" w14:textId="77777777" w:rsidR="00513F14" w:rsidRPr="00C5181D" w:rsidRDefault="00513F14" w:rsidP="000E2890">
      <w:pPr>
        <w:widowControl w:val="0"/>
        <w:numPr>
          <w:ilvl w:val="0"/>
          <w:numId w:val="61"/>
        </w:numPr>
        <w:tabs>
          <w:tab w:val="left" w:pos="1113"/>
          <w:tab w:val="left" w:pos="1114"/>
        </w:tabs>
        <w:autoSpaceDE w:val="0"/>
        <w:autoSpaceDN w:val="0"/>
        <w:spacing w:after="0" w:line="240" w:lineRule="auto"/>
        <w:ind w:right="695" w:firstLine="0"/>
        <w:rPr>
          <w:rFonts w:cstheme="minorHAnsi"/>
          <w:i/>
        </w:rPr>
      </w:pPr>
      <w:r w:rsidRPr="00C5181D">
        <w:rPr>
          <w:rFonts w:cstheme="minorHAnsi"/>
          <w:i/>
        </w:rPr>
        <w:t>It</w:t>
      </w:r>
      <w:r w:rsidRPr="00C5181D">
        <w:rPr>
          <w:rFonts w:cstheme="minorHAnsi"/>
          <w:i/>
          <w:spacing w:val="-2"/>
        </w:rPr>
        <w:t xml:space="preserve"> </w:t>
      </w:r>
      <w:r w:rsidRPr="00C5181D">
        <w:rPr>
          <w:rFonts w:cstheme="minorHAnsi"/>
          <w:i/>
        </w:rPr>
        <w:t>is</w:t>
      </w:r>
      <w:r w:rsidRPr="00C5181D">
        <w:rPr>
          <w:rFonts w:cstheme="minorHAnsi"/>
          <w:i/>
          <w:spacing w:val="-3"/>
        </w:rPr>
        <w:t xml:space="preserve"> </w:t>
      </w:r>
      <w:r w:rsidRPr="00C5181D">
        <w:rPr>
          <w:rFonts w:cstheme="minorHAnsi"/>
          <w:i/>
        </w:rPr>
        <w:t>crucial</w:t>
      </w:r>
      <w:r w:rsidRPr="00C5181D">
        <w:rPr>
          <w:rFonts w:cstheme="minorHAnsi"/>
          <w:i/>
          <w:spacing w:val="-3"/>
        </w:rPr>
        <w:t xml:space="preserve"> </w:t>
      </w:r>
      <w:r w:rsidRPr="00C5181D">
        <w:rPr>
          <w:rFonts w:cstheme="minorHAnsi"/>
          <w:i/>
        </w:rPr>
        <w:t>that</w:t>
      </w:r>
      <w:r w:rsidRPr="00C5181D">
        <w:rPr>
          <w:rFonts w:cstheme="minorHAnsi"/>
          <w:i/>
          <w:spacing w:val="-3"/>
        </w:rPr>
        <w:t xml:space="preserve"> </w:t>
      </w:r>
      <w:r w:rsidRPr="00C5181D">
        <w:rPr>
          <w:rFonts w:cstheme="minorHAnsi"/>
          <w:i/>
        </w:rPr>
        <w:t>all</w:t>
      </w:r>
      <w:r w:rsidRPr="00C5181D">
        <w:rPr>
          <w:rFonts w:cstheme="minorHAnsi"/>
          <w:i/>
          <w:spacing w:val="-3"/>
        </w:rPr>
        <w:t xml:space="preserve"> </w:t>
      </w:r>
      <w:r w:rsidRPr="00C5181D">
        <w:rPr>
          <w:rFonts w:cstheme="minorHAnsi"/>
          <w:i/>
        </w:rPr>
        <w:t>low-level</w:t>
      </w:r>
      <w:r w:rsidRPr="00C5181D">
        <w:rPr>
          <w:rFonts w:cstheme="minorHAnsi"/>
          <w:i/>
          <w:spacing w:val="-3"/>
        </w:rPr>
        <w:t xml:space="preserve"> </w:t>
      </w:r>
      <w:r w:rsidRPr="00C5181D">
        <w:rPr>
          <w:rFonts w:cstheme="minorHAnsi"/>
          <w:i/>
        </w:rPr>
        <w:t>concerns</w:t>
      </w:r>
      <w:r w:rsidRPr="00C5181D">
        <w:rPr>
          <w:rFonts w:cstheme="minorHAnsi"/>
          <w:i/>
          <w:spacing w:val="-3"/>
        </w:rPr>
        <w:t xml:space="preserve"> </w:t>
      </w:r>
      <w:r w:rsidRPr="00C5181D">
        <w:rPr>
          <w:rFonts w:cstheme="minorHAnsi"/>
          <w:i/>
        </w:rPr>
        <w:t>are</w:t>
      </w:r>
      <w:r w:rsidRPr="00C5181D">
        <w:rPr>
          <w:rFonts w:cstheme="minorHAnsi"/>
          <w:i/>
          <w:spacing w:val="-3"/>
        </w:rPr>
        <w:t xml:space="preserve"> </w:t>
      </w:r>
      <w:r w:rsidRPr="00C5181D">
        <w:rPr>
          <w:rFonts w:cstheme="minorHAnsi"/>
          <w:i/>
        </w:rPr>
        <w:t>shared</w:t>
      </w:r>
      <w:r w:rsidRPr="00C5181D">
        <w:rPr>
          <w:rFonts w:cstheme="minorHAnsi"/>
          <w:i/>
          <w:spacing w:val="-3"/>
        </w:rPr>
        <w:t xml:space="preserve"> </w:t>
      </w:r>
      <w:r w:rsidRPr="00C5181D">
        <w:rPr>
          <w:rFonts w:cstheme="minorHAnsi"/>
          <w:i/>
        </w:rPr>
        <w:t>responsibly</w:t>
      </w:r>
      <w:r w:rsidRPr="00C5181D">
        <w:rPr>
          <w:rFonts w:cstheme="minorHAnsi"/>
          <w:i/>
          <w:spacing w:val="-3"/>
        </w:rPr>
        <w:t xml:space="preserve"> </w:t>
      </w:r>
      <w:r w:rsidRPr="00C5181D">
        <w:rPr>
          <w:rFonts w:cstheme="minorHAnsi"/>
          <w:i/>
        </w:rPr>
        <w:t>with</w:t>
      </w:r>
      <w:r w:rsidRPr="00C5181D">
        <w:rPr>
          <w:rFonts w:cstheme="minorHAnsi"/>
          <w:i/>
          <w:spacing w:val="-3"/>
        </w:rPr>
        <w:t xml:space="preserve"> </w:t>
      </w:r>
      <w:r w:rsidRPr="00C5181D">
        <w:rPr>
          <w:rFonts w:cstheme="minorHAnsi"/>
          <w:i/>
        </w:rPr>
        <w:t>the</w:t>
      </w:r>
      <w:r w:rsidRPr="00C5181D">
        <w:rPr>
          <w:rFonts w:cstheme="minorHAnsi"/>
          <w:i/>
          <w:spacing w:val="-3"/>
        </w:rPr>
        <w:t xml:space="preserve"> </w:t>
      </w:r>
      <w:r w:rsidRPr="00C5181D">
        <w:rPr>
          <w:rFonts w:cstheme="minorHAnsi"/>
          <w:i/>
        </w:rPr>
        <w:t>right</w:t>
      </w:r>
      <w:r w:rsidRPr="00C5181D">
        <w:rPr>
          <w:rFonts w:cstheme="minorHAnsi"/>
          <w:i/>
          <w:spacing w:val="-3"/>
        </w:rPr>
        <w:t xml:space="preserve"> </w:t>
      </w:r>
      <w:r w:rsidRPr="00C5181D">
        <w:rPr>
          <w:rFonts w:cstheme="minorHAnsi"/>
          <w:i/>
        </w:rPr>
        <w:t>person, and recorded and dealt with appropriately. Ensuring they are dealt</w:t>
      </w:r>
      <w:r w:rsidRPr="00C5181D">
        <w:rPr>
          <w:rFonts w:cstheme="minorHAnsi"/>
          <w:i/>
          <w:spacing w:val="-1"/>
        </w:rPr>
        <w:t xml:space="preserve"> </w:t>
      </w:r>
      <w:r w:rsidRPr="00C5181D">
        <w:rPr>
          <w:rFonts w:cstheme="minorHAnsi"/>
          <w:i/>
        </w:rPr>
        <w:t>with effectively should also protect those working in or on behalf of schools and colleges from becoming the subject of potential false low-level concerns or misunderstandings.</w:t>
      </w:r>
    </w:p>
    <w:p w14:paraId="2A17ABBE" w14:textId="77777777" w:rsidR="00513F14" w:rsidRPr="00C5181D" w:rsidRDefault="00513F14" w:rsidP="00513F14">
      <w:pPr>
        <w:spacing w:after="0" w:line="240" w:lineRule="auto"/>
        <w:rPr>
          <w:rFonts w:cstheme="minorHAnsi"/>
          <w:sz w:val="19"/>
        </w:rPr>
      </w:pPr>
    </w:p>
    <w:p w14:paraId="6924505E" w14:textId="77777777" w:rsidR="00513F14" w:rsidRPr="00C5181D" w:rsidRDefault="00513F14" w:rsidP="00513F14">
      <w:pPr>
        <w:keepNext/>
        <w:tabs>
          <w:tab w:val="left" w:pos="412"/>
        </w:tabs>
        <w:spacing w:before="1" w:after="0" w:line="360" w:lineRule="auto"/>
        <w:ind w:left="99"/>
        <w:outlineLvl w:val="0"/>
        <w:rPr>
          <w:rFonts w:eastAsia="Times New Roman" w:cstheme="minorHAnsi"/>
          <w:b/>
          <w:bCs/>
          <w:sz w:val="23"/>
          <w:szCs w:val="24"/>
        </w:rPr>
      </w:pPr>
      <w:r w:rsidRPr="00C5181D">
        <w:rPr>
          <w:rFonts w:eastAsia="Times New Roman" w:cstheme="minorHAnsi"/>
          <w:b/>
          <w:bCs/>
          <w:sz w:val="23"/>
          <w:szCs w:val="24"/>
        </w:rPr>
        <w:t>Clarity</w:t>
      </w:r>
      <w:r w:rsidRPr="00C5181D">
        <w:rPr>
          <w:rFonts w:eastAsia="Times New Roman" w:cstheme="minorHAnsi"/>
          <w:b/>
          <w:bCs/>
          <w:spacing w:val="-4"/>
          <w:sz w:val="23"/>
          <w:szCs w:val="24"/>
        </w:rPr>
        <w:t xml:space="preserve"> </w:t>
      </w:r>
      <w:r w:rsidRPr="00C5181D">
        <w:rPr>
          <w:rFonts w:eastAsia="Times New Roman" w:cstheme="minorHAnsi"/>
          <w:b/>
          <w:bCs/>
          <w:sz w:val="23"/>
          <w:szCs w:val="24"/>
        </w:rPr>
        <w:t>around</w:t>
      </w:r>
      <w:r w:rsidRPr="00C5181D">
        <w:rPr>
          <w:rFonts w:eastAsia="Times New Roman" w:cstheme="minorHAnsi"/>
          <w:b/>
          <w:bCs/>
          <w:spacing w:val="-4"/>
          <w:sz w:val="23"/>
          <w:szCs w:val="24"/>
        </w:rPr>
        <w:t xml:space="preserve"> </w:t>
      </w:r>
      <w:r w:rsidRPr="00C5181D">
        <w:rPr>
          <w:rFonts w:eastAsia="Times New Roman" w:cstheme="minorHAnsi"/>
          <w:b/>
          <w:bCs/>
          <w:sz w:val="23"/>
          <w:szCs w:val="24"/>
        </w:rPr>
        <w:t>Allegation</w:t>
      </w:r>
      <w:r w:rsidRPr="00C5181D">
        <w:rPr>
          <w:rFonts w:eastAsia="Times New Roman" w:cstheme="minorHAnsi"/>
          <w:b/>
          <w:bCs/>
          <w:spacing w:val="-3"/>
          <w:sz w:val="23"/>
          <w:szCs w:val="24"/>
        </w:rPr>
        <w:t xml:space="preserve"> </w:t>
      </w:r>
      <w:r w:rsidRPr="00C5181D">
        <w:rPr>
          <w:rFonts w:eastAsia="Times New Roman" w:cstheme="minorHAnsi"/>
          <w:b/>
          <w:bCs/>
          <w:sz w:val="23"/>
          <w:szCs w:val="24"/>
        </w:rPr>
        <w:t>vs</w:t>
      </w:r>
      <w:r w:rsidRPr="00C5181D">
        <w:rPr>
          <w:rFonts w:eastAsia="Times New Roman" w:cstheme="minorHAnsi"/>
          <w:b/>
          <w:bCs/>
          <w:spacing w:val="-5"/>
          <w:sz w:val="23"/>
          <w:szCs w:val="24"/>
        </w:rPr>
        <w:t xml:space="preserve"> </w:t>
      </w:r>
      <w:r w:rsidRPr="00C5181D">
        <w:rPr>
          <w:rFonts w:eastAsia="Times New Roman" w:cstheme="minorHAnsi"/>
          <w:b/>
          <w:bCs/>
          <w:sz w:val="23"/>
          <w:szCs w:val="24"/>
        </w:rPr>
        <w:t>Low-Level</w:t>
      </w:r>
      <w:r w:rsidRPr="00C5181D">
        <w:rPr>
          <w:rFonts w:eastAsia="Times New Roman" w:cstheme="minorHAnsi"/>
          <w:b/>
          <w:bCs/>
          <w:spacing w:val="-3"/>
          <w:sz w:val="23"/>
          <w:szCs w:val="24"/>
        </w:rPr>
        <w:t xml:space="preserve"> </w:t>
      </w:r>
      <w:r w:rsidRPr="00C5181D">
        <w:rPr>
          <w:rFonts w:eastAsia="Times New Roman" w:cstheme="minorHAnsi"/>
          <w:b/>
          <w:bCs/>
          <w:sz w:val="23"/>
          <w:szCs w:val="24"/>
        </w:rPr>
        <w:t>Concern</w:t>
      </w:r>
      <w:r w:rsidRPr="00C5181D">
        <w:rPr>
          <w:rFonts w:eastAsia="Times New Roman" w:cstheme="minorHAnsi"/>
          <w:b/>
          <w:bCs/>
          <w:spacing w:val="-4"/>
          <w:sz w:val="23"/>
          <w:szCs w:val="24"/>
        </w:rPr>
        <w:t xml:space="preserve"> </w:t>
      </w:r>
      <w:r w:rsidRPr="00C5181D">
        <w:rPr>
          <w:rFonts w:eastAsia="Times New Roman" w:cstheme="minorHAnsi"/>
          <w:b/>
          <w:bCs/>
          <w:sz w:val="23"/>
          <w:szCs w:val="24"/>
        </w:rPr>
        <w:t>vs</w:t>
      </w:r>
      <w:r w:rsidRPr="00C5181D">
        <w:rPr>
          <w:rFonts w:eastAsia="Times New Roman" w:cstheme="minorHAnsi"/>
          <w:b/>
          <w:bCs/>
          <w:spacing w:val="-4"/>
          <w:sz w:val="23"/>
          <w:szCs w:val="24"/>
        </w:rPr>
        <w:t xml:space="preserve"> </w:t>
      </w:r>
      <w:r w:rsidRPr="00C5181D">
        <w:rPr>
          <w:rFonts w:eastAsia="Times New Roman" w:cstheme="minorHAnsi"/>
          <w:b/>
          <w:bCs/>
          <w:sz w:val="23"/>
          <w:szCs w:val="24"/>
        </w:rPr>
        <w:t>Appropriate</w:t>
      </w:r>
      <w:r w:rsidRPr="00C5181D">
        <w:rPr>
          <w:rFonts w:eastAsia="Times New Roman" w:cstheme="minorHAnsi"/>
          <w:b/>
          <w:bCs/>
          <w:spacing w:val="-4"/>
          <w:sz w:val="23"/>
          <w:szCs w:val="24"/>
        </w:rPr>
        <w:t xml:space="preserve"> </w:t>
      </w:r>
      <w:r w:rsidRPr="00C5181D">
        <w:rPr>
          <w:rFonts w:eastAsia="Times New Roman" w:cstheme="minorHAnsi"/>
          <w:b/>
          <w:bCs/>
          <w:sz w:val="23"/>
          <w:szCs w:val="24"/>
        </w:rPr>
        <w:t>Conduct</w:t>
      </w:r>
    </w:p>
    <w:p w14:paraId="312C16C4" w14:textId="3316FD82" w:rsidR="00513F14" w:rsidRPr="00C5181D" w:rsidRDefault="00513F14" w:rsidP="00513F14">
      <w:pPr>
        <w:spacing w:before="8" w:after="120"/>
        <w:rPr>
          <w:rFonts w:cstheme="minorHAnsi"/>
          <w:i/>
          <w:sz w:val="4"/>
        </w:rPr>
      </w:pPr>
      <w:r w:rsidRPr="00C5181D">
        <w:rPr>
          <w:rFonts w:cstheme="minorHAnsi"/>
          <w:noProof/>
          <w:lang w:eastAsia="en-GB"/>
        </w:rPr>
        <w:drawing>
          <wp:anchor distT="0" distB="0" distL="0" distR="0" simplePos="0" relativeHeight="251686400" behindDoc="0" locked="0" layoutInCell="1" allowOverlap="1" wp14:anchorId="3E55F654" wp14:editId="02D7CA9D">
            <wp:simplePos x="0" y="0"/>
            <wp:positionH relativeFrom="page">
              <wp:posOffset>495935</wp:posOffset>
            </wp:positionH>
            <wp:positionV relativeFrom="paragraph">
              <wp:posOffset>69850</wp:posOffset>
            </wp:positionV>
            <wp:extent cx="6625882" cy="3840479"/>
            <wp:effectExtent l="0" t="0" r="0" b="0"/>
            <wp:wrapTopAndBottom/>
            <wp:docPr id="1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66" cstate="print"/>
                    <a:stretch>
                      <a:fillRect/>
                    </a:stretch>
                  </pic:blipFill>
                  <pic:spPr>
                    <a:xfrm>
                      <a:off x="0" y="0"/>
                      <a:ext cx="6625882" cy="3840479"/>
                    </a:xfrm>
                    <a:prstGeom prst="rect">
                      <a:avLst/>
                    </a:prstGeom>
                  </pic:spPr>
                </pic:pic>
              </a:graphicData>
            </a:graphic>
          </wp:anchor>
        </w:drawing>
      </w:r>
    </w:p>
    <w:p w14:paraId="140838C0" w14:textId="1A75CD08" w:rsidR="00BB5E94" w:rsidRPr="00C5181D" w:rsidRDefault="00BB5E94" w:rsidP="00BB5E94">
      <w:pPr>
        <w:rPr>
          <w:rFonts w:cstheme="minorHAnsi"/>
          <w:sz w:val="4"/>
        </w:rPr>
      </w:pPr>
    </w:p>
    <w:p w14:paraId="344776FC" w14:textId="34AC7B89" w:rsidR="00BB5E94" w:rsidRPr="00C5181D" w:rsidRDefault="00BB5E94" w:rsidP="00BB5E94">
      <w:pPr>
        <w:rPr>
          <w:rFonts w:cstheme="minorHAnsi"/>
          <w:sz w:val="4"/>
        </w:rPr>
      </w:pPr>
    </w:p>
    <w:p w14:paraId="580C1660" w14:textId="62C35862" w:rsidR="00BB5E94" w:rsidRPr="00C5181D" w:rsidRDefault="00BB5E94" w:rsidP="00BB5E94">
      <w:pPr>
        <w:rPr>
          <w:rFonts w:cstheme="minorHAnsi"/>
          <w:sz w:val="4"/>
        </w:rPr>
      </w:pPr>
    </w:p>
    <w:p w14:paraId="7B229CF0" w14:textId="79EB8E42" w:rsidR="00BB5E94" w:rsidRPr="00C5181D" w:rsidRDefault="00BB5E94" w:rsidP="00BB5E94">
      <w:pPr>
        <w:rPr>
          <w:rFonts w:cstheme="minorHAnsi"/>
          <w:sz w:val="4"/>
        </w:rPr>
      </w:pPr>
    </w:p>
    <w:p w14:paraId="5CBD698B" w14:textId="6986E52A" w:rsidR="00BB5E94" w:rsidRPr="00C5181D" w:rsidRDefault="00BB5E94" w:rsidP="00BB5E94">
      <w:pPr>
        <w:rPr>
          <w:rFonts w:cstheme="minorHAnsi"/>
          <w:sz w:val="4"/>
        </w:rPr>
      </w:pPr>
    </w:p>
    <w:p w14:paraId="728B4D71" w14:textId="77777777" w:rsidR="00BB5E94" w:rsidRPr="00C5181D" w:rsidRDefault="00BB5E94" w:rsidP="00BB5E94">
      <w:pPr>
        <w:rPr>
          <w:rFonts w:cstheme="minorHAnsi"/>
          <w:sz w:val="4"/>
        </w:rPr>
      </w:pPr>
    </w:p>
    <w:p w14:paraId="4FBF1248" w14:textId="77777777" w:rsidR="00513F14" w:rsidRPr="00C5181D" w:rsidRDefault="00513F14" w:rsidP="00513F14">
      <w:pPr>
        <w:keepNext/>
        <w:keepLines/>
        <w:tabs>
          <w:tab w:val="left" w:pos="400"/>
        </w:tabs>
        <w:spacing w:before="21" w:after="0" w:line="256" w:lineRule="auto"/>
        <w:ind w:left="99" w:right="632"/>
        <w:outlineLvl w:val="3"/>
        <w:rPr>
          <w:rFonts w:eastAsiaTheme="majorEastAsia" w:cstheme="minorHAnsi"/>
          <w:i/>
          <w:iCs/>
        </w:rPr>
      </w:pPr>
      <w:r w:rsidRPr="00C5181D">
        <w:rPr>
          <w:rFonts w:eastAsia="Calibri Light" w:cstheme="minorHAnsi"/>
          <w:i/>
          <w:iCs/>
          <w:sz w:val="32"/>
          <w:szCs w:val="32"/>
        </w:rPr>
        <w:lastRenderedPageBreak/>
        <w:t>Process to follow, Storing and use of Low-Level Concerns and follow-up information</w:t>
      </w:r>
    </w:p>
    <w:p w14:paraId="702D212E" w14:textId="77777777" w:rsidR="00513F14" w:rsidRPr="00C5181D" w:rsidRDefault="00513F14" w:rsidP="00513F14">
      <w:pPr>
        <w:keepNext/>
        <w:keepLines/>
        <w:spacing w:before="40" w:after="0" w:line="256" w:lineRule="auto"/>
        <w:ind w:right="660"/>
        <w:outlineLvl w:val="3"/>
        <w:rPr>
          <w:rFonts w:eastAsiaTheme="majorEastAsia" w:cstheme="minorHAnsi"/>
          <w:i/>
          <w:iCs/>
        </w:rPr>
      </w:pPr>
      <w:r w:rsidRPr="00C5181D">
        <w:rPr>
          <w:rFonts w:eastAsiaTheme="majorEastAsia" w:cstheme="minorHAnsi"/>
          <w:i/>
          <w:iCs/>
        </w:rPr>
        <w:t>LLC forms and follow-up information will be stored securely within the school’s safeguarding systems, with access</w:t>
      </w:r>
      <w:r w:rsidRPr="00C5181D">
        <w:rPr>
          <w:rFonts w:eastAsiaTheme="majorEastAsia" w:cstheme="minorHAnsi"/>
          <w:i/>
          <w:iCs/>
          <w:spacing w:val="1"/>
        </w:rPr>
        <w:t xml:space="preserve"> </w:t>
      </w:r>
      <w:r w:rsidRPr="00C5181D">
        <w:rPr>
          <w:rFonts w:eastAsiaTheme="majorEastAsia" w:cstheme="minorHAnsi"/>
          <w:i/>
          <w:iCs/>
        </w:rPr>
        <w:t>only</w:t>
      </w:r>
      <w:r w:rsidRPr="00C5181D">
        <w:rPr>
          <w:rFonts w:eastAsiaTheme="majorEastAsia" w:cstheme="minorHAnsi"/>
          <w:i/>
          <w:iCs/>
          <w:spacing w:val="1"/>
        </w:rPr>
        <w:t xml:space="preserve"> </w:t>
      </w:r>
      <w:r w:rsidRPr="00C5181D">
        <w:rPr>
          <w:rFonts w:eastAsiaTheme="majorEastAsia" w:cstheme="minorHAnsi"/>
          <w:i/>
          <w:iCs/>
        </w:rPr>
        <w:t>by the</w:t>
      </w:r>
      <w:r w:rsidRPr="00C5181D">
        <w:rPr>
          <w:rFonts w:eastAsiaTheme="majorEastAsia" w:cstheme="minorHAnsi"/>
          <w:i/>
          <w:iCs/>
          <w:spacing w:val="-2"/>
        </w:rPr>
        <w:t xml:space="preserve"> </w:t>
      </w:r>
      <w:r w:rsidRPr="00C5181D">
        <w:rPr>
          <w:rFonts w:eastAsiaTheme="majorEastAsia" w:cstheme="minorHAnsi"/>
          <w:i/>
          <w:iCs/>
        </w:rPr>
        <w:t>leadership</w:t>
      </w:r>
      <w:r w:rsidRPr="00C5181D">
        <w:rPr>
          <w:rFonts w:eastAsiaTheme="majorEastAsia" w:cstheme="minorHAnsi"/>
          <w:i/>
          <w:iCs/>
          <w:spacing w:val="-3"/>
        </w:rPr>
        <w:t xml:space="preserve"> </w:t>
      </w:r>
      <w:r w:rsidRPr="00C5181D">
        <w:rPr>
          <w:rFonts w:eastAsiaTheme="majorEastAsia" w:cstheme="minorHAnsi"/>
          <w:i/>
          <w:iCs/>
        </w:rPr>
        <w:t>team.</w:t>
      </w:r>
      <w:r w:rsidRPr="00C5181D">
        <w:rPr>
          <w:rFonts w:eastAsiaTheme="majorEastAsia" w:cstheme="minorHAnsi"/>
          <w:i/>
          <w:iCs/>
          <w:spacing w:val="-1"/>
        </w:rPr>
        <w:t xml:space="preserve"> </w:t>
      </w:r>
      <w:r w:rsidRPr="00C5181D">
        <w:rPr>
          <w:rFonts w:eastAsiaTheme="majorEastAsia" w:cstheme="minorHAnsi"/>
          <w:i/>
          <w:iCs/>
        </w:rPr>
        <w:t>This</w:t>
      </w:r>
      <w:r w:rsidRPr="00C5181D">
        <w:rPr>
          <w:rFonts w:eastAsiaTheme="majorEastAsia" w:cstheme="minorHAnsi"/>
          <w:i/>
          <w:iCs/>
          <w:spacing w:val="-3"/>
        </w:rPr>
        <w:t xml:space="preserve"> </w:t>
      </w:r>
      <w:r w:rsidRPr="00C5181D">
        <w:rPr>
          <w:rFonts w:eastAsiaTheme="majorEastAsia" w:cstheme="minorHAnsi"/>
          <w:i/>
          <w:iCs/>
        </w:rPr>
        <w:t>will be</w:t>
      </w:r>
      <w:r w:rsidRPr="00C5181D">
        <w:rPr>
          <w:rFonts w:eastAsiaTheme="majorEastAsia" w:cstheme="minorHAnsi"/>
          <w:i/>
          <w:iCs/>
          <w:spacing w:val="-2"/>
        </w:rPr>
        <w:t xml:space="preserve"> </w:t>
      </w:r>
      <w:r w:rsidRPr="00C5181D">
        <w:rPr>
          <w:rFonts w:eastAsiaTheme="majorEastAsia" w:cstheme="minorHAnsi"/>
          <w:i/>
          <w:iCs/>
        </w:rPr>
        <w:t>stored in</w:t>
      </w:r>
      <w:r w:rsidRPr="00C5181D">
        <w:rPr>
          <w:rFonts w:eastAsiaTheme="majorEastAsia" w:cstheme="minorHAnsi"/>
          <w:i/>
          <w:iCs/>
          <w:spacing w:val="-1"/>
        </w:rPr>
        <w:t xml:space="preserve"> </w:t>
      </w:r>
      <w:r w:rsidRPr="00C5181D">
        <w:rPr>
          <w:rFonts w:eastAsiaTheme="majorEastAsia" w:cstheme="minorHAnsi"/>
          <w:i/>
          <w:iCs/>
        </w:rPr>
        <w:t>accordance</w:t>
      </w:r>
      <w:r w:rsidRPr="00C5181D">
        <w:rPr>
          <w:rFonts w:eastAsiaTheme="majorEastAsia" w:cstheme="minorHAnsi"/>
          <w:i/>
          <w:iCs/>
          <w:spacing w:val="-2"/>
        </w:rPr>
        <w:t xml:space="preserve"> </w:t>
      </w:r>
      <w:r w:rsidRPr="00C5181D">
        <w:rPr>
          <w:rFonts w:eastAsiaTheme="majorEastAsia" w:cstheme="minorHAnsi"/>
          <w:i/>
          <w:iCs/>
        </w:rPr>
        <w:t>with</w:t>
      </w:r>
      <w:r w:rsidRPr="00C5181D">
        <w:rPr>
          <w:rFonts w:eastAsiaTheme="majorEastAsia" w:cstheme="minorHAnsi"/>
          <w:i/>
          <w:iCs/>
          <w:spacing w:val="-3"/>
        </w:rPr>
        <w:t xml:space="preserve"> </w:t>
      </w:r>
      <w:r w:rsidRPr="00C5181D">
        <w:rPr>
          <w:rFonts w:eastAsiaTheme="majorEastAsia" w:cstheme="minorHAnsi"/>
          <w:i/>
          <w:iCs/>
        </w:rPr>
        <w:t>the school’s</w:t>
      </w:r>
      <w:r w:rsidRPr="00C5181D">
        <w:rPr>
          <w:rFonts w:eastAsiaTheme="majorEastAsia" w:cstheme="minorHAnsi"/>
          <w:i/>
          <w:iCs/>
          <w:spacing w:val="-2"/>
        </w:rPr>
        <w:t xml:space="preserve"> </w:t>
      </w:r>
      <w:r w:rsidRPr="00C5181D">
        <w:rPr>
          <w:rFonts w:eastAsiaTheme="majorEastAsia" w:cstheme="minorHAnsi"/>
          <w:i/>
          <w:iCs/>
        </w:rPr>
        <w:t>GDPR and</w:t>
      </w:r>
      <w:r w:rsidRPr="00C5181D">
        <w:rPr>
          <w:rFonts w:eastAsiaTheme="majorEastAsia" w:cstheme="minorHAnsi"/>
          <w:i/>
          <w:iCs/>
          <w:spacing w:val="-1"/>
        </w:rPr>
        <w:t xml:space="preserve"> </w:t>
      </w:r>
      <w:r w:rsidRPr="00C5181D">
        <w:rPr>
          <w:rFonts w:eastAsiaTheme="majorEastAsia" w:cstheme="minorHAnsi"/>
          <w:i/>
          <w:iCs/>
        </w:rPr>
        <w:t>data</w:t>
      </w:r>
      <w:r w:rsidRPr="00C5181D">
        <w:rPr>
          <w:rFonts w:eastAsiaTheme="majorEastAsia" w:cstheme="minorHAnsi"/>
          <w:i/>
          <w:iCs/>
          <w:spacing w:val="-3"/>
        </w:rPr>
        <w:t xml:space="preserve"> </w:t>
      </w:r>
      <w:r w:rsidRPr="00C5181D">
        <w:rPr>
          <w:rFonts w:eastAsiaTheme="majorEastAsia" w:cstheme="minorHAnsi"/>
          <w:i/>
          <w:iCs/>
        </w:rPr>
        <w:t>protection</w:t>
      </w:r>
      <w:r w:rsidRPr="00C5181D">
        <w:rPr>
          <w:rFonts w:eastAsiaTheme="majorEastAsia" w:cstheme="minorHAnsi"/>
          <w:i/>
          <w:iCs/>
          <w:spacing w:val="-3"/>
        </w:rPr>
        <w:t xml:space="preserve"> </w:t>
      </w:r>
      <w:r w:rsidRPr="00C5181D">
        <w:rPr>
          <w:rFonts w:eastAsiaTheme="majorEastAsia" w:cstheme="minorHAnsi"/>
          <w:i/>
          <w:iCs/>
        </w:rPr>
        <w:t>policies.</w:t>
      </w:r>
    </w:p>
    <w:p w14:paraId="0E5ED76D" w14:textId="77777777" w:rsidR="00513F14" w:rsidRPr="00C5181D" w:rsidRDefault="00513F14" w:rsidP="00513F14">
      <w:pPr>
        <w:keepNext/>
        <w:keepLines/>
        <w:spacing w:before="167" w:after="0" w:line="254" w:lineRule="auto"/>
        <w:ind w:right="684"/>
        <w:outlineLvl w:val="3"/>
        <w:rPr>
          <w:rFonts w:eastAsiaTheme="majorEastAsia" w:cstheme="minorHAnsi"/>
          <w:i/>
          <w:iCs/>
        </w:rPr>
      </w:pPr>
      <w:r w:rsidRPr="00C5181D">
        <w:rPr>
          <w:rFonts w:eastAsiaTheme="majorEastAsia" w:cstheme="minorHAnsi"/>
          <w:i/>
          <w:iCs/>
        </w:rPr>
        <w:t>The staff member(s) reporting the concern must keep the information confidential and not share the concern with</w:t>
      </w:r>
      <w:r w:rsidRPr="00C5181D">
        <w:rPr>
          <w:rFonts w:eastAsiaTheme="majorEastAsia" w:cstheme="minorHAnsi"/>
          <w:i/>
          <w:iCs/>
          <w:spacing w:val="-47"/>
        </w:rPr>
        <w:t xml:space="preserve"> </w:t>
      </w:r>
      <w:r w:rsidRPr="00C5181D">
        <w:rPr>
          <w:rFonts w:eastAsiaTheme="majorEastAsia" w:cstheme="minorHAnsi"/>
          <w:i/>
          <w:iCs/>
        </w:rPr>
        <w:t>others</w:t>
      </w:r>
      <w:r w:rsidRPr="00C5181D">
        <w:rPr>
          <w:rFonts w:eastAsiaTheme="majorEastAsia" w:cstheme="minorHAnsi"/>
          <w:i/>
          <w:iCs/>
          <w:spacing w:val="-4"/>
        </w:rPr>
        <w:t xml:space="preserve"> </w:t>
      </w:r>
      <w:r w:rsidRPr="00C5181D">
        <w:rPr>
          <w:rFonts w:eastAsiaTheme="majorEastAsia" w:cstheme="minorHAnsi"/>
          <w:i/>
          <w:iCs/>
        </w:rPr>
        <w:t>apart from</w:t>
      </w:r>
      <w:r w:rsidRPr="00C5181D">
        <w:rPr>
          <w:rFonts w:eastAsiaTheme="majorEastAsia" w:cstheme="minorHAnsi"/>
          <w:i/>
          <w:iCs/>
          <w:spacing w:val="1"/>
        </w:rPr>
        <w:t xml:space="preserve"> </w:t>
      </w:r>
      <w:r w:rsidRPr="00C5181D">
        <w:rPr>
          <w:rFonts w:eastAsiaTheme="majorEastAsia" w:cstheme="minorHAnsi"/>
          <w:i/>
          <w:iCs/>
        </w:rPr>
        <w:t>the</w:t>
      </w:r>
      <w:r w:rsidRPr="00C5181D">
        <w:rPr>
          <w:rFonts w:eastAsiaTheme="majorEastAsia" w:cstheme="minorHAnsi"/>
          <w:i/>
          <w:iCs/>
          <w:spacing w:val="2"/>
        </w:rPr>
        <w:t xml:space="preserve"> </w:t>
      </w:r>
      <w:r w:rsidRPr="00C5181D">
        <w:rPr>
          <w:rFonts w:eastAsiaTheme="majorEastAsia" w:cstheme="minorHAnsi"/>
          <w:i/>
          <w:iCs/>
        </w:rPr>
        <w:t>Head</w:t>
      </w:r>
      <w:r w:rsidRPr="00C5181D">
        <w:rPr>
          <w:rFonts w:eastAsiaTheme="majorEastAsia" w:cstheme="minorHAnsi"/>
          <w:i/>
          <w:iCs/>
          <w:spacing w:val="-3"/>
        </w:rPr>
        <w:t xml:space="preserve"> </w:t>
      </w:r>
      <w:r w:rsidRPr="00C5181D">
        <w:rPr>
          <w:rFonts w:eastAsiaTheme="majorEastAsia" w:cstheme="minorHAnsi"/>
          <w:i/>
          <w:iCs/>
        </w:rPr>
        <w:t>Teacher</w:t>
      </w:r>
      <w:r w:rsidRPr="00C5181D">
        <w:rPr>
          <w:rFonts w:eastAsiaTheme="majorEastAsia" w:cstheme="minorHAnsi"/>
          <w:i/>
          <w:iCs/>
          <w:spacing w:val="-2"/>
        </w:rPr>
        <w:t xml:space="preserve"> </w:t>
      </w:r>
      <w:r w:rsidRPr="00C5181D">
        <w:rPr>
          <w:rFonts w:eastAsiaTheme="majorEastAsia" w:cstheme="minorHAnsi"/>
          <w:i/>
          <w:iCs/>
        </w:rPr>
        <w:t>or those</w:t>
      </w:r>
      <w:r w:rsidRPr="00C5181D">
        <w:rPr>
          <w:rFonts w:eastAsiaTheme="majorEastAsia" w:cstheme="minorHAnsi"/>
          <w:i/>
          <w:iCs/>
          <w:spacing w:val="1"/>
        </w:rPr>
        <w:t xml:space="preserve"> </w:t>
      </w:r>
      <w:r w:rsidRPr="00C5181D">
        <w:rPr>
          <w:rFonts w:eastAsiaTheme="majorEastAsia" w:cstheme="minorHAnsi"/>
          <w:i/>
          <w:iCs/>
        </w:rPr>
        <w:t>aware</w:t>
      </w:r>
      <w:r w:rsidRPr="00C5181D">
        <w:rPr>
          <w:rFonts w:eastAsiaTheme="majorEastAsia" w:cstheme="minorHAnsi"/>
          <w:i/>
          <w:iCs/>
          <w:spacing w:val="-2"/>
        </w:rPr>
        <w:t xml:space="preserve"> </w:t>
      </w:r>
      <w:r w:rsidRPr="00C5181D">
        <w:rPr>
          <w:rFonts w:eastAsiaTheme="majorEastAsia" w:cstheme="minorHAnsi"/>
          <w:i/>
          <w:iCs/>
        </w:rPr>
        <w:t>in</w:t>
      </w:r>
      <w:r w:rsidRPr="00C5181D">
        <w:rPr>
          <w:rFonts w:eastAsiaTheme="majorEastAsia" w:cstheme="minorHAnsi"/>
          <w:i/>
          <w:iCs/>
          <w:spacing w:val="-3"/>
        </w:rPr>
        <w:t xml:space="preserve"> </w:t>
      </w:r>
      <w:r w:rsidRPr="00C5181D">
        <w:rPr>
          <w:rFonts w:eastAsiaTheme="majorEastAsia" w:cstheme="minorHAnsi"/>
          <w:i/>
          <w:iCs/>
        </w:rPr>
        <w:t>the senior leadership</w:t>
      </w:r>
      <w:r w:rsidRPr="00C5181D">
        <w:rPr>
          <w:rFonts w:eastAsiaTheme="majorEastAsia" w:cstheme="minorHAnsi"/>
          <w:i/>
          <w:iCs/>
          <w:spacing w:val="-2"/>
        </w:rPr>
        <w:t xml:space="preserve"> </w:t>
      </w:r>
      <w:r w:rsidRPr="00C5181D">
        <w:rPr>
          <w:rFonts w:eastAsiaTheme="majorEastAsia" w:cstheme="minorHAnsi"/>
          <w:i/>
          <w:iCs/>
        </w:rPr>
        <w:t>team.</w:t>
      </w:r>
    </w:p>
    <w:p w14:paraId="677B31DC" w14:textId="77777777" w:rsidR="00513F14" w:rsidRPr="00C5181D" w:rsidRDefault="00513F14" w:rsidP="00513F14">
      <w:pPr>
        <w:keepNext/>
        <w:keepLines/>
        <w:spacing w:before="170" w:after="0" w:line="254" w:lineRule="auto"/>
        <w:ind w:right="961"/>
        <w:outlineLvl w:val="3"/>
        <w:rPr>
          <w:rFonts w:eastAsiaTheme="majorEastAsia" w:cstheme="minorHAnsi"/>
          <w:i/>
          <w:iCs/>
          <w:spacing w:val="-47"/>
        </w:rPr>
      </w:pPr>
      <w:r w:rsidRPr="00C5181D">
        <w:rPr>
          <w:rFonts w:eastAsiaTheme="majorEastAsia" w:cstheme="minorHAnsi"/>
          <w:i/>
          <w:iCs/>
        </w:rPr>
        <w:t>Low-Level Concerns will not be referred to in references unless they have been formalised into more significant</w:t>
      </w:r>
      <w:r w:rsidRPr="00C5181D">
        <w:rPr>
          <w:rFonts w:eastAsiaTheme="majorEastAsia" w:cstheme="minorHAnsi"/>
          <w:i/>
          <w:iCs/>
          <w:spacing w:val="-47"/>
        </w:rPr>
        <w:t xml:space="preserve">            </w:t>
      </w:r>
      <w:r w:rsidRPr="00C5181D">
        <w:rPr>
          <w:rFonts w:eastAsiaTheme="majorEastAsia" w:cstheme="minorHAnsi"/>
          <w:i/>
          <w:iCs/>
        </w:rPr>
        <w:t>concerns</w:t>
      </w:r>
      <w:r w:rsidRPr="00C5181D">
        <w:rPr>
          <w:rFonts w:eastAsiaTheme="majorEastAsia" w:cstheme="minorHAnsi"/>
          <w:i/>
          <w:iCs/>
          <w:spacing w:val="-4"/>
        </w:rPr>
        <w:t xml:space="preserve"> </w:t>
      </w:r>
      <w:r w:rsidRPr="00C5181D">
        <w:rPr>
          <w:rFonts w:eastAsiaTheme="majorEastAsia" w:cstheme="minorHAnsi"/>
          <w:i/>
          <w:iCs/>
        </w:rPr>
        <w:t>resulting</w:t>
      </w:r>
      <w:r w:rsidRPr="00C5181D">
        <w:rPr>
          <w:rFonts w:eastAsiaTheme="majorEastAsia" w:cstheme="minorHAnsi"/>
          <w:i/>
          <w:iCs/>
          <w:spacing w:val="-1"/>
        </w:rPr>
        <w:t xml:space="preserve"> </w:t>
      </w:r>
      <w:r w:rsidRPr="00C5181D">
        <w:rPr>
          <w:rFonts w:eastAsiaTheme="majorEastAsia" w:cstheme="minorHAnsi"/>
          <w:i/>
          <w:iCs/>
        </w:rPr>
        <w:t>in disciplinary or</w:t>
      </w:r>
      <w:r w:rsidRPr="00C5181D">
        <w:rPr>
          <w:rFonts w:eastAsiaTheme="majorEastAsia" w:cstheme="minorHAnsi"/>
          <w:i/>
          <w:iCs/>
          <w:spacing w:val="-3"/>
        </w:rPr>
        <w:t xml:space="preserve"> </w:t>
      </w:r>
      <w:r w:rsidRPr="00C5181D">
        <w:rPr>
          <w:rFonts w:eastAsiaTheme="majorEastAsia" w:cstheme="minorHAnsi"/>
          <w:i/>
          <w:iCs/>
        </w:rPr>
        <w:t>misconduct</w:t>
      </w:r>
      <w:r w:rsidRPr="00C5181D">
        <w:rPr>
          <w:rFonts w:eastAsiaTheme="majorEastAsia" w:cstheme="minorHAnsi"/>
          <w:i/>
          <w:iCs/>
          <w:spacing w:val="-2"/>
        </w:rPr>
        <w:t xml:space="preserve"> </w:t>
      </w:r>
      <w:r w:rsidRPr="00C5181D">
        <w:rPr>
          <w:rFonts w:eastAsiaTheme="majorEastAsia" w:cstheme="minorHAnsi"/>
          <w:i/>
          <w:iCs/>
        </w:rPr>
        <w:t>procedures.</w:t>
      </w:r>
    </w:p>
    <w:p w14:paraId="7C34A6C6" w14:textId="77777777" w:rsidR="00513F14" w:rsidRPr="00C5181D" w:rsidRDefault="00513F14" w:rsidP="00513F14">
      <w:pPr>
        <w:keepNext/>
        <w:keepLines/>
        <w:spacing w:before="170" w:after="0" w:line="256" w:lineRule="auto"/>
        <w:ind w:right="467"/>
        <w:outlineLvl w:val="3"/>
        <w:rPr>
          <w:rFonts w:eastAsiaTheme="majorEastAsia" w:cstheme="minorHAnsi"/>
          <w:i/>
          <w:iCs/>
        </w:rPr>
      </w:pPr>
      <w:r w:rsidRPr="00C5181D">
        <w:rPr>
          <w:rFonts w:eastAsiaTheme="majorEastAsia" w:cstheme="minorHAnsi"/>
          <w:i/>
          <w:iCs/>
        </w:rPr>
        <w:t xml:space="preserve">Whenever staff leave, any record of low-level concerns which are stored about them will be reviewed as to </w:t>
      </w:r>
      <w:r w:rsidRPr="00C5181D">
        <w:rPr>
          <w:rFonts w:eastAsiaTheme="majorEastAsia" w:cstheme="minorHAnsi"/>
          <w:i/>
          <w:iCs/>
          <w:spacing w:val="-47"/>
        </w:rPr>
        <w:t xml:space="preserve">    </w:t>
      </w:r>
      <w:r w:rsidRPr="00C5181D">
        <w:rPr>
          <w:rFonts w:eastAsiaTheme="majorEastAsia" w:cstheme="minorHAnsi"/>
          <w:i/>
          <w:iCs/>
        </w:rPr>
        <w:t>whether</w:t>
      </w:r>
      <w:r w:rsidRPr="00C5181D">
        <w:rPr>
          <w:rFonts w:eastAsiaTheme="majorEastAsia" w:cstheme="minorHAnsi"/>
          <w:i/>
          <w:iCs/>
          <w:spacing w:val="-3"/>
        </w:rPr>
        <w:t xml:space="preserve"> </w:t>
      </w:r>
      <w:r w:rsidRPr="00C5181D">
        <w:rPr>
          <w:rFonts w:eastAsiaTheme="majorEastAsia" w:cstheme="minorHAnsi"/>
          <w:i/>
          <w:iCs/>
        </w:rPr>
        <w:t>or not</w:t>
      </w:r>
      <w:r w:rsidRPr="00C5181D">
        <w:rPr>
          <w:rFonts w:eastAsiaTheme="majorEastAsia" w:cstheme="minorHAnsi"/>
          <w:i/>
          <w:iCs/>
          <w:spacing w:val="-2"/>
        </w:rPr>
        <w:t xml:space="preserve"> </w:t>
      </w:r>
      <w:r w:rsidRPr="00C5181D">
        <w:rPr>
          <w:rFonts w:eastAsiaTheme="majorEastAsia" w:cstheme="minorHAnsi"/>
          <w:i/>
          <w:iCs/>
        </w:rPr>
        <w:t>that information</w:t>
      </w:r>
      <w:r w:rsidRPr="00C5181D">
        <w:rPr>
          <w:rFonts w:eastAsiaTheme="majorEastAsia" w:cstheme="minorHAnsi"/>
          <w:i/>
          <w:iCs/>
          <w:spacing w:val="-1"/>
        </w:rPr>
        <w:t xml:space="preserve"> </w:t>
      </w:r>
      <w:r w:rsidRPr="00C5181D">
        <w:rPr>
          <w:rFonts w:eastAsiaTheme="majorEastAsia" w:cstheme="minorHAnsi"/>
          <w:i/>
          <w:iCs/>
        </w:rPr>
        <w:t>needs to</w:t>
      </w:r>
      <w:r w:rsidRPr="00C5181D">
        <w:rPr>
          <w:rFonts w:eastAsiaTheme="majorEastAsia" w:cstheme="minorHAnsi"/>
          <w:i/>
          <w:iCs/>
          <w:spacing w:val="1"/>
        </w:rPr>
        <w:t xml:space="preserve"> </w:t>
      </w:r>
      <w:r w:rsidRPr="00C5181D">
        <w:rPr>
          <w:rFonts w:eastAsiaTheme="majorEastAsia" w:cstheme="minorHAnsi"/>
          <w:i/>
          <w:iCs/>
        </w:rPr>
        <w:t>be</w:t>
      </w:r>
      <w:r w:rsidRPr="00C5181D">
        <w:rPr>
          <w:rFonts w:eastAsiaTheme="majorEastAsia" w:cstheme="minorHAnsi"/>
          <w:i/>
          <w:iCs/>
          <w:spacing w:val="-2"/>
        </w:rPr>
        <w:t xml:space="preserve"> </w:t>
      </w:r>
      <w:r w:rsidRPr="00C5181D">
        <w:rPr>
          <w:rFonts w:eastAsiaTheme="majorEastAsia" w:cstheme="minorHAnsi"/>
          <w:i/>
          <w:iCs/>
        </w:rPr>
        <w:t>kept. Consideration</w:t>
      </w:r>
      <w:r w:rsidRPr="00C5181D">
        <w:rPr>
          <w:rFonts w:eastAsiaTheme="majorEastAsia" w:cstheme="minorHAnsi"/>
          <w:i/>
          <w:iCs/>
          <w:spacing w:val="-3"/>
        </w:rPr>
        <w:t xml:space="preserve"> </w:t>
      </w:r>
      <w:r w:rsidRPr="00C5181D">
        <w:rPr>
          <w:rFonts w:eastAsiaTheme="majorEastAsia" w:cstheme="minorHAnsi"/>
          <w:i/>
          <w:iCs/>
        </w:rPr>
        <w:t>will be given</w:t>
      </w:r>
      <w:r w:rsidRPr="00C5181D">
        <w:rPr>
          <w:rFonts w:eastAsiaTheme="majorEastAsia" w:cstheme="minorHAnsi"/>
          <w:i/>
          <w:iCs/>
          <w:spacing w:val="-2"/>
        </w:rPr>
        <w:t xml:space="preserve"> </w:t>
      </w:r>
      <w:r w:rsidRPr="00C5181D">
        <w:rPr>
          <w:rFonts w:eastAsiaTheme="majorEastAsia" w:cstheme="minorHAnsi"/>
          <w:i/>
          <w:iCs/>
        </w:rPr>
        <w:t>to:</w:t>
      </w:r>
    </w:p>
    <w:p w14:paraId="0AEF02AD" w14:textId="77777777" w:rsidR="00513F14" w:rsidRPr="00C5181D" w:rsidRDefault="00513F14" w:rsidP="00513F14">
      <w:pPr>
        <w:keepNext/>
        <w:keepLines/>
        <w:spacing w:before="21" w:after="0" w:line="256" w:lineRule="auto"/>
        <w:ind w:left="99" w:right="632"/>
        <w:outlineLvl w:val="3"/>
        <w:rPr>
          <w:rFonts w:eastAsiaTheme="majorEastAsia" w:cstheme="minorHAnsi"/>
          <w:i/>
          <w:iCs/>
        </w:rPr>
      </w:pPr>
      <w:r w:rsidRPr="00C5181D">
        <w:rPr>
          <w:rFonts w:eastAsiaTheme="majorEastAsia" w:cstheme="minorHAnsi"/>
          <w:i/>
          <w:iCs/>
        </w:rPr>
        <w:t>whether some or all of the information contained within any record may have any reasonably likely value in</w:t>
      </w:r>
      <w:r w:rsidRPr="00C5181D">
        <w:rPr>
          <w:rFonts w:eastAsiaTheme="majorEastAsia" w:cstheme="minorHAnsi"/>
          <w:i/>
          <w:iCs/>
          <w:spacing w:val="-47"/>
        </w:rPr>
        <w:t xml:space="preserve"> </w:t>
      </w:r>
      <w:r w:rsidRPr="00C5181D">
        <w:rPr>
          <w:rFonts w:eastAsiaTheme="majorEastAsia" w:cstheme="minorHAnsi"/>
          <w:i/>
          <w:iCs/>
        </w:rPr>
        <w:t>terms of any potential historic employment or abuse claim so as to justify keeping it, in line with normal</w:t>
      </w:r>
      <w:r w:rsidRPr="00C5181D">
        <w:rPr>
          <w:rFonts w:eastAsiaTheme="majorEastAsia" w:cstheme="minorHAnsi"/>
          <w:i/>
          <w:iCs/>
          <w:spacing w:val="1"/>
        </w:rPr>
        <w:t xml:space="preserve"> </w:t>
      </w:r>
      <w:r w:rsidRPr="00C5181D">
        <w:rPr>
          <w:rFonts w:eastAsiaTheme="majorEastAsia" w:cstheme="minorHAnsi"/>
          <w:i/>
          <w:iCs/>
        </w:rPr>
        <w:t>safeguarding</w:t>
      </w:r>
      <w:r w:rsidRPr="00C5181D">
        <w:rPr>
          <w:rFonts w:eastAsiaTheme="majorEastAsia" w:cstheme="minorHAnsi"/>
          <w:i/>
          <w:iCs/>
          <w:spacing w:val="-2"/>
        </w:rPr>
        <w:t xml:space="preserve"> </w:t>
      </w:r>
      <w:r w:rsidRPr="00C5181D">
        <w:rPr>
          <w:rFonts w:eastAsiaTheme="majorEastAsia" w:cstheme="minorHAnsi"/>
          <w:i/>
          <w:iCs/>
        </w:rPr>
        <w:t>records practice;</w:t>
      </w:r>
      <w:r w:rsidRPr="00C5181D">
        <w:rPr>
          <w:rFonts w:eastAsiaTheme="majorEastAsia" w:cstheme="minorHAnsi"/>
          <w:i/>
          <w:iCs/>
          <w:spacing w:val="-1"/>
        </w:rPr>
        <w:t xml:space="preserve"> </w:t>
      </w:r>
      <w:r w:rsidRPr="00C5181D">
        <w:rPr>
          <w:rFonts w:eastAsiaTheme="majorEastAsia" w:cstheme="minorHAnsi"/>
          <w:i/>
          <w:iCs/>
        </w:rPr>
        <w:t xml:space="preserve">or </w:t>
      </w:r>
    </w:p>
    <w:p w14:paraId="0E466D5C" w14:textId="77777777" w:rsidR="00513F14" w:rsidRPr="00C5181D" w:rsidRDefault="00513F14" w:rsidP="00513F14">
      <w:pPr>
        <w:keepNext/>
        <w:keepLines/>
        <w:spacing w:before="21" w:after="0" w:line="256" w:lineRule="auto"/>
        <w:ind w:left="99" w:right="632"/>
        <w:outlineLvl w:val="3"/>
        <w:rPr>
          <w:rFonts w:eastAsiaTheme="majorEastAsia" w:cstheme="minorHAnsi"/>
          <w:i/>
          <w:iCs/>
        </w:rPr>
      </w:pPr>
      <w:r w:rsidRPr="00C5181D">
        <w:rPr>
          <w:rFonts w:eastAsiaTheme="majorEastAsia" w:cstheme="minorHAnsi"/>
          <w:i/>
          <w:iCs/>
        </w:rPr>
        <w:t>if, on balance, any record is not considered to have any reasonably likely value, still less actionable concern, and</w:t>
      </w:r>
      <w:r w:rsidRPr="00C5181D">
        <w:rPr>
          <w:rFonts w:eastAsiaTheme="majorEastAsia" w:cstheme="minorHAnsi"/>
          <w:i/>
          <w:iCs/>
          <w:spacing w:val="-47"/>
        </w:rPr>
        <w:t xml:space="preserve"> </w:t>
      </w:r>
      <w:r w:rsidRPr="00C5181D">
        <w:rPr>
          <w:rFonts w:eastAsiaTheme="majorEastAsia" w:cstheme="minorHAnsi"/>
          <w:i/>
          <w:iCs/>
        </w:rPr>
        <w:t>ought</w:t>
      </w:r>
      <w:r w:rsidRPr="00C5181D">
        <w:rPr>
          <w:rFonts w:eastAsiaTheme="majorEastAsia" w:cstheme="minorHAnsi"/>
          <w:i/>
          <w:iCs/>
          <w:spacing w:val="-1"/>
        </w:rPr>
        <w:t xml:space="preserve"> </w:t>
      </w:r>
      <w:r w:rsidRPr="00C5181D">
        <w:rPr>
          <w:rFonts w:eastAsiaTheme="majorEastAsia" w:cstheme="minorHAnsi"/>
          <w:i/>
          <w:iCs/>
        </w:rPr>
        <w:t>to</w:t>
      </w:r>
      <w:r w:rsidRPr="00C5181D">
        <w:rPr>
          <w:rFonts w:eastAsiaTheme="majorEastAsia" w:cstheme="minorHAnsi"/>
          <w:i/>
          <w:iCs/>
          <w:spacing w:val="1"/>
        </w:rPr>
        <w:t xml:space="preserve"> </w:t>
      </w:r>
      <w:r w:rsidRPr="00C5181D">
        <w:rPr>
          <w:rFonts w:eastAsiaTheme="majorEastAsia" w:cstheme="minorHAnsi"/>
          <w:i/>
          <w:iCs/>
        </w:rPr>
        <w:t>be deleted accordingly.</w:t>
      </w:r>
    </w:p>
    <w:p w14:paraId="3EDE12FA" w14:textId="77777777" w:rsidR="00513F14" w:rsidRPr="00C5181D" w:rsidRDefault="00513F14" w:rsidP="00513F14">
      <w:pPr>
        <w:keepNext/>
        <w:keepLines/>
        <w:spacing w:before="21" w:after="0" w:line="256" w:lineRule="auto"/>
        <w:ind w:left="99" w:right="632"/>
        <w:outlineLvl w:val="3"/>
        <w:rPr>
          <w:rFonts w:eastAsiaTheme="majorEastAsia" w:cstheme="minorHAnsi"/>
          <w:i/>
          <w:iCs/>
        </w:rPr>
      </w:pPr>
    </w:p>
    <w:p w14:paraId="688ACF45" w14:textId="77777777" w:rsidR="00513F14" w:rsidRPr="00C5181D" w:rsidRDefault="00513F14" w:rsidP="00513F14">
      <w:pPr>
        <w:widowControl w:val="0"/>
        <w:tabs>
          <w:tab w:val="left" w:pos="412"/>
        </w:tabs>
        <w:autoSpaceDE w:val="0"/>
        <w:autoSpaceDN w:val="0"/>
        <w:spacing w:before="21" w:after="0" w:line="240" w:lineRule="auto"/>
        <w:ind w:left="411"/>
        <w:outlineLvl w:val="0"/>
        <w:rPr>
          <w:rFonts w:eastAsia="Times New Roman" w:cstheme="minorHAnsi"/>
          <w:b/>
          <w:bCs/>
          <w:sz w:val="23"/>
          <w:szCs w:val="24"/>
        </w:rPr>
      </w:pPr>
      <w:r w:rsidRPr="00C5181D">
        <w:rPr>
          <w:rFonts w:eastAsia="Times New Roman" w:cstheme="minorHAnsi"/>
          <w:b/>
          <w:bCs/>
          <w:sz w:val="23"/>
          <w:szCs w:val="24"/>
        </w:rPr>
        <w:t>Key</w:t>
      </w:r>
      <w:r w:rsidRPr="00C5181D">
        <w:rPr>
          <w:rFonts w:eastAsia="Times New Roman" w:cstheme="minorHAnsi"/>
          <w:b/>
          <w:bCs/>
          <w:spacing w:val="-4"/>
          <w:sz w:val="23"/>
          <w:szCs w:val="24"/>
        </w:rPr>
        <w:t xml:space="preserve"> </w:t>
      </w:r>
      <w:r w:rsidRPr="00C5181D">
        <w:rPr>
          <w:rFonts w:eastAsia="Times New Roman" w:cstheme="minorHAnsi"/>
          <w:b/>
          <w:bCs/>
          <w:sz w:val="23"/>
          <w:szCs w:val="24"/>
        </w:rPr>
        <w:t>Reference</w:t>
      </w:r>
      <w:r w:rsidRPr="00C5181D">
        <w:rPr>
          <w:rFonts w:eastAsia="Times New Roman" w:cstheme="minorHAnsi"/>
          <w:b/>
          <w:bCs/>
          <w:spacing w:val="-4"/>
          <w:sz w:val="23"/>
          <w:szCs w:val="24"/>
        </w:rPr>
        <w:t xml:space="preserve"> </w:t>
      </w:r>
      <w:r w:rsidRPr="00C5181D">
        <w:rPr>
          <w:rFonts w:eastAsia="Times New Roman" w:cstheme="minorHAnsi"/>
          <w:b/>
          <w:bCs/>
          <w:sz w:val="23"/>
          <w:szCs w:val="24"/>
        </w:rPr>
        <w:t>Document</w:t>
      </w:r>
    </w:p>
    <w:p w14:paraId="303E6ABA" w14:textId="77777777" w:rsidR="00513F14" w:rsidRPr="00C5181D" w:rsidRDefault="00513F14" w:rsidP="00513F14">
      <w:pPr>
        <w:keepNext/>
        <w:keepLines/>
        <w:spacing w:before="29" w:after="0" w:line="400" w:lineRule="auto"/>
        <w:ind w:right="952"/>
        <w:outlineLvl w:val="3"/>
        <w:rPr>
          <w:rFonts w:eastAsiaTheme="majorEastAsia" w:cstheme="minorHAnsi"/>
          <w:i/>
          <w:iCs/>
        </w:rPr>
      </w:pPr>
      <w:r w:rsidRPr="00C5181D">
        <w:rPr>
          <w:rFonts w:eastAsiaTheme="majorEastAsia" w:cstheme="minorHAnsi"/>
          <w:i/>
          <w:iCs/>
        </w:rPr>
        <w:t>Read this document for further information about Low-Level Concerns, which is referenced in KCSIE 2024.</w:t>
      </w:r>
      <w:r w:rsidRPr="00C5181D">
        <w:rPr>
          <w:rFonts w:eastAsiaTheme="majorEastAsia" w:cstheme="minorHAnsi"/>
          <w:i/>
          <w:iCs/>
          <w:spacing w:val="1"/>
        </w:rPr>
        <w:t xml:space="preserve"> </w:t>
      </w:r>
      <w:hyperlink r:id="rId67">
        <w:r w:rsidRPr="00C5181D">
          <w:rPr>
            <w:rFonts w:eastAsiaTheme="majorEastAsia" w:cstheme="minorHAnsi"/>
            <w:i/>
            <w:iCs/>
            <w:spacing w:val="-1"/>
            <w:u w:val="single" w:color="0462C1"/>
          </w:rPr>
          <w:t>https://www.farrer.co.uk/globalassets/clients-and-sectors/safeguarding/low-level-concerns-guidance-2020.pdf</w:t>
        </w:r>
      </w:hyperlink>
    </w:p>
    <w:p w14:paraId="6591212F" w14:textId="77777777" w:rsidR="00513F14" w:rsidRPr="00C5181D" w:rsidRDefault="00513F14" w:rsidP="00513F14">
      <w:pPr>
        <w:spacing w:before="11" w:after="120"/>
        <w:rPr>
          <w:rFonts w:cstheme="minorHAnsi"/>
          <w:i/>
          <w:sz w:val="20"/>
        </w:rPr>
      </w:pPr>
    </w:p>
    <w:p w14:paraId="0BB2EA15" w14:textId="77777777" w:rsidR="00513F14" w:rsidRPr="00C5181D" w:rsidRDefault="00513F14" w:rsidP="00513F14">
      <w:pPr>
        <w:widowControl w:val="0"/>
        <w:tabs>
          <w:tab w:val="left" w:pos="412"/>
        </w:tabs>
        <w:autoSpaceDE w:val="0"/>
        <w:autoSpaceDN w:val="0"/>
        <w:spacing w:before="35" w:after="0" w:line="240" w:lineRule="auto"/>
        <w:ind w:left="411"/>
        <w:outlineLvl w:val="0"/>
        <w:rPr>
          <w:rFonts w:eastAsia="Times New Roman" w:cstheme="minorHAnsi"/>
          <w:b/>
          <w:bCs/>
          <w:sz w:val="23"/>
          <w:szCs w:val="24"/>
        </w:rPr>
      </w:pPr>
      <w:r w:rsidRPr="00C5181D">
        <w:rPr>
          <w:rFonts w:eastAsia="Times New Roman" w:cstheme="minorHAnsi"/>
          <w:b/>
          <w:bCs/>
          <w:sz w:val="23"/>
          <w:szCs w:val="24"/>
        </w:rPr>
        <w:t>Low</w:t>
      </w:r>
      <w:r w:rsidRPr="00C5181D">
        <w:rPr>
          <w:rFonts w:eastAsia="Times New Roman" w:cstheme="minorHAnsi"/>
          <w:b/>
          <w:bCs/>
          <w:spacing w:val="-4"/>
          <w:sz w:val="23"/>
          <w:szCs w:val="24"/>
        </w:rPr>
        <w:t xml:space="preserve"> </w:t>
      </w:r>
      <w:r w:rsidRPr="00C5181D">
        <w:rPr>
          <w:rFonts w:eastAsia="Times New Roman" w:cstheme="minorHAnsi"/>
          <w:b/>
          <w:bCs/>
          <w:sz w:val="23"/>
          <w:szCs w:val="24"/>
        </w:rPr>
        <w:t>Level</w:t>
      </w:r>
      <w:r w:rsidRPr="00C5181D">
        <w:rPr>
          <w:rFonts w:eastAsia="Times New Roman" w:cstheme="minorHAnsi"/>
          <w:b/>
          <w:bCs/>
          <w:spacing w:val="-4"/>
          <w:sz w:val="23"/>
          <w:szCs w:val="24"/>
        </w:rPr>
        <w:t xml:space="preserve"> </w:t>
      </w:r>
      <w:r w:rsidRPr="00C5181D">
        <w:rPr>
          <w:rFonts w:eastAsia="Times New Roman" w:cstheme="minorHAnsi"/>
          <w:b/>
          <w:bCs/>
          <w:sz w:val="23"/>
          <w:szCs w:val="24"/>
        </w:rPr>
        <w:t>Concern</w:t>
      </w:r>
      <w:r w:rsidRPr="00C5181D">
        <w:rPr>
          <w:rFonts w:eastAsia="Times New Roman" w:cstheme="minorHAnsi"/>
          <w:b/>
          <w:bCs/>
          <w:spacing w:val="-4"/>
          <w:sz w:val="23"/>
          <w:szCs w:val="24"/>
        </w:rPr>
        <w:t xml:space="preserve"> </w:t>
      </w:r>
      <w:r w:rsidRPr="00C5181D">
        <w:rPr>
          <w:rFonts w:eastAsia="Times New Roman" w:cstheme="minorHAnsi"/>
          <w:b/>
          <w:bCs/>
          <w:sz w:val="23"/>
          <w:szCs w:val="24"/>
        </w:rPr>
        <w:t>Form</w:t>
      </w:r>
    </w:p>
    <w:p w14:paraId="69CAF195" w14:textId="77777777" w:rsidR="00513F14" w:rsidRPr="00C5181D" w:rsidRDefault="00513F14" w:rsidP="00513F14">
      <w:pPr>
        <w:keepNext/>
        <w:keepLines/>
        <w:spacing w:before="29" w:after="0"/>
        <w:outlineLvl w:val="3"/>
        <w:rPr>
          <w:rFonts w:eastAsiaTheme="majorEastAsia" w:cstheme="minorHAnsi"/>
          <w:i/>
          <w:iCs/>
        </w:rPr>
      </w:pPr>
      <w:r w:rsidRPr="00C5181D">
        <w:rPr>
          <w:rFonts w:eastAsiaTheme="majorEastAsia" w:cstheme="minorHAnsi"/>
          <w:i/>
          <w:iCs/>
        </w:rPr>
        <w:t>This</w:t>
      </w:r>
      <w:r w:rsidRPr="00C5181D">
        <w:rPr>
          <w:rFonts w:eastAsiaTheme="majorEastAsia" w:cstheme="minorHAnsi"/>
          <w:i/>
          <w:iCs/>
          <w:spacing w:val="-1"/>
        </w:rPr>
        <w:t xml:space="preserve"> </w:t>
      </w:r>
      <w:r w:rsidRPr="00C5181D">
        <w:rPr>
          <w:rFonts w:eastAsiaTheme="majorEastAsia" w:cstheme="minorHAnsi"/>
          <w:i/>
          <w:iCs/>
        </w:rPr>
        <w:t>form</w:t>
      </w:r>
      <w:r w:rsidRPr="00C5181D">
        <w:rPr>
          <w:rFonts w:eastAsiaTheme="majorEastAsia" w:cstheme="minorHAnsi"/>
          <w:i/>
          <w:iCs/>
          <w:spacing w:val="-2"/>
        </w:rPr>
        <w:t xml:space="preserve"> </w:t>
      </w:r>
      <w:r w:rsidRPr="00C5181D">
        <w:rPr>
          <w:rFonts w:eastAsiaTheme="majorEastAsia" w:cstheme="minorHAnsi"/>
          <w:i/>
          <w:iCs/>
        </w:rPr>
        <w:t>will</w:t>
      </w:r>
      <w:r w:rsidRPr="00C5181D">
        <w:rPr>
          <w:rFonts w:eastAsiaTheme="majorEastAsia" w:cstheme="minorHAnsi"/>
          <w:i/>
          <w:iCs/>
          <w:spacing w:val="-1"/>
        </w:rPr>
        <w:t xml:space="preserve"> </w:t>
      </w:r>
      <w:r w:rsidRPr="00C5181D">
        <w:rPr>
          <w:rFonts w:eastAsiaTheme="majorEastAsia" w:cstheme="minorHAnsi"/>
          <w:i/>
          <w:iCs/>
        </w:rPr>
        <w:t>be</w:t>
      </w:r>
      <w:r w:rsidRPr="00C5181D">
        <w:rPr>
          <w:rFonts w:eastAsiaTheme="majorEastAsia" w:cstheme="minorHAnsi"/>
          <w:i/>
          <w:iCs/>
          <w:spacing w:val="-3"/>
        </w:rPr>
        <w:t xml:space="preserve"> </w:t>
      </w:r>
      <w:r w:rsidRPr="00C5181D">
        <w:rPr>
          <w:rFonts w:eastAsiaTheme="majorEastAsia" w:cstheme="minorHAnsi"/>
          <w:i/>
          <w:iCs/>
        </w:rPr>
        <w:t>available</w:t>
      </w:r>
      <w:r w:rsidRPr="00C5181D">
        <w:rPr>
          <w:rFonts w:eastAsiaTheme="majorEastAsia" w:cstheme="minorHAnsi"/>
          <w:i/>
          <w:iCs/>
          <w:spacing w:val="-4"/>
        </w:rPr>
        <w:t xml:space="preserve"> </w:t>
      </w:r>
      <w:r w:rsidRPr="00C5181D">
        <w:rPr>
          <w:rFonts w:eastAsiaTheme="majorEastAsia" w:cstheme="minorHAnsi"/>
          <w:i/>
          <w:iCs/>
        </w:rPr>
        <w:t>to</w:t>
      </w:r>
      <w:r w:rsidRPr="00C5181D">
        <w:rPr>
          <w:rFonts w:eastAsiaTheme="majorEastAsia" w:cstheme="minorHAnsi"/>
          <w:i/>
          <w:iCs/>
          <w:spacing w:val="1"/>
        </w:rPr>
        <w:t xml:space="preserve"> </w:t>
      </w:r>
      <w:r w:rsidRPr="00C5181D">
        <w:rPr>
          <w:rFonts w:eastAsiaTheme="majorEastAsia" w:cstheme="minorHAnsi"/>
          <w:i/>
          <w:iCs/>
        </w:rPr>
        <w:t>staff</w:t>
      </w:r>
      <w:r w:rsidRPr="00C5181D">
        <w:rPr>
          <w:rFonts w:eastAsiaTheme="majorEastAsia" w:cstheme="minorHAnsi"/>
          <w:i/>
          <w:iCs/>
          <w:spacing w:val="-1"/>
        </w:rPr>
        <w:t xml:space="preserve"> </w:t>
      </w:r>
      <w:r w:rsidRPr="00C5181D">
        <w:rPr>
          <w:rFonts w:eastAsiaTheme="majorEastAsia" w:cstheme="minorHAnsi"/>
          <w:i/>
          <w:iCs/>
        </w:rPr>
        <w:t>via:</w:t>
      </w:r>
    </w:p>
    <w:p w14:paraId="29A2C5AF" w14:textId="77777777" w:rsidR="00513F14" w:rsidRPr="00C5181D" w:rsidRDefault="00513F14" w:rsidP="000E2890">
      <w:pPr>
        <w:widowControl w:val="0"/>
        <w:numPr>
          <w:ilvl w:val="1"/>
          <w:numId w:val="60"/>
        </w:numPr>
        <w:tabs>
          <w:tab w:val="left" w:pos="820"/>
          <w:tab w:val="left" w:pos="821"/>
        </w:tabs>
        <w:autoSpaceDE w:val="0"/>
        <w:autoSpaceDN w:val="0"/>
        <w:spacing w:before="22" w:after="0" w:line="240" w:lineRule="auto"/>
        <w:outlineLvl w:val="3"/>
        <w:rPr>
          <w:rFonts w:eastAsiaTheme="majorEastAsia" w:cstheme="minorHAnsi"/>
          <w:i/>
          <w:iCs/>
        </w:rPr>
      </w:pPr>
      <w:r w:rsidRPr="00C5181D">
        <w:rPr>
          <w:rFonts w:eastAsiaTheme="majorEastAsia" w:cstheme="minorHAnsi"/>
          <w:i/>
          <w:iCs/>
        </w:rPr>
        <w:t>The</w:t>
      </w:r>
      <w:r w:rsidRPr="00C5181D">
        <w:rPr>
          <w:rFonts w:eastAsiaTheme="majorEastAsia" w:cstheme="minorHAnsi"/>
          <w:i/>
          <w:iCs/>
          <w:spacing w:val="-3"/>
        </w:rPr>
        <w:t xml:space="preserve"> </w:t>
      </w:r>
      <w:r w:rsidRPr="00C5181D">
        <w:rPr>
          <w:rFonts w:eastAsiaTheme="majorEastAsia" w:cstheme="minorHAnsi"/>
          <w:i/>
          <w:iCs/>
        </w:rPr>
        <w:t>Office</w:t>
      </w:r>
    </w:p>
    <w:p w14:paraId="64869B45" w14:textId="77777777" w:rsidR="00513F14" w:rsidRPr="00C5181D" w:rsidRDefault="00513F14" w:rsidP="000E2890">
      <w:pPr>
        <w:widowControl w:val="0"/>
        <w:numPr>
          <w:ilvl w:val="1"/>
          <w:numId w:val="60"/>
        </w:numPr>
        <w:tabs>
          <w:tab w:val="left" w:pos="820"/>
          <w:tab w:val="left" w:pos="821"/>
        </w:tabs>
        <w:autoSpaceDE w:val="0"/>
        <w:autoSpaceDN w:val="0"/>
        <w:spacing w:before="22" w:after="0" w:line="240" w:lineRule="auto"/>
        <w:outlineLvl w:val="3"/>
        <w:rPr>
          <w:rFonts w:eastAsiaTheme="majorEastAsia" w:cstheme="minorHAnsi"/>
          <w:i/>
          <w:iCs/>
        </w:rPr>
      </w:pPr>
      <w:r w:rsidRPr="00C5181D">
        <w:rPr>
          <w:rFonts w:eastAsiaTheme="majorEastAsia" w:cstheme="minorHAnsi"/>
          <w:i/>
          <w:iCs/>
        </w:rPr>
        <w:t>DSLs</w:t>
      </w:r>
    </w:p>
    <w:p w14:paraId="1AFF97F6" w14:textId="77777777" w:rsidR="00513F14" w:rsidRPr="00C5181D" w:rsidRDefault="00513F14" w:rsidP="000E2890">
      <w:pPr>
        <w:widowControl w:val="0"/>
        <w:numPr>
          <w:ilvl w:val="1"/>
          <w:numId w:val="60"/>
        </w:numPr>
        <w:tabs>
          <w:tab w:val="left" w:pos="820"/>
          <w:tab w:val="left" w:pos="821"/>
        </w:tabs>
        <w:autoSpaceDE w:val="0"/>
        <w:autoSpaceDN w:val="0"/>
        <w:spacing w:before="17" w:after="0" w:line="240" w:lineRule="auto"/>
        <w:outlineLvl w:val="3"/>
        <w:rPr>
          <w:rFonts w:eastAsiaTheme="majorEastAsia" w:cstheme="minorHAnsi"/>
          <w:i/>
          <w:iCs/>
        </w:rPr>
      </w:pPr>
      <w:r w:rsidRPr="00C5181D">
        <w:rPr>
          <w:rFonts w:eastAsiaTheme="majorEastAsia" w:cstheme="minorHAnsi"/>
          <w:i/>
          <w:iCs/>
        </w:rPr>
        <w:t>The</w:t>
      </w:r>
      <w:r w:rsidRPr="00C5181D">
        <w:rPr>
          <w:rFonts w:eastAsiaTheme="majorEastAsia" w:cstheme="minorHAnsi"/>
          <w:i/>
          <w:iCs/>
          <w:spacing w:val="-2"/>
        </w:rPr>
        <w:t xml:space="preserve"> </w:t>
      </w:r>
      <w:r w:rsidRPr="00C5181D">
        <w:rPr>
          <w:rFonts w:eastAsiaTheme="majorEastAsia" w:cstheme="minorHAnsi"/>
          <w:i/>
          <w:iCs/>
        </w:rPr>
        <w:t>Senior</w:t>
      </w:r>
      <w:r w:rsidRPr="00C5181D">
        <w:rPr>
          <w:rFonts w:eastAsiaTheme="majorEastAsia" w:cstheme="minorHAnsi"/>
          <w:i/>
          <w:iCs/>
          <w:spacing w:val="-1"/>
        </w:rPr>
        <w:t xml:space="preserve"> </w:t>
      </w:r>
      <w:r w:rsidRPr="00C5181D">
        <w:rPr>
          <w:rFonts w:eastAsiaTheme="majorEastAsia" w:cstheme="minorHAnsi"/>
          <w:i/>
          <w:iCs/>
        </w:rPr>
        <w:t>Leadership</w:t>
      </w:r>
      <w:r w:rsidRPr="00C5181D">
        <w:rPr>
          <w:rFonts w:eastAsiaTheme="majorEastAsia" w:cstheme="minorHAnsi"/>
          <w:i/>
          <w:iCs/>
          <w:spacing w:val="-3"/>
        </w:rPr>
        <w:t xml:space="preserve"> </w:t>
      </w:r>
      <w:r w:rsidRPr="00C5181D">
        <w:rPr>
          <w:rFonts w:eastAsiaTheme="majorEastAsia" w:cstheme="minorHAnsi"/>
          <w:i/>
          <w:iCs/>
        </w:rPr>
        <w:t>Team</w:t>
      </w:r>
    </w:p>
    <w:p w14:paraId="6386F11A" w14:textId="25680453" w:rsidR="00513F14" w:rsidRPr="00C5181D" w:rsidRDefault="00513F14" w:rsidP="005A2360">
      <w:pPr>
        <w:rPr>
          <w:rFonts w:cstheme="minorHAnsi"/>
          <w:b/>
          <w:sz w:val="28"/>
          <w:szCs w:val="28"/>
        </w:rPr>
      </w:pPr>
      <w:r w:rsidRPr="00C5181D">
        <w:rPr>
          <w:rFonts w:cstheme="minorHAnsi"/>
          <w:b/>
          <w:noProof/>
          <w:sz w:val="28"/>
          <w:szCs w:val="28"/>
          <w:lang w:eastAsia="en-GB"/>
        </w:rPr>
        <mc:AlternateContent>
          <mc:Choice Requires="wps">
            <w:drawing>
              <wp:anchor distT="0" distB="0" distL="114300" distR="114300" simplePos="0" relativeHeight="251687424" behindDoc="0" locked="0" layoutInCell="1" allowOverlap="1" wp14:anchorId="2B849133" wp14:editId="17C312CC">
                <wp:simplePos x="0" y="0"/>
                <wp:positionH relativeFrom="column">
                  <wp:posOffset>-127000</wp:posOffset>
                </wp:positionH>
                <wp:positionV relativeFrom="paragraph">
                  <wp:posOffset>353695</wp:posOffset>
                </wp:positionV>
                <wp:extent cx="6329045" cy="3492500"/>
                <wp:effectExtent l="0" t="0" r="14605" b="12700"/>
                <wp:wrapNone/>
                <wp:docPr id="4" name="Text Box 4"/>
                <wp:cNvGraphicFramePr/>
                <a:graphic xmlns:a="http://schemas.openxmlformats.org/drawingml/2006/main">
                  <a:graphicData uri="http://schemas.microsoft.com/office/word/2010/wordprocessingShape">
                    <wps:wsp>
                      <wps:cNvSpPr txBox="1"/>
                      <wps:spPr>
                        <a:xfrm>
                          <a:off x="0" y="0"/>
                          <a:ext cx="6329045" cy="3492500"/>
                        </a:xfrm>
                        <a:prstGeom prst="rect">
                          <a:avLst/>
                        </a:prstGeom>
                        <a:solidFill>
                          <a:sysClr val="window" lastClr="FFFFFF"/>
                        </a:solidFill>
                        <a:ln w="6350">
                          <a:solidFill>
                            <a:prstClr val="black"/>
                          </a:solidFill>
                        </a:ln>
                      </wps:spPr>
                      <wps:txbx>
                        <w:txbxContent>
                          <w:p w14:paraId="44F67376" w14:textId="77777777" w:rsidR="00513F14" w:rsidRPr="00AB5633" w:rsidRDefault="00513F14" w:rsidP="00513F14">
                            <w:pPr>
                              <w:pStyle w:val="Heading4"/>
                              <w:spacing w:before="1" w:line="400" w:lineRule="auto"/>
                              <w:ind w:right="115"/>
                              <w:rPr>
                                <w:rFonts w:asciiTheme="minorHAnsi" w:eastAsiaTheme="minorHAnsi" w:hAnsiTheme="minorHAnsi" w:cstheme="minorBidi"/>
                                <w:i w:val="0"/>
                                <w:iCs w:val="0"/>
                                <w:color w:val="auto"/>
                              </w:rPr>
                            </w:pPr>
                          </w:p>
                          <w:p w14:paraId="3DB8536A" w14:textId="77777777" w:rsidR="00513F14" w:rsidRPr="005A2360" w:rsidRDefault="00513F14" w:rsidP="00513F14">
                            <w:pPr>
                              <w:pStyle w:val="Heading4"/>
                              <w:spacing w:before="1" w:line="400" w:lineRule="auto"/>
                              <w:ind w:right="115"/>
                              <w:rPr>
                                <w:b/>
                                <w:bCs/>
                                <w:color w:val="0070C0"/>
                                <w:u w:val="single"/>
                                <w:rPrChange w:id="14" w:author="Author">
                                  <w:rPr>
                                    <w:b/>
                                    <w:bCs/>
                                    <w:u w:val="single"/>
                                  </w:rPr>
                                </w:rPrChange>
                              </w:rPr>
                            </w:pPr>
                            <w:r w:rsidRPr="005A2360">
                              <w:rPr>
                                <w:b/>
                                <w:bCs/>
                                <w:color w:val="0070C0"/>
                                <w:u w:val="single"/>
                                <w:rPrChange w:id="15" w:author="Author">
                                  <w:rPr>
                                    <w:b/>
                                    <w:bCs/>
                                    <w:u w:val="single"/>
                                  </w:rPr>
                                </w:rPrChange>
                              </w:rPr>
                              <w:t>Low-Level Record of Concern Regarding a staff member</w:t>
                            </w:r>
                          </w:p>
                          <w:p w14:paraId="6364EE0F" w14:textId="77777777" w:rsidR="00513F14" w:rsidRPr="005A2360" w:rsidRDefault="00513F14" w:rsidP="00513F14">
                            <w:pPr>
                              <w:pStyle w:val="Heading4"/>
                              <w:spacing w:before="1" w:line="400" w:lineRule="auto"/>
                              <w:ind w:right="7840"/>
                              <w:rPr>
                                <w:color w:val="0070C0"/>
                                <w:rPrChange w:id="16" w:author="Author">
                                  <w:rPr/>
                                </w:rPrChange>
                              </w:rPr>
                            </w:pPr>
                          </w:p>
                          <w:p w14:paraId="320DAC83" w14:textId="77777777" w:rsidR="00513F14" w:rsidRPr="005A2360" w:rsidRDefault="00513F14" w:rsidP="00513F14">
                            <w:pPr>
                              <w:pStyle w:val="Heading4"/>
                              <w:spacing w:before="1" w:line="400" w:lineRule="auto"/>
                              <w:ind w:right="398"/>
                              <w:rPr>
                                <w:color w:val="0070C0"/>
                                <w:rPrChange w:id="17" w:author="Author">
                                  <w:rPr/>
                                </w:rPrChange>
                              </w:rPr>
                            </w:pPr>
                            <w:r w:rsidRPr="005A2360">
                              <w:rPr>
                                <w:color w:val="0070C0"/>
                                <w:rPrChange w:id="18" w:author="Author">
                                  <w:rPr/>
                                </w:rPrChange>
                              </w:rPr>
                              <w:t>Please use this form to share any concern – no matter h</w:t>
                            </w:r>
                            <w:r w:rsidRPr="005A2360">
                              <w:rPr>
                                <w:color w:val="0070C0"/>
                              </w:rPr>
                              <w:t>ow small and even if no more than</w:t>
                            </w:r>
                            <w:r w:rsidRPr="005A2360">
                              <w:rPr>
                                <w:color w:val="0070C0"/>
                                <w:rPrChange w:id="19" w:author="Author">
                                  <w:rPr/>
                                </w:rPrChange>
                              </w:rPr>
                              <w:t xml:space="preserve"> a ‘nagging doubt’ that an adult may have acted in a manner which:</w:t>
                            </w:r>
                          </w:p>
                          <w:p w14:paraId="519FE91E" w14:textId="77777777" w:rsidR="00513F14" w:rsidRPr="005A2360" w:rsidRDefault="00513F14" w:rsidP="000E2890">
                            <w:pPr>
                              <w:pStyle w:val="Heading4"/>
                              <w:keepNext w:val="0"/>
                              <w:keepLines w:val="0"/>
                              <w:widowControl w:val="0"/>
                              <w:numPr>
                                <w:ilvl w:val="0"/>
                                <w:numId w:val="63"/>
                              </w:numPr>
                              <w:autoSpaceDE w:val="0"/>
                              <w:autoSpaceDN w:val="0"/>
                              <w:spacing w:before="1" w:line="400" w:lineRule="auto"/>
                              <w:ind w:left="411" w:right="257" w:hanging="312"/>
                              <w:rPr>
                                <w:color w:val="0070C0"/>
                                <w:rPrChange w:id="20" w:author="Author">
                                  <w:rPr/>
                                </w:rPrChange>
                              </w:rPr>
                            </w:pPr>
                            <w:r w:rsidRPr="005A2360">
                              <w:rPr>
                                <w:color w:val="0070C0"/>
                                <w:rPrChange w:id="21" w:author="Author">
                                  <w:rPr/>
                                </w:rPrChange>
                              </w:rPr>
                              <w:t>Is not consistent with the school’s Code of Conduct, and/or</w:t>
                            </w:r>
                          </w:p>
                          <w:p w14:paraId="7EBF0155" w14:textId="77777777" w:rsidR="00513F14" w:rsidRPr="005A2360" w:rsidRDefault="00513F14" w:rsidP="000E2890">
                            <w:pPr>
                              <w:pStyle w:val="Heading4"/>
                              <w:keepNext w:val="0"/>
                              <w:keepLines w:val="0"/>
                              <w:widowControl w:val="0"/>
                              <w:numPr>
                                <w:ilvl w:val="0"/>
                                <w:numId w:val="63"/>
                              </w:numPr>
                              <w:autoSpaceDE w:val="0"/>
                              <w:autoSpaceDN w:val="0"/>
                              <w:spacing w:before="1" w:line="400" w:lineRule="auto"/>
                              <w:ind w:left="411" w:right="257" w:hanging="312"/>
                              <w:rPr>
                                <w:color w:val="0070C0"/>
                                <w:rPrChange w:id="22" w:author="Author">
                                  <w:rPr/>
                                </w:rPrChange>
                              </w:rPr>
                            </w:pPr>
                            <w:r w:rsidRPr="005A2360">
                              <w:rPr>
                                <w:color w:val="0070C0"/>
                                <w:rPrChange w:id="23" w:author="Author">
                                  <w:rPr/>
                                </w:rPrChange>
                              </w:rPr>
                              <w:t>Relates to their conduct outside of work which, even if not linked to a particular act or omission, has cause a sense of unease about that adult’s suitability to work with children.</w:t>
                            </w:r>
                          </w:p>
                          <w:p w14:paraId="00A30721" w14:textId="77777777" w:rsidR="00513F14" w:rsidRPr="005A2360" w:rsidRDefault="00513F14" w:rsidP="00513F14">
                            <w:pPr>
                              <w:pStyle w:val="Heading4"/>
                              <w:spacing w:before="1" w:line="400" w:lineRule="auto"/>
                              <w:ind w:right="257"/>
                              <w:rPr>
                                <w:color w:val="0070C0"/>
                                <w:rPrChange w:id="24" w:author="Author">
                                  <w:rPr/>
                                </w:rPrChange>
                              </w:rPr>
                            </w:pPr>
                          </w:p>
                          <w:p w14:paraId="09552A2C" w14:textId="77777777" w:rsidR="00513F14" w:rsidRPr="005A2360" w:rsidRDefault="00513F14" w:rsidP="00513F14">
                            <w:pPr>
                              <w:pStyle w:val="Heading4"/>
                              <w:spacing w:before="1" w:line="400" w:lineRule="auto"/>
                              <w:ind w:right="257"/>
                              <w:rPr>
                                <w:color w:val="0070C0"/>
                                <w:rPrChange w:id="25" w:author="Author">
                                  <w:rPr/>
                                </w:rPrChange>
                              </w:rPr>
                            </w:pPr>
                            <w:r w:rsidRPr="005A2360">
                              <w:rPr>
                                <w:color w:val="0070C0"/>
                                <w:rPrChange w:id="26" w:author="Author">
                                  <w:rPr/>
                                </w:rPrChange>
                              </w:rPr>
                              <w:t xml:space="preserve">Where possible please speak with the Head teacher </w:t>
                            </w:r>
                            <w:r w:rsidRPr="005A2360">
                              <w:rPr>
                                <w:color w:val="0070C0"/>
                              </w:rPr>
                              <w:t xml:space="preserve">as soon as possible.  You need </w:t>
                            </w:r>
                            <w:r w:rsidRPr="005A2360">
                              <w:rPr>
                                <w:color w:val="0070C0"/>
                                <w:rPrChange w:id="27" w:author="Author">
                                  <w:rPr/>
                                </w:rPrChange>
                              </w:rPr>
                              <w:t>to document your concerns, which can be done using this form and them passed to the Head teacher.  If the concern is about the Head teacher, please pass it on to the Chair of Governors.</w:t>
                            </w:r>
                          </w:p>
                          <w:p w14:paraId="233FA1C5" w14:textId="77777777" w:rsidR="00513F14" w:rsidRPr="00AB5633" w:rsidRDefault="00513F14" w:rsidP="00513F14"/>
                          <w:p w14:paraId="5B2DC1FE" w14:textId="77777777" w:rsidR="00513F14" w:rsidRPr="00AB5633" w:rsidRDefault="00513F14" w:rsidP="00513F14"/>
                          <w:p w14:paraId="0578110B" w14:textId="77777777" w:rsidR="00513F14" w:rsidRPr="00AB5633" w:rsidRDefault="00513F14" w:rsidP="00513F14"/>
                          <w:p w14:paraId="6A329408" w14:textId="77777777" w:rsidR="00513F14" w:rsidRPr="00AB5633" w:rsidRDefault="00513F14" w:rsidP="00513F14"/>
                          <w:p w14:paraId="3165EA39" w14:textId="77777777" w:rsidR="00513F14" w:rsidRPr="00AB5633" w:rsidRDefault="00513F14" w:rsidP="00513F14"/>
                          <w:p w14:paraId="2DD75517" w14:textId="77777777" w:rsidR="00513F14" w:rsidRPr="00AB5633" w:rsidRDefault="00513F14" w:rsidP="00513F14"/>
                          <w:p w14:paraId="38E818AA" w14:textId="77777777" w:rsidR="00513F14" w:rsidRDefault="00513F14" w:rsidP="00513F14"/>
                          <w:p w14:paraId="3B070C46" w14:textId="77777777" w:rsidR="00513F14" w:rsidRDefault="00513F14" w:rsidP="00513F14"/>
                          <w:p w14:paraId="186E9D18" w14:textId="77777777" w:rsidR="00513F14" w:rsidRDefault="00513F14" w:rsidP="00513F14"/>
                          <w:p w14:paraId="668D5604" w14:textId="77777777" w:rsidR="00513F14" w:rsidRDefault="00513F14" w:rsidP="00513F14"/>
                          <w:p w14:paraId="5729CF6A" w14:textId="77777777" w:rsidR="00513F14" w:rsidRDefault="00513F14" w:rsidP="00513F14"/>
                          <w:p w14:paraId="7A06E7ED" w14:textId="77777777" w:rsidR="00513F14" w:rsidRDefault="00513F14" w:rsidP="00513F14"/>
                          <w:p w14:paraId="75FC67CE" w14:textId="77777777" w:rsidR="00513F14" w:rsidRDefault="00513F14" w:rsidP="00513F14"/>
                          <w:p w14:paraId="6F273BA6" w14:textId="77777777" w:rsidR="00513F14" w:rsidRDefault="00513F14" w:rsidP="00513F14"/>
                          <w:p w14:paraId="4F284C36" w14:textId="77777777" w:rsidR="00513F14" w:rsidRDefault="00513F14" w:rsidP="00513F14"/>
                          <w:p w14:paraId="580085AA" w14:textId="77777777" w:rsidR="00513F14" w:rsidRDefault="00513F14" w:rsidP="00513F14"/>
                          <w:p w14:paraId="2714A0A1" w14:textId="77777777" w:rsidR="00513F14" w:rsidRDefault="00513F14" w:rsidP="00513F14"/>
                          <w:p w14:paraId="5D62FA1B" w14:textId="77777777" w:rsidR="00513F14" w:rsidRDefault="00513F14" w:rsidP="00513F14"/>
                          <w:p w14:paraId="3921D1CC" w14:textId="77777777" w:rsidR="00513F14" w:rsidRDefault="00513F14" w:rsidP="00513F14"/>
                          <w:p w14:paraId="617A5FD7" w14:textId="77777777" w:rsidR="00513F14" w:rsidRDefault="00513F14" w:rsidP="00513F14"/>
                          <w:p w14:paraId="2EBBA80D" w14:textId="77777777" w:rsidR="00513F14" w:rsidRDefault="00513F14" w:rsidP="00513F14"/>
                          <w:p w14:paraId="702AD89B" w14:textId="77777777" w:rsidR="00513F14" w:rsidRDefault="00513F14" w:rsidP="00513F14"/>
                          <w:p w14:paraId="36C4A300" w14:textId="77777777" w:rsidR="00513F14" w:rsidRDefault="00513F14" w:rsidP="00513F14"/>
                          <w:p w14:paraId="30AE1809" w14:textId="77777777" w:rsidR="00513F14" w:rsidRDefault="00513F14" w:rsidP="00513F14"/>
                          <w:p w14:paraId="21DCCD5D" w14:textId="77777777" w:rsidR="00513F14" w:rsidRDefault="00513F14" w:rsidP="00513F14"/>
                          <w:p w14:paraId="2EBF3630" w14:textId="77777777" w:rsidR="00513F14" w:rsidRDefault="00513F14" w:rsidP="00513F14"/>
                          <w:p w14:paraId="788E9B43" w14:textId="77777777" w:rsidR="00513F14" w:rsidRDefault="00513F14" w:rsidP="00513F14"/>
                          <w:p w14:paraId="11E752A7" w14:textId="77777777" w:rsidR="00513F14" w:rsidRDefault="00513F14" w:rsidP="00513F14"/>
                          <w:p w14:paraId="725A8723" w14:textId="77777777" w:rsidR="00513F14" w:rsidRDefault="00513F14" w:rsidP="00513F14"/>
                          <w:p w14:paraId="15FF4BF1" w14:textId="77777777" w:rsidR="00513F14" w:rsidRDefault="00513F14" w:rsidP="00513F14"/>
                          <w:p w14:paraId="7E112AB3" w14:textId="77777777" w:rsidR="00513F14" w:rsidRDefault="00513F14" w:rsidP="00513F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B849133" id="_x0000_t202" coordsize="21600,21600" o:spt="202" path="m,l,21600r21600,l21600,xe">
                <v:stroke joinstyle="miter"/>
                <v:path gradientshapeok="t" o:connecttype="rect"/>
              </v:shapetype>
              <v:shape id="Text Box 4" o:spid="_x0000_s1026" type="#_x0000_t202" style="position:absolute;margin-left:-10pt;margin-top:27.85pt;width:498.35pt;height:275pt;z-index:251687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" fillcolor="window" strokeweight=".5pt">
                <v:textbox>
                  <w:txbxContent>
                    <w:p w14:paraId="44F67376" w14:textId="77777777" w:rsidR="00513F14" w:rsidRPr="00AB5633" w:rsidRDefault="00513F14" w:rsidP="00513F14">
                      <w:pPr>
                        <w:pStyle w:val="Heading4"/>
                        <w:spacing w:before="1" w:line="400" w:lineRule="auto"/>
                        <w:ind w:right="115"/>
                        <w:rPr>
                          <w:rFonts w:asciiTheme="minorHAnsi" w:eastAsiaTheme="minorHAnsi" w:hAnsiTheme="minorHAnsi" w:cstheme="minorBidi"/>
                          <w:i w:val="0"/>
                          <w:iCs w:val="0"/>
                          <w:color w:val="auto"/>
                        </w:rPr>
                      </w:pPr>
                    </w:p>
                    <w:p w14:paraId="3DB8536A" w14:textId="77777777" w:rsidR="00513F14" w:rsidRPr="005A2360" w:rsidRDefault="00513F14" w:rsidP="00513F14">
                      <w:pPr>
                        <w:pStyle w:val="Heading4"/>
                        <w:spacing w:before="1" w:line="400" w:lineRule="auto"/>
                        <w:ind w:right="115"/>
                        <w:rPr>
                          <w:b/>
                          <w:bCs/>
                          <w:color w:val="0070C0"/>
                          <w:u w:val="single"/>
                          <w:rPrChange w:id="28" w:author="Author">
                            <w:rPr>
                              <w:b/>
                              <w:bCs/>
                              <w:u w:val="single"/>
                            </w:rPr>
                          </w:rPrChange>
                        </w:rPr>
                      </w:pPr>
                      <w:r w:rsidRPr="005A2360">
                        <w:rPr>
                          <w:b/>
                          <w:bCs/>
                          <w:color w:val="0070C0"/>
                          <w:u w:val="single"/>
                          <w:rPrChange w:id="29" w:author="Author">
                            <w:rPr>
                              <w:b/>
                              <w:bCs/>
                              <w:u w:val="single"/>
                            </w:rPr>
                          </w:rPrChange>
                        </w:rPr>
                        <w:t>Low-Level Record of Concern Regarding a staff member</w:t>
                      </w:r>
                    </w:p>
                    <w:p w14:paraId="6364EE0F" w14:textId="77777777" w:rsidR="00513F14" w:rsidRPr="005A2360" w:rsidRDefault="00513F14" w:rsidP="00513F14">
                      <w:pPr>
                        <w:pStyle w:val="Heading4"/>
                        <w:spacing w:before="1" w:line="400" w:lineRule="auto"/>
                        <w:ind w:right="7840"/>
                        <w:rPr>
                          <w:color w:val="0070C0"/>
                          <w:rPrChange w:id="30" w:author="Author">
                            <w:rPr/>
                          </w:rPrChange>
                        </w:rPr>
                      </w:pPr>
                    </w:p>
                    <w:p w14:paraId="320DAC83" w14:textId="77777777" w:rsidR="00513F14" w:rsidRPr="005A2360" w:rsidRDefault="00513F14" w:rsidP="00513F14">
                      <w:pPr>
                        <w:pStyle w:val="Heading4"/>
                        <w:spacing w:before="1" w:line="400" w:lineRule="auto"/>
                        <w:ind w:right="398"/>
                        <w:rPr>
                          <w:color w:val="0070C0"/>
                          <w:rPrChange w:id="31" w:author="Author">
                            <w:rPr/>
                          </w:rPrChange>
                        </w:rPr>
                      </w:pPr>
                      <w:r w:rsidRPr="005A2360">
                        <w:rPr>
                          <w:color w:val="0070C0"/>
                          <w:rPrChange w:id="32" w:author="Author">
                            <w:rPr/>
                          </w:rPrChange>
                        </w:rPr>
                        <w:t>Please use this form to share any concern – no matter h</w:t>
                      </w:r>
                      <w:r w:rsidRPr="005A2360">
                        <w:rPr>
                          <w:color w:val="0070C0"/>
                        </w:rPr>
                        <w:t>ow small and even if no more than</w:t>
                      </w:r>
                      <w:r w:rsidRPr="005A2360">
                        <w:rPr>
                          <w:color w:val="0070C0"/>
                          <w:rPrChange w:id="33" w:author="Author">
                            <w:rPr/>
                          </w:rPrChange>
                        </w:rPr>
                        <w:t xml:space="preserve"> a ‘nagging doubt’ that an adult may have acted in a manner which:</w:t>
                      </w:r>
                    </w:p>
                    <w:p w14:paraId="519FE91E" w14:textId="77777777" w:rsidR="00513F14" w:rsidRPr="005A2360" w:rsidRDefault="00513F14" w:rsidP="000E2890">
                      <w:pPr>
                        <w:pStyle w:val="Heading4"/>
                        <w:keepNext w:val="0"/>
                        <w:keepLines w:val="0"/>
                        <w:widowControl w:val="0"/>
                        <w:numPr>
                          <w:ilvl w:val="0"/>
                          <w:numId w:val="63"/>
                        </w:numPr>
                        <w:autoSpaceDE w:val="0"/>
                        <w:autoSpaceDN w:val="0"/>
                        <w:spacing w:before="1" w:line="400" w:lineRule="auto"/>
                        <w:ind w:left="411" w:right="257" w:hanging="312"/>
                        <w:rPr>
                          <w:color w:val="0070C0"/>
                          <w:rPrChange w:id="34" w:author="Author">
                            <w:rPr/>
                          </w:rPrChange>
                        </w:rPr>
                      </w:pPr>
                      <w:r w:rsidRPr="005A2360">
                        <w:rPr>
                          <w:color w:val="0070C0"/>
                          <w:rPrChange w:id="35" w:author="Author">
                            <w:rPr/>
                          </w:rPrChange>
                        </w:rPr>
                        <w:t>Is not consistent with the school’s Code of Conduct, and/or</w:t>
                      </w:r>
                    </w:p>
                    <w:p w14:paraId="7EBF0155" w14:textId="77777777" w:rsidR="00513F14" w:rsidRPr="005A2360" w:rsidRDefault="00513F14" w:rsidP="000E2890">
                      <w:pPr>
                        <w:pStyle w:val="Heading4"/>
                        <w:keepNext w:val="0"/>
                        <w:keepLines w:val="0"/>
                        <w:widowControl w:val="0"/>
                        <w:numPr>
                          <w:ilvl w:val="0"/>
                          <w:numId w:val="63"/>
                        </w:numPr>
                        <w:autoSpaceDE w:val="0"/>
                        <w:autoSpaceDN w:val="0"/>
                        <w:spacing w:before="1" w:line="400" w:lineRule="auto"/>
                        <w:ind w:left="411" w:right="257" w:hanging="312"/>
                        <w:rPr>
                          <w:color w:val="0070C0"/>
                          <w:rPrChange w:id="36" w:author="Author">
                            <w:rPr/>
                          </w:rPrChange>
                        </w:rPr>
                      </w:pPr>
                      <w:r w:rsidRPr="005A2360">
                        <w:rPr>
                          <w:color w:val="0070C0"/>
                          <w:rPrChange w:id="37" w:author="Author">
                            <w:rPr/>
                          </w:rPrChange>
                        </w:rPr>
                        <w:t>Relates to their conduct outside of work which, even if not linked to a particular act or omission, has cause a sense of unease about that adult’s suitability to work with children.</w:t>
                      </w:r>
                    </w:p>
                    <w:p w14:paraId="00A30721" w14:textId="77777777" w:rsidR="00513F14" w:rsidRPr="005A2360" w:rsidRDefault="00513F14" w:rsidP="00513F14">
                      <w:pPr>
                        <w:pStyle w:val="Heading4"/>
                        <w:spacing w:before="1" w:line="400" w:lineRule="auto"/>
                        <w:ind w:right="257"/>
                        <w:rPr>
                          <w:color w:val="0070C0"/>
                          <w:rPrChange w:id="38" w:author="Author">
                            <w:rPr/>
                          </w:rPrChange>
                        </w:rPr>
                      </w:pPr>
                    </w:p>
                    <w:p w14:paraId="09552A2C" w14:textId="77777777" w:rsidR="00513F14" w:rsidRPr="005A2360" w:rsidRDefault="00513F14" w:rsidP="00513F14">
                      <w:pPr>
                        <w:pStyle w:val="Heading4"/>
                        <w:spacing w:before="1" w:line="400" w:lineRule="auto"/>
                        <w:ind w:right="257"/>
                        <w:rPr>
                          <w:color w:val="0070C0"/>
                          <w:rPrChange w:id="39" w:author="Author">
                            <w:rPr/>
                          </w:rPrChange>
                        </w:rPr>
                      </w:pPr>
                      <w:r w:rsidRPr="005A2360">
                        <w:rPr>
                          <w:color w:val="0070C0"/>
                          <w:rPrChange w:id="40" w:author="Author">
                            <w:rPr/>
                          </w:rPrChange>
                        </w:rPr>
                        <w:t xml:space="preserve">Where possible please speak with the Head teacher </w:t>
                      </w:r>
                      <w:r w:rsidRPr="005A2360">
                        <w:rPr>
                          <w:color w:val="0070C0"/>
                        </w:rPr>
                        <w:t xml:space="preserve">as soon as possible.  You need </w:t>
                      </w:r>
                      <w:r w:rsidRPr="005A2360">
                        <w:rPr>
                          <w:color w:val="0070C0"/>
                          <w:rPrChange w:id="41" w:author="Author">
                            <w:rPr/>
                          </w:rPrChange>
                        </w:rPr>
                        <w:t>to document your concerns, which can be done using this form and them passed to the Head teacher.  If the concern is about the Head teacher, please pass it on to the Chair of Governors.</w:t>
                      </w:r>
                    </w:p>
                    <w:p w14:paraId="233FA1C5" w14:textId="77777777" w:rsidR="00513F14" w:rsidRPr="00AB5633" w:rsidRDefault="00513F14" w:rsidP="00513F14"/>
                    <w:p w14:paraId="5B2DC1FE" w14:textId="77777777" w:rsidR="00513F14" w:rsidRPr="00AB5633" w:rsidRDefault="00513F14" w:rsidP="00513F14"/>
                    <w:p w14:paraId="0578110B" w14:textId="77777777" w:rsidR="00513F14" w:rsidRPr="00AB5633" w:rsidRDefault="00513F14" w:rsidP="00513F14"/>
                    <w:p w14:paraId="6A329408" w14:textId="77777777" w:rsidR="00513F14" w:rsidRPr="00AB5633" w:rsidRDefault="00513F14" w:rsidP="00513F14"/>
                    <w:p w14:paraId="3165EA39" w14:textId="77777777" w:rsidR="00513F14" w:rsidRPr="00AB5633" w:rsidRDefault="00513F14" w:rsidP="00513F14"/>
                    <w:p w14:paraId="2DD75517" w14:textId="77777777" w:rsidR="00513F14" w:rsidRPr="00AB5633" w:rsidRDefault="00513F14" w:rsidP="00513F14"/>
                    <w:p w14:paraId="38E818AA" w14:textId="77777777" w:rsidR="00513F14" w:rsidRDefault="00513F14" w:rsidP="00513F14"/>
                    <w:p w14:paraId="3B070C46" w14:textId="77777777" w:rsidR="00513F14" w:rsidRDefault="00513F14" w:rsidP="00513F14"/>
                    <w:p w14:paraId="186E9D18" w14:textId="77777777" w:rsidR="00513F14" w:rsidRDefault="00513F14" w:rsidP="00513F14"/>
                    <w:p w14:paraId="668D5604" w14:textId="77777777" w:rsidR="00513F14" w:rsidRDefault="00513F14" w:rsidP="00513F14"/>
                    <w:p w14:paraId="5729CF6A" w14:textId="77777777" w:rsidR="00513F14" w:rsidRDefault="00513F14" w:rsidP="00513F14"/>
                    <w:p w14:paraId="7A06E7ED" w14:textId="77777777" w:rsidR="00513F14" w:rsidRDefault="00513F14" w:rsidP="00513F14"/>
                    <w:p w14:paraId="75FC67CE" w14:textId="77777777" w:rsidR="00513F14" w:rsidRDefault="00513F14" w:rsidP="00513F14"/>
                    <w:p w14:paraId="6F273BA6" w14:textId="77777777" w:rsidR="00513F14" w:rsidRDefault="00513F14" w:rsidP="00513F14"/>
                    <w:p w14:paraId="4F284C36" w14:textId="77777777" w:rsidR="00513F14" w:rsidRDefault="00513F14" w:rsidP="00513F14"/>
                    <w:p w14:paraId="580085AA" w14:textId="77777777" w:rsidR="00513F14" w:rsidRDefault="00513F14" w:rsidP="00513F14"/>
                    <w:p w14:paraId="2714A0A1" w14:textId="77777777" w:rsidR="00513F14" w:rsidRDefault="00513F14" w:rsidP="00513F14"/>
                    <w:p w14:paraId="5D62FA1B" w14:textId="77777777" w:rsidR="00513F14" w:rsidRDefault="00513F14" w:rsidP="00513F14"/>
                    <w:p w14:paraId="3921D1CC" w14:textId="77777777" w:rsidR="00513F14" w:rsidRDefault="00513F14" w:rsidP="00513F14"/>
                    <w:p w14:paraId="617A5FD7" w14:textId="77777777" w:rsidR="00513F14" w:rsidRDefault="00513F14" w:rsidP="00513F14"/>
                    <w:p w14:paraId="2EBBA80D" w14:textId="77777777" w:rsidR="00513F14" w:rsidRDefault="00513F14" w:rsidP="00513F14"/>
                    <w:p w14:paraId="702AD89B" w14:textId="77777777" w:rsidR="00513F14" w:rsidRDefault="00513F14" w:rsidP="00513F14"/>
                    <w:p w14:paraId="36C4A300" w14:textId="77777777" w:rsidR="00513F14" w:rsidRDefault="00513F14" w:rsidP="00513F14"/>
                    <w:p w14:paraId="30AE1809" w14:textId="77777777" w:rsidR="00513F14" w:rsidRDefault="00513F14" w:rsidP="00513F14"/>
                    <w:p w14:paraId="21DCCD5D" w14:textId="77777777" w:rsidR="00513F14" w:rsidRDefault="00513F14" w:rsidP="00513F14"/>
                    <w:p w14:paraId="2EBF3630" w14:textId="77777777" w:rsidR="00513F14" w:rsidRDefault="00513F14" w:rsidP="00513F14"/>
                    <w:p w14:paraId="788E9B43" w14:textId="77777777" w:rsidR="00513F14" w:rsidRDefault="00513F14" w:rsidP="00513F14"/>
                    <w:p w14:paraId="11E752A7" w14:textId="77777777" w:rsidR="00513F14" w:rsidRDefault="00513F14" w:rsidP="00513F14"/>
                    <w:p w14:paraId="725A8723" w14:textId="77777777" w:rsidR="00513F14" w:rsidRDefault="00513F14" w:rsidP="00513F14"/>
                    <w:p w14:paraId="15FF4BF1" w14:textId="77777777" w:rsidR="00513F14" w:rsidRDefault="00513F14" w:rsidP="00513F14"/>
                    <w:p w14:paraId="7E112AB3" w14:textId="77777777" w:rsidR="00513F14" w:rsidRDefault="00513F14" w:rsidP="00513F14"/>
                  </w:txbxContent>
                </v:textbox>
              </v:shape>
            </w:pict>
          </mc:Fallback>
        </mc:AlternateContent>
      </w:r>
    </w:p>
    <w:p w14:paraId="4ADC56C6" w14:textId="77777777" w:rsidR="00513F14" w:rsidRPr="00C5181D" w:rsidRDefault="00513F14" w:rsidP="00513F14">
      <w:pPr>
        <w:spacing w:after="0"/>
        <w:ind w:left="-567" w:right="-755"/>
        <w:rPr>
          <w:rFonts w:cstheme="minorHAnsi"/>
          <w:b/>
          <w:sz w:val="28"/>
          <w:szCs w:val="28"/>
        </w:rPr>
      </w:pPr>
    </w:p>
    <w:p w14:paraId="01F9CC17" w14:textId="77777777" w:rsidR="00513F14" w:rsidRPr="00C5181D" w:rsidRDefault="00513F14" w:rsidP="00513F14">
      <w:pPr>
        <w:spacing w:after="0"/>
        <w:ind w:left="-567" w:right="-755"/>
        <w:rPr>
          <w:rFonts w:cstheme="minorHAnsi"/>
          <w:b/>
          <w:sz w:val="28"/>
          <w:szCs w:val="28"/>
        </w:rPr>
      </w:pPr>
    </w:p>
    <w:p w14:paraId="67173FE2" w14:textId="77777777" w:rsidR="00513F14" w:rsidRPr="00C5181D" w:rsidRDefault="00513F14" w:rsidP="00513F14">
      <w:pPr>
        <w:spacing w:after="0"/>
        <w:ind w:left="-567" w:right="-755"/>
        <w:rPr>
          <w:rFonts w:cstheme="minorHAnsi"/>
          <w:b/>
          <w:sz w:val="28"/>
          <w:szCs w:val="28"/>
        </w:rPr>
      </w:pPr>
    </w:p>
    <w:p w14:paraId="01FA9D6B" w14:textId="77777777" w:rsidR="00513F14" w:rsidRPr="00C5181D" w:rsidRDefault="00513F14" w:rsidP="00513F14">
      <w:pPr>
        <w:spacing w:after="0"/>
        <w:ind w:left="-567" w:right="-755"/>
        <w:rPr>
          <w:rFonts w:cstheme="minorHAnsi"/>
          <w:b/>
          <w:sz w:val="28"/>
          <w:szCs w:val="28"/>
        </w:rPr>
      </w:pPr>
    </w:p>
    <w:p w14:paraId="0675D3F6" w14:textId="77777777" w:rsidR="00513F14" w:rsidRPr="00C5181D" w:rsidRDefault="00513F14" w:rsidP="00513F14">
      <w:pPr>
        <w:spacing w:after="0"/>
        <w:ind w:left="-567" w:right="-755"/>
        <w:rPr>
          <w:rFonts w:cstheme="minorHAnsi"/>
          <w:b/>
          <w:sz w:val="28"/>
          <w:szCs w:val="28"/>
        </w:rPr>
      </w:pPr>
    </w:p>
    <w:p w14:paraId="71513FC9" w14:textId="77777777" w:rsidR="00513F14" w:rsidRPr="00C5181D" w:rsidRDefault="00513F14" w:rsidP="00513F14">
      <w:pPr>
        <w:spacing w:after="0"/>
        <w:ind w:left="-567" w:right="-755"/>
        <w:rPr>
          <w:rFonts w:cstheme="minorHAnsi"/>
          <w:b/>
          <w:sz w:val="28"/>
          <w:szCs w:val="28"/>
        </w:rPr>
      </w:pPr>
    </w:p>
    <w:p w14:paraId="5508F46D" w14:textId="77777777" w:rsidR="00513F14" w:rsidRPr="00C5181D" w:rsidRDefault="00513F14" w:rsidP="00513F14">
      <w:pPr>
        <w:spacing w:after="0"/>
        <w:ind w:left="-567" w:right="-755"/>
        <w:rPr>
          <w:rFonts w:cstheme="minorHAnsi"/>
          <w:b/>
          <w:sz w:val="28"/>
          <w:szCs w:val="28"/>
        </w:rPr>
      </w:pPr>
    </w:p>
    <w:p w14:paraId="5395D23D" w14:textId="77777777" w:rsidR="00513F14" w:rsidRPr="00C5181D" w:rsidRDefault="00513F14" w:rsidP="00513F14">
      <w:pPr>
        <w:spacing w:after="0"/>
        <w:ind w:left="-567" w:right="-755"/>
        <w:rPr>
          <w:rFonts w:cstheme="minorHAnsi"/>
          <w:b/>
          <w:sz w:val="28"/>
          <w:szCs w:val="28"/>
        </w:rPr>
      </w:pPr>
    </w:p>
    <w:p w14:paraId="35AF436E" w14:textId="77777777" w:rsidR="00513F14" w:rsidRPr="00C5181D" w:rsidRDefault="00513F14" w:rsidP="00513F14">
      <w:pPr>
        <w:spacing w:after="0"/>
        <w:ind w:left="-567" w:right="-755"/>
        <w:rPr>
          <w:rFonts w:cstheme="minorHAnsi"/>
          <w:b/>
          <w:sz w:val="28"/>
          <w:szCs w:val="28"/>
        </w:rPr>
      </w:pPr>
    </w:p>
    <w:p w14:paraId="1FBAA190" w14:textId="77777777" w:rsidR="00513F14" w:rsidRPr="00C5181D" w:rsidRDefault="00513F14" w:rsidP="00513F14">
      <w:pPr>
        <w:spacing w:after="0"/>
        <w:ind w:left="-567" w:right="-755"/>
        <w:rPr>
          <w:rFonts w:cstheme="minorHAnsi"/>
          <w:b/>
          <w:sz w:val="28"/>
          <w:szCs w:val="28"/>
        </w:rPr>
      </w:pPr>
    </w:p>
    <w:p w14:paraId="3638F794" w14:textId="77777777" w:rsidR="00293227" w:rsidRPr="00C5181D" w:rsidRDefault="00293227" w:rsidP="00513F14">
      <w:pPr>
        <w:rPr>
          <w:rFonts w:cstheme="minorHAnsi"/>
          <w:b/>
          <w:sz w:val="28"/>
          <w:szCs w:val="28"/>
        </w:rPr>
      </w:pPr>
    </w:p>
    <w:p w14:paraId="687F46D2" w14:textId="624618F9" w:rsidR="00513F14" w:rsidRPr="00C5181D" w:rsidRDefault="00513F14" w:rsidP="00513F14">
      <w:pPr>
        <w:rPr>
          <w:rFonts w:cstheme="minorHAnsi"/>
          <w:sz w:val="36"/>
          <w:szCs w:val="36"/>
        </w:rPr>
      </w:pPr>
      <w:r w:rsidRPr="00C5181D">
        <w:rPr>
          <w:rFonts w:cstheme="minorHAnsi"/>
          <w:sz w:val="36"/>
          <w:szCs w:val="36"/>
        </w:rPr>
        <w:t>Low level concerns form</w:t>
      </w:r>
    </w:p>
    <w:tbl>
      <w:tblPr>
        <w:tblStyle w:val="TableGrid"/>
        <w:tblW w:w="10632" w:type="dxa"/>
        <w:tblInd w:w="-714" w:type="dxa"/>
        <w:tblLook w:val="04A0" w:firstRow="1" w:lastRow="0" w:firstColumn="1" w:lastColumn="0" w:noHBand="0" w:noVBand="1"/>
      </w:tblPr>
      <w:tblGrid>
        <w:gridCol w:w="3686"/>
        <w:gridCol w:w="6946"/>
      </w:tblGrid>
      <w:tr w:rsidR="00D01490" w:rsidRPr="00C5181D" w14:paraId="0414C3D4" w14:textId="77777777" w:rsidTr="00821B31">
        <w:tc>
          <w:tcPr>
            <w:tcW w:w="3686" w:type="dxa"/>
            <w:shd w:val="clear" w:color="auto" w:fill="D9D9D9" w:themeFill="background1" w:themeFillShade="D9"/>
          </w:tcPr>
          <w:p w14:paraId="75CCE118" w14:textId="77777777" w:rsidR="00513F14" w:rsidRPr="00C5181D" w:rsidRDefault="00513F14" w:rsidP="00C15F00">
            <w:pPr>
              <w:spacing w:line="480" w:lineRule="auto"/>
              <w:ind w:left="36" w:right="31"/>
              <w:jc w:val="center"/>
              <w:rPr>
                <w:rFonts w:cstheme="minorHAnsi"/>
                <w:b/>
                <w:bCs/>
              </w:rPr>
            </w:pPr>
            <w:bookmarkStart w:id="28" w:name="_Hlk86392221"/>
            <w:r w:rsidRPr="00C5181D">
              <w:rPr>
                <w:rFonts w:cstheme="minorHAnsi"/>
                <w:b/>
                <w:bCs/>
                <w:sz w:val="28"/>
                <w:szCs w:val="28"/>
              </w:rPr>
              <w:lastRenderedPageBreak/>
              <w:t>Your details</w:t>
            </w:r>
          </w:p>
        </w:tc>
        <w:tc>
          <w:tcPr>
            <w:tcW w:w="6946" w:type="dxa"/>
            <w:shd w:val="clear" w:color="auto" w:fill="D9D9D9" w:themeFill="background1" w:themeFillShade="D9"/>
          </w:tcPr>
          <w:p w14:paraId="4FE44AC2" w14:textId="77777777" w:rsidR="00513F14" w:rsidRPr="00C5181D" w:rsidRDefault="00513F14" w:rsidP="00C15F00">
            <w:pPr>
              <w:spacing w:line="480" w:lineRule="auto"/>
              <w:ind w:left="-709" w:right="-755"/>
              <w:jc w:val="center"/>
              <w:rPr>
                <w:rFonts w:cstheme="minorHAnsi"/>
                <w:b/>
                <w:bCs/>
              </w:rPr>
            </w:pPr>
          </w:p>
        </w:tc>
      </w:tr>
      <w:tr w:rsidR="00D01490" w:rsidRPr="00C5181D" w14:paraId="36CBAECC" w14:textId="77777777" w:rsidTr="00821B31">
        <w:tc>
          <w:tcPr>
            <w:tcW w:w="3686" w:type="dxa"/>
            <w:shd w:val="clear" w:color="auto" w:fill="FFEBAB"/>
          </w:tcPr>
          <w:p w14:paraId="2BA95D34" w14:textId="77777777" w:rsidR="00513F14" w:rsidRPr="00C5181D" w:rsidRDefault="00513F14" w:rsidP="00C15F00">
            <w:pPr>
              <w:spacing w:line="480" w:lineRule="auto"/>
              <w:ind w:left="36" w:right="31"/>
              <w:jc w:val="center"/>
              <w:rPr>
                <w:rFonts w:cstheme="minorHAnsi"/>
                <w:b/>
                <w:bCs/>
              </w:rPr>
            </w:pPr>
            <w:r w:rsidRPr="00C5181D">
              <w:rPr>
                <w:rFonts w:cstheme="minorHAnsi"/>
                <w:b/>
                <w:bCs/>
              </w:rPr>
              <w:t xml:space="preserve">Name </w:t>
            </w:r>
          </w:p>
        </w:tc>
        <w:tc>
          <w:tcPr>
            <w:tcW w:w="6946" w:type="dxa"/>
          </w:tcPr>
          <w:p w14:paraId="1B696EC8" w14:textId="77777777" w:rsidR="00513F14" w:rsidRPr="00C5181D" w:rsidRDefault="00513F14" w:rsidP="00C15F00">
            <w:pPr>
              <w:spacing w:line="480" w:lineRule="auto"/>
              <w:ind w:left="-709" w:right="-755"/>
              <w:jc w:val="both"/>
              <w:rPr>
                <w:rFonts w:cstheme="minorHAnsi"/>
              </w:rPr>
            </w:pPr>
          </w:p>
        </w:tc>
      </w:tr>
      <w:tr w:rsidR="00D01490" w:rsidRPr="00C5181D" w14:paraId="6638E888" w14:textId="77777777" w:rsidTr="00821B31">
        <w:tc>
          <w:tcPr>
            <w:tcW w:w="3686" w:type="dxa"/>
            <w:shd w:val="clear" w:color="auto" w:fill="FFEBAB"/>
          </w:tcPr>
          <w:p w14:paraId="3EFD8E2B" w14:textId="77777777" w:rsidR="00513F14" w:rsidRPr="00C5181D" w:rsidRDefault="00513F14" w:rsidP="00C15F00">
            <w:pPr>
              <w:spacing w:line="480" w:lineRule="auto"/>
              <w:ind w:left="36" w:right="31"/>
              <w:jc w:val="center"/>
              <w:rPr>
                <w:rFonts w:cstheme="minorHAnsi"/>
                <w:b/>
                <w:bCs/>
              </w:rPr>
            </w:pPr>
            <w:r w:rsidRPr="00C5181D">
              <w:rPr>
                <w:rFonts w:cstheme="minorHAnsi"/>
                <w:b/>
                <w:bCs/>
              </w:rPr>
              <w:t>Role</w:t>
            </w:r>
          </w:p>
        </w:tc>
        <w:tc>
          <w:tcPr>
            <w:tcW w:w="6946" w:type="dxa"/>
          </w:tcPr>
          <w:p w14:paraId="2043DB18" w14:textId="77777777" w:rsidR="00513F14" w:rsidRPr="00C5181D" w:rsidRDefault="00513F14" w:rsidP="00C15F00">
            <w:pPr>
              <w:spacing w:line="480" w:lineRule="auto"/>
              <w:ind w:left="-709" w:right="-755"/>
              <w:jc w:val="both"/>
              <w:rPr>
                <w:rFonts w:cstheme="minorHAnsi"/>
              </w:rPr>
            </w:pPr>
          </w:p>
        </w:tc>
      </w:tr>
      <w:tr w:rsidR="00D01490" w:rsidRPr="00C5181D" w14:paraId="0DCE57AC" w14:textId="77777777" w:rsidTr="00821B31">
        <w:tc>
          <w:tcPr>
            <w:tcW w:w="3686" w:type="dxa"/>
            <w:shd w:val="clear" w:color="auto" w:fill="FFEBAB"/>
          </w:tcPr>
          <w:p w14:paraId="303D87D1" w14:textId="77777777" w:rsidR="00513F14" w:rsidRPr="00C5181D" w:rsidRDefault="00513F14" w:rsidP="00C15F00">
            <w:pPr>
              <w:spacing w:line="480" w:lineRule="auto"/>
              <w:ind w:left="34" w:right="28"/>
              <w:jc w:val="center"/>
              <w:rPr>
                <w:rFonts w:cstheme="minorHAnsi"/>
                <w:b/>
                <w:bCs/>
              </w:rPr>
            </w:pPr>
            <w:r w:rsidRPr="00C5181D">
              <w:rPr>
                <w:rFonts w:cstheme="minorHAnsi"/>
                <w:b/>
                <w:bCs/>
              </w:rPr>
              <w:t>Date and Time of completing this form</w:t>
            </w:r>
          </w:p>
        </w:tc>
        <w:tc>
          <w:tcPr>
            <w:tcW w:w="6946" w:type="dxa"/>
          </w:tcPr>
          <w:p w14:paraId="439031AB" w14:textId="77777777" w:rsidR="00513F14" w:rsidRPr="00C5181D" w:rsidRDefault="00513F14" w:rsidP="00C15F00">
            <w:pPr>
              <w:spacing w:line="480" w:lineRule="auto"/>
              <w:ind w:left="-709" w:right="-755"/>
              <w:jc w:val="both"/>
              <w:rPr>
                <w:rFonts w:cstheme="minorHAnsi"/>
              </w:rPr>
            </w:pPr>
          </w:p>
        </w:tc>
      </w:tr>
      <w:tr w:rsidR="00D01490" w:rsidRPr="00C5181D" w14:paraId="26E0ABA0" w14:textId="77777777" w:rsidTr="00821B31">
        <w:tc>
          <w:tcPr>
            <w:tcW w:w="3686" w:type="dxa"/>
            <w:shd w:val="clear" w:color="auto" w:fill="D9D9D9" w:themeFill="background1" w:themeFillShade="D9"/>
          </w:tcPr>
          <w:p w14:paraId="40062033" w14:textId="77777777" w:rsidR="00513F14" w:rsidRPr="00C5181D" w:rsidRDefault="00513F14" w:rsidP="00C15F00">
            <w:pPr>
              <w:ind w:left="36" w:right="31"/>
              <w:jc w:val="center"/>
              <w:rPr>
                <w:rFonts w:cstheme="minorHAnsi"/>
              </w:rPr>
            </w:pPr>
            <w:bookmarkStart w:id="29" w:name="_Hlk86392376"/>
            <w:bookmarkEnd w:id="28"/>
            <w:r w:rsidRPr="00C5181D">
              <w:rPr>
                <w:rFonts w:cstheme="minorHAnsi"/>
                <w:b/>
                <w:bCs/>
                <w:sz w:val="28"/>
                <w:szCs w:val="28"/>
              </w:rPr>
              <w:t>Details of individual whom the concern is about</w:t>
            </w:r>
          </w:p>
        </w:tc>
        <w:tc>
          <w:tcPr>
            <w:tcW w:w="6946" w:type="dxa"/>
            <w:shd w:val="clear" w:color="auto" w:fill="D9D9D9" w:themeFill="background1" w:themeFillShade="D9"/>
          </w:tcPr>
          <w:p w14:paraId="460E1FA4" w14:textId="77777777" w:rsidR="00513F14" w:rsidRPr="00C5181D" w:rsidRDefault="00513F14" w:rsidP="00C15F00">
            <w:pPr>
              <w:ind w:left="-709" w:right="-755"/>
              <w:jc w:val="center"/>
              <w:rPr>
                <w:rFonts w:cstheme="minorHAnsi"/>
              </w:rPr>
            </w:pPr>
          </w:p>
        </w:tc>
      </w:tr>
      <w:tr w:rsidR="00D01490" w:rsidRPr="00C5181D" w14:paraId="3B8138B7" w14:textId="77777777" w:rsidTr="00821B31">
        <w:tc>
          <w:tcPr>
            <w:tcW w:w="3686" w:type="dxa"/>
            <w:shd w:val="clear" w:color="auto" w:fill="FFEBAB"/>
          </w:tcPr>
          <w:p w14:paraId="1424D2D3" w14:textId="77777777" w:rsidR="00513F14" w:rsidRPr="00C5181D" w:rsidRDefault="00513F14" w:rsidP="00C15F00">
            <w:pPr>
              <w:spacing w:line="480" w:lineRule="auto"/>
              <w:ind w:left="36" w:right="31"/>
              <w:jc w:val="center"/>
              <w:rPr>
                <w:rFonts w:cstheme="minorHAnsi"/>
                <w:b/>
                <w:bCs/>
              </w:rPr>
            </w:pPr>
            <w:r w:rsidRPr="00C5181D">
              <w:rPr>
                <w:rFonts w:cstheme="minorHAnsi"/>
                <w:b/>
                <w:bCs/>
              </w:rPr>
              <w:t>Name</w:t>
            </w:r>
          </w:p>
        </w:tc>
        <w:tc>
          <w:tcPr>
            <w:tcW w:w="6946" w:type="dxa"/>
          </w:tcPr>
          <w:p w14:paraId="63B896E2" w14:textId="77777777" w:rsidR="00513F14" w:rsidRPr="00C5181D" w:rsidRDefault="00513F14" w:rsidP="00C15F00">
            <w:pPr>
              <w:spacing w:line="480" w:lineRule="auto"/>
              <w:ind w:left="-709" w:right="-755"/>
              <w:jc w:val="both"/>
              <w:rPr>
                <w:rFonts w:cstheme="minorHAnsi"/>
              </w:rPr>
            </w:pPr>
          </w:p>
        </w:tc>
      </w:tr>
      <w:tr w:rsidR="00D01490" w:rsidRPr="00C5181D" w14:paraId="2D8228D0" w14:textId="77777777" w:rsidTr="00821B31">
        <w:tc>
          <w:tcPr>
            <w:tcW w:w="3686" w:type="dxa"/>
            <w:shd w:val="clear" w:color="auto" w:fill="FFEBAB"/>
          </w:tcPr>
          <w:p w14:paraId="67698B6F" w14:textId="77777777" w:rsidR="00513F14" w:rsidRPr="00C5181D" w:rsidRDefault="00513F14" w:rsidP="00C15F00">
            <w:pPr>
              <w:spacing w:line="480" w:lineRule="auto"/>
              <w:ind w:left="36" w:right="31"/>
              <w:jc w:val="center"/>
              <w:rPr>
                <w:rFonts w:cstheme="minorHAnsi"/>
                <w:b/>
                <w:bCs/>
              </w:rPr>
            </w:pPr>
            <w:r w:rsidRPr="00C5181D">
              <w:rPr>
                <w:rFonts w:cstheme="minorHAnsi"/>
                <w:b/>
                <w:bCs/>
              </w:rPr>
              <w:t>Role</w:t>
            </w:r>
          </w:p>
        </w:tc>
        <w:tc>
          <w:tcPr>
            <w:tcW w:w="6946" w:type="dxa"/>
          </w:tcPr>
          <w:p w14:paraId="5717220D" w14:textId="77777777" w:rsidR="00513F14" w:rsidRPr="00C5181D" w:rsidRDefault="00513F14" w:rsidP="00C15F00">
            <w:pPr>
              <w:spacing w:line="480" w:lineRule="auto"/>
              <w:ind w:left="-709" w:right="-755"/>
              <w:jc w:val="both"/>
              <w:rPr>
                <w:rFonts w:cstheme="minorHAnsi"/>
              </w:rPr>
            </w:pPr>
          </w:p>
        </w:tc>
      </w:tr>
      <w:tr w:rsidR="00D01490" w:rsidRPr="00C5181D" w14:paraId="5379E292" w14:textId="77777777" w:rsidTr="00821B31">
        <w:tc>
          <w:tcPr>
            <w:tcW w:w="3686" w:type="dxa"/>
            <w:shd w:val="clear" w:color="auto" w:fill="FFEBAB"/>
          </w:tcPr>
          <w:p w14:paraId="7564701A" w14:textId="77777777" w:rsidR="00513F14" w:rsidRPr="00C5181D" w:rsidRDefault="00513F14" w:rsidP="00C15F00">
            <w:pPr>
              <w:ind w:left="36" w:right="31"/>
              <w:jc w:val="center"/>
              <w:rPr>
                <w:rFonts w:cstheme="minorHAnsi"/>
                <w:b/>
                <w:bCs/>
              </w:rPr>
            </w:pPr>
            <w:r w:rsidRPr="00C5181D">
              <w:rPr>
                <w:rFonts w:cstheme="minorHAnsi"/>
                <w:b/>
                <w:bCs/>
              </w:rPr>
              <w:t xml:space="preserve">Relationship to the individual reporting the concern, </w:t>
            </w:r>
            <w:proofErr w:type="gramStart"/>
            <w:r w:rsidRPr="00C5181D">
              <w:rPr>
                <w:rFonts w:cstheme="minorHAnsi"/>
                <w:b/>
                <w:bCs/>
              </w:rPr>
              <w:t>e.g.</w:t>
            </w:r>
            <w:proofErr w:type="gramEnd"/>
            <w:r w:rsidRPr="00C5181D">
              <w:rPr>
                <w:rFonts w:cstheme="minorHAnsi"/>
                <w:b/>
                <w:bCs/>
              </w:rPr>
              <w:t xml:space="preserve"> manager, colleague</w:t>
            </w:r>
          </w:p>
        </w:tc>
        <w:tc>
          <w:tcPr>
            <w:tcW w:w="6946" w:type="dxa"/>
          </w:tcPr>
          <w:p w14:paraId="292D8CA8" w14:textId="77777777" w:rsidR="00513F14" w:rsidRPr="00C5181D" w:rsidRDefault="00513F14" w:rsidP="00C15F00">
            <w:pPr>
              <w:spacing w:line="480" w:lineRule="auto"/>
              <w:ind w:left="-709" w:right="-755"/>
              <w:jc w:val="both"/>
              <w:rPr>
                <w:rFonts w:cstheme="minorHAnsi"/>
              </w:rPr>
            </w:pPr>
          </w:p>
        </w:tc>
      </w:tr>
      <w:tr w:rsidR="00D01490" w:rsidRPr="00C5181D" w14:paraId="1568A126" w14:textId="77777777" w:rsidTr="00821B31">
        <w:tc>
          <w:tcPr>
            <w:tcW w:w="3686" w:type="dxa"/>
            <w:shd w:val="clear" w:color="auto" w:fill="D9D9D9" w:themeFill="background1" w:themeFillShade="D9"/>
          </w:tcPr>
          <w:p w14:paraId="05F5D734" w14:textId="77777777" w:rsidR="00513F14" w:rsidRPr="00C5181D" w:rsidRDefault="00513F14" w:rsidP="00C15F00">
            <w:pPr>
              <w:spacing w:line="480" w:lineRule="auto"/>
              <w:ind w:left="36" w:right="31"/>
              <w:jc w:val="center"/>
              <w:rPr>
                <w:rFonts w:cstheme="minorHAnsi"/>
              </w:rPr>
            </w:pPr>
            <w:bookmarkStart w:id="30" w:name="_Hlk86392451"/>
            <w:bookmarkEnd w:id="29"/>
            <w:r w:rsidRPr="00C5181D">
              <w:rPr>
                <w:rFonts w:cstheme="minorHAnsi"/>
                <w:b/>
                <w:bCs/>
                <w:sz w:val="28"/>
                <w:szCs w:val="28"/>
              </w:rPr>
              <w:t>Details of concern</w:t>
            </w:r>
          </w:p>
        </w:tc>
        <w:tc>
          <w:tcPr>
            <w:tcW w:w="6946" w:type="dxa"/>
            <w:shd w:val="clear" w:color="auto" w:fill="D9D9D9" w:themeFill="background1" w:themeFillShade="D9"/>
          </w:tcPr>
          <w:p w14:paraId="434DA967" w14:textId="77777777" w:rsidR="00513F14" w:rsidRPr="00C5181D" w:rsidRDefault="00513F14" w:rsidP="00C15F00">
            <w:pPr>
              <w:spacing w:line="480" w:lineRule="auto"/>
              <w:ind w:left="-709" w:right="-755"/>
              <w:jc w:val="center"/>
              <w:rPr>
                <w:rFonts w:cstheme="minorHAnsi"/>
              </w:rPr>
            </w:pPr>
          </w:p>
        </w:tc>
      </w:tr>
      <w:bookmarkEnd w:id="30"/>
      <w:tr w:rsidR="00D01490" w:rsidRPr="00C5181D" w14:paraId="4432037B" w14:textId="77777777" w:rsidTr="00821B31">
        <w:tc>
          <w:tcPr>
            <w:tcW w:w="3686" w:type="dxa"/>
            <w:shd w:val="clear" w:color="auto" w:fill="FFEBAB"/>
          </w:tcPr>
          <w:p w14:paraId="69FAE247" w14:textId="77777777" w:rsidR="00513F14" w:rsidRPr="00C5181D" w:rsidRDefault="00513F14" w:rsidP="00C15F00">
            <w:pPr>
              <w:ind w:left="36" w:right="31"/>
              <w:rPr>
                <w:rFonts w:cstheme="minorHAnsi"/>
                <w:b/>
                <w:bCs/>
              </w:rPr>
            </w:pPr>
            <w:r w:rsidRPr="00C5181D">
              <w:rPr>
                <w:rFonts w:cstheme="minorHAnsi"/>
                <w:b/>
                <w:bCs/>
              </w:rPr>
              <w:t xml:space="preserve">Please include as much detail as possible. Think about the following: </w:t>
            </w:r>
          </w:p>
          <w:p w14:paraId="58C7B5D4" w14:textId="77777777" w:rsidR="00513F14" w:rsidRPr="00C5181D" w:rsidRDefault="00513F14" w:rsidP="00C15F00">
            <w:pPr>
              <w:ind w:left="34" w:right="28"/>
              <w:rPr>
                <w:rFonts w:cstheme="minorHAnsi"/>
              </w:rPr>
            </w:pPr>
            <w:r w:rsidRPr="00C5181D">
              <w:rPr>
                <w:rFonts w:cstheme="minorHAnsi"/>
              </w:rPr>
              <w:t xml:space="preserve">What behaviour and/or incident are you reporting? What exactly happened? </w:t>
            </w:r>
          </w:p>
          <w:p w14:paraId="00975F69" w14:textId="77777777" w:rsidR="00513F14" w:rsidRPr="00C5181D" w:rsidRDefault="00513F14" w:rsidP="00C15F00">
            <w:pPr>
              <w:ind w:left="34" w:right="28"/>
              <w:rPr>
                <w:rFonts w:cstheme="minorHAnsi"/>
              </w:rPr>
            </w:pPr>
            <w:r w:rsidRPr="00C5181D">
              <w:rPr>
                <w:rFonts w:cstheme="minorHAnsi"/>
              </w:rPr>
              <w:t>Why does the behaviour and/or incident worry you? Why do you believe the behaviour and/or incident is not consistent with our Staff Code of Conduct?</w:t>
            </w:r>
          </w:p>
        </w:tc>
        <w:tc>
          <w:tcPr>
            <w:tcW w:w="6946" w:type="dxa"/>
          </w:tcPr>
          <w:p w14:paraId="4A33E702" w14:textId="77777777" w:rsidR="00513F14" w:rsidRPr="00C5181D" w:rsidRDefault="00513F14" w:rsidP="00C15F00">
            <w:pPr>
              <w:ind w:left="-709" w:right="-755"/>
              <w:rPr>
                <w:rFonts w:cstheme="minorHAnsi"/>
              </w:rPr>
            </w:pPr>
          </w:p>
        </w:tc>
      </w:tr>
      <w:tr w:rsidR="00D01490" w:rsidRPr="00C5181D" w14:paraId="0B6E3E96" w14:textId="77777777" w:rsidTr="00821B31">
        <w:tc>
          <w:tcPr>
            <w:tcW w:w="3686" w:type="dxa"/>
            <w:shd w:val="clear" w:color="auto" w:fill="D9D9D9" w:themeFill="background1" w:themeFillShade="D9"/>
          </w:tcPr>
          <w:p w14:paraId="4DBC5D20" w14:textId="77777777" w:rsidR="00513F14" w:rsidRPr="00C5181D" w:rsidRDefault="00513F14" w:rsidP="00C15F00">
            <w:pPr>
              <w:ind w:left="36" w:right="31"/>
              <w:jc w:val="center"/>
              <w:rPr>
                <w:rFonts w:cstheme="minorHAnsi"/>
              </w:rPr>
            </w:pPr>
            <w:bookmarkStart w:id="31" w:name="_Hlk86392645"/>
            <w:r w:rsidRPr="00C5181D">
              <w:rPr>
                <w:rFonts w:cstheme="minorHAnsi"/>
                <w:b/>
                <w:bCs/>
                <w:sz w:val="28"/>
                <w:szCs w:val="28"/>
              </w:rPr>
              <w:t>Details of any children or young people involved</w:t>
            </w:r>
          </w:p>
        </w:tc>
        <w:tc>
          <w:tcPr>
            <w:tcW w:w="6946" w:type="dxa"/>
            <w:shd w:val="clear" w:color="auto" w:fill="D9D9D9" w:themeFill="background1" w:themeFillShade="D9"/>
          </w:tcPr>
          <w:p w14:paraId="4E4D6D7D" w14:textId="77777777" w:rsidR="00513F14" w:rsidRPr="00C5181D" w:rsidRDefault="00513F14" w:rsidP="00C15F00">
            <w:pPr>
              <w:ind w:left="-709" w:right="-755"/>
              <w:jc w:val="center"/>
              <w:rPr>
                <w:rFonts w:cstheme="minorHAnsi"/>
              </w:rPr>
            </w:pPr>
          </w:p>
        </w:tc>
      </w:tr>
      <w:tr w:rsidR="00D01490" w:rsidRPr="00C5181D" w14:paraId="11326F0E" w14:textId="77777777" w:rsidTr="00821B31">
        <w:tc>
          <w:tcPr>
            <w:tcW w:w="3686" w:type="dxa"/>
            <w:shd w:val="clear" w:color="auto" w:fill="FFEBAB"/>
          </w:tcPr>
          <w:p w14:paraId="1F63C2BB" w14:textId="77777777" w:rsidR="00513F14" w:rsidRPr="00C5181D" w:rsidRDefault="00513F14" w:rsidP="00C15F00">
            <w:pPr>
              <w:spacing w:line="480" w:lineRule="auto"/>
              <w:ind w:left="36" w:right="31"/>
              <w:jc w:val="both"/>
              <w:rPr>
                <w:rFonts w:cstheme="minorHAnsi"/>
              </w:rPr>
            </w:pPr>
            <w:r w:rsidRPr="00C5181D">
              <w:rPr>
                <w:rFonts w:cstheme="minorHAnsi"/>
                <w:b/>
                <w:bCs/>
              </w:rPr>
              <w:t>Name(s)</w:t>
            </w:r>
          </w:p>
        </w:tc>
        <w:tc>
          <w:tcPr>
            <w:tcW w:w="6946" w:type="dxa"/>
          </w:tcPr>
          <w:p w14:paraId="5132494A" w14:textId="77777777" w:rsidR="00513F14" w:rsidRPr="00C5181D" w:rsidRDefault="00513F14" w:rsidP="00C15F00">
            <w:pPr>
              <w:spacing w:line="480" w:lineRule="auto"/>
              <w:ind w:left="-709" w:right="-755"/>
              <w:jc w:val="both"/>
              <w:rPr>
                <w:rFonts w:cstheme="minorHAnsi"/>
              </w:rPr>
            </w:pPr>
          </w:p>
        </w:tc>
      </w:tr>
      <w:bookmarkEnd w:id="31"/>
      <w:tr w:rsidR="00D01490" w:rsidRPr="00C5181D" w14:paraId="26152E2B" w14:textId="77777777" w:rsidTr="00821B31">
        <w:tc>
          <w:tcPr>
            <w:tcW w:w="3686" w:type="dxa"/>
            <w:shd w:val="clear" w:color="auto" w:fill="FFEBAB"/>
          </w:tcPr>
          <w:p w14:paraId="56DB3763" w14:textId="77777777" w:rsidR="00513F14" w:rsidRPr="00C5181D" w:rsidRDefault="00513F14" w:rsidP="00C15F00">
            <w:pPr>
              <w:ind w:left="36" w:right="31"/>
              <w:rPr>
                <w:rFonts w:cstheme="minorHAnsi"/>
              </w:rPr>
            </w:pPr>
            <w:r w:rsidRPr="00C5181D">
              <w:rPr>
                <w:rFonts w:cstheme="minorHAnsi"/>
                <w:b/>
                <w:bCs/>
              </w:rPr>
              <w:t>Do you believe there is a risk of harm to the above children or young people, either now or in the future, as a result of the individual’s behaviour? Explain your answer.</w:t>
            </w:r>
          </w:p>
        </w:tc>
        <w:tc>
          <w:tcPr>
            <w:tcW w:w="6946" w:type="dxa"/>
          </w:tcPr>
          <w:p w14:paraId="32E8BFDC" w14:textId="77777777" w:rsidR="00513F14" w:rsidRPr="00C5181D" w:rsidRDefault="00513F14" w:rsidP="00C15F00">
            <w:pPr>
              <w:spacing w:line="480" w:lineRule="auto"/>
              <w:ind w:left="-709" w:right="-755"/>
              <w:jc w:val="both"/>
              <w:rPr>
                <w:rFonts w:cstheme="minorHAnsi"/>
              </w:rPr>
            </w:pPr>
          </w:p>
        </w:tc>
      </w:tr>
      <w:tr w:rsidR="00D01490" w:rsidRPr="00C5181D" w14:paraId="244D0991" w14:textId="77777777" w:rsidTr="00821B31">
        <w:tc>
          <w:tcPr>
            <w:tcW w:w="3686" w:type="dxa"/>
            <w:shd w:val="clear" w:color="auto" w:fill="D9D9D9" w:themeFill="background1" w:themeFillShade="D9"/>
          </w:tcPr>
          <w:p w14:paraId="1598F9E5" w14:textId="77777777" w:rsidR="00513F14" w:rsidRPr="00C5181D" w:rsidRDefault="00513F14" w:rsidP="00C15F00">
            <w:pPr>
              <w:ind w:left="36" w:right="31"/>
              <w:jc w:val="center"/>
              <w:rPr>
                <w:rFonts w:cstheme="minorHAnsi"/>
              </w:rPr>
            </w:pPr>
            <w:r w:rsidRPr="00C5181D">
              <w:rPr>
                <w:rFonts w:cstheme="minorHAnsi"/>
                <w:b/>
                <w:bCs/>
                <w:sz w:val="28"/>
                <w:szCs w:val="28"/>
              </w:rPr>
              <w:t>For use by safeguarding team upon receipt of concern</w:t>
            </w:r>
          </w:p>
        </w:tc>
        <w:tc>
          <w:tcPr>
            <w:tcW w:w="6946" w:type="dxa"/>
            <w:shd w:val="clear" w:color="auto" w:fill="D9D9D9" w:themeFill="background1" w:themeFillShade="D9"/>
          </w:tcPr>
          <w:p w14:paraId="28B78A9A" w14:textId="77777777" w:rsidR="00513F14" w:rsidRPr="00C5181D" w:rsidRDefault="00513F14" w:rsidP="00C15F00">
            <w:pPr>
              <w:ind w:left="-709" w:right="-755"/>
              <w:jc w:val="center"/>
              <w:rPr>
                <w:rFonts w:cstheme="minorHAnsi"/>
              </w:rPr>
            </w:pPr>
          </w:p>
        </w:tc>
      </w:tr>
      <w:tr w:rsidR="00D01490" w:rsidRPr="00C5181D" w14:paraId="1CF091B3" w14:textId="77777777" w:rsidTr="00821B31">
        <w:tc>
          <w:tcPr>
            <w:tcW w:w="3686" w:type="dxa"/>
            <w:shd w:val="clear" w:color="auto" w:fill="FFEBAB"/>
          </w:tcPr>
          <w:p w14:paraId="3A74CE6D" w14:textId="77777777" w:rsidR="00513F14" w:rsidRPr="00C5181D" w:rsidRDefault="00513F14" w:rsidP="00C15F00">
            <w:pPr>
              <w:ind w:left="36" w:right="31"/>
              <w:jc w:val="both"/>
              <w:rPr>
                <w:rFonts w:cstheme="minorHAnsi"/>
              </w:rPr>
            </w:pPr>
            <w:r w:rsidRPr="00C5181D">
              <w:rPr>
                <w:rFonts w:cstheme="minorHAnsi"/>
                <w:b/>
                <w:bCs/>
              </w:rPr>
              <w:t>Date and time concern received</w:t>
            </w:r>
          </w:p>
        </w:tc>
        <w:tc>
          <w:tcPr>
            <w:tcW w:w="6946" w:type="dxa"/>
          </w:tcPr>
          <w:p w14:paraId="2E2001C4" w14:textId="77777777" w:rsidR="00513F14" w:rsidRPr="00C5181D" w:rsidRDefault="00513F14" w:rsidP="00C15F00">
            <w:pPr>
              <w:spacing w:line="480" w:lineRule="auto"/>
              <w:ind w:left="-709" w:right="-755"/>
              <w:jc w:val="both"/>
              <w:rPr>
                <w:rFonts w:cstheme="minorHAnsi"/>
              </w:rPr>
            </w:pPr>
          </w:p>
        </w:tc>
      </w:tr>
      <w:tr w:rsidR="00D01490" w:rsidRPr="00C5181D" w14:paraId="4BDF960E" w14:textId="77777777" w:rsidTr="00821B31">
        <w:tc>
          <w:tcPr>
            <w:tcW w:w="3686" w:type="dxa"/>
            <w:shd w:val="clear" w:color="auto" w:fill="FFEBAB"/>
          </w:tcPr>
          <w:p w14:paraId="54123D2B" w14:textId="77777777" w:rsidR="00513F14" w:rsidRPr="00C5181D" w:rsidRDefault="00513F14" w:rsidP="00C15F00">
            <w:pPr>
              <w:ind w:left="36" w:right="31"/>
              <w:jc w:val="both"/>
              <w:rPr>
                <w:rFonts w:cstheme="minorHAnsi"/>
                <w:b/>
                <w:bCs/>
              </w:rPr>
            </w:pPr>
            <w:r w:rsidRPr="00C5181D">
              <w:rPr>
                <w:rFonts w:cstheme="minorHAnsi"/>
                <w:b/>
                <w:bCs/>
              </w:rPr>
              <w:t>Signature of DSL or deputy DSL</w:t>
            </w:r>
          </w:p>
        </w:tc>
        <w:tc>
          <w:tcPr>
            <w:tcW w:w="6946" w:type="dxa"/>
          </w:tcPr>
          <w:p w14:paraId="5AC17CDA" w14:textId="77777777" w:rsidR="00513F14" w:rsidRPr="00C5181D" w:rsidRDefault="00513F14" w:rsidP="00C15F00">
            <w:pPr>
              <w:spacing w:line="480" w:lineRule="auto"/>
              <w:ind w:left="-709" w:right="-755"/>
              <w:jc w:val="both"/>
              <w:rPr>
                <w:rFonts w:cstheme="minorHAnsi"/>
              </w:rPr>
            </w:pPr>
          </w:p>
        </w:tc>
      </w:tr>
      <w:tr w:rsidR="00D01490" w:rsidRPr="00C5181D" w14:paraId="769ACC78" w14:textId="77777777" w:rsidTr="00821B31">
        <w:tc>
          <w:tcPr>
            <w:tcW w:w="3686" w:type="dxa"/>
            <w:shd w:val="clear" w:color="auto" w:fill="FFEBAB"/>
          </w:tcPr>
          <w:p w14:paraId="5B8C6F46" w14:textId="77777777" w:rsidR="00513F14" w:rsidRPr="00C5181D" w:rsidRDefault="00513F14" w:rsidP="00C15F00">
            <w:pPr>
              <w:ind w:left="227" w:right="31"/>
              <w:jc w:val="both"/>
              <w:rPr>
                <w:rFonts w:cstheme="minorHAnsi"/>
              </w:rPr>
            </w:pPr>
            <w:r w:rsidRPr="00C5181D">
              <w:rPr>
                <w:rFonts w:cstheme="minorHAnsi"/>
                <w:b/>
                <w:bCs/>
              </w:rPr>
              <w:t xml:space="preserve">Actions to be taken, </w:t>
            </w:r>
            <w:r w:rsidRPr="00C5181D">
              <w:rPr>
                <w:rFonts w:cstheme="minorHAnsi"/>
              </w:rPr>
              <w:t xml:space="preserve">e.g. </w:t>
            </w:r>
          </w:p>
          <w:p w14:paraId="3595C89E" w14:textId="77777777" w:rsidR="00513F14" w:rsidRPr="00C5181D" w:rsidRDefault="00513F14" w:rsidP="000E2890">
            <w:pPr>
              <w:pStyle w:val="ListParagraph"/>
              <w:numPr>
                <w:ilvl w:val="0"/>
                <w:numId w:val="64"/>
              </w:numPr>
              <w:spacing w:after="200"/>
              <w:ind w:left="227" w:right="28" w:hanging="113"/>
              <w:jc w:val="both"/>
              <w:rPr>
                <w:rFonts w:cstheme="minorHAnsi"/>
              </w:rPr>
            </w:pPr>
            <w:r w:rsidRPr="00C5181D">
              <w:rPr>
                <w:rFonts w:cstheme="minorHAnsi"/>
              </w:rPr>
              <w:t xml:space="preserve">no action,  </w:t>
            </w:r>
          </w:p>
          <w:p w14:paraId="4E3E165C" w14:textId="77777777" w:rsidR="00513F14" w:rsidRPr="00C5181D" w:rsidRDefault="00513F14" w:rsidP="000E2890">
            <w:pPr>
              <w:pStyle w:val="ListParagraph"/>
              <w:numPr>
                <w:ilvl w:val="0"/>
                <w:numId w:val="64"/>
              </w:numPr>
              <w:spacing w:after="200"/>
              <w:ind w:left="227" w:right="28" w:hanging="113"/>
              <w:jc w:val="both"/>
              <w:rPr>
                <w:rFonts w:cstheme="minorHAnsi"/>
              </w:rPr>
            </w:pPr>
            <w:r w:rsidRPr="00C5181D">
              <w:rPr>
                <w:rFonts w:cstheme="minorHAnsi"/>
              </w:rPr>
              <w:t xml:space="preserve">investigation </w:t>
            </w:r>
          </w:p>
          <w:p w14:paraId="3EECB3C5" w14:textId="77777777" w:rsidR="00513F14" w:rsidRPr="00C5181D" w:rsidRDefault="00513F14" w:rsidP="000E2890">
            <w:pPr>
              <w:pStyle w:val="ListParagraph"/>
              <w:numPr>
                <w:ilvl w:val="0"/>
                <w:numId w:val="64"/>
              </w:numPr>
              <w:spacing w:after="200"/>
              <w:ind w:left="227" w:right="28" w:hanging="113"/>
              <w:jc w:val="both"/>
              <w:rPr>
                <w:rFonts w:cstheme="minorHAnsi"/>
                <w:b/>
                <w:bCs/>
              </w:rPr>
            </w:pPr>
            <w:r w:rsidRPr="00C5181D">
              <w:rPr>
                <w:rFonts w:cstheme="minorHAnsi"/>
              </w:rPr>
              <w:t>reclassification as allegation meeting the harms threshold</w:t>
            </w:r>
          </w:p>
        </w:tc>
        <w:tc>
          <w:tcPr>
            <w:tcW w:w="6946" w:type="dxa"/>
          </w:tcPr>
          <w:p w14:paraId="19B95912" w14:textId="77777777" w:rsidR="00513F14" w:rsidRPr="00C5181D" w:rsidRDefault="00513F14" w:rsidP="00C15F00">
            <w:pPr>
              <w:ind w:left="-709" w:right="-755"/>
              <w:jc w:val="both"/>
              <w:rPr>
                <w:rFonts w:cstheme="minorHAnsi"/>
              </w:rPr>
            </w:pPr>
          </w:p>
        </w:tc>
      </w:tr>
    </w:tbl>
    <w:p w14:paraId="1646AA25" w14:textId="32F1EBCF" w:rsidR="00FE272A" w:rsidRPr="00C5181D" w:rsidRDefault="00744AD0" w:rsidP="003B0D62">
      <w:pPr>
        <w:spacing w:after="0"/>
        <w:ind w:left="-567" w:right="-755"/>
        <w:rPr>
          <w:rFonts w:cstheme="minorHAnsi"/>
          <w:b/>
          <w:sz w:val="28"/>
          <w:szCs w:val="28"/>
        </w:rPr>
      </w:pPr>
      <w:r w:rsidRPr="00C5181D">
        <w:rPr>
          <w:rFonts w:cstheme="minorHAnsi"/>
          <w:b/>
          <w:sz w:val="28"/>
          <w:szCs w:val="28"/>
        </w:rPr>
        <w:lastRenderedPageBreak/>
        <w:t xml:space="preserve">APPENDIX </w:t>
      </w:r>
      <w:r w:rsidR="00127596" w:rsidRPr="00C5181D">
        <w:rPr>
          <w:rFonts w:cstheme="minorHAnsi"/>
          <w:b/>
          <w:sz w:val="28"/>
          <w:szCs w:val="28"/>
        </w:rPr>
        <w:t>5</w:t>
      </w:r>
      <w:r w:rsidR="008736D5" w:rsidRPr="00C5181D">
        <w:rPr>
          <w:rFonts w:cstheme="minorHAnsi"/>
          <w:b/>
          <w:sz w:val="28"/>
          <w:szCs w:val="28"/>
        </w:rPr>
        <w:t xml:space="preserve"> - GUIDELINES FOR AVOIDING ALLEGATIONS OF ABUSE: FOR ALL STAFF MEMBERS</w:t>
      </w:r>
      <w:r w:rsidR="00293227" w:rsidRPr="00C5181D">
        <w:rPr>
          <w:rFonts w:cstheme="minorHAnsi"/>
          <w:b/>
          <w:sz w:val="28"/>
          <w:szCs w:val="28"/>
        </w:rPr>
        <w:t xml:space="preserve"> / Volunteers</w:t>
      </w:r>
    </w:p>
    <w:p w14:paraId="2FFA124D" w14:textId="77777777" w:rsidR="00492085" w:rsidRPr="00C5181D" w:rsidRDefault="00492085" w:rsidP="003B0D62">
      <w:pPr>
        <w:spacing w:after="0"/>
        <w:ind w:left="-567" w:right="-613"/>
        <w:rPr>
          <w:rFonts w:cstheme="minorHAnsi"/>
          <w:sz w:val="23"/>
          <w:szCs w:val="23"/>
        </w:rPr>
      </w:pPr>
    </w:p>
    <w:p w14:paraId="279CEB0B" w14:textId="77777777" w:rsidR="00492085" w:rsidRPr="00C5181D" w:rsidRDefault="00492085" w:rsidP="003B0D62">
      <w:pPr>
        <w:spacing w:after="0"/>
        <w:ind w:left="-567" w:right="-613"/>
        <w:rPr>
          <w:rFonts w:cstheme="minorHAnsi"/>
          <w:sz w:val="23"/>
          <w:szCs w:val="23"/>
        </w:rPr>
      </w:pPr>
      <w:r w:rsidRPr="00C5181D">
        <w:rPr>
          <w:rFonts w:cstheme="minorHAnsi"/>
          <w:sz w:val="23"/>
          <w:szCs w:val="23"/>
        </w:rPr>
        <w:t>Whilst they may in common law be regarded as acting in loco parentis, teachers and carers in school should remember that they are not able to take the place of parents in providing physical comfort. This is not to say that all physical contact is inappropriate, rather that the professional context demands circumspection and a sense of fitness for purpose.</w:t>
      </w:r>
    </w:p>
    <w:p w14:paraId="49F1BB05" w14:textId="77777777" w:rsidR="00492085" w:rsidRPr="00C5181D" w:rsidRDefault="00492085" w:rsidP="003B0D62">
      <w:pPr>
        <w:spacing w:after="0"/>
        <w:ind w:left="-567" w:right="-613"/>
        <w:rPr>
          <w:rFonts w:cstheme="minorHAnsi"/>
          <w:sz w:val="23"/>
          <w:szCs w:val="23"/>
        </w:rPr>
      </w:pPr>
    </w:p>
    <w:p w14:paraId="59A0873B" w14:textId="428536B1" w:rsidR="00492085" w:rsidRPr="00C5181D" w:rsidRDefault="00492085" w:rsidP="003B0D62">
      <w:pPr>
        <w:spacing w:after="0"/>
        <w:ind w:left="-567" w:right="-613"/>
        <w:rPr>
          <w:rFonts w:cstheme="minorHAnsi"/>
          <w:sz w:val="23"/>
          <w:szCs w:val="23"/>
        </w:rPr>
      </w:pPr>
      <w:r w:rsidRPr="00C5181D">
        <w:rPr>
          <w:rFonts w:cstheme="minorHAnsi"/>
          <w:sz w:val="23"/>
          <w:szCs w:val="23"/>
        </w:rPr>
        <w:t>Teachers of very young children of nursery and Key stage 1 age will naturally need to engage in more physical contact than teachers of older children. Comforting a distressed child who may just have started school will not be an unusual occurrence. Similarly, in the special school setting, some children may tend towards demanding physical attention. In such circumstances, the contact by the adult will be for re-assurance and may involve physical closeness (</w:t>
      </w:r>
      <w:r w:rsidR="00CA4AAD" w:rsidRPr="00C5181D">
        <w:rPr>
          <w:rFonts w:cstheme="minorHAnsi"/>
          <w:sz w:val="23"/>
          <w:szCs w:val="23"/>
        </w:rPr>
        <w:t>e.g.,</w:t>
      </w:r>
      <w:r w:rsidRPr="00C5181D">
        <w:rPr>
          <w:rFonts w:cstheme="minorHAnsi"/>
          <w:sz w:val="23"/>
          <w:szCs w:val="23"/>
        </w:rPr>
        <w:t xml:space="preserve"> holding the child’s hand or placing hands on the child’s shoulders). Hugging and kissing would be inappropriate for other than the parent, even though the child may want to initiate it.</w:t>
      </w:r>
    </w:p>
    <w:p w14:paraId="7E70C928" w14:textId="77777777" w:rsidR="00492085" w:rsidRPr="00C5181D" w:rsidRDefault="00492085" w:rsidP="003B0D62">
      <w:pPr>
        <w:spacing w:after="0"/>
        <w:ind w:left="-567" w:right="-613"/>
        <w:rPr>
          <w:rFonts w:cstheme="minorHAnsi"/>
          <w:sz w:val="23"/>
          <w:szCs w:val="23"/>
        </w:rPr>
      </w:pPr>
    </w:p>
    <w:p w14:paraId="47E204DB" w14:textId="77777777" w:rsidR="00492085" w:rsidRPr="00C5181D" w:rsidRDefault="00492085" w:rsidP="003B0D62">
      <w:pPr>
        <w:spacing w:after="0"/>
        <w:ind w:left="-567" w:right="-613"/>
        <w:rPr>
          <w:rFonts w:cstheme="minorHAnsi"/>
          <w:sz w:val="23"/>
          <w:szCs w:val="23"/>
        </w:rPr>
      </w:pPr>
      <w:r w:rsidRPr="00C5181D">
        <w:rPr>
          <w:rFonts w:cstheme="minorHAnsi"/>
          <w:sz w:val="23"/>
          <w:szCs w:val="23"/>
        </w:rPr>
        <w:t xml:space="preserve">Administration of medicines and first aid requires careful codes of conduct and procedures. These should be laid down by local authority or health authority or in individual school guidelines and followed meticulously. As a rule of thumb, teachers should not administer medicines. If the child had an adverse reaction to a medicine given by a teacher, the teacher could be held liable and charged with negligence. </w:t>
      </w:r>
    </w:p>
    <w:p w14:paraId="44E1332E" w14:textId="77777777" w:rsidR="00492085" w:rsidRPr="00C5181D" w:rsidRDefault="00492085" w:rsidP="003B0D62">
      <w:pPr>
        <w:spacing w:after="0"/>
        <w:ind w:left="-567" w:right="-613"/>
        <w:rPr>
          <w:rFonts w:cstheme="minorHAnsi"/>
          <w:sz w:val="23"/>
          <w:szCs w:val="23"/>
        </w:rPr>
      </w:pPr>
    </w:p>
    <w:p w14:paraId="0E753B96" w14:textId="77777777" w:rsidR="00492085" w:rsidRPr="00C5181D" w:rsidRDefault="00492085" w:rsidP="003B0D62">
      <w:pPr>
        <w:spacing w:after="0"/>
        <w:ind w:left="-567" w:right="-613"/>
        <w:rPr>
          <w:rFonts w:cstheme="minorHAnsi"/>
          <w:sz w:val="23"/>
          <w:szCs w:val="23"/>
        </w:rPr>
      </w:pPr>
      <w:r w:rsidRPr="00C5181D">
        <w:rPr>
          <w:rFonts w:cstheme="minorHAnsi"/>
          <w:sz w:val="23"/>
          <w:szCs w:val="23"/>
        </w:rPr>
        <w:t>Administration of first aid should be undertaken by a qualified first aider. Where none is available, the minimum steps should be taken to ensure the child’s safety and the emergency services should be called.</w:t>
      </w:r>
    </w:p>
    <w:p w14:paraId="427BB518" w14:textId="77777777" w:rsidR="00492085" w:rsidRPr="00C5181D" w:rsidRDefault="00492085" w:rsidP="003B0D62">
      <w:pPr>
        <w:spacing w:after="0"/>
        <w:ind w:left="-567" w:right="-613"/>
        <w:rPr>
          <w:rFonts w:cstheme="minorHAnsi"/>
          <w:sz w:val="23"/>
          <w:szCs w:val="23"/>
        </w:rPr>
      </w:pPr>
    </w:p>
    <w:p w14:paraId="1EDF3E20" w14:textId="77777777" w:rsidR="00492085" w:rsidRPr="00C5181D" w:rsidRDefault="00492085" w:rsidP="003B0D62">
      <w:pPr>
        <w:spacing w:after="0"/>
        <w:ind w:left="-567" w:right="-613"/>
        <w:rPr>
          <w:rFonts w:cstheme="minorHAnsi"/>
          <w:sz w:val="23"/>
          <w:szCs w:val="23"/>
        </w:rPr>
      </w:pPr>
      <w:r w:rsidRPr="00C5181D">
        <w:rPr>
          <w:rFonts w:cstheme="minorHAnsi"/>
          <w:sz w:val="23"/>
          <w:szCs w:val="23"/>
        </w:rPr>
        <w:t xml:space="preserve">Teachers may sometimes be called upon to intervene physically if a child or children are in danger of injuring themselves or others - as in a fight in the school yard. It is important that in such circumstances the minimum possible reasonable force is used. Where possible another colleague should be called upon to assist, both to minimise the risk of injury to the teacher intervening and to act as witness that reasonable force and no more was used. After such an event a clear record of what took place should be made, including where possible statements from witnesses. The Headteacher should be informed. </w:t>
      </w:r>
    </w:p>
    <w:p w14:paraId="755F1462" w14:textId="77777777" w:rsidR="00492085" w:rsidRPr="00C5181D" w:rsidRDefault="00492085" w:rsidP="003B0D62">
      <w:pPr>
        <w:spacing w:after="0"/>
        <w:ind w:left="-567" w:right="-613"/>
        <w:rPr>
          <w:rFonts w:cstheme="minorHAnsi"/>
          <w:sz w:val="23"/>
          <w:szCs w:val="23"/>
        </w:rPr>
      </w:pPr>
    </w:p>
    <w:p w14:paraId="5B9DEDBC" w14:textId="77777777" w:rsidR="00492085" w:rsidRPr="00C5181D" w:rsidRDefault="00492085" w:rsidP="003B0D62">
      <w:pPr>
        <w:spacing w:after="0"/>
        <w:ind w:left="-567" w:right="-613"/>
        <w:rPr>
          <w:rFonts w:cstheme="minorHAnsi"/>
          <w:sz w:val="23"/>
          <w:szCs w:val="23"/>
        </w:rPr>
      </w:pPr>
      <w:r w:rsidRPr="00C5181D">
        <w:rPr>
          <w:rFonts w:cstheme="minorHAnsi"/>
          <w:sz w:val="23"/>
          <w:szCs w:val="23"/>
        </w:rPr>
        <w:t xml:space="preserve">One-to-one situations with pupils need to be carefully and consciously managed. Some teaching, as with peripatetic music staff, may often suggest one-to-one organisation. Where pupils can be paired for such lessons, it is preferable. Where this is not possible and in other situations of individual interviews with pupils, it is advisable to use a room with a window where others can see in or to leave the door open. If confidentiality makes this difficult, then another member of staff should be informed that the interview is taking place. </w:t>
      </w:r>
    </w:p>
    <w:p w14:paraId="54B62222" w14:textId="77777777" w:rsidR="00492085" w:rsidRPr="00C5181D" w:rsidRDefault="00492085" w:rsidP="003B0D62">
      <w:pPr>
        <w:spacing w:after="0"/>
        <w:ind w:left="-567" w:right="-613"/>
        <w:rPr>
          <w:rFonts w:cstheme="minorHAnsi"/>
          <w:sz w:val="23"/>
          <w:szCs w:val="23"/>
        </w:rPr>
      </w:pPr>
    </w:p>
    <w:p w14:paraId="6A484E36" w14:textId="77777777" w:rsidR="00492085" w:rsidRPr="00C5181D" w:rsidRDefault="00492085" w:rsidP="003B0D62">
      <w:pPr>
        <w:spacing w:after="0"/>
        <w:ind w:left="-567" w:right="-613"/>
        <w:rPr>
          <w:rFonts w:cstheme="minorHAnsi"/>
          <w:sz w:val="23"/>
          <w:szCs w:val="23"/>
        </w:rPr>
      </w:pPr>
      <w:r w:rsidRPr="00C5181D">
        <w:rPr>
          <w:rFonts w:cstheme="minorHAnsi"/>
          <w:sz w:val="23"/>
          <w:szCs w:val="23"/>
        </w:rPr>
        <w:t>If a child becomes distressed, support and re-assurance should be offered through calming words rather than through physical contact. Teachers should not become involved with children’s personal problems beyond listening and being sensitive to them in order to refer the child to the most appropriate source of help or counselling.</w:t>
      </w:r>
    </w:p>
    <w:p w14:paraId="72ED61FA" w14:textId="77777777" w:rsidR="00492085" w:rsidRPr="00C5181D" w:rsidRDefault="00492085" w:rsidP="00492085">
      <w:pPr>
        <w:spacing w:after="0"/>
        <w:ind w:left="-567" w:right="-755"/>
        <w:rPr>
          <w:rFonts w:cstheme="minorHAnsi"/>
          <w:sz w:val="23"/>
          <w:szCs w:val="23"/>
        </w:rPr>
      </w:pPr>
      <w:r w:rsidRPr="00C5181D">
        <w:rPr>
          <w:rFonts w:cstheme="minorHAnsi"/>
        </w:rPr>
        <w:br w:type="page"/>
      </w:r>
    </w:p>
    <w:p w14:paraId="17D4B766" w14:textId="29BD0305" w:rsidR="006B2C00" w:rsidRPr="00C5181D" w:rsidRDefault="008736D5" w:rsidP="008736D5">
      <w:pPr>
        <w:spacing w:after="0"/>
        <w:ind w:left="-567" w:right="-613"/>
        <w:rPr>
          <w:rFonts w:cstheme="minorHAnsi"/>
          <w:b/>
          <w:sz w:val="28"/>
          <w:szCs w:val="28"/>
        </w:rPr>
      </w:pPr>
      <w:r w:rsidRPr="00C5181D">
        <w:rPr>
          <w:rFonts w:cstheme="minorHAnsi"/>
          <w:b/>
          <w:sz w:val="28"/>
          <w:szCs w:val="28"/>
        </w:rPr>
        <w:lastRenderedPageBreak/>
        <w:t xml:space="preserve">APPENDIX </w:t>
      </w:r>
      <w:r w:rsidR="00127596" w:rsidRPr="00C5181D">
        <w:rPr>
          <w:rFonts w:cstheme="minorHAnsi"/>
          <w:b/>
          <w:sz w:val="28"/>
          <w:szCs w:val="28"/>
        </w:rPr>
        <w:t>6</w:t>
      </w:r>
      <w:r w:rsidRPr="00C5181D">
        <w:rPr>
          <w:rFonts w:cstheme="minorHAnsi"/>
          <w:b/>
          <w:sz w:val="28"/>
          <w:szCs w:val="28"/>
        </w:rPr>
        <w:t xml:space="preserve"> - INDICATORS OF VULNERABILITY TO RADICALISATION </w:t>
      </w:r>
    </w:p>
    <w:p w14:paraId="568C7608" w14:textId="77777777" w:rsidR="006B2C00" w:rsidRPr="00C5181D" w:rsidRDefault="006B2C00" w:rsidP="006B2C00">
      <w:pPr>
        <w:pStyle w:val="Default"/>
        <w:ind w:left="-567" w:right="-613"/>
        <w:rPr>
          <w:rFonts w:asciiTheme="minorHAnsi" w:hAnsiTheme="minorHAnsi" w:cstheme="minorHAnsi"/>
          <w:color w:val="auto"/>
          <w:sz w:val="23"/>
          <w:szCs w:val="23"/>
        </w:rPr>
      </w:pPr>
    </w:p>
    <w:p w14:paraId="6598F0AA" w14:textId="77777777" w:rsidR="006B2C00" w:rsidRPr="00C5181D" w:rsidRDefault="006B2C00" w:rsidP="005A6A11">
      <w:pPr>
        <w:pStyle w:val="Default"/>
        <w:numPr>
          <w:ilvl w:val="0"/>
          <w:numId w:val="21"/>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Radicalisation refers to the process by which a person comes to support terrorism and forms of extremism leading to terrorism. </w:t>
      </w:r>
    </w:p>
    <w:p w14:paraId="375588D8" w14:textId="77777777" w:rsidR="006B2C00" w:rsidRPr="00C5181D" w:rsidRDefault="006B2C00" w:rsidP="006B2C00">
      <w:pPr>
        <w:pStyle w:val="Default"/>
        <w:ind w:left="-567" w:right="-613"/>
        <w:rPr>
          <w:rFonts w:asciiTheme="minorHAnsi" w:hAnsiTheme="minorHAnsi" w:cstheme="minorHAnsi"/>
          <w:color w:val="auto"/>
          <w:sz w:val="23"/>
          <w:szCs w:val="23"/>
        </w:rPr>
      </w:pPr>
    </w:p>
    <w:p w14:paraId="676F8D33" w14:textId="77777777" w:rsidR="006B2C00" w:rsidRPr="00C5181D" w:rsidRDefault="006B2C00" w:rsidP="005A6A11">
      <w:pPr>
        <w:pStyle w:val="Default"/>
        <w:numPr>
          <w:ilvl w:val="0"/>
          <w:numId w:val="21"/>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Extremism is defined by the Government in the Prevent Strategy as: </w:t>
      </w:r>
    </w:p>
    <w:p w14:paraId="3D88C95A" w14:textId="77777777" w:rsidR="007D7C48" w:rsidRPr="00C5181D" w:rsidRDefault="007D7C48" w:rsidP="006B2C00">
      <w:pPr>
        <w:pStyle w:val="Default"/>
        <w:ind w:left="-567" w:right="-613"/>
        <w:rPr>
          <w:rFonts w:asciiTheme="minorHAnsi" w:hAnsiTheme="minorHAnsi" w:cstheme="minorHAnsi"/>
          <w:color w:val="auto"/>
          <w:sz w:val="23"/>
          <w:szCs w:val="23"/>
        </w:rPr>
      </w:pPr>
    </w:p>
    <w:p w14:paraId="43A143C8" w14:textId="77777777" w:rsidR="006B2C00" w:rsidRPr="00C5181D" w:rsidRDefault="006B2C00" w:rsidP="006B2C00">
      <w:pPr>
        <w:pStyle w:val="Default"/>
        <w:ind w:left="-567"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Vocal or active opposition to fundamental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7530D0F3" w14:textId="77777777" w:rsidR="006B2C00" w:rsidRPr="00C5181D" w:rsidRDefault="006B2C00" w:rsidP="00D01490">
      <w:pPr>
        <w:pStyle w:val="Default"/>
        <w:ind w:right="-613"/>
        <w:rPr>
          <w:rFonts w:asciiTheme="minorHAnsi" w:hAnsiTheme="minorHAnsi" w:cstheme="minorHAnsi"/>
          <w:color w:val="auto"/>
          <w:sz w:val="23"/>
          <w:szCs w:val="23"/>
        </w:rPr>
      </w:pPr>
    </w:p>
    <w:p w14:paraId="6CCCFC93" w14:textId="77777777" w:rsidR="006B2C00" w:rsidRPr="00C5181D" w:rsidRDefault="006B2C00" w:rsidP="005A6A11">
      <w:pPr>
        <w:pStyle w:val="Default"/>
        <w:numPr>
          <w:ilvl w:val="0"/>
          <w:numId w:val="21"/>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There is no such thing as a “typical extremist”: those who become involved in extremist actions come from a range of backgrounds and experiences, and most individuals, even those who hold radical views, do not become involved in violent extremist activity. </w:t>
      </w:r>
    </w:p>
    <w:p w14:paraId="0F028ED0" w14:textId="77777777" w:rsidR="006B2C00" w:rsidRPr="00C5181D" w:rsidRDefault="006B2C00" w:rsidP="006B2C00">
      <w:pPr>
        <w:pStyle w:val="Default"/>
        <w:ind w:left="-567" w:right="-613"/>
        <w:rPr>
          <w:rFonts w:asciiTheme="minorHAnsi" w:hAnsiTheme="minorHAnsi" w:cstheme="minorHAnsi"/>
          <w:color w:val="auto"/>
          <w:sz w:val="23"/>
          <w:szCs w:val="23"/>
        </w:rPr>
      </w:pPr>
    </w:p>
    <w:p w14:paraId="702D7B54" w14:textId="00E135F2" w:rsidR="006B2C00" w:rsidRPr="00C5181D" w:rsidRDefault="006B2C00" w:rsidP="005A6A11">
      <w:pPr>
        <w:pStyle w:val="Default"/>
        <w:numPr>
          <w:ilvl w:val="0"/>
          <w:numId w:val="21"/>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Students may become susceptible to radicalisation through a range of social, personal and environmental factors - it is known that violent extremists exploit vulnerabilities in individuals to drive a wedge between them and their families and communities. It is vital that school staff </w:t>
      </w:r>
      <w:r w:rsidR="00CA4AAD" w:rsidRPr="00C5181D">
        <w:rPr>
          <w:rFonts w:asciiTheme="minorHAnsi" w:hAnsiTheme="minorHAnsi" w:cstheme="minorHAnsi"/>
          <w:color w:val="auto"/>
          <w:sz w:val="23"/>
          <w:szCs w:val="23"/>
        </w:rPr>
        <w:t>can</w:t>
      </w:r>
      <w:r w:rsidRPr="00C5181D">
        <w:rPr>
          <w:rFonts w:asciiTheme="minorHAnsi" w:hAnsiTheme="minorHAnsi" w:cstheme="minorHAnsi"/>
          <w:color w:val="auto"/>
          <w:sz w:val="23"/>
          <w:szCs w:val="23"/>
        </w:rPr>
        <w:t xml:space="preserve"> recognise those vulnerabilities. </w:t>
      </w:r>
    </w:p>
    <w:p w14:paraId="1BE14772" w14:textId="77777777" w:rsidR="006B2C00" w:rsidRPr="00C5181D" w:rsidRDefault="006B2C00" w:rsidP="006B2C00">
      <w:pPr>
        <w:pStyle w:val="Default"/>
        <w:ind w:left="-567" w:right="-613"/>
        <w:rPr>
          <w:rFonts w:asciiTheme="minorHAnsi" w:hAnsiTheme="minorHAnsi" w:cstheme="minorHAnsi"/>
          <w:color w:val="auto"/>
          <w:sz w:val="23"/>
          <w:szCs w:val="23"/>
        </w:rPr>
      </w:pPr>
    </w:p>
    <w:p w14:paraId="2C7E92B1" w14:textId="77777777" w:rsidR="006B2C00" w:rsidRPr="00C5181D" w:rsidRDefault="006B2C00" w:rsidP="005A6A11">
      <w:pPr>
        <w:pStyle w:val="Default"/>
        <w:numPr>
          <w:ilvl w:val="0"/>
          <w:numId w:val="21"/>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Indicators of vulnerability include: </w:t>
      </w:r>
    </w:p>
    <w:p w14:paraId="0ECE6593" w14:textId="77777777" w:rsidR="008736D5" w:rsidRPr="00C5181D" w:rsidRDefault="008736D5" w:rsidP="008736D5">
      <w:pPr>
        <w:pStyle w:val="Default"/>
        <w:ind w:right="-613"/>
        <w:rPr>
          <w:rFonts w:asciiTheme="minorHAnsi" w:hAnsiTheme="minorHAnsi" w:cstheme="minorHAnsi"/>
          <w:color w:val="auto"/>
          <w:sz w:val="23"/>
          <w:szCs w:val="23"/>
        </w:rPr>
      </w:pPr>
    </w:p>
    <w:p w14:paraId="1F1B60A4" w14:textId="674B673F" w:rsidR="006B2C00" w:rsidRPr="00C5181D" w:rsidRDefault="006B2C00" w:rsidP="005A6A11">
      <w:pPr>
        <w:pStyle w:val="Default"/>
        <w:numPr>
          <w:ilvl w:val="0"/>
          <w:numId w:val="13"/>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Identity Crisis – the student is distanced from their cultural / religious heritage and experiences discomfort about their place in </w:t>
      </w:r>
      <w:r w:rsidR="00CA4AAD" w:rsidRPr="00C5181D">
        <w:rPr>
          <w:rFonts w:asciiTheme="minorHAnsi" w:hAnsiTheme="minorHAnsi" w:cstheme="minorHAnsi"/>
          <w:color w:val="auto"/>
          <w:sz w:val="23"/>
          <w:szCs w:val="23"/>
        </w:rPr>
        <w:t>society.</w:t>
      </w:r>
      <w:r w:rsidRPr="00C5181D">
        <w:rPr>
          <w:rFonts w:asciiTheme="minorHAnsi" w:hAnsiTheme="minorHAnsi" w:cstheme="minorHAnsi"/>
          <w:color w:val="auto"/>
          <w:sz w:val="23"/>
          <w:szCs w:val="23"/>
        </w:rPr>
        <w:t xml:space="preserve"> </w:t>
      </w:r>
    </w:p>
    <w:p w14:paraId="78573BCE" w14:textId="1E9F436B" w:rsidR="006B2C00" w:rsidRPr="00C5181D" w:rsidRDefault="006B2C00" w:rsidP="005A6A11">
      <w:pPr>
        <w:pStyle w:val="Default"/>
        <w:numPr>
          <w:ilvl w:val="0"/>
          <w:numId w:val="12"/>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Personal Crisis – the student may be experiencing family tensions; a sense of isolation; and low self-esteem; they may have dissociated from their existing friendship group and become involved with a new and different group of friends; they may be searching for answers to questions about identity, faith and </w:t>
      </w:r>
      <w:r w:rsidR="00CA4AAD" w:rsidRPr="00C5181D">
        <w:rPr>
          <w:rFonts w:asciiTheme="minorHAnsi" w:hAnsiTheme="minorHAnsi" w:cstheme="minorHAnsi"/>
          <w:color w:val="auto"/>
          <w:sz w:val="23"/>
          <w:szCs w:val="23"/>
        </w:rPr>
        <w:t>belonging.</w:t>
      </w:r>
      <w:r w:rsidRPr="00C5181D">
        <w:rPr>
          <w:rFonts w:asciiTheme="minorHAnsi" w:hAnsiTheme="minorHAnsi" w:cstheme="minorHAnsi"/>
          <w:color w:val="auto"/>
          <w:sz w:val="23"/>
          <w:szCs w:val="23"/>
        </w:rPr>
        <w:t xml:space="preserve"> </w:t>
      </w:r>
    </w:p>
    <w:p w14:paraId="459E51EF" w14:textId="57B1E138" w:rsidR="006B2C00" w:rsidRPr="00C5181D" w:rsidRDefault="006B2C00" w:rsidP="005A6A11">
      <w:pPr>
        <w:pStyle w:val="Default"/>
        <w:numPr>
          <w:ilvl w:val="0"/>
          <w:numId w:val="12"/>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Personal Circumstances – migration; local community tensions; and events affecting the student’s country or region of origin may contribute to a sense of grievance that is triggered by personal experience of racism or discrimination or aspects of Government </w:t>
      </w:r>
      <w:r w:rsidR="00CA4AAD" w:rsidRPr="00C5181D">
        <w:rPr>
          <w:rFonts w:asciiTheme="minorHAnsi" w:hAnsiTheme="minorHAnsi" w:cstheme="minorHAnsi"/>
          <w:color w:val="auto"/>
          <w:sz w:val="23"/>
          <w:szCs w:val="23"/>
        </w:rPr>
        <w:t>policy.</w:t>
      </w:r>
      <w:r w:rsidRPr="00C5181D">
        <w:rPr>
          <w:rFonts w:asciiTheme="minorHAnsi" w:hAnsiTheme="minorHAnsi" w:cstheme="minorHAnsi"/>
          <w:color w:val="auto"/>
          <w:sz w:val="23"/>
          <w:szCs w:val="23"/>
        </w:rPr>
        <w:t xml:space="preserve"> </w:t>
      </w:r>
    </w:p>
    <w:p w14:paraId="65BA20A7" w14:textId="4B962AFE" w:rsidR="007D7C48" w:rsidRPr="00C5181D" w:rsidRDefault="007D7C48" w:rsidP="005A6A11">
      <w:pPr>
        <w:pStyle w:val="Default"/>
        <w:numPr>
          <w:ilvl w:val="0"/>
          <w:numId w:val="12"/>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Unmet Aspirations – the student may have perceptions of injustice; a feeling of failure; rejection of civic </w:t>
      </w:r>
      <w:r w:rsidR="00CA4AAD" w:rsidRPr="00C5181D">
        <w:rPr>
          <w:rFonts w:asciiTheme="minorHAnsi" w:hAnsiTheme="minorHAnsi" w:cstheme="minorHAnsi"/>
          <w:color w:val="auto"/>
          <w:sz w:val="23"/>
          <w:szCs w:val="23"/>
        </w:rPr>
        <w:t>life.</w:t>
      </w:r>
      <w:r w:rsidRPr="00C5181D">
        <w:rPr>
          <w:rFonts w:asciiTheme="minorHAnsi" w:hAnsiTheme="minorHAnsi" w:cstheme="minorHAnsi"/>
          <w:color w:val="auto"/>
          <w:sz w:val="23"/>
          <w:szCs w:val="23"/>
        </w:rPr>
        <w:t xml:space="preserve"> </w:t>
      </w:r>
    </w:p>
    <w:p w14:paraId="308396E9" w14:textId="77777777" w:rsidR="007D7C48" w:rsidRPr="00C5181D" w:rsidRDefault="007D7C48" w:rsidP="005A6A11">
      <w:pPr>
        <w:pStyle w:val="Default"/>
        <w:numPr>
          <w:ilvl w:val="0"/>
          <w:numId w:val="12"/>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Experiences of Criminality – which may include involvement with criminal groups, imprisonment, and poor resettlement/reintegration; and </w:t>
      </w:r>
    </w:p>
    <w:p w14:paraId="4341463B" w14:textId="77777777" w:rsidR="007D7C48" w:rsidRPr="00C5181D" w:rsidRDefault="007D7C48" w:rsidP="005A6A11">
      <w:pPr>
        <w:pStyle w:val="Default"/>
        <w:numPr>
          <w:ilvl w:val="0"/>
          <w:numId w:val="12"/>
        </w:numPr>
        <w:ind w:right="-613"/>
        <w:rPr>
          <w:rFonts w:asciiTheme="minorHAnsi" w:hAnsiTheme="minorHAnsi" w:cstheme="minorHAnsi"/>
          <w:color w:val="auto"/>
          <w:sz w:val="23"/>
          <w:szCs w:val="23"/>
        </w:rPr>
      </w:pPr>
      <w:r w:rsidRPr="00C5181D">
        <w:rPr>
          <w:rFonts w:asciiTheme="minorHAnsi" w:hAnsiTheme="minorHAnsi" w:cstheme="minorHAnsi"/>
          <w:color w:val="auto"/>
          <w:sz w:val="23"/>
          <w:szCs w:val="23"/>
        </w:rPr>
        <w:t xml:space="preserve">Special Educational Need – students may experience difficulties with social interaction, empathy with others, understanding the consequences of their actions and awareness of the motivations of others. </w:t>
      </w:r>
    </w:p>
    <w:p w14:paraId="3A301A41" w14:textId="77777777" w:rsidR="007D7C48" w:rsidRPr="00C5181D" w:rsidRDefault="007D7C48" w:rsidP="007D7C48">
      <w:pPr>
        <w:pStyle w:val="Default"/>
        <w:ind w:left="-207" w:right="-613"/>
        <w:rPr>
          <w:rFonts w:asciiTheme="minorHAnsi" w:hAnsiTheme="minorHAnsi" w:cstheme="minorHAnsi"/>
          <w:color w:val="auto"/>
          <w:sz w:val="23"/>
          <w:szCs w:val="23"/>
        </w:rPr>
      </w:pPr>
    </w:p>
    <w:p w14:paraId="626BFAC4" w14:textId="77777777" w:rsidR="007D7C48" w:rsidRPr="00C5181D" w:rsidRDefault="007D7C48" w:rsidP="005A6A11">
      <w:pPr>
        <w:pStyle w:val="ListParagraph"/>
        <w:numPr>
          <w:ilvl w:val="0"/>
          <w:numId w:val="21"/>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However, this list is not exhaustive, nor does it mean that all young people experiencing the above are at risk of radicalisation for the purposes of violent extremism. </w:t>
      </w:r>
    </w:p>
    <w:p w14:paraId="63801229" w14:textId="77777777" w:rsidR="007D7C48" w:rsidRPr="00C5181D" w:rsidRDefault="007D7C48" w:rsidP="007D7C48">
      <w:pPr>
        <w:autoSpaceDE w:val="0"/>
        <w:autoSpaceDN w:val="0"/>
        <w:adjustRightInd w:val="0"/>
        <w:spacing w:after="0" w:line="240" w:lineRule="auto"/>
        <w:ind w:left="-567" w:right="-613"/>
        <w:rPr>
          <w:rFonts w:cstheme="minorHAnsi"/>
          <w:sz w:val="23"/>
          <w:szCs w:val="23"/>
        </w:rPr>
      </w:pPr>
    </w:p>
    <w:p w14:paraId="43458A62" w14:textId="77777777" w:rsidR="007D7C48" w:rsidRPr="00C5181D" w:rsidRDefault="007D7C48" w:rsidP="005A6A11">
      <w:pPr>
        <w:pStyle w:val="ListParagraph"/>
        <w:numPr>
          <w:ilvl w:val="0"/>
          <w:numId w:val="21"/>
        </w:num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More critical risk factors could include: </w:t>
      </w:r>
    </w:p>
    <w:p w14:paraId="5DDAA31F" w14:textId="77777777" w:rsidR="007D7C48" w:rsidRPr="00C5181D" w:rsidRDefault="007D7C48" w:rsidP="007D7C48">
      <w:pPr>
        <w:autoSpaceDE w:val="0"/>
        <w:autoSpaceDN w:val="0"/>
        <w:adjustRightInd w:val="0"/>
        <w:spacing w:after="0" w:line="240" w:lineRule="auto"/>
        <w:rPr>
          <w:rFonts w:cstheme="minorHAnsi"/>
          <w:sz w:val="23"/>
          <w:szCs w:val="23"/>
        </w:rPr>
      </w:pPr>
    </w:p>
    <w:p w14:paraId="27B0CE14" w14:textId="1F642A38" w:rsidR="007D7C48" w:rsidRPr="00C5181D" w:rsidRDefault="007D7C48" w:rsidP="005A6A11">
      <w:pPr>
        <w:pStyle w:val="ListParagraph"/>
        <w:numPr>
          <w:ilvl w:val="0"/>
          <w:numId w:val="14"/>
        </w:numPr>
        <w:autoSpaceDE w:val="0"/>
        <w:autoSpaceDN w:val="0"/>
        <w:adjustRightInd w:val="0"/>
        <w:spacing w:after="33" w:line="240" w:lineRule="auto"/>
        <w:ind w:left="142"/>
        <w:rPr>
          <w:rFonts w:cstheme="minorHAnsi"/>
          <w:sz w:val="23"/>
          <w:szCs w:val="23"/>
        </w:rPr>
      </w:pPr>
      <w:r w:rsidRPr="00C5181D">
        <w:rPr>
          <w:rFonts w:cstheme="minorHAnsi"/>
          <w:sz w:val="23"/>
          <w:szCs w:val="23"/>
        </w:rPr>
        <w:t>Being in contact with extremist recruiters</w:t>
      </w:r>
    </w:p>
    <w:p w14:paraId="44DEABBC" w14:textId="60B459E5" w:rsidR="007D7C48" w:rsidRPr="00C5181D" w:rsidRDefault="007D7C48" w:rsidP="005A6A11">
      <w:pPr>
        <w:pStyle w:val="ListParagraph"/>
        <w:numPr>
          <w:ilvl w:val="0"/>
          <w:numId w:val="14"/>
        </w:numPr>
        <w:autoSpaceDE w:val="0"/>
        <w:autoSpaceDN w:val="0"/>
        <w:adjustRightInd w:val="0"/>
        <w:spacing w:after="33" w:line="240" w:lineRule="auto"/>
        <w:ind w:left="142" w:right="-613"/>
        <w:rPr>
          <w:rFonts w:cstheme="minorHAnsi"/>
          <w:sz w:val="23"/>
          <w:szCs w:val="23"/>
        </w:rPr>
      </w:pPr>
      <w:r w:rsidRPr="00C5181D">
        <w:rPr>
          <w:rFonts w:cstheme="minorHAnsi"/>
          <w:sz w:val="23"/>
          <w:szCs w:val="23"/>
        </w:rPr>
        <w:t xml:space="preserve">Accessing violent extremist websites, especially those with a social networking element </w:t>
      </w:r>
    </w:p>
    <w:p w14:paraId="2D6F164D" w14:textId="01E97ED6" w:rsidR="007D7C48" w:rsidRPr="00C5181D" w:rsidRDefault="007D7C48" w:rsidP="005A6A11">
      <w:pPr>
        <w:pStyle w:val="ListParagraph"/>
        <w:numPr>
          <w:ilvl w:val="0"/>
          <w:numId w:val="14"/>
        </w:numPr>
        <w:autoSpaceDE w:val="0"/>
        <w:autoSpaceDN w:val="0"/>
        <w:adjustRightInd w:val="0"/>
        <w:spacing w:after="33" w:line="240" w:lineRule="auto"/>
        <w:ind w:left="142" w:right="-613"/>
        <w:rPr>
          <w:rFonts w:cstheme="minorHAnsi"/>
          <w:sz w:val="23"/>
          <w:szCs w:val="23"/>
        </w:rPr>
      </w:pPr>
      <w:r w:rsidRPr="00C5181D">
        <w:rPr>
          <w:rFonts w:cstheme="minorHAnsi"/>
          <w:sz w:val="23"/>
          <w:szCs w:val="23"/>
        </w:rPr>
        <w:t xml:space="preserve">Possessing or accessing violent extremist literature </w:t>
      </w:r>
    </w:p>
    <w:p w14:paraId="19B75AFF" w14:textId="0E74C3B2" w:rsidR="007D7C48" w:rsidRPr="00C5181D" w:rsidRDefault="007D7C48" w:rsidP="005A6A11">
      <w:pPr>
        <w:pStyle w:val="ListParagraph"/>
        <w:numPr>
          <w:ilvl w:val="0"/>
          <w:numId w:val="14"/>
        </w:numPr>
        <w:autoSpaceDE w:val="0"/>
        <w:autoSpaceDN w:val="0"/>
        <w:adjustRightInd w:val="0"/>
        <w:spacing w:after="33" w:line="240" w:lineRule="auto"/>
        <w:ind w:left="142" w:right="-613"/>
        <w:rPr>
          <w:rFonts w:cstheme="minorHAnsi"/>
          <w:sz w:val="23"/>
          <w:szCs w:val="23"/>
        </w:rPr>
      </w:pPr>
      <w:r w:rsidRPr="00C5181D">
        <w:rPr>
          <w:rFonts w:cstheme="minorHAnsi"/>
          <w:sz w:val="23"/>
          <w:szCs w:val="23"/>
        </w:rPr>
        <w:t xml:space="preserve">Using extremist narratives and a global ideology to explain personal </w:t>
      </w:r>
      <w:r w:rsidR="00CA4AAD" w:rsidRPr="00C5181D">
        <w:rPr>
          <w:rFonts w:cstheme="minorHAnsi"/>
          <w:sz w:val="23"/>
          <w:szCs w:val="23"/>
        </w:rPr>
        <w:t>disadvantage.</w:t>
      </w:r>
      <w:r w:rsidRPr="00C5181D">
        <w:rPr>
          <w:rFonts w:cstheme="minorHAnsi"/>
          <w:sz w:val="23"/>
          <w:szCs w:val="23"/>
        </w:rPr>
        <w:t xml:space="preserve"> </w:t>
      </w:r>
    </w:p>
    <w:p w14:paraId="2A2AA601" w14:textId="77777777" w:rsidR="007D7C48" w:rsidRPr="00C5181D" w:rsidRDefault="007D7C48" w:rsidP="005A6A11">
      <w:pPr>
        <w:pStyle w:val="ListParagraph"/>
        <w:numPr>
          <w:ilvl w:val="0"/>
          <w:numId w:val="14"/>
        </w:numPr>
        <w:autoSpaceDE w:val="0"/>
        <w:autoSpaceDN w:val="0"/>
        <w:adjustRightInd w:val="0"/>
        <w:spacing w:after="33" w:line="240" w:lineRule="auto"/>
        <w:ind w:left="142" w:right="-613"/>
        <w:rPr>
          <w:rFonts w:cstheme="minorHAnsi"/>
          <w:sz w:val="23"/>
          <w:szCs w:val="23"/>
        </w:rPr>
      </w:pPr>
      <w:r w:rsidRPr="00C5181D">
        <w:rPr>
          <w:rFonts w:cstheme="minorHAnsi"/>
          <w:sz w:val="23"/>
          <w:szCs w:val="23"/>
        </w:rPr>
        <w:t xml:space="preserve">Justifying the use of violence to solve societal issues; and </w:t>
      </w:r>
    </w:p>
    <w:p w14:paraId="412F4523" w14:textId="77777777" w:rsidR="007D7C48" w:rsidRPr="00C5181D" w:rsidRDefault="007D7C48" w:rsidP="005A6A11">
      <w:pPr>
        <w:pStyle w:val="ListParagraph"/>
        <w:numPr>
          <w:ilvl w:val="0"/>
          <w:numId w:val="14"/>
        </w:numPr>
        <w:autoSpaceDE w:val="0"/>
        <w:autoSpaceDN w:val="0"/>
        <w:adjustRightInd w:val="0"/>
        <w:spacing w:after="33" w:line="240" w:lineRule="auto"/>
        <w:ind w:left="142" w:right="-613"/>
        <w:rPr>
          <w:rFonts w:cstheme="minorHAnsi"/>
          <w:sz w:val="23"/>
          <w:szCs w:val="23"/>
        </w:rPr>
      </w:pPr>
      <w:r w:rsidRPr="00C5181D">
        <w:rPr>
          <w:rFonts w:cstheme="minorHAnsi"/>
          <w:sz w:val="23"/>
          <w:szCs w:val="23"/>
        </w:rPr>
        <w:t xml:space="preserve">Joining or seeking to join extremist organisations; and </w:t>
      </w:r>
    </w:p>
    <w:p w14:paraId="4D7C2236" w14:textId="03415CE9" w:rsidR="007D7C48" w:rsidRPr="00C5181D" w:rsidRDefault="007D7C48" w:rsidP="005A6A11">
      <w:pPr>
        <w:pStyle w:val="ListParagraph"/>
        <w:numPr>
          <w:ilvl w:val="0"/>
          <w:numId w:val="14"/>
        </w:numPr>
        <w:autoSpaceDE w:val="0"/>
        <w:autoSpaceDN w:val="0"/>
        <w:adjustRightInd w:val="0"/>
        <w:spacing w:after="33" w:line="240" w:lineRule="auto"/>
        <w:ind w:left="142" w:right="-613"/>
        <w:rPr>
          <w:rFonts w:cstheme="minorHAnsi"/>
          <w:sz w:val="23"/>
          <w:szCs w:val="23"/>
        </w:rPr>
      </w:pPr>
      <w:r w:rsidRPr="00C5181D">
        <w:rPr>
          <w:rFonts w:cstheme="minorHAnsi"/>
          <w:sz w:val="23"/>
          <w:szCs w:val="23"/>
        </w:rPr>
        <w:t xml:space="preserve">Significant changes to appearance and/or behaviour </w:t>
      </w:r>
    </w:p>
    <w:p w14:paraId="2E394AEF" w14:textId="77777777" w:rsidR="00E326C2" w:rsidRPr="00C5181D" w:rsidRDefault="007D7C48" w:rsidP="005A6A11">
      <w:pPr>
        <w:pStyle w:val="ListParagraph"/>
        <w:numPr>
          <w:ilvl w:val="0"/>
          <w:numId w:val="14"/>
        </w:numPr>
        <w:autoSpaceDE w:val="0"/>
        <w:autoSpaceDN w:val="0"/>
        <w:adjustRightInd w:val="0"/>
        <w:spacing w:after="0" w:line="240" w:lineRule="auto"/>
        <w:ind w:left="142" w:right="-613"/>
        <w:rPr>
          <w:rFonts w:cstheme="minorHAnsi"/>
          <w:sz w:val="23"/>
          <w:szCs w:val="23"/>
        </w:rPr>
      </w:pPr>
      <w:r w:rsidRPr="00C5181D">
        <w:rPr>
          <w:rFonts w:cstheme="minorHAnsi"/>
          <w:sz w:val="23"/>
          <w:szCs w:val="23"/>
        </w:rPr>
        <w:t>Experiencing a high level of social isolation resulting in issues of identity</w:t>
      </w:r>
      <w:r w:rsidR="00090F15" w:rsidRPr="00C5181D">
        <w:rPr>
          <w:rFonts w:cstheme="minorHAnsi"/>
          <w:sz w:val="23"/>
          <w:szCs w:val="23"/>
        </w:rPr>
        <w:t xml:space="preserve"> crisis and/or personal crisis</w:t>
      </w:r>
    </w:p>
    <w:p w14:paraId="66FC7A14" w14:textId="77777777" w:rsidR="00931516" w:rsidRPr="00C5181D" w:rsidRDefault="00931516" w:rsidP="00931516">
      <w:pPr>
        <w:autoSpaceDE w:val="0"/>
        <w:autoSpaceDN w:val="0"/>
        <w:adjustRightInd w:val="0"/>
        <w:spacing w:after="0" w:line="240" w:lineRule="auto"/>
        <w:ind w:right="-613"/>
        <w:rPr>
          <w:rFonts w:cstheme="minorHAnsi"/>
          <w:sz w:val="23"/>
          <w:szCs w:val="23"/>
        </w:rPr>
      </w:pPr>
    </w:p>
    <w:p w14:paraId="7EE44780" w14:textId="77777777" w:rsidR="00931516" w:rsidRPr="00C5181D" w:rsidRDefault="00931516">
      <w:pPr>
        <w:rPr>
          <w:rFonts w:cstheme="minorHAnsi"/>
          <w:sz w:val="23"/>
          <w:szCs w:val="23"/>
        </w:rPr>
      </w:pPr>
      <w:r w:rsidRPr="00C5181D">
        <w:rPr>
          <w:rFonts w:cstheme="minorHAnsi"/>
          <w:sz w:val="23"/>
          <w:szCs w:val="23"/>
        </w:rPr>
        <w:br w:type="page"/>
      </w:r>
    </w:p>
    <w:p w14:paraId="6A3E9B2B" w14:textId="2D39E6AF" w:rsidR="00A94E4A" w:rsidRPr="00C5181D" w:rsidRDefault="00A94E4A" w:rsidP="00A94E4A">
      <w:pPr>
        <w:pStyle w:val="Default"/>
        <w:ind w:left="-567" w:right="-613"/>
        <w:rPr>
          <w:rFonts w:asciiTheme="minorHAnsi" w:hAnsiTheme="minorHAnsi" w:cstheme="minorHAnsi"/>
          <w:b/>
          <w:color w:val="auto"/>
          <w:sz w:val="28"/>
          <w:szCs w:val="28"/>
        </w:rPr>
      </w:pPr>
      <w:r w:rsidRPr="00C5181D">
        <w:rPr>
          <w:rFonts w:asciiTheme="minorHAnsi" w:hAnsiTheme="minorHAnsi" w:cstheme="minorHAnsi"/>
          <w:b/>
          <w:color w:val="auto"/>
          <w:sz w:val="28"/>
          <w:szCs w:val="28"/>
        </w:rPr>
        <w:lastRenderedPageBreak/>
        <w:t xml:space="preserve">APPENDIX </w:t>
      </w:r>
      <w:r w:rsidR="00127596" w:rsidRPr="00C5181D">
        <w:rPr>
          <w:rFonts w:asciiTheme="minorHAnsi" w:hAnsiTheme="minorHAnsi" w:cstheme="minorHAnsi"/>
          <w:b/>
          <w:color w:val="auto"/>
          <w:sz w:val="28"/>
          <w:szCs w:val="28"/>
        </w:rPr>
        <w:t>7</w:t>
      </w:r>
      <w:r w:rsidRPr="00C5181D">
        <w:rPr>
          <w:rFonts w:asciiTheme="minorHAnsi" w:hAnsiTheme="minorHAnsi" w:cstheme="minorHAnsi"/>
          <w:b/>
          <w:color w:val="auto"/>
          <w:sz w:val="28"/>
          <w:szCs w:val="28"/>
        </w:rPr>
        <w:t xml:space="preserve"> - </w:t>
      </w:r>
      <w:r w:rsidR="00673CA4" w:rsidRPr="00C5181D">
        <w:rPr>
          <w:rFonts w:asciiTheme="minorHAnsi" w:hAnsiTheme="minorHAnsi" w:cstheme="minorHAnsi"/>
          <w:b/>
          <w:color w:val="auto"/>
          <w:sz w:val="28"/>
          <w:szCs w:val="28"/>
        </w:rPr>
        <w:t>BUSWELLS LODGE PRIMARY SCHOOL</w:t>
      </w:r>
      <w:r w:rsidRPr="00C5181D">
        <w:rPr>
          <w:rFonts w:asciiTheme="minorHAnsi" w:hAnsiTheme="minorHAnsi" w:cstheme="minorHAnsi"/>
          <w:b/>
          <w:color w:val="auto"/>
          <w:sz w:val="28"/>
          <w:szCs w:val="28"/>
        </w:rPr>
        <w:t>’</w:t>
      </w:r>
      <w:r w:rsidR="00A910EC" w:rsidRPr="00C5181D">
        <w:rPr>
          <w:rFonts w:asciiTheme="minorHAnsi" w:hAnsiTheme="minorHAnsi" w:cstheme="minorHAnsi"/>
          <w:b/>
          <w:color w:val="auto"/>
          <w:sz w:val="28"/>
          <w:szCs w:val="28"/>
        </w:rPr>
        <w:t>S</w:t>
      </w:r>
      <w:r w:rsidRPr="00C5181D">
        <w:rPr>
          <w:rFonts w:asciiTheme="minorHAnsi" w:hAnsiTheme="minorHAnsi" w:cstheme="minorHAnsi"/>
          <w:b/>
          <w:color w:val="auto"/>
          <w:sz w:val="28"/>
          <w:szCs w:val="28"/>
        </w:rPr>
        <w:t xml:space="preserve"> Guidance on </w:t>
      </w:r>
      <w:r w:rsidR="00CA4AAD" w:rsidRPr="00C5181D">
        <w:rPr>
          <w:rFonts w:asciiTheme="minorHAnsi" w:hAnsiTheme="minorHAnsi" w:cstheme="minorHAnsi"/>
          <w:b/>
          <w:color w:val="auto"/>
          <w:sz w:val="28"/>
          <w:szCs w:val="28"/>
        </w:rPr>
        <w:t>child-on-child</w:t>
      </w:r>
      <w:r w:rsidRPr="00C5181D">
        <w:rPr>
          <w:rFonts w:asciiTheme="minorHAnsi" w:hAnsiTheme="minorHAnsi" w:cstheme="minorHAnsi"/>
          <w:b/>
          <w:color w:val="auto"/>
          <w:sz w:val="28"/>
          <w:szCs w:val="28"/>
        </w:rPr>
        <w:t xml:space="preserve"> sexual violence and sexual harassment</w:t>
      </w:r>
    </w:p>
    <w:p w14:paraId="1B431FB7" w14:textId="77777777" w:rsidR="00A94E4A" w:rsidRPr="00C5181D" w:rsidRDefault="00A94E4A" w:rsidP="00A94E4A">
      <w:pPr>
        <w:pStyle w:val="Default"/>
        <w:ind w:left="-567" w:right="-613"/>
        <w:rPr>
          <w:rFonts w:asciiTheme="minorHAnsi" w:hAnsiTheme="minorHAnsi" w:cstheme="minorHAnsi"/>
          <w:b/>
          <w:color w:val="auto"/>
          <w:sz w:val="23"/>
          <w:szCs w:val="23"/>
        </w:rPr>
      </w:pPr>
    </w:p>
    <w:p w14:paraId="792480A0" w14:textId="176179B2" w:rsidR="00A94E4A" w:rsidRPr="00C5181D" w:rsidRDefault="00A94E4A" w:rsidP="00A94E4A">
      <w:pPr>
        <w:pStyle w:val="Default"/>
        <w:ind w:left="-567" w:right="-613"/>
        <w:rPr>
          <w:rFonts w:asciiTheme="minorHAnsi" w:hAnsiTheme="minorHAnsi" w:cstheme="minorHAnsi"/>
          <w:bCs/>
          <w:color w:val="auto"/>
          <w:sz w:val="23"/>
          <w:szCs w:val="23"/>
          <w:u w:val="single"/>
        </w:rPr>
      </w:pPr>
      <w:r w:rsidRPr="00C5181D">
        <w:rPr>
          <w:rFonts w:asciiTheme="minorHAnsi" w:hAnsiTheme="minorHAnsi" w:cstheme="minorHAnsi"/>
          <w:b/>
          <w:color w:val="auto"/>
          <w:sz w:val="23"/>
          <w:szCs w:val="23"/>
          <w:u w:val="single"/>
        </w:rPr>
        <w:t xml:space="preserve">**IMPORTANT NOTE: </w:t>
      </w:r>
      <w:r w:rsidRPr="00C5181D">
        <w:rPr>
          <w:rFonts w:asciiTheme="minorHAnsi" w:hAnsiTheme="minorHAnsi" w:cstheme="minorHAnsi"/>
          <w:bCs/>
          <w:color w:val="auto"/>
          <w:sz w:val="23"/>
          <w:szCs w:val="23"/>
          <w:u w:val="single"/>
        </w:rPr>
        <w:t xml:space="preserve">as per </w:t>
      </w:r>
      <w:r w:rsidR="00FA2A95">
        <w:rPr>
          <w:rFonts w:asciiTheme="minorHAnsi" w:hAnsiTheme="minorHAnsi" w:cstheme="minorHAnsi"/>
          <w:bCs/>
          <w:color w:val="auto"/>
          <w:sz w:val="23"/>
          <w:szCs w:val="23"/>
          <w:u w:val="single"/>
        </w:rPr>
        <w:t>KCSIE 2026</w:t>
      </w:r>
      <w:r w:rsidRPr="00C5181D">
        <w:rPr>
          <w:rFonts w:asciiTheme="minorHAnsi" w:hAnsiTheme="minorHAnsi" w:cstheme="minorHAnsi"/>
          <w:bCs/>
          <w:color w:val="auto"/>
          <w:sz w:val="23"/>
          <w:szCs w:val="23"/>
          <w:u w:val="single"/>
        </w:rPr>
        <w:t>, it is the sole responsibility for educational establishments to ensure that they have a ‘Guidance</w:t>
      </w:r>
      <w:r w:rsidR="00A910EC" w:rsidRPr="00C5181D">
        <w:rPr>
          <w:rFonts w:asciiTheme="minorHAnsi" w:hAnsiTheme="minorHAnsi" w:cstheme="minorHAnsi"/>
          <w:bCs/>
          <w:color w:val="auto"/>
          <w:sz w:val="23"/>
          <w:szCs w:val="23"/>
          <w:u w:val="single"/>
        </w:rPr>
        <w:t xml:space="preserve"> on </w:t>
      </w:r>
      <w:r w:rsidR="00CA4AAD" w:rsidRPr="00C5181D">
        <w:rPr>
          <w:rFonts w:asciiTheme="minorHAnsi" w:hAnsiTheme="minorHAnsi" w:cstheme="minorHAnsi"/>
          <w:bCs/>
          <w:color w:val="auto"/>
          <w:sz w:val="23"/>
          <w:szCs w:val="23"/>
          <w:u w:val="single"/>
        </w:rPr>
        <w:t>child-on-child</w:t>
      </w:r>
      <w:r w:rsidR="00A910EC" w:rsidRPr="00C5181D">
        <w:rPr>
          <w:rFonts w:asciiTheme="minorHAnsi" w:hAnsiTheme="minorHAnsi" w:cstheme="minorHAnsi"/>
          <w:bCs/>
          <w:color w:val="auto"/>
          <w:sz w:val="23"/>
          <w:szCs w:val="23"/>
          <w:u w:val="single"/>
        </w:rPr>
        <w:t xml:space="preserve"> sexual violence and </w:t>
      </w:r>
      <w:r w:rsidR="00A54B0B" w:rsidRPr="00C5181D">
        <w:rPr>
          <w:rFonts w:asciiTheme="minorHAnsi" w:hAnsiTheme="minorHAnsi" w:cstheme="minorHAnsi"/>
          <w:bCs/>
          <w:color w:val="auto"/>
          <w:sz w:val="23"/>
          <w:szCs w:val="23"/>
          <w:u w:val="single"/>
        </w:rPr>
        <w:t>harassment</w:t>
      </w:r>
      <w:r w:rsidRPr="00C5181D">
        <w:rPr>
          <w:rFonts w:asciiTheme="minorHAnsi" w:hAnsiTheme="minorHAnsi" w:cstheme="minorHAnsi"/>
          <w:bCs/>
          <w:color w:val="auto"/>
          <w:sz w:val="23"/>
          <w:szCs w:val="23"/>
          <w:u w:val="single"/>
        </w:rPr>
        <w:t xml:space="preserve">’ for their establishment in place.  The below information is taken directly from </w:t>
      </w:r>
      <w:r w:rsidR="00FA2A95">
        <w:rPr>
          <w:rFonts w:asciiTheme="minorHAnsi" w:hAnsiTheme="minorHAnsi" w:cstheme="minorHAnsi"/>
          <w:bCs/>
          <w:color w:val="auto"/>
          <w:sz w:val="23"/>
          <w:szCs w:val="23"/>
          <w:u w:val="single"/>
        </w:rPr>
        <w:t>KCSIE 2026</w:t>
      </w:r>
      <w:r w:rsidR="007D18E8" w:rsidRPr="00C5181D">
        <w:rPr>
          <w:rStyle w:val="FootnoteReference"/>
          <w:rFonts w:asciiTheme="minorHAnsi" w:hAnsiTheme="minorHAnsi" w:cstheme="minorHAnsi"/>
          <w:bCs/>
          <w:color w:val="auto"/>
          <w:sz w:val="23"/>
          <w:szCs w:val="23"/>
          <w:u w:val="single"/>
        </w:rPr>
        <w:footnoteReference w:id="37"/>
      </w:r>
      <w:r w:rsidRPr="00C5181D">
        <w:rPr>
          <w:rFonts w:asciiTheme="minorHAnsi" w:hAnsiTheme="minorHAnsi" w:cstheme="minorHAnsi"/>
          <w:bCs/>
          <w:color w:val="auto"/>
          <w:sz w:val="23"/>
          <w:szCs w:val="23"/>
          <w:u w:val="single"/>
        </w:rPr>
        <w:t xml:space="preserve"> and all education establishments are required to have guidance in place for such incidents.  The information below information is a starting point to support school/colleges to write their own </w:t>
      </w:r>
      <w:r w:rsidR="00A910EC" w:rsidRPr="00C5181D">
        <w:rPr>
          <w:rFonts w:asciiTheme="minorHAnsi" w:hAnsiTheme="minorHAnsi" w:cstheme="minorHAnsi"/>
          <w:bCs/>
          <w:color w:val="auto"/>
          <w:sz w:val="23"/>
          <w:szCs w:val="23"/>
          <w:u w:val="single"/>
        </w:rPr>
        <w:t xml:space="preserve">Child on Child </w:t>
      </w:r>
      <w:r w:rsidRPr="00C5181D">
        <w:rPr>
          <w:rFonts w:asciiTheme="minorHAnsi" w:hAnsiTheme="minorHAnsi" w:cstheme="minorHAnsi"/>
          <w:bCs/>
          <w:color w:val="auto"/>
          <w:sz w:val="23"/>
          <w:szCs w:val="23"/>
          <w:u w:val="single"/>
        </w:rPr>
        <w:t>Appendix for such incidents.</w:t>
      </w:r>
      <w:r w:rsidR="001C76AF" w:rsidRPr="00C5181D">
        <w:rPr>
          <w:rFonts w:asciiTheme="minorHAnsi" w:hAnsiTheme="minorHAnsi" w:cstheme="minorHAnsi"/>
          <w:bCs/>
          <w:color w:val="auto"/>
          <w:sz w:val="23"/>
          <w:szCs w:val="23"/>
          <w:u w:val="single"/>
        </w:rPr>
        <w:t xml:space="preserve"> Appendix 7</w:t>
      </w:r>
    </w:p>
    <w:p w14:paraId="77FD4502" w14:textId="4A4D4893" w:rsidR="00A910EC" w:rsidRPr="00C5181D" w:rsidRDefault="00A910EC" w:rsidP="00A910EC">
      <w:pPr>
        <w:pStyle w:val="Default"/>
        <w:ind w:left="-567" w:right="-755"/>
        <w:rPr>
          <w:rFonts w:asciiTheme="minorHAnsi" w:hAnsiTheme="minorHAnsi" w:cstheme="minorHAnsi"/>
          <w:bCs/>
          <w:color w:val="auto"/>
          <w:sz w:val="23"/>
          <w:szCs w:val="23"/>
        </w:rPr>
      </w:pPr>
    </w:p>
    <w:p w14:paraId="1924DEAF" w14:textId="68D93F1F" w:rsidR="00A910EC" w:rsidRPr="00C5181D" w:rsidRDefault="00FA2A95" w:rsidP="00A910EC">
      <w:pPr>
        <w:pStyle w:val="Default"/>
        <w:ind w:left="-567" w:right="-755"/>
        <w:rPr>
          <w:rFonts w:asciiTheme="minorHAnsi" w:hAnsiTheme="minorHAnsi" w:cstheme="minorHAnsi"/>
          <w:bCs/>
          <w:color w:val="auto"/>
          <w:sz w:val="23"/>
          <w:szCs w:val="23"/>
        </w:rPr>
      </w:pPr>
      <w:r>
        <w:rPr>
          <w:rFonts w:asciiTheme="minorHAnsi" w:hAnsiTheme="minorHAnsi" w:cstheme="minorHAnsi"/>
          <w:bCs/>
          <w:color w:val="auto"/>
          <w:sz w:val="23"/>
          <w:szCs w:val="23"/>
        </w:rPr>
        <w:t>KCSIE 2026</w:t>
      </w:r>
      <w:r w:rsidR="00A910EC" w:rsidRPr="00C5181D">
        <w:rPr>
          <w:rFonts w:asciiTheme="minorHAnsi" w:hAnsiTheme="minorHAnsi" w:cstheme="minorHAnsi"/>
          <w:bCs/>
          <w:color w:val="auto"/>
          <w:sz w:val="23"/>
          <w:szCs w:val="23"/>
        </w:rPr>
        <w:t xml:space="preserve"> states that child on child sexual violence and sexual harassment forms part of the statutory guidance about how schools and colleges should respond to all reports and concerns of </w:t>
      </w:r>
      <w:r w:rsidR="00CA4AAD" w:rsidRPr="00C5181D">
        <w:rPr>
          <w:rFonts w:asciiTheme="minorHAnsi" w:hAnsiTheme="minorHAnsi" w:cstheme="minorHAnsi"/>
          <w:bCs/>
          <w:color w:val="auto"/>
          <w:sz w:val="23"/>
          <w:szCs w:val="23"/>
        </w:rPr>
        <w:t>child-on-child</w:t>
      </w:r>
      <w:r w:rsidR="00A910EC" w:rsidRPr="00C5181D">
        <w:rPr>
          <w:rFonts w:asciiTheme="minorHAnsi" w:hAnsiTheme="minorHAnsi" w:cstheme="minorHAnsi"/>
          <w:bCs/>
          <w:color w:val="auto"/>
          <w:sz w:val="23"/>
          <w:szCs w:val="23"/>
        </w:rPr>
        <w:t xml:space="preserve"> sexual violence and sexual harassment, including those that have happened outside of the school or college premises, and or online.  </w:t>
      </w:r>
    </w:p>
    <w:p w14:paraId="23C600A2" w14:textId="7E131599" w:rsidR="00A910EC" w:rsidRPr="00C5181D" w:rsidRDefault="00A910EC" w:rsidP="00A910EC">
      <w:pPr>
        <w:pStyle w:val="Default"/>
        <w:ind w:left="-567" w:right="-755"/>
        <w:rPr>
          <w:rFonts w:asciiTheme="minorHAnsi" w:hAnsiTheme="minorHAnsi" w:cstheme="minorHAnsi"/>
          <w:bCs/>
          <w:color w:val="auto"/>
          <w:sz w:val="23"/>
          <w:szCs w:val="23"/>
        </w:rPr>
      </w:pPr>
    </w:p>
    <w:p w14:paraId="7378A168" w14:textId="1EA6A53A" w:rsidR="00A910EC" w:rsidRPr="00C5181D" w:rsidRDefault="00A910EC" w:rsidP="00A910EC">
      <w:pPr>
        <w:autoSpaceDE w:val="0"/>
        <w:autoSpaceDN w:val="0"/>
        <w:adjustRightInd w:val="0"/>
        <w:spacing w:after="0" w:line="240" w:lineRule="auto"/>
        <w:ind w:left="-567" w:right="-755"/>
        <w:rPr>
          <w:rFonts w:cstheme="minorHAnsi"/>
          <w:bCs/>
          <w:sz w:val="23"/>
          <w:szCs w:val="23"/>
        </w:rPr>
      </w:pPr>
      <w:r w:rsidRPr="00C5181D">
        <w:rPr>
          <w:rFonts w:cstheme="minorHAnsi"/>
          <w:bCs/>
          <w:sz w:val="23"/>
          <w:szCs w:val="23"/>
        </w:rPr>
        <w:t xml:space="preserve">Sexual violence and sexual harassment can occur between two children of any age and sex,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r w:rsidR="00673CA4" w:rsidRPr="00C5181D">
        <w:rPr>
          <w:rFonts w:cstheme="minorHAnsi"/>
          <w:bCs/>
          <w:sz w:val="23"/>
          <w:szCs w:val="23"/>
        </w:rPr>
        <w:t>BUSWELLS LODGE PRIMARY SCHOOL</w:t>
      </w:r>
      <w:r w:rsidR="0072717C" w:rsidRPr="00C5181D">
        <w:rPr>
          <w:rFonts w:cstheme="minorHAnsi"/>
          <w:bCs/>
          <w:sz w:val="23"/>
          <w:szCs w:val="23"/>
        </w:rPr>
        <w:t xml:space="preserve"> </w:t>
      </w:r>
      <w:r w:rsidRPr="00C5181D">
        <w:rPr>
          <w:rFonts w:cstheme="minorHAnsi"/>
          <w:bCs/>
          <w:sz w:val="23"/>
          <w:szCs w:val="23"/>
        </w:rPr>
        <w:t xml:space="preserve">takes such incidents seriously and have strict measures in place to address this kind of behaviour and our staff are advised to maintain an attitude of ‘it could happen here’. </w:t>
      </w:r>
    </w:p>
    <w:p w14:paraId="3D308B1D" w14:textId="77777777" w:rsidR="00A910EC" w:rsidRPr="00C5181D" w:rsidRDefault="00A910EC" w:rsidP="00A910EC">
      <w:pPr>
        <w:pStyle w:val="Default"/>
        <w:ind w:left="-567" w:right="-755"/>
        <w:rPr>
          <w:rFonts w:asciiTheme="minorHAnsi" w:hAnsiTheme="minorHAnsi" w:cstheme="minorHAnsi"/>
          <w:bCs/>
          <w:color w:val="auto"/>
          <w:sz w:val="23"/>
          <w:szCs w:val="23"/>
        </w:rPr>
      </w:pPr>
    </w:p>
    <w:p w14:paraId="53B83D67" w14:textId="6FD06A89" w:rsidR="0072717C" w:rsidRPr="00C5181D" w:rsidRDefault="0072717C" w:rsidP="0072717C">
      <w:pPr>
        <w:pStyle w:val="Default"/>
        <w:ind w:left="-567" w:right="-613"/>
        <w:rPr>
          <w:rFonts w:asciiTheme="minorHAnsi" w:hAnsiTheme="minorHAnsi" w:cstheme="minorHAnsi"/>
          <w:bCs/>
          <w:color w:val="auto"/>
          <w:sz w:val="23"/>
          <w:szCs w:val="23"/>
        </w:rPr>
      </w:pPr>
      <w:r w:rsidRPr="00C5181D">
        <w:rPr>
          <w:rFonts w:asciiTheme="minorHAnsi" w:hAnsiTheme="minorHAnsi" w:cstheme="minorHAnsi"/>
          <w:bCs/>
          <w:color w:val="auto"/>
          <w:sz w:val="23"/>
          <w:szCs w:val="23"/>
        </w:rPr>
        <w:t xml:space="preserve">Whilst our school strictly follows statutory guidance and information from the government </w:t>
      </w:r>
      <w:r w:rsidRPr="00C5181D">
        <w:rPr>
          <w:rFonts w:asciiTheme="minorHAnsi" w:hAnsiTheme="minorHAnsi" w:cstheme="minorHAnsi"/>
          <w:b/>
          <w:color w:val="auto"/>
          <w:sz w:val="23"/>
          <w:szCs w:val="23"/>
        </w:rPr>
        <w:t>Sexual Violence and Sexual Harassment Between Children in Schools and Colleges</w:t>
      </w:r>
      <w:r w:rsidRPr="00C5181D">
        <w:rPr>
          <w:rFonts w:asciiTheme="minorHAnsi" w:hAnsiTheme="minorHAnsi" w:cstheme="minorHAnsi"/>
          <w:bCs/>
          <w:color w:val="auto"/>
          <w:sz w:val="23"/>
          <w:szCs w:val="23"/>
        </w:rPr>
        <w:t>, the following measures are in place to support children and staff if such incidents are reported and received in our school/college.</w:t>
      </w:r>
    </w:p>
    <w:p w14:paraId="5E18782D" w14:textId="77777777" w:rsidR="0072717C" w:rsidRPr="00C5181D" w:rsidRDefault="0072717C" w:rsidP="0072717C">
      <w:pPr>
        <w:pStyle w:val="Default"/>
        <w:ind w:left="-567" w:right="-613"/>
        <w:rPr>
          <w:rFonts w:asciiTheme="minorHAnsi" w:hAnsiTheme="minorHAnsi" w:cstheme="minorHAnsi"/>
          <w:bCs/>
          <w:color w:val="auto"/>
          <w:sz w:val="23"/>
          <w:szCs w:val="23"/>
        </w:rPr>
      </w:pPr>
    </w:p>
    <w:p w14:paraId="6BC7356E" w14:textId="77777777" w:rsidR="0072717C" w:rsidRPr="00C5181D" w:rsidRDefault="0072717C" w:rsidP="0072717C">
      <w:pPr>
        <w:pStyle w:val="Default"/>
        <w:ind w:left="-567" w:right="-613"/>
        <w:rPr>
          <w:rFonts w:asciiTheme="minorHAnsi" w:hAnsiTheme="minorHAnsi" w:cstheme="minorHAnsi"/>
          <w:bCs/>
          <w:color w:val="auto"/>
          <w:sz w:val="23"/>
          <w:szCs w:val="23"/>
        </w:rPr>
      </w:pPr>
      <w:r w:rsidRPr="00C5181D">
        <w:rPr>
          <w:rFonts w:asciiTheme="minorHAnsi" w:hAnsiTheme="minorHAnsi" w:cstheme="minorHAnsi"/>
          <w:bCs/>
          <w:color w:val="auto"/>
          <w:sz w:val="23"/>
          <w:szCs w:val="23"/>
        </w:rPr>
        <w:t>If an incident occurs, the staff will:</w:t>
      </w:r>
    </w:p>
    <w:p w14:paraId="5459AA0E" w14:textId="77777777" w:rsidR="0072717C" w:rsidRPr="00C5181D" w:rsidRDefault="0072717C" w:rsidP="0072717C">
      <w:pPr>
        <w:pStyle w:val="Default"/>
        <w:ind w:left="-567" w:right="-613"/>
        <w:rPr>
          <w:rFonts w:asciiTheme="minorHAnsi" w:hAnsiTheme="minorHAnsi" w:cstheme="minorHAnsi"/>
          <w:bCs/>
          <w:color w:val="auto"/>
          <w:sz w:val="23"/>
          <w:szCs w:val="23"/>
        </w:rPr>
      </w:pPr>
    </w:p>
    <w:p w14:paraId="0EDDC6E9" w14:textId="77777777" w:rsidR="0072717C" w:rsidRPr="00C5181D" w:rsidRDefault="0072717C" w:rsidP="0072717C">
      <w:pPr>
        <w:pStyle w:val="ListParagraph"/>
        <w:widowControl w:val="0"/>
        <w:numPr>
          <w:ilvl w:val="1"/>
          <w:numId w:val="43"/>
        </w:numPr>
        <w:tabs>
          <w:tab w:val="left" w:pos="1176"/>
          <w:tab w:val="left" w:pos="1177"/>
        </w:tabs>
        <w:autoSpaceDE w:val="0"/>
        <w:autoSpaceDN w:val="0"/>
        <w:spacing w:after="0" w:line="240" w:lineRule="auto"/>
        <w:contextualSpacing w:val="0"/>
        <w:rPr>
          <w:rFonts w:cstheme="minorHAnsi"/>
          <w:sz w:val="23"/>
        </w:rPr>
      </w:pPr>
      <w:r w:rsidRPr="00C5181D">
        <w:rPr>
          <w:rFonts w:cstheme="minorHAnsi"/>
          <w:sz w:val="23"/>
        </w:rPr>
        <w:t>Gather</w:t>
      </w:r>
      <w:r w:rsidRPr="00C5181D">
        <w:rPr>
          <w:rFonts w:cstheme="minorHAnsi"/>
          <w:spacing w:val="-2"/>
          <w:sz w:val="23"/>
        </w:rPr>
        <w:t xml:space="preserve"> </w:t>
      </w:r>
      <w:r w:rsidRPr="00C5181D">
        <w:rPr>
          <w:rFonts w:cstheme="minorHAnsi"/>
          <w:sz w:val="23"/>
        </w:rPr>
        <w:t>initial</w:t>
      </w:r>
      <w:r w:rsidRPr="00C5181D">
        <w:rPr>
          <w:rFonts w:cstheme="minorHAnsi"/>
          <w:spacing w:val="-5"/>
          <w:sz w:val="23"/>
        </w:rPr>
        <w:t xml:space="preserve"> </w:t>
      </w:r>
      <w:r w:rsidRPr="00C5181D">
        <w:rPr>
          <w:rFonts w:cstheme="minorHAnsi"/>
          <w:sz w:val="23"/>
        </w:rPr>
        <w:t>information (disclosure)</w:t>
      </w:r>
      <w:r w:rsidRPr="00C5181D">
        <w:rPr>
          <w:rFonts w:cstheme="minorHAnsi"/>
          <w:spacing w:val="-3"/>
          <w:sz w:val="23"/>
        </w:rPr>
        <w:t xml:space="preserve"> </w:t>
      </w:r>
      <w:r w:rsidRPr="00C5181D">
        <w:rPr>
          <w:rFonts w:cstheme="minorHAnsi"/>
          <w:sz w:val="23"/>
        </w:rPr>
        <w:t>regarding</w:t>
      </w:r>
      <w:r w:rsidRPr="00C5181D">
        <w:rPr>
          <w:rFonts w:cstheme="minorHAnsi"/>
          <w:spacing w:val="-3"/>
          <w:sz w:val="23"/>
        </w:rPr>
        <w:t xml:space="preserve"> </w:t>
      </w:r>
      <w:r w:rsidRPr="00C5181D">
        <w:rPr>
          <w:rFonts w:cstheme="minorHAnsi"/>
          <w:sz w:val="23"/>
        </w:rPr>
        <w:t>the</w:t>
      </w:r>
      <w:r w:rsidRPr="00C5181D">
        <w:rPr>
          <w:rFonts w:cstheme="minorHAnsi"/>
          <w:spacing w:val="-3"/>
          <w:sz w:val="23"/>
        </w:rPr>
        <w:t xml:space="preserve"> </w:t>
      </w:r>
      <w:r w:rsidRPr="00C5181D">
        <w:rPr>
          <w:rFonts w:cstheme="minorHAnsi"/>
          <w:sz w:val="23"/>
        </w:rPr>
        <w:t>incident</w:t>
      </w:r>
    </w:p>
    <w:p w14:paraId="6D249ABB" w14:textId="77777777" w:rsidR="0072717C" w:rsidRPr="00C5181D" w:rsidRDefault="0072717C" w:rsidP="0072717C">
      <w:pPr>
        <w:pStyle w:val="ListParagraph"/>
        <w:widowControl w:val="0"/>
        <w:numPr>
          <w:ilvl w:val="1"/>
          <w:numId w:val="43"/>
        </w:numPr>
        <w:tabs>
          <w:tab w:val="left" w:pos="1176"/>
          <w:tab w:val="left" w:pos="1177"/>
        </w:tabs>
        <w:autoSpaceDE w:val="0"/>
        <w:autoSpaceDN w:val="0"/>
        <w:spacing w:after="0" w:line="240" w:lineRule="auto"/>
        <w:contextualSpacing w:val="0"/>
        <w:rPr>
          <w:rFonts w:cstheme="minorHAnsi"/>
          <w:sz w:val="23"/>
        </w:rPr>
      </w:pPr>
      <w:r w:rsidRPr="00C5181D">
        <w:rPr>
          <w:rFonts w:cstheme="minorHAnsi"/>
          <w:sz w:val="23"/>
        </w:rPr>
        <w:t>Report</w:t>
      </w:r>
      <w:r w:rsidRPr="00C5181D">
        <w:rPr>
          <w:rFonts w:cstheme="minorHAnsi"/>
          <w:spacing w:val="-3"/>
          <w:sz w:val="23"/>
        </w:rPr>
        <w:t xml:space="preserve"> </w:t>
      </w:r>
      <w:r w:rsidRPr="00C5181D">
        <w:rPr>
          <w:rFonts w:cstheme="minorHAnsi"/>
          <w:sz w:val="23"/>
        </w:rPr>
        <w:t>to</w:t>
      </w:r>
      <w:r w:rsidRPr="00C5181D">
        <w:rPr>
          <w:rFonts w:cstheme="minorHAnsi"/>
          <w:spacing w:val="-2"/>
          <w:sz w:val="23"/>
        </w:rPr>
        <w:t xml:space="preserve"> </w:t>
      </w:r>
      <w:r w:rsidRPr="00C5181D">
        <w:rPr>
          <w:rFonts w:cstheme="minorHAnsi"/>
          <w:sz w:val="23"/>
        </w:rPr>
        <w:t>incident</w:t>
      </w:r>
      <w:r w:rsidRPr="00C5181D">
        <w:rPr>
          <w:rFonts w:cstheme="minorHAnsi"/>
          <w:spacing w:val="-2"/>
          <w:sz w:val="23"/>
        </w:rPr>
        <w:t xml:space="preserve"> </w:t>
      </w:r>
      <w:r w:rsidRPr="00C5181D">
        <w:rPr>
          <w:rFonts w:cstheme="minorHAnsi"/>
          <w:sz w:val="23"/>
        </w:rPr>
        <w:t>to</w:t>
      </w:r>
      <w:r w:rsidRPr="00C5181D">
        <w:rPr>
          <w:rFonts w:cstheme="minorHAnsi"/>
          <w:spacing w:val="-4"/>
          <w:sz w:val="23"/>
        </w:rPr>
        <w:t xml:space="preserve"> </w:t>
      </w:r>
      <w:r w:rsidRPr="00C5181D">
        <w:rPr>
          <w:rFonts w:cstheme="minorHAnsi"/>
          <w:sz w:val="23"/>
        </w:rPr>
        <w:t>a</w:t>
      </w:r>
      <w:r w:rsidRPr="00C5181D">
        <w:rPr>
          <w:rFonts w:cstheme="minorHAnsi"/>
          <w:spacing w:val="-2"/>
          <w:sz w:val="23"/>
        </w:rPr>
        <w:t xml:space="preserve"> DSL </w:t>
      </w:r>
      <w:r w:rsidRPr="00C5181D">
        <w:rPr>
          <w:rFonts w:cstheme="minorHAnsi"/>
          <w:sz w:val="23"/>
        </w:rPr>
        <w:t>immediately</w:t>
      </w:r>
    </w:p>
    <w:p w14:paraId="3050D9B7" w14:textId="77777777" w:rsidR="0072717C" w:rsidRPr="00C5181D" w:rsidRDefault="0072717C" w:rsidP="0072717C">
      <w:pPr>
        <w:pStyle w:val="ListParagraph"/>
        <w:widowControl w:val="0"/>
        <w:numPr>
          <w:ilvl w:val="1"/>
          <w:numId w:val="43"/>
        </w:numPr>
        <w:tabs>
          <w:tab w:val="left" w:pos="1176"/>
          <w:tab w:val="left" w:pos="1177"/>
        </w:tabs>
        <w:autoSpaceDE w:val="0"/>
        <w:autoSpaceDN w:val="0"/>
        <w:spacing w:after="0" w:line="240" w:lineRule="auto"/>
        <w:contextualSpacing w:val="0"/>
        <w:rPr>
          <w:rFonts w:cstheme="minorHAnsi"/>
          <w:sz w:val="23"/>
        </w:rPr>
      </w:pPr>
      <w:r w:rsidRPr="00C5181D">
        <w:rPr>
          <w:rFonts w:cstheme="minorHAnsi"/>
          <w:sz w:val="23"/>
        </w:rPr>
        <w:t>Record</w:t>
      </w:r>
      <w:r w:rsidRPr="00C5181D">
        <w:rPr>
          <w:rFonts w:cstheme="minorHAnsi"/>
          <w:spacing w:val="-6"/>
          <w:sz w:val="23"/>
        </w:rPr>
        <w:t xml:space="preserve"> </w:t>
      </w:r>
      <w:r w:rsidRPr="00C5181D">
        <w:rPr>
          <w:rFonts w:cstheme="minorHAnsi"/>
          <w:sz w:val="23"/>
        </w:rPr>
        <w:t>the</w:t>
      </w:r>
      <w:r w:rsidRPr="00C5181D">
        <w:rPr>
          <w:rFonts w:cstheme="minorHAnsi"/>
          <w:spacing w:val="-3"/>
          <w:sz w:val="23"/>
        </w:rPr>
        <w:t xml:space="preserve"> </w:t>
      </w:r>
      <w:r w:rsidRPr="00C5181D">
        <w:rPr>
          <w:rFonts w:cstheme="minorHAnsi"/>
          <w:sz w:val="23"/>
        </w:rPr>
        <w:t>incident</w:t>
      </w:r>
      <w:r w:rsidRPr="00C5181D">
        <w:rPr>
          <w:rFonts w:cstheme="minorHAnsi"/>
          <w:spacing w:val="-4"/>
          <w:sz w:val="23"/>
        </w:rPr>
        <w:t xml:space="preserve"> </w:t>
      </w:r>
      <w:r w:rsidRPr="00C5181D">
        <w:rPr>
          <w:rFonts w:cstheme="minorHAnsi"/>
          <w:sz w:val="23"/>
        </w:rPr>
        <w:t>without</w:t>
      </w:r>
      <w:r w:rsidRPr="00C5181D">
        <w:rPr>
          <w:rFonts w:cstheme="minorHAnsi"/>
          <w:spacing w:val="-4"/>
          <w:sz w:val="23"/>
        </w:rPr>
        <w:t xml:space="preserve"> </w:t>
      </w:r>
      <w:r w:rsidRPr="00C5181D">
        <w:rPr>
          <w:rFonts w:cstheme="minorHAnsi"/>
          <w:sz w:val="23"/>
        </w:rPr>
        <w:t>using</w:t>
      </w:r>
      <w:r w:rsidRPr="00C5181D">
        <w:rPr>
          <w:rFonts w:cstheme="minorHAnsi"/>
          <w:spacing w:val="-5"/>
          <w:sz w:val="23"/>
        </w:rPr>
        <w:t xml:space="preserve"> </w:t>
      </w:r>
      <w:r w:rsidRPr="00C5181D">
        <w:rPr>
          <w:rFonts w:cstheme="minorHAnsi"/>
          <w:sz w:val="23"/>
        </w:rPr>
        <w:t>personal</w:t>
      </w:r>
      <w:r w:rsidRPr="00C5181D">
        <w:rPr>
          <w:rFonts w:cstheme="minorHAnsi"/>
          <w:spacing w:val="-6"/>
          <w:sz w:val="23"/>
        </w:rPr>
        <w:t xml:space="preserve"> </w:t>
      </w:r>
      <w:r w:rsidRPr="00C5181D">
        <w:rPr>
          <w:rFonts w:cstheme="minorHAnsi"/>
          <w:sz w:val="23"/>
        </w:rPr>
        <w:t>opinion</w:t>
      </w:r>
    </w:p>
    <w:p w14:paraId="28BD1CF8" w14:textId="77777777" w:rsidR="0072717C" w:rsidRPr="00C5181D" w:rsidRDefault="0072717C" w:rsidP="0072717C">
      <w:pPr>
        <w:pStyle w:val="ListParagraph"/>
        <w:widowControl w:val="0"/>
        <w:numPr>
          <w:ilvl w:val="1"/>
          <w:numId w:val="43"/>
        </w:numPr>
        <w:tabs>
          <w:tab w:val="left" w:pos="1176"/>
          <w:tab w:val="left" w:pos="1177"/>
        </w:tabs>
        <w:autoSpaceDE w:val="0"/>
        <w:autoSpaceDN w:val="0"/>
        <w:spacing w:after="0" w:line="240" w:lineRule="auto"/>
        <w:contextualSpacing w:val="0"/>
        <w:rPr>
          <w:rFonts w:cstheme="minorHAnsi"/>
          <w:sz w:val="23"/>
        </w:rPr>
      </w:pPr>
      <w:r w:rsidRPr="00C5181D">
        <w:rPr>
          <w:rFonts w:cstheme="minorHAnsi"/>
          <w:sz w:val="23"/>
        </w:rPr>
        <w:t>As with all disclosures advice will be sought from Social Care or the police as appropriate</w:t>
      </w:r>
    </w:p>
    <w:p w14:paraId="7A0D279D" w14:textId="40FF29BF" w:rsidR="0072717C" w:rsidRPr="00C5181D" w:rsidRDefault="00FA2A95" w:rsidP="0072717C">
      <w:pPr>
        <w:pStyle w:val="ListParagraph"/>
        <w:widowControl w:val="0"/>
        <w:numPr>
          <w:ilvl w:val="1"/>
          <w:numId w:val="43"/>
        </w:numPr>
        <w:tabs>
          <w:tab w:val="left" w:pos="1176"/>
          <w:tab w:val="left" w:pos="1177"/>
        </w:tabs>
        <w:autoSpaceDE w:val="0"/>
        <w:autoSpaceDN w:val="0"/>
        <w:spacing w:after="0" w:line="240" w:lineRule="auto"/>
        <w:contextualSpacing w:val="0"/>
        <w:rPr>
          <w:rFonts w:cstheme="minorHAnsi"/>
          <w:sz w:val="23"/>
        </w:rPr>
      </w:pPr>
      <w:r>
        <w:rPr>
          <w:rFonts w:cstheme="minorHAnsi"/>
          <w:sz w:val="23"/>
        </w:rPr>
        <w:t>KCSIE 2026</w:t>
      </w:r>
      <w:r w:rsidR="0072717C" w:rsidRPr="00C5181D">
        <w:rPr>
          <w:rFonts w:cstheme="minorHAnsi"/>
          <w:sz w:val="23"/>
        </w:rPr>
        <w:t xml:space="preserve"> details the steps to take to support </w:t>
      </w:r>
      <w:r w:rsidR="0072717C" w:rsidRPr="00C5181D">
        <w:rPr>
          <w:rFonts w:cstheme="minorHAnsi"/>
          <w:bCs/>
          <w:sz w:val="23"/>
          <w:szCs w:val="23"/>
        </w:rPr>
        <w:t xml:space="preserve">children (victims/perpetrators/staff) including the appropriateness of risk assessments. </w:t>
      </w:r>
    </w:p>
    <w:p w14:paraId="37445D93" w14:textId="77777777" w:rsidR="006B1FB8" w:rsidRPr="00C5181D" w:rsidRDefault="006B1FB8" w:rsidP="006B1FB8">
      <w:pPr>
        <w:pStyle w:val="Default"/>
        <w:ind w:left="-567" w:right="-613"/>
        <w:rPr>
          <w:rFonts w:asciiTheme="minorHAnsi" w:hAnsiTheme="minorHAnsi" w:cstheme="minorHAnsi"/>
          <w:bCs/>
          <w:color w:val="auto"/>
          <w:sz w:val="23"/>
          <w:szCs w:val="23"/>
        </w:rPr>
      </w:pPr>
    </w:p>
    <w:p w14:paraId="22E8F0BC" w14:textId="08C8781C" w:rsidR="006B1FB8" w:rsidRPr="00C5181D" w:rsidRDefault="006B1FB8" w:rsidP="006B1FB8">
      <w:pPr>
        <w:pStyle w:val="Default"/>
        <w:ind w:left="-567" w:right="-613"/>
        <w:rPr>
          <w:rFonts w:asciiTheme="minorHAnsi" w:hAnsiTheme="minorHAnsi" w:cstheme="minorHAnsi"/>
          <w:bCs/>
          <w:color w:val="auto"/>
          <w:sz w:val="23"/>
          <w:szCs w:val="23"/>
        </w:rPr>
      </w:pPr>
      <w:r w:rsidRPr="00C5181D">
        <w:rPr>
          <w:rFonts w:asciiTheme="minorHAnsi" w:hAnsiTheme="minorHAnsi" w:cstheme="minorHAnsi"/>
          <w:bCs/>
          <w:color w:val="auto"/>
          <w:sz w:val="23"/>
          <w:szCs w:val="23"/>
        </w:rPr>
        <w:t>In addition to the above, our establishment recognises that children and young people may need a safe place to go if they are worried about sexual behaviour.  This includes being worried about their own or someone else’s sexual thoughts, feelings or actions</w:t>
      </w:r>
      <w:r w:rsidR="009E0306" w:rsidRPr="00C5181D">
        <w:rPr>
          <w:rFonts w:asciiTheme="minorHAnsi" w:hAnsiTheme="minorHAnsi" w:cstheme="minorHAnsi"/>
          <w:bCs/>
          <w:color w:val="auto"/>
          <w:sz w:val="23"/>
          <w:szCs w:val="23"/>
        </w:rPr>
        <w:t xml:space="preserve">. Shore has anonymous advice and support to children and young people manage worrying thoughts and learn more about living safely both online and offline. All services are anonymous, which means our pupils don’t have to say who they are and they can access the services directly themselves.  The following information has been made known to our children and young people (age appropriate). </w:t>
      </w:r>
      <w:hyperlink r:id="rId68" w:history="1">
        <w:r w:rsidR="009E0306" w:rsidRPr="00C5181D">
          <w:rPr>
            <w:rStyle w:val="Hyperlink"/>
            <w:rFonts w:asciiTheme="minorHAnsi" w:hAnsiTheme="minorHAnsi" w:cstheme="minorHAnsi"/>
            <w:bCs/>
            <w:color w:val="auto"/>
            <w:sz w:val="23"/>
            <w:szCs w:val="23"/>
          </w:rPr>
          <w:t>www.shorespace.org.uk</w:t>
        </w:r>
      </w:hyperlink>
    </w:p>
    <w:p w14:paraId="5B90602B" w14:textId="77777777" w:rsidR="009E0306" w:rsidRPr="00C5181D" w:rsidRDefault="009E0306" w:rsidP="006B1FB8">
      <w:pPr>
        <w:pStyle w:val="Default"/>
        <w:ind w:left="-567" w:right="-613"/>
        <w:rPr>
          <w:rFonts w:asciiTheme="minorHAnsi" w:hAnsiTheme="minorHAnsi" w:cstheme="minorHAnsi"/>
          <w:bCs/>
          <w:color w:val="auto"/>
          <w:sz w:val="23"/>
          <w:szCs w:val="23"/>
        </w:rPr>
      </w:pPr>
    </w:p>
    <w:p w14:paraId="535C3968" w14:textId="13EFE1CD" w:rsidR="00A54B0B" w:rsidRPr="00C5181D" w:rsidRDefault="00A54B0B" w:rsidP="00A54B0B">
      <w:pPr>
        <w:pStyle w:val="Default"/>
        <w:ind w:left="-567" w:right="-613" w:firstLine="45"/>
        <w:rPr>
          <w:rFonts w:asciiTheme="minorHAnsi" w:hAnsiTheme="minorHAnsi" w:cstheme="minorHAnsi"/>
          <w:bCs/>
          <w:color w:val="auto"/>
          <w:sz w:val="23"/>
          <w:szCs w:val="23"/>
        </w:rPr>
      </w:pPr>
    </w:p>
    <w:p w14:paraId="24D805B2" w14:textId="74B6207B" w:rsidR="00A54B0B" w:rsidRPr="00C5181D" w:rsidRDefault="00A54B0B" w:rsidP="00A54B0B">
      <w:pPr>
        <w:pStyle w:val="Default"/>
        <w:ind w:left="-567" w:right="-613" w:firstLine="45"/>
        <w:rPr>
          <w:rFonts w:asciiTheme="minorHAnsi" w:hAnsiTheme="minorHAnsi" w:cstheme="minorHAnsi"/>
          <w:bCs/>
          <w:color w:val="auto"/>
          <w:sz w:val="23"/>
          <w:szCs w:val="23"/>
        </w:rPr>
      </w:pPr>
    </w:p>
    <w:p w14:paraId="0651D206" w14:textId="08A79EFC" w:rsidR="000614BF" w:rsidRPr="00C5181D" w:rsidRDefault="000614BF">
      <w:pPr>
        <w:rPr>
          <w:rFonts w:cstheme="minorHAnsi"/>
          <w:bCs/>
          <w:sz w:val="23"/>
          <w:szCs w:val="23"/>
        </w:rPr>
      </w:pPr>
      <w:r w:rsidRPr="00C5181D">
        <w:rPr>
          <w:rFonts w:cstheme="minorHAnsi"/>
          <w:bCs/>
          <w:sz w:val="23"/>
          <w:szCs w:val="23"/>
        </w:rPr>
        <w:br w:type="page"/>
      </w:r>
    </w:p>
    <w:p w14:paraId="1D6254D3" w14:textId="0C30BCB1" w:rsidR="00A66CC3" w:rsidRPr="00C5181D" w:rsidRDefault="00127596" w:rsidP="00A66CC3">
      <w:pPr>
        <w:spacing w:after="0"/>
        <w:ind w:left="-709" w:right="-755"/>
        <w:rPr>
          <w:rFonts w:cstheme="minorHAnsi"/>
          <w:b/>
          <w:bCs/>
          <w:sz w:val="28"/>
          <w:szCs w:val="28"/>
        </w:rPr>
      </w:pPr>
      <w:r w:rsidRPr="00C5181D">
        <w:rPr>
          <w:rFonts w:cstheme="minorHAnsi"/>
          <w:b/>
          <w:sz w:val="28"/>
          <w:szCs w:val="28"/>
        </w:rPr>
        <w:lastRenderedPageBreak/>
        <w:t>APPENDIX 8</w:t>
      </w:r>
      <w:r w:rsidR="00A66CC3" w:rsidRPr="00C5181D">
        <w:rPr>
          <w:rFonts w:cstheme="minorHAnsi"/>
          <w:b/>
          <w:bCs/>
          <w:sz w:val="28"/>
          <w:szCs w:val="28"/>
        </w:rPr>
        <w:t xml:space="preserve">- Monitoring and Filtering, Online Safety, Cyber Crime and Artificial intelligence – Additional information </w:t>
      </w:r>
    </w:p>
    <w:p w14:paraId="605CE257" w14:textId="77777777" w:rsidR="00A66CC3" w:rsidRPr="00C5181D" w:rsidRDefault="00A66CC3" w:rsidP="00A66CC3">
      <w:pPr>
        <w:spacing w:after="0"/>
        <w:ind w:left="-709" w:right="-755"/>
        <w:rPr>
          <w:rFonts w:cstheme="minorHAnsi"/>
          <w:b/>
          <w:bCs/>
        </w:rPr>
      </w:pPr>
    </w:p>
    <w:p w14:paraId="66640C94" w14:textId="77777777" w:rsidR="00A66CC3" w:rsidRPr="00C5181D" w:rsidRDefault="00A66CC3" w:rsidP="00A66CC3">
      <w:pPr>
        <w:spacing w:after="0"/>
        <w:ind w:left="-709" w:right="-755"/>
        <w:rPr>
          <w:rFonts w:cstheme="minorHAnsi"/>
          <w:sz w:val="23"/>
          <w:szCs w:val="23"/>
        </w:rPr>
      </w:pPr>
      <w:r w:rsidRPr="00C5181D">
        <w:rPr>
          <w:rFonts w:cstheme="minorHAnsi"/>
          <w:sz w:val="23"/>
          <w:szCs w:val="23"/>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  The breadth of issues classified within online safety is considerable and ever evolving, but can be categorised into four areas of risk:</w:t>
      </w:r>
    </w:p>
    <w:p w14:paraId="274375F7" w14:textId="77777777" w:rsidR="00A66CC3" w:rsidRPr="00C5181D" w:rsidRDefault="00A66CC3" w:rsidP="00A66CC3">
      <w:pPr>
        <w:spacing w:after="0"/>
        <w:ind w:left="-709" w:right="-755"/>
        <w:rPr>
          <w:rFonts w:cstheme="minorHAnsi"/>
          <w:sz w:val="23"/>
          <w:szCs w:val="23"/>
        </w:rPr>
      </w:pPr>
    </w:p>
    <w:p w14:paraId="6211434B" w14:textId="77777777" w:rsidR="00A66CC3" w:rsidRPr="00C5181D" w:rsidRDefault="00A66CC3" w:rsidP="00A66CC3">
      <w:pPr>
        <w:spacing w:after="0"/>
        <w:ind w:left="-142" w:right="-188"/>
        <w:rPr>
          <w:rFonts w:cstheme="minorHAnsi"/>
          <w:sz w:val="23"/>
          <w:szCs w:val="23"/>
        </w:rPr>
      </w:pPr>
      <w:r w:rsidRPr="00C5181D">
        <w:rPr>
          <w:rFonts w:cstheme="minorHAnsi"/>
          <w:b/>
          <w:bCs/>
          <w:sz w:val="23"/>
          <w:szCs w:val="23"/>
        </w:rPr>
        <w:t>Content:</w:t>
      </w:r>
      <w:r w:rsidRPr="00C5181D">
        <w:rPr>
          <w:rFonts w:cstheme="minorHAnsi"/>
          <w:sz w:val="23"/>
          <w:szCs w:val="23"/>
        </w:rPr>
        <w:t xml:space="preserve"> being exposed to illegal, inappropriate, or harmful content, for example: pornography, racism, misogyny, self-harm, suicide, anti-Semitism, radicalisation, extremism, misinformation, disinformation (including fake news) and conspiracy theories.</w:t>
      </w:r>
    </w:p>
    <w:p w14:paraId="4B4F87C9" w14:textId="77777777" w:rsidR="00A66CC3" w:rsidRPr="00C5181D" w:rsidRDefault="00A66CC3" w:rsidP="00A66CC3">
      <w:pPr>
        <w:spacing w:after="0"/>
        <w:ind w:left="-142" w:right="-188"/>
        <w:rPr>
          <w:rFonts w:cstheme="minorHAnsi"/>
          <w:sz w:val="23"/>
          <w:szCs w:val="23"/>
        </w:rPr>
      </w:pPr>
    </w:p>
    <w:p w14:paraId="4519074E" w14:textId="77777777" w:rsidR="00A66CC3" w:rsidRPr="00C5181D" w:rsidRDefault="00A66CC3" w:rsidP="00A66CC3">
      <w:pPr>
        <w:spacing w:after="0"/>
        <w:ind w:left="-142" w:right="-188"/>
        <w:rPr>
          <w:rFonts w:cstheme="minorHAnsi"/>
          <w:sz w:val="23"/>
          <w:szCs w:val="23"/>
        </w:rPr>
      </w:pPr>
      <w:r w:rsidRPr="00C5181D">
        <w:rPr>
          <w:rFonts w:cstheme="minorHAnsi"/>
          <w:b/>
          <w:bCs/>
          <w:sz w:val="23"/>
          <w:szCs w:val="23"/>
        </w:rPr>
        <w:t>Contact:</w:t>
      </w:r>
      <w:r w:rsidRPr="00C5181D">
        <w:rPr>
          <w:rFonts w:cstheme="minorHAnsi"/>
          <w:sz w:val="23"/>
          <w:szCs w:val="23"/>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6C3A1AA4" w14:textId="77777777" w:rsidR="00A66CC3" w:rsidRPr="00C5181D" w:rsidRDefault="00A66CC3" w:rsidP="00A66CC3">
      <w:pPr>
        <w:spacing w:after="0"/>
        <w:ind w:left="-142" w:right="-188"/>
        <w:rPr>
          <w:rFonts w:cstheme="minorHAnsi"/>
          <w:sz w:val="23"/>
          <w:szCs w:val="23"/>
        </w:rPr>
      </w:pPr>
    </w:p>
    <w:p w14:paraId="0C1D0795" w14:textId="77777777" w:rsidR="00A66CC3" w:rsidRPr="00C5181D" w:rsidRDefault="00A66CC3" w:rsidP="00A66CC3">
      <w:pPr>
        <w:spacing w:after="0"/>
        <w:ind w:left="-142" w:right="-188"/>
        <w:rPr>
          <w:rFonts w:cstheme="minorHAnsi"/>
          <w:sz w:val="23"/>
          <w:szCs w:val="23"/>
        </w:rPr>
      </w:pPr>
      <w:r w:rsidRPr="00C5181D">
        <w:rPr>
          <w:rFonts w:cstheme="minorHAnsi"/>
          <w:b/>
          <w:bCs/>
          <w:sz w:val="23"/>
          <w:szCs w:val="23"/>
        </w:rPr>
        <w:t>Conduct:</w:t>
      </w:r>
      <w:r w:rsidRPr="00C5181D">
        <w:rPr>
          <w:rFonts w:cstheme="minorHAnsi"/>
          <w:sz w:val="23"/>
          <w:szCs w:val="23"/>
        </w:rPr>
        <w:t xml:space="preserve"> online behaviour that increases the likelihood of, or causes, harm; for example, making, sending and receiving explicit images (e.g., consensual and non-consensual sharing of nudes and semi-nudes and/or pornography, sharing other explicit images and online bullying, and </w:t>
      </w:r>
    </w:p>
    <w:p w14:paraId="50B8984C" w14:textId="77777777" w:rsidR="00A66CC3" w:rsidRPr="00C5181D" w:rsidRDefault="00A66CC3" w:rsidP="00A66CC3">
      <w:pPr>
        <w:spacing w:after="0"/>
        <w:ind w:left="-142" w:right="-188"/>
        <w:rPr>
          <w:rFonts w:cstheme="minorHAnsi"/>
          <w:sz w:val="23"/>
          <w:szCs w:val="23"/>
        </w:rPr>
      </w:pPr>
    </w:p>
    <w:p w14:paraId="20888744" w14:textId="6E75898E" w:rsidR="00A66CC3" w:rsidRPr="00C5181D" w:rsidRDefault="00A66CC3" w:rsidP="00A66CC3">
      <w:pPr>
        <w:spacing w:after="0"/>
        <w:ind w:left="-142" w:right="-188"/>
        <w:rPr>
          <w:rFonts w:cstheme="minorHAnsi"/>
          <w:sz w:val="23"/>
          <w:szCs w:val="23"/>
        </w:rPr>
      </w:pPr>
      <w:r w:rsidRPr="00C5181D">
        <w:rPr>
          <w:rFonts w:cstheme="minorHAnsi"/>
          <w:b/>
          <w:bCs/>
          <w:sz w:val="23"/>
          <w:szCs w:val="23"/>
        </w:rPr>
        <w:t>Commerce:</w:t>
      </w:r>
      <w:r w:rsidRPr="00C5181D">
        <w:rPr>
          <w:rFonts w:cstheme="minorHAnsi"/>
          <w:sz w:val="23"/>
          <w:szCs w:val="23"/>
        </w:rPr>
        <w:t xml:space="preserve"> risks such as online gambling, inappropriate advertising, phishing and or financial scams. If you feel your pupils, students or staff are at risk, please report it to the Anti-Phishing Working Group (</w:t>
      </w:r>
      <w:hyperlink r:id="rId69" w:history="1">
        <w:r w:rsidRPr="00C5181D">
          <w:rPr>
            <w:rStyle w:val="Hyperlink"/>
            <w:rFonts w:cstheme="minorHAnsi"/>
            <w:color w:val="auto"/>
            <w:sz w:val="23"/>
            <w:szCs w:val="23"/>
          </w:rPr>
          <w:t>https://apwg.org/</w:t>
        </w:r>
      </w:hyperlink>
      <w:r w:rsidRPr="00C5181D">
        <w:rPr>
          <w:rFonts w:cstheme="minorHAnsi"/>
          <w:sz w:val="23"/>
          <w:szCs w:val="23"/>
        </w:rPr>
        <w:t>).</w:t>
      </w:r>
    </w:p>
    <w:p w14:paraId="2E2B09B8" w14:textId="44209882" w:rsidR="0072717C" w:rsidRPr="00C5181D" w:rsidRDefault="0072717C" w:rsidP="00A66CC3">
      <w:pPr>
        <w:spacing w:after="0"/>
        <w:ind w:left="-142" w:right="-188"/>
        <w:rPr>
          <w:rFonts w:cstheme="minorHAnsi"/>
          <w:sz w:val="23"/>
          <w:szCs w:val="23"/>
        </w:rPr>
      </w:pPr>
    </w:p>
    <w:p w14:paraId="28C81B97" w14:textId="5AFCB9A6" w:rsidR="0072717C" w:rsidRPr="00C5181D" w:rsidRDefault="0072717C" w:rsidP="0072717C">
      <w:pPr>
        <w:spacing w:after="0"/>
        <w:ind w:left="-567" w:right="-755"/>
        <w:rPr>
          <w:rFonts w:cstheme="minorHAnsi"/>
          <w:sz w:val="23"/>
          <w:szCs w:val="23"/>
        </w:rPr>
      </w:pPr>
      <w:r w:rsidRPr="00C5181D">
        <w:rPr>
          <w:rFonts w:cstheme="minorHAnsi"/>
          <w:sz w:val="23"/>
          <w:szCs w:val="23"/>
        </w:rPr>
        <w:t xml:space="preserve">Our school/college already has an Online Safety Policy in place which can be accessed at </w:t>
      </w:r>
      <w:hyperlink r:id="rId70" w:history="1">
        <w:r w:rsidR="00D01490" w:rsidRPr="00C5181D">
          <w:rPr>
            <w:rStyle w:val="Hyperlink"/>
            <w:rFonts w:cstheme="minorHAnsi"/>
            <w:color w:val="auto"/>
            <w:sz w:val="23"/>
            <w:szCs w:val="23"/>
          </w:rPr>
          <w:t>https://www.buswellslodge.leicester.sch.uk</w:t>
        </w:r>
      </w:hyperlink>
      <w:r w:rsidR="00D01490" w:rsidRPr="00C5181D">
        <w:rPr>
          <w:rFonts w:cstheme="minorHAnsi"/>
          <w:sz w:val="23"/>
          <w:szCs w:val="23"/>
        </w:rPr>
        <w:t xml:space="preserve"> </w:t>
      </w:r>
      <w:r w:rsidRPr="00C5181D">
        <w:rPr>
          <w:rFonts w:cstheme="minorHAnsi"/>
          <w:sz w:val="23"/>
          <w:szCs w:val="23"/>
        </w:rPr>
        <w:t>and our approach to online safety and monitoring and filtering is reflected within our Child Protection and Safeguarding Policy, section 41</w:t>
      </w:r>
    </w:p>
    <w:p w14:paraId="08B527E4" w14:textId="77777777" w:rsidR="0072717C" w:rsidRPr="00C5181D" w:rsidRDefault="0072717C" w:rsidP="00A66CC3">
      <w:pPr>
        <w:spacing w:after="0"/>
        <w:ind w:left="-142" w:right="-188"/>
        <w:rPr>
          <w:rFonts w:cstheme="minorHAnsi"/>
          <w:sz w:val="23"/>
          <w:szCs w:val="23"/>
        </w:rPr>
      </w:pPr>
    </w:p>
    <w:p w14:paraId="30BA000A" w14:textId="20F5318A" w:rsidR="00A66CC3" w:rsidRPr="00C5181D" w:rsidRDefault="00A66CC3" w:rsidP="00A66CC3">
      <w:pPr>
        <w:spacing w:after="0"/>
        <w:ind w:left="-567" w:right="-755"/>
        <w:rPr>
          <w:rFonts w:cstheme="minorHAnsi"/>
          <w:sz w:val="23"/>
          <w:szCs w:val="23"/>
        </w:rPr>
      </w:pPr>
      <w:r w:rsidRPr="00C5181D">
        <w:rPr>
          <w:rFonts w:cstheme="minorHAnsi"/>
          <w:sz w:val="23"/>
          <w:szCs w:val="23"/>
        </w:rPr>
        <w:t xml:space="preserve">As per the duties set out in </w:t>
      </w:r>
      <w:r w:rsidR="00FA2A95">
        <w:rPr>
          <w:rFonts w:cstheme="minorHAnsi"/>
          <w:sz w:val="23"/>
          <w:szCs w:val="23"/>
        </w:rPr>
        <w:t>KCSIE 2026</w:t>
      </w:r>
      <w:r w:rsidRPr="00C5181D">
        <w:rPr>
          <w:rFonts w:cstheme="minorHAnsi"/>
          <w:sz w:val="23"/>
          <w:szCs w:val="23"/>
        </w:rPr>
        <w:t xml:space="preserve">, Paragraph 137, our </w:t>
      </w:r>
      <w:r w:rsidR="00673CA4" w:rsidRPr="00C5181D">
        <w:rPr>
          <w:rFonts w:cstheme="minorHAnsi"/>
          <w:bCs/>
          <w:sz w:val="23"/>
          <w:szCs w:val="23"/>
        </w:rPr>
        <w:t>BUSWELLS LODGE PRIMARY SCHOOL</w:t>
      </w:r>
      <w:r w:rsidR="00DD7C37" w:rsidRPr="00C5181D">
        <w:rPr>
          <w:rFonts w:cstheme="minorHAnsi"/>
          <w:bCs/>
          <w:sz w:val="23"/>
          <w:szCs w:val="23"/>
        </w:rPr>
        <w:t xml:space="preserve"> </w:t>
      </w:r>
      <w:r w:rsidRPr="00C5181D">
        <w:rPr>
          <w:rFonts w:cstheme="minorHAnsi"/>
          <w:sz w:val="23"/>
          <w:szCs w:val="23"/>
        </w:rPr>
        <w:t>has an Online Safety</w:t>
      </w:r>
      <w:r w:rsidR="00D01490" w:rsidRPr="00C5181D">
        <w:rPr>
          <w:rFonts w:cstheme="minorHAnsi"/>
          <w:sz w:val="23"/>
          <w:szCs w:val="23"/>
        </w:rPr>
        <w:t xml:space="preserve"> </w:t>
      </w:r>
      <w:r w:rsidRPr="00C5181D">
        <w:rPr>
          <w:rFonts w:cstheme="minorHAnsi"/>
          <w:sz w:val="23"/>
          <w:szCs w:val="23"/>
        </w:rPr>
        <w:t xml:space="preserve">in place which can be accessed </w:t>
      </w:r>
      <w:r w:rsidR="00A747DE" w:rsidRPr="00C5181D">
        <w:rPr>
          <w:rFonts w:cstheme="minorHAnsi"/>
          <w:sz w:val="23"/>
          <w:szCs w:val="23"/>
        </w:rPr>
        <w:t>on the school website.</w:t>
      </w:r>
      <w:r w:rsidRPr="00C5181D">
        <w:rPr>
          <w:rFonts w:cstheme="minorHAnsi"/>
          <w:sz w:val="23"/>
          <w:szCs w:val="23"/>
        </w:rPr>
        <w:t xml:space="preserve"> Our approach to online safety, AI and monitoring and filtering is reflected further within our Child Protection and Safeguarding Policy.  The appropriateness of any filtering and monitoring systems will be informed in part, by the risk assessment required by the Prevent Duty</w:t>
      </w:r>
      <w:r w:rsidRPr="00C5181D">
        <w:rPr>
          <w:rStyle w:val="FootnoteReference"/>
          <w:rFonts w:cstheme="minorHAnsi"/>
          <w:sz w:val="23"/>
          <w:szCs w:val="23"/>
        </w:rPr>
        <w:footnoteReference w:id="38"/>
      </w:r>
      <w:r w:rsidRPr="00C5181D">
        <w:rPr>
          <w:rFonts w:cstheme="minorHAnsi"/>
          <w:sz w:val="23"/>
          <w:szCs w:val="23"/>
        </w:rPr>
        <w:t>.</w:t>
      </w:r>
    </w:p>
    <w:p w14:paraId="6AA04C48" w14:textId="77777777" w:rsidR="00A66CC3" w:rsidRPr="00C5181D" w:rsidRDefault="00A66CC3" w:rsidP="00A66CC3">
      <w:pPr>
        <w:spacing w:after="0"/>
        <w:ind w:left="-567" w:right="-755"/>
        <w:rPr>
          <w:rFonts w:cstheme="minorHAnsi"/>
          <w:sz w:val="23"/>
          <w:szCs w:val="23"/>
        </w:rPr>
      </w:pPr>
    </w:p>
    <w:p w14:paraId="229B5F64" w14:textId="610A14F1" w:rsidR="00A66CC3" w:rsidRPr="00C5181D" w:rsidRDefault="00A66CC3" w:rsidP="00A66CC3">
      <w:pPr>
        <w:spacing w:after="0"/>
        <w:ind w:left="-567" w:right="-755"/>
        <w:rPr>
          <w:rFonts w:cstheme="minorHAnsi"/>
          <w:sz w:val="23"/>
          <w:szCs w:val="23"/>
        </w:rPr>
      </w:pPr>
      <w:r w:rsidRPr="00C5181D">
        <w:rPr>
          <w:rFonts w:cstheme="minorHAnsi"/>
          <w:sz w:val="23"/>
          <w:szCs w:val="23"/>
        </w:rPr>
        <w:t xml:space="preserve">Additionally, in order to meet the </w:t>
      </w:r>
      <w:proofErr w:type="gramStart"/>
      <w:r w:rsidRPr="00C5181D">
        <w:rPr>
          <w:rFonts w:cstheme="minorHAnsi"/>
          <w:sz w:val="23"/>
          <w:szCs w:val="23"/>
        </w:rPr>
        <w:t>duties</w:t>
      </w:r>
      <w:proofErr w:type="gramEnd"/>
      <w:r w:rsidRPr="00C5181D">
        <w:rPr>
          <w:rFonts w:cstheme="minorHAnsi"/>
          <w:sz w:val="23"/>
          <w:szCs w:val="23"/>
        </w:rPr>
        <w:t xml:space="preserve"> set out in </w:t>
      </w:r>
      <w:r w:rsidR="00FA2A95">
        <w:rPr>
          <w:rFonts w:cstheme="minorHAnsi"/>
          <w:sz w:val="23"/>
          <w:szCs w:val="23"/>
        </w:rPr>
        <w:t>KCSIE 2026</w:t>
      </w:r>
      <w:r w:rsidRPr="00C5181D">
        <w:rPr>
          <w:rFonts w:cstheme="minorHAnsi"/>
          <w:sz w:val="23"/>
          <w:szCs w:val="23"/>
        </w:rPr>
        <w:t xml:space="preserve">, Paragraph 140, </w:t>
      </w:r>
      <w:r w:rsidR="00673CA4" w:rsidRPr="00C5181D">
        <w:rPr>
          <w:rFonts w:cstheme="minorHAnsi"/>
          <w:sz w:val="23"/>
          <w:szCs w:val="23"/>
        </w:rPr>
        <w:t>BUSWELLS LODGE PRIMARY SCHOOL</w:t>
      </w:r>
      <w:r w:rsidRPr="00C5181D">
        <w:rPr>
          <w:rFonts w:cstheme="minorHAnsi"/>
          <w:sz w:val="23"/>
          <w:szCs w:val="23"/>
        </w:rPr>
        <w:t xml:space="preserve"> follows the Department for Education’s</w:t>
      </w:r>
      <w:r w:rsidRPr="00C5181D">
        <w:rPr>
          <w:rStyle w:val="FootnoteReference"/>
          <w:rFonts w:cstheme="minorHAnsi"/>
          <w:sz w:val="23"/>
          <w:szCs w:val="23"/>
        </w:rPr>
        <w:footnoteReference w:id="39"/>
      </w:r>
      <w:r w:rsidRPr="00C5181D">
        <w:rPr>
          <w:rFonts w:cstheme="minorHAnsi"/>
          <w:sz w:val="23"/>
          <w:szCs w:val="23"/>
        </w:rPr>
        <w:t xml:space="preserve"> filtering and monitoring standards where we will; </w:t>
      </w:r>
    </w:p>
    <w:p w14:paraId="3DA7551F" w14:textId="77777777" w:rsidR="00A66CC3" w:rsidRPr="00C5181D" w:rsidRDefault="00A66CC3" w:rsidP="00A66CC3">
      <w:pPr>
        <w:spacing w:after="0"/>
        <w:ind w:left="-567" w:right="-755"/>
        <w:rPr>
          <w:rFonts w:cstheme="minorHAnsi"/>
          <w:sz w:val="23"/>
          <w:szCs w:val="23"/>
        </w:rPr>
      </w:pPr>
    </w:p>
    <w:p w14:paraId="57795F47" w14:textId="77777777" w:rsidR="00A66CC3" w:rsidRPr="00C5181D" w:rsidRDefault="00A66CC3" w:rsidP="00A66CC3">
      <w:pPr>
        <w:pStyle w:val="ListParagraph"/>
        <w:numPr>
          <w:ilvl w:val="0"/>
          <w:numId w:val="44"/>
        </w:numPr>
        <w:spacing w:after="0" w:line="256" w:lineRule="auto"/>
        <w:ind w:right="-755"/>
        <w:rPr>
          <w:rFonts w:cstheme="minorHAnsi"/>
          <w:sz w:val="23"/>
          <w:szCs w:val="23"/>
        </w:rPr>
      </w:pPr>
      <w:r w:rsidRPr="00C5181D">
        <w:rPr>
          <w:rFonts w:cstheme="minorHAnsi"/>
          <w:sz w:val="23"/>
          <w:szCs w:val="23"/>
        </w:rPr>
        <w:t>Identify and assign roles and responsibilities to manage filtering and monitoring systems.</w:t>
      </w:r>
    </w:p>
    <w:p w14:paraId="6648F88A" w14:textId="77777777" w:rsidR="00A66CC3" w:rsidRPr="00C5181D" w:rsidRDefault="00A66CC3" w:rsidP="00A66CC3">
      <w:pPr>
        <w:pStyle w:val="ListParagraph"/>
        <w:numPr>
          <w:ilvl w:val="0"/>
          <w:numId w:val="44"/>
        </w:numPr>
        <w:spacing w:after="0" w:line="256" w:lineRule="auto"/>
        <w:ind w:right="-755"/>
        <w:rPr>
          <w:rFonts w:cstheme="minorHAnsi"/>
          <w:sz w:val="23"/>
          <w:szCs w:val="23"/>
        </w:rPr>
      </w:pPr>
      <w:r w:rsidRPr="00C5181D">
        <w:rPr>
          <w:rFonts w:cstheme="minorHAnsi"/>
          <w:sz w:val="23"/>
          <w:szCs w:val="23"/>
        </w:rPr>
        <w:t>Review filtering and monitoring provision at least annually.</w:t>
      </w:r>
    </w:p>
    <w:p w14:paraId="1873A67E" w14:textId="77777777" w:rsidR="00A66CC3" w:rsidRPr="00C5181D" w:rsidRDefault="00A66CC3" w:rsidP="00A66CC3">
      <w:pPr>
        <w:pStyle w:val="ListParagraph"/>
        <w:numPr>
          <w:ilvl w:val="0"/>
          <w:numId w:val="44"/>
        </w:numPr>
        <w:spacing w:after="0" w:line="256" w:lineRule="auto"/>
        <w:ind w:right="-755"/>
        <w:rPr>
          <w:rFonts w:cstheme="minorHAnsi"/>
          <w:sz w:val="23"/>
          <w:szCs w:val="23"/>
        </w:rPr>
      </w:pPr>
      <w:r w:rsidRPr="00C5181D">
        <w:rPr>
          <w:rFonts w:cstheme="minorHAnsi"/>
          <w:sz w:val="23"/>
          <w:szCs w:val="23"/>
        </w:rPr>
        <w:t>Block harmful and inappropriate content without unreasonably impacting teaching and learning.</w:t>
      </w:r>
    </w:p>
    <w:p w14:paraId="27C6F9E1" w14:textId="77777777" w:rsidR="00A66CC3" w:rsidRPr="00C5181D" w:rsidRDefault="00A66CC3" w:rsidP="00A66CC3">
      <w:pPr>
        <w:pStyle w:val="ListParagraph"/>
        <w:numPr>
          <w:ilvl w:val="0"/>
          <w:numId w:val="44"/>
        </w:numPr>
        <w:spacing w:after="0" w:line="256" w:lineRule="auto"/>
        <w:ind w:right="-755"/>
        <w:rPr>
          <w:rFonts w:cstheme="minorHAnsi"/>
          <w:sz w:val="23"/>
          <w:szCs w:val="23"/>
        </w:rPr>
      </w:pPr>
      <w:r w:rsidRPr="00C5181D">
        <w:rPr>
          <w:rFonts w:cstheme="minorHAnsi"/>
          <w:sz w:val="23"/>
          <w:szCs w:val="23"/>
        </w:rPr>
        <w:t>Have effective monitoring strategies in place that meet our high safeguarding needs.</w:t>
      </w:r>
    </w:p>
    <w:p w14:paraId="176CF8DE" w14:textId="77777777" w:rsidR="00A66CC3" w:rsidRPr="00C5181D" w:rsidRDefault="00A66CC3" w:rsidP="00A66CC3">
      <w:pPr>
        <w:spacing w:after="0"/>
        <w:ind w:left="-567" w:right="-755"/>
        <w:rPr>
          <w:rFonts w:cstheme="minorHAnsi"/>
          <w:sz w:val="23"/>
          <w:szCs w:val="23"/>
        </w:rPr>
      </w:pPr>
    </w:p>
    <w:p w14:paraId="7A8F1E42" w14:textId="52FE2B1B" w:rsidR="00DD7C37" w:rsidRPr="00C5181D" w:rsidRDefault="00A66CC3" w:rsidP="00A66CC3">
      <w:pPr>
        <w:spacing w:after="0"/>
        <w:ind w:left="-567" w:right="-755"/>
        <w:rPr>
          <w:rFonts w:cstheme="minorHAnsi"/>
          <w:sz w:val="23"/>
          <w:szCs w:val="23"/>
        </w:rPr>
      </w:pPr>
      <w:r w:rsidRPr="00C5181D">
        <w:rPr>
          <w:rFonts w:cstheme="minorHAnsi"/>
          <w:sz w:val="23"/>
          <w:szCs w:val="23"/>
        </w:rPr>
        <w:t xml:space="preserve">Our Governing body will review the standards and discuss with our IT staff and service providers what more needs to be done to support their establishment in meeting this standard. Additional guidance on ‘appropriate’ filtering and </w:t>
      </w:r>
      <w:r w:rsidRPr="00C5181D">
        <w:rPr>
          <w:rFonts w:cstheme="minorHAnsi"/>
          <w:sz w:val="23"/>
          <w:szCs w:val="23"/>
        </w:rPr>
        <w:lastRenderedPageBreak/>
        <w:t xml:space="preserve">monitoring can be found </w:t>
      </w:r>
      <w:r w:rsidR="00A747DE" w:rsidRPr="00C5181D">
        <w:rPr>
          <w:rFonts w:cstheme="minorHAnsi"/>
          <w:sz w:val="23"/>
          <w:szCs w:val="23"/>
        </w:rPr>
        <w:t xml:space="preserve">in </w:t>
      </w:r>
      <w:r w:rsidR="00D01490" w:rsidRPr="00C5181D">
        <w:rPr>
          <w:rFonts w:cstheme="minorHAnsi"/>
          <w:sz w:val="23"/>
          <w:szCs w:val="23"/>
        </w:rPr>
        <w:t>A</w:t>
      </w:r>
      <w:r w:rsidR="00A747DE" w:rsidRPr="00C5181D">
        <w:rPr>
          <w:rFonts w:cstheme="minorHAnsi"/>
          <w:sz w:val="23"/>
          <w:szCs w:val="23"/>
        </w:rPr>
        <w:t>ppendix 8</w:t>
      </w:r>
      <w:r w:rsidR="00D01490" w:rsidRPr="00C5181D">
        <w:rPr>
          <w:rFonts w:cstheme="minorHAnsi"/>
          <w:sz w:val="23"/>
          <w:szCs w:val="23"/>
        </w:rPr>
        <w:t xml:space="preserve">.  </w:t>
      </w:r>
      <w:r w:rsidR="00DD7C37" w:rsidRPr="00C5181D">
        <w:rPr>
          <w:rFonts w:cstheme="minorHAnsi"/>
          <w:sz w:val="23"/>
          <w:szCs w:val="23"/>
        </w:rPr>
        <w:t>We will also includ</w:t>
      </w:r>
      <w:r w:rsidR="00E70F51" w:rsidRPr="00C5181D">
        <w:rPr>
          <w:rFonts w:cstheme="minorHAnsi"/>
          <w:sz w:val="23"/>
          <w:szCs w:val="23"/>
        </w:rPr>
        <w:t>e</w:t>
      </w:r>
      <w:r w:rsidR="00DD7C37" w:rsidRPr="00C5181D">
        <w:rPr>
          <w:rFonts w:cstheme="minorHAnsi"/>
          <w:sz w:val="23"/>
          <w:szCs w:val="23"/>
        </w:rPr>
        <w:t xml:space="preserve"> in part, the risk assessment required by the Prevent Duty. </w:t>
      </w:r>
      <w:hyperlink r:id="rId71" w:history="1">
        <w:r w:rsidR="00DD7C37" w:rsidRPr="00C5181D">
          <w:rPr>
            <w:rStyle w:val="Hyperlink"/>
            <w:rFonts w:cstheme="minorHAnsi"/>
            <w:color w:val="auto"/>
            <w:sz w:val="23"/>
            <w:szCs w:val="23"/>
          </w:rPr>
          <w:t>https://www.gov.uk/government/publications/protecting-children-from-radicalisation-the-prevent-duty</w:t>
        </w:r>
      </w:hyperlink>
    </w:p>
    <w:p w14:paraId="30604916" w14:textId="4E463031" w:rsidR="00A66CC3" w:rsidRPr="00C5181D" w:rsidRDefault="00A66CC3" w:rsidP="00A66CC3">
      <w:pPr>
        <w:spacing w:after="160" w:line="259" w:lineRule="auto"/>
        <w:rPr>
          <w:rFonts w:cstheme="minorHAnsi"/>
          <w:b/>
          <w:bCs/>
          <w:sz w:val="23"/>
          <w:szCs w:val="23"/>
        </w:rPr>
      </w:pPr>
    </w:p>
    <w:p w14:paraId="78E0A762" w14:textId="77777777" w:rsidR="00A66CC3" w:rsidRPr="00C5181D" w:rsidRDefault="00A66CC3" w:rsidP="00A66CC3">
      <w:pPr>
        <w:spacing w:after="0"/>
        <w:ind w:left="-567" w:right="-755"/>
        <w:rPr>
          <w:rFonts w:cstheme="minorHAnsi"/>
          <w:b/>
          <w:bCs/>
          <w:sz w:val="23"/>
          <w:szCs w:val="23"/>
        </w:rPr>
      </w:pPr>
      <w:r w:rsidRPr="00C5181D">
        <w:rPr>
          <w:rFonts w:cstheme="minorHAnsi"/>
          <w:b/>
          <w:bCs/>
          <w:sz w:val="23"/>
          <w:szCs w:val="23"/>
        </w:rPr>
        <w:t>Additional resources:</w:t>
      </w:r>
    </w:p>
    <w:p w14:paraId="5D824500" w14:textId="77777777" w:rsidR="00A66CC3" w:rsidRPr="00C5181D" w:rsidRDefault="00A66CC3" w:rsidP="00A66CC3">
      <w:pPr>
        <w:spacing w:after="0"/>
        <w:ind w:left="-567" w:right="-755"/>
        <w:rPr>
          <w:rFonts w:cstheme="minorHAnsi"/>
          <w:sz w:val="23"/>
          <w:szCs w:val="23"/>
        </w:rPr>
      </w:pPr>
      <w:r w:rsidRPr="00C5181D">
        <w:rPr>
          <w:rFonts w:cstheme="minorHAnsi"/>
          <w:sz w:val="23"/>
          <w:szCs w:val="23"/>
        </w:rPr>
        <w:t xml:space="preserve">UK Safer Internet Centre: </w:t>
      </w:r>
      <w:hyperlink r:id="rId72" w:history="1">
        <w:r w:rsidRPr="00C5181D">
          <w:rPr>
            <w:rStyle w:val="Hyperlink"/>
            <w:rFonts w:cstheme="minorHAnsi"/>
            <w:color w:val="auto"/>
            <w:sz w:val="23"/>
            <w:szCs w:val="23"/>
          </w:rPr>
          <w:t>Appropriate Filtering and Monitoring - UK Safer Internet Centre</w:t>
        </w:r>
      </w:hyperlink>
    </w:p>
    <w:p w14:paraId="699DE824" w14:textId="77777777" w:rsidR="00A66CC3" w:rsidRPr="00C5181D" w:rsidRDefault="005420DA" w:rsidP="00A66CC3">
      <w:pPr>
        <w:spacing w:after="0"/>
        <w:ind w:left="-567" w:right="-755"/>
        <w:rPr>
          <w:rFonts w:cstheme="minorHAnsi"/>
          <w:sz w:val="23"/>
          <w:szCs w:val="23"/>
        </w:rPr>
      </w:pPr>
      <w:hyperlink r:id="rId73" w:history="1">
        <w:r w:rsidR="00A66CC3" w:rsidRPr="00C5181D">
          <w:rPr>
            <w:rStyle w:val="Hyperlink"/>
            <w:rFonts w:cstheme="minorHAnsi"/>
            <w:color w:val="auto"/>
            <w:sz w:val="23"/>
            <w:szCs w:val="23"/>
          </w:rPr>
          <w:t>Filtering and monitoring webinars available - UK Safer Internet Centre</w:t>
        </w:r>
      </w:hyperlink>
    </w:p>
    <w:p w14:paraId="69DF906E" w14:textId="77777777" w:rsidR="00A66CC3" w:rsidRPr="00C5181D" w:rsidRDefault="00A66CC3" w:rsidP="00A66CC3">
      <w:pPr>
        <w:spacing w:after="0"/>
        <w:ind w:left="-567" w:right="-755"/>
        <w:rPr>
          <w:rFonts w:cstheme="minorHAnsi"/>
          <w:sz w:val="23"/>
          <w:szCs w:val="23"/>
        </w:rPr>
      </w:pPr>
    </w:p>
    <w:p w14:paraId="40B4C69E" w14:textId="77777777" w:rsidR="00A66CC3" w:rsidRPr="00C5181D" w:rsidRDefault="00A66CC3" w:rsidP="00A66CC3">
      <w:pPr>
        <w:spacing w:after="0"/>
        <w:ind w:left="-567" w:right="-755"/>
        <w:rPr>
          <w:rFonts w:cstheme="minorHAnsi"/>
          <w:sz w:val="23"/>
          <w:szCs w:val="23"/>
        </w:rPr>
      </w:pPr>
      <w:r w:rsidRPr="00C5181D">
        <w:rPr>
          <w:rFonts w:cstheme="minorHAnsi"/>
          <w:sz w:val="23"/>
          <w:szCs w:val="23"/>
        </w:rPr>
        <w:t xml:space="preserve">South West Grid for Learning (swgfl.org.uk) has created a tool to check whether a school or college’s filtering provider is signed up to relevant lists (CSA content, Sexual Content, Terrorist content, Your Internet Connection Blocks Child Abuse &amp; Terrorist Content). </w:t>
      </w:r>
      <w:hyperlink r:id="rId74" w:history="1">
        <w:r w:rsidRPr="00C5181D">
          <w:rPr>
            <w:rStyle w:val="Hyperlink"/>
            <w:rFonts w:cstheme="minorHAnsi"/>
            <w:color w:val="auto"/>
            <w:sz w:val="23"/>
            <w:szCs w:val="23"/>
          </w:rPr>
          <w:t xml:space="preserve">Safety and Security Online | </w:t>
        </w:r>
        <w:proofErr w:type="spellStart"/>
        <w:r w:rsidRPr="00C5181D">
          <w:rPr>
            <w:rStyle w:val="Hyperlink"/>
            <w:rFonts w:cstheme="minorHAnsi"/>
            <w:color w:val="auto"/>
            <w:sz w:val="23"/>
            <w:szCs w:val="23"/>
          </w:rPr>
          <w:t>SWGfL</w:t>
        </w:r>
        <w:proofErr w:type="spellEnd"/>
      </w:hyperlink>
    </w:p>
    <w:p w14:paraId="7234827F" w14:textId="77777777" w:rsidR="00A66CC3" w:rsidRPr="00C5181D" w:rsidRDefault="00A66CC3" w:rsidP="00A66CC3">
      <w:pPr>
        <w:spacing w:after="0"/>
        <w:ind w:left="-567" w:right="-613"/>
        <w:rPr>
          <w:rFonts w:cstheme="minorHAnsi"/>
          <w:b/>
          <w:bCs/>
          <w:sz w:val="23"/>
          <w:szCs w:val="23"/>
        </w:rPr>
      </w:pPr>
    </w:p>
    <w:p w14:paraId="637F3FF1" w14:textId="77777777" w:rsidR="00A66CC3" w:rsidRPr="00C5181D" w:rsidRDefault="00A66CC3" w:rsidP="00A66CC3">
      <w:pPr>
        <w:spacing w:after="0"/>
        <w:ind w:left="-567" w:right="-613"/>
        <w:rPr>
          <w:rFonts w:cstheme="minorHAnsi"/>
          <w:sz w:val="23"/>
          <w:szCs w:val="23"/>
        </w:rPr>
      </w:pPr>
      <w:r w:rsidRPr="00C5181D">
        <w:rPr>
          <w:rFonts w:cstheme="minorHAnsi"/>
          <w:sz w:val="23"/>
          <w:szCs w:val="23"/>
        </w:rPr>
        <w:t>Support for schools when considering what to buy and how to buy it is available via the: schools' buying strategy with specific advice on procurement here: buying for schools.</w:t>
      </w:r>
    </w:p>
    <w:p w14:paraId="23C4D97E" w14:textId="77777777" w:rsidR="00A66CC3" w:rsidRPr="00C5181D" w:rsidRDefault="005420DA" w:rsidP="00A66CC3">
      <w:pPr>
        <w:spacing w:after="0"/>
        <w:ind w:left="-567" w:right="-613"/>
        <w:rPr>
          <w:rStyle w:val="Hyperlink"/>
          <w:rFonts w:cstheme="minorHAnsi"/>
          <w:color w:val="auto"/>
        </w:rPr>
      </w:pPr>
      <w:hyperlink r:id="rId75" w:history="1">
        <w:r w:rsidR="00A66CC3" w:rsidRPr="00C5181D">
          <w:rPr>
            <w:rStyle w:val="Hyperlink"/>
            <w:rFonts w:cstheme="minorHAnsi"/>
            <w:color w:val="auto"/>
            <w:sz w:val="23"/>
            <w:szCs w:val="23"/>
          </w:rPr>
          <w:t>Schools’ buying strategy - GOV.UK</w:t>
        </w:r>
      </w:hyperlink>
    </w:p>
    <w:p w14:paraId="51D8818D" w14:textId="77777777" w:rsidR="00A66CC3" w:rsidRPr="00C5181D" w:rsidRDefault="00A66CC3" w:rsidP="00A66CC3">
      <w:pPr>
        <w:spacing w:after="0"/>
        <w:ind w:left="-567" w:right="-613"/>
        <w:rPr>
          <w:rFonts w:cstheme="minorHAnsi"/>
          <w:b/>
          <w:bCs/>
          <w:sz w:val="23"/>
          <w:szCs w:val="23"/>
        </w:rPr>
      </w:pPr>
    </w:p>
    <w:p w14:paraId="79EEE2B3" w14:textId="77777777" w:rsidR="00A66CC3" w:rsidRPr="00C5181D" w:rsidRDefault="00A66CC3" w:rsidP="00A66CC3">
      <w:pPr>
        <w:spacing w:after="0"/>
        <w:ind w:left="-567" w:right="-613"/>
        <w:rPr>
          <w:rStyle w:val="Hyperlink"/>
          <w:rFonts w:cstheme="minorHAnsi"/>
          <w:color w:val="auto"/>
        </w:rPr>
      </w:pPr>
      <w:r w:rsidRPr="00C5181D">
        <w:rPr>
          <w:rFonts w:cstheme="minorHAnsi"/>
          <w:sz w:val="23"/>
          <w:szCs w:val="23"/>
        </w:rPr>
        <w:t xml:space="preserve">The Department has published Generative AI: product safety expectations to support schools to use generative artificial intelligence safely, and explains how filtering and monitoring requirements apply to the use of generative AI in education.  </w:t>
      </w:r>
      <w:hyperlink r:id="rId76" w:history="1">
        <w:r w:rsidRPr="00C5181D">
          <w:rPr>
            <w:rStyle w:val="Hyperlink"/>
            <w:rFonts w:cstheme="minorHAnsi"/>
            <w:color w:val="auto"/>
            <w:sz w:val="23"/>
            <w:szCs w:val="23"/>
          </w:rPr>
          <w:t>Generative AI: product safety expectations - GOV.UK</w:t>
        </w:r>
      </w:hyperlink>
    </w:p>
    <w:p w14:paraId="5C7BDD1E" w14:textId="77777777" w:rsidR="00A66CC3" w:rsidRPr="00C5181D" w:rsidRDefault="00A66CC3" w:rsidP="00A66CC3">
      <w:pPr>
        <w:spacing w:after="0"/>
        <w:ind w:left="-567" w:right="-613"/>
        <w:rPr>
          <w:rFonts w:cstheme="minorHAnsi"/>
          <w:b/>
          <w:bCs/>
          <w:sz w:val="23"/>
          <w:szCs w:val="23"/>
        </w:rPr>
      </w:pPr>
    </w:p>
    <w:p w14:paraId="16DEBDEA" w14:textId="77777777" w:rsidR="00A66CC3" w:rsidRPr="00C5181D" w:rsidRDefault="00A66CC3" w:rsidP="00A66CC3">
      <w:pPr>
        <w:spacing w:after="0"/>
        <w:ind w:left="-567" w:right="-613"/>
        <w:rPr>
          <w:rFonts w:cstheme="minorHAnsi"/>
          <w:b/>
          <w:bCs/>
          <w:sz w:val="23"/>
          <w:szCs w:val="23"/>
        </w:rPr>
      </w:pPr>
      <w:r w:rsidRPr="00C5181D">
        <w:rPr>
          <w:rFonts w:cstheme="minorHAnsi"/>
          <w:b/>
          <w:bCs/>
          <w:sz w:val="23"/>
          <w:szCs w:val="23"/>
        </w:rPr>
        <w:t xml:space="preserve">Cybercrime </w:t>
      </w:r>
    </w:p>
    <w:p w14:paraId="7A2870B4" w14:textId="77777777" w:rsidR="00A66CC3" w:rsidRPr="00C5181D" w:rsidRDefault="00A66CC3" w:rsidP="00A66CC3">
      <w:pPr>
        <w:spacing w:after="0"/>
        <w:ind w:left="-567" w:right="-613"/>
        <w:rPr>
          <w:rFonts w:cstheme="minorHAnsi"/>
          <w:sz w:val="23"/>
          <w:szCs w:val="23"/>
        </w:rPr>
      </w:pPr>
      <w:r w:rsidRPr="00C5181D">
        <w:rPr>
          <w:rFonts w:cstheme="minorHAnsi"/>
          <w:sz w:val="23"/>
          <w:szCs w:val="23"/>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14:paraId="7C789A28" w14:textId="77777777" w:rsidR="00A66CC3" w:rsidRPr="00C5181D" w:rsidRDefault="00A66CC3" w:rsidP="00A66CC3">
      <w:pPr>
        <w:spacing w:after="0"/>
        <w:ind w:left="-567" w:right="-613"/>
        <w:rPr>
          <w:rFonts w:cstheme="minorHAnsi"/>
          <w:sz w:val="23"/>
          <w:szCs w:val="23"/>
        </w:rPr>
      </w:pPr>
    </w:p>
    <w:p w14:paraId="39BED89B" w14:textId="77777777" w:rsidR="00A66CC3" w:rsidRPr="00C5181D" w:rsidRDefault="00A66CC3" w:rsidP="00A66CC3">
      <w:pPr>
        <w:pStyle w:val="ListParagraph"/>
        <w:numPr>
          <w:ilvl w:val="0"/>
          <w:numId w:val="45"/>
        </w:numPr>
        <w:spacing w:after="0" w:line="256" w:lineRule="auto"/>
        <w:ind w:right="-613"/>
        <w:rPr>
          <w:rFonts w:cstheme="minorHAnsi"/>
          <w:sz w:val="23"/>
          <w:szCs w:val="23"/>
        </w:rPr>
      </w:pPr>
      <w:r w:rsidRPr="00C5181D">
        <w:rPr>
          <w:rFonts w:cstheme="minorHAnsi"/>
          <w:sz w:val="23"/>
          <w:szCs w:val="23"/>
        </w:rPr>
        <w:t xml:space="preserve">Unauthorised access to computers (illegal ‘hacking’), for example accessing a school’s computer network to look for test paper answers or change grades awarded. </w:t>
      </w:r>
    </w:p>
    <w:p w14:paraId="698897AF" w14:textId="77777777" w:rsidR="00A66CC3" w:rsidRPr="00C5181D" w:rsidRDefault="00A66CC3" w:rsidP="00A66CC3">
      <w:pPr>
        <w:pStyle w:val="ListParagraph"/>
        <w:numPr>
          <w:ilvl w:val="0"/>
          <w:numId w:val="45"/>
        </w:numPr>
        <w:spacing w:after="0" w:line="256" w:lineRule="auto"/>
        <w:ind w:right="-613"/>
        <w:rPr>
          <w:rFonts w:cstheme="minorHAnsi"/>
          <w:sz w:val="23"/>
          <w:szCs w:val="23"/>
        </w:rPr>
      </w:pPr>
      <w:r w:rsidRPr="00C5181D">
        <w:rPr>
          <w:rFonts w:cstheme="minorHAnsi"/>
          <w:sz w:val="23"/>
          <w:szCs w:val="23"/>
        </w:rPr>
        <w:t xml:space="preserve">‘Denial of Service’ (Dos or DDoS) attacks or ‘booting’. These are attempts to make a computer, network or website unavailable by overwhelming it with internet traffic from multiple sources, and, </w:t>
      </w:r>
    </w:p>
    <w:p w14:paraId="38300B90" w14:textId="77777777" w:rsidR="00A66CC3" w:rsidRPr="00C5181D" w:rsidRDefault="00A66CC3" w:rsidP="00A66CC3">
      <w:pPr>
        <w:pStyle w:val="ListParagraph"/>
        <w:numPr>
          <w:ilvl w:val="0"/>
          <w:numId w:val="45"/>
        </w:numPr>
        <w:spacing w:after="0" w:line="256" w:lineRule="auto"/>
        <w:ind w:right="-613"/>
        <w:rPr>
          <w:rFonts w:cstheme="minorHAnsi"/>
          <w:sz w:val="23"/>
          <w:szCs w:val="23"/>
        </w:rPr>
      </w:pPr>
      <w:r w:rsidRPr="00C5181D">
        <w:rPr>
          <w:rFonts w:cstheme="minorHAnsi"/>
          <w:sz w:val="23"/>
          <w:szCs w:val="23"/>
        </w:rPr>
        <w:t xml:space="preserve">Making, supplying or obtaining malware (malicious software) such as viruses, spyware, ransomware, botnets and Remote Access Trojans with the intent to commit further offence, including those above. </w:t>
      </w:r>
    </w:p>
    <w:p w14:paraId="263857E0" w14:textId="77777777" w:rsidR="00A66CC3" w:rsidRPr="00C5181D" w:rsidRDefault="00A66CC3" w:rsidP="00A66CC3">
      <w:pPr>
        <w:spacing w:after="0"/>
        <w:ind w:left="-567" w:right="-613"/>
        <w:rPr>
          <w:rFonts w:cstheme="minorHAnsi"/>
          <w:sz w:val="23"/>
          <w:szCs w:val="23"/>
        </w:rPr>
      </w:pPr>
    </w:p>
    <w:p w14:paraId="5A8FE791" w14:textId="542D64DB" w:rsidR="00A66CC3" w:rsidRPr="00C5181D" w:rsidRDefault="00A66CC3" w:rsidP="00A66CC3">
      <w:pPr>
        <w:spacing w:after="0"/>
        <w:ind w:left="-567" w:right="-613"/>
        <w:rPr>
          <w:rFonts w:cstheme="minorHAnsi"/>
          <w:sz w:val="23"/>
          <w:szCs w:val="23"/>
        </w:rPr>
      </w:pPr>
      <w:r w:rsidRPr="00C5181D">
        <w:rPr>
          <w:rFonts w:cstheme="minorHAnsi"/>
          <w:sz w:val="23"/>
          <w:szCs w:val="23"/>
        </w:rPr>
        <w:t xml:space="preserve">Children with particular skills and interest in computing and technology may inadvertently or deliberately stray into cyber-dependent crime. If there are concerns about a child in this area at </w:t>
      </w:r>
      <w:r w:rsidR="00DD7C37" w:rsidRPr="00C5181D">
        <w:rPr>
          <w:rFonts w:cstheme="minorHAnsi"/>
          <w:sz w:val="23"/>
          <w:szCs w:val="23"/>
        </w:rPr>
        <w:t>SPARKENHOE COMMUNITYN PRIMARY SCHOOL</w:t>
      </w:r>
      <w:r w:rsidRPr="00C5181D">
        <w:rPr>
          <w:rFonts w:cstheme="minorHAnsi"/>
          <w:sz w:val="23"/>
          <w:szCs w:val="23"/>
        </w:rPr>
        <w:t xml:space="preserve">, Our Lead DSL/DSL’s will consider referring into the Cyber Choices programme. This is a nationwide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5DB3928C" w14:textId="77777777" w:rsidR="00A66CC3" w:rsidRPr="00C5181D" w:rsidRDefault="00A66CC3" w:rsidP="00A66CC3">
      <w:pPr>
        <w:spacing w:after="0"/>
        <w:ind w:left="-567" w:right="-613"/>
        <w:rPr>
          <w:rFonts w:cstheme="minorHAnsi"/>
          <w:sz w:val="23"/>
          <w:szCs w:val="23"/>
        </w:rPr>
      </w:pPr>
    </w:p>
    <w:p w14:paraId="4D09DBC7" w14:textId="77777777" w:rsidR="00A66CC3" w:rsidRPr="00C5181D" w:rsidRDefault="00A66CC3" w:rsidP="00A66CC3">
      <w:pPr>
        <w:spacing w:after="0"/>
        <w:ind w:left="-567" w:right="-613"/>
        <w:rPr>
          <w:rFonts w:cstheme="minorHAnsi"/>
          <w:sz w:val="23"/>
          <w:szCs w:val="23"/>
        </w:rPr>
      </w:pPr>
      <w:r w:rsidRPr="00C5181D">
        <w:rPr>
          <w:rFonts w:cstheme="minorHAnsi"/>
          <w:b/>
          <w:bCs/>
          <w:sz w:val="23"/>
          <w:szCs w:val="23"/>
        </w:rPr>
        <w:t>Note</w:t>
      </w:r>
      <w:r w:rsidRPr="00C5181D">
        <w:rPr>
          <w:rFonts w:cstheme="minorHAnsi"/>
          <w:sz w:val="23"/>
          <w:szCs w:val="23"/>
        </w:rPr>
        <w:t xml:space="preserve"> Cyber Choices does not currently cover ‘cyber-enabled’ crime such as fraud, purchasing of illegal drugs on-line and child sexual abuse and exploitation, nor other areas of concern such as on-line bullying or general on-line safety.  Where such cases arise in our school/college and a crime is possibly being committed, our school will follow our safeguarding procedures and contact the Police and relevant agencies where appropriate.  Additional information can be found at: national Crime agency: </w:t>
      </w:r>
      <w:hyperlink r:id="rId77" w:history="1">
        <w:r w:rsidRPr="00C5181D">
          <w:rPr>
            <w:rStyle w:val="Hyperlink"/>
            <w:rFonts w:cstheme="minorHAnsi"/>
            <w:color w:val="auto"/>
            <w:sz w:val="23"/>
            <w:szCs w:val="23"/>
          </w:rPr>
          <w:t>Cyber Choices - National Crime Agency</w:t>
        </w:r>
      </w:hyperlink>
      <w:r w:rsidRPr="00C5181D">
        <w:rPr>
          <w:rFonts w:cstheme="minorHAnsi"/>
          <w:sz w:val="23"/>
          <w:szCs w:val="23"/>
        </w:rPr>
        <w:t xml:space="preserve"> and </w:t>
      </w:r>
      <w:hyperlink r:id="rId78" w:history="1">
        <w:r w:rsidRPr="00C5181D">
          <w:rPr>
            <w:rStyle w:val="Hyperlink"/>
            <w:rFonts w:cstheme="minorHAnsi"/>
            <w:color w:val="auto"/>
            <w:sz w:val="23"/>
            <w:szCs w:val="23"/>
          </w:rPr>
          <w:t>National Cyber Security Centre - NCSC.GOV.UK</w:t>
        </w:r>
      </w:hyperlink>
    </w:p>
    <w:p w14:paraId="0E412FBF" w14:textId="77777777" w:rsidR="00A66CC3" w:rsidRPr="00C5181D" w:rsidRDefault="00A66CC3" w:rsidP="00A66CC3">
      <w:pPr>
        <w:spacing w:after="0"/>
        <w:ind w:left="-567" w:right="-613"/>
        <w:rPr>
          <w:rFonts w:cstheme="minorHAnsi"/>
          <w:sz w:val="23"/>
          <w:szCs w:val="23"/>
        </w:rPr>
      </w:pPr>
    </w:p>
    <w:p w14:paraId="75D16CAE" w14:textId="67F6C4F4" w:rsidR="00A66CC3" w:rsidRPr="00C5181D" w:rsidRDefault="00A66CC3" w:rsidP="00A66CC3">
      <w:pPr>
        <w:spacing w:after="0"/>
        <w:ind w:left="-567" w:right="-613"/>
        <w:rPr>
          <w:rFonts w:cstheme="minorHAnsi"/>
          <w:sz w:val="23"/>
          <w:szCs w:val="23"/>
        </w:rPr>
      </w:pPr>
      <w:r w:rsidRPr="00C5181D">
        <w:rPr>
          <w:rFonts w:cstheme="minorHAnsi"/>
          <w:sz w:val="23"/>
          <w:szCs w:val="23"/>
        </w:rPr>
        <w:lastRenderedPageBreak/>
        <w:t xml:space="preserve">In order to safeguard our systems, our Lead DSL and SLT review the effectiveness of these procedures periodically to keep up with evolving cyber-crime technologies. We follow guidance available from the National Education Network. </w:t>
      </w:r>
      <w:hyperlink r:id="rId79" w:history="1">
        <w:r w:rsidRPr="00C5181D">
          <w:rPr>
            <w:rStyle w:val="Hyperlink"/>
            <w:rFonts w:cstheme="minorHAnsi"/>
            <w:color w:val="auto"/>
            <w:sz w:val="23"/>
            <w:szCs w:val="23"/>
          </w:rPr>
          <w:t>www.nen.gov.uk</w:t>
        </w:r>
      </w:hyperlink>
      <w:r w:rsidRPr="00C5181D">
        <w:rPr>
          <w:rFonts w:cstheme="minorHAnsi"/>
          <w:sz w:val="23"/>
          <w:szCs w:val="23"/>
        </w:rPr>
        <w:t xml:space="preserve"> </w:t>
      </w:r>
    </w:p>
    <w:p w14:paraId="00EEAF6B" w14:textId="5FCC4920" w:rsidR="00DD7C37" w:rsidRPr="00C5181D" w:rsidRDefault="00DD7C37" w:rsidP="00A66CC3">
      <w:pPr>
        <w:spacing w:after="0"/>
        <w:ind w:left="-567" w:right="-613"/>
        <w:rPr>
          <w:rFonts w:cstheme="minorHAnsi"/>
          <w:sz w:val="23"/>
          <w:szCs w:val="23"/>
        </w:rPr>
      </w:pPr>
    </w:p>
    <w:p w14:paraId="3B1E45BD" w14:textId="77777777" w:rsidR="00DD7C37" w:rsidRPr="00C5181D" w:rsidRDefault="00DD7C37" w:rsidP="00A66CC3">
      <w:pPr>
        <w:spacing w:after="0"/>
        <w:ind w:left="-567" w:right="-613"/>
        <w:rPr>
          <w:rFonts w:cstheme="minorHAnsi"/>
          <w:b/>
          <w:bCs/>
          <w:sz w:val="23"/>
          <w:szCs w:val="23"/>
        </w:rPr>
      </w:pPr>
    </w:p>
    <w:p w14:paraId="7E43352F" w14:textId="77777777" w:rsidR="00A66CC3" w:rsidRPr="00C5181D" w:rsidRDefault="00A66CC3" w:rsidP="00A66CC3">
      <w:pPr>
        <w:spacing w:after="0"/>
        <w:ind w:left="-567" w:right="-613"/>
        <w:rPr>
          <w:rFonts w:cstheme="minorHAnsi"/>
          <w:b/>
          <w:bCs/>
          <w:sz w:val="23"/>
          <w:szCs w:val="23"/>
        </w:rPr>
      </w:pPr>
      <w:r w:rsidRPr="00C5181D">
        <w:rPr>
          <w:rFonts w:cstheme="minorHAnsi"/>
          <w:b/>
          <w:bCs/>
          <w:sz w:val="23"/>
          <w:szCs w:val="23"/>
        </w:rPr>
        <w:t>Remote Education</w:t>
      </w:r>
      <w:r w:rsidRPr="00C5181D">
        <w:rPr>
          <w:rStyle w:val="FootnoteReference"/>
          <w:rFonts w:cstheme="minorHAnsi"/>
          <w:sz w:val="23"/>
          <w:szCs w:val="23"/>
        </w:rPr>
        <w:footnoteReference w:id="40"/>
      </w:r>
    </w:p>
    <w:p w14:paraId="735C5484" w14:textId="4E869DB9" w:rsidR="00A66CC3" w:rsidRPr="00C5181D" w:rsidRDefault="00A66CC3" w:rsidP="00A66CC3">
      <w:pPr>
        <w:spacing w:after="0"/>
        <w:ind w:left="-567" w:right="-613"/>
        <w:rPr>
          <w:rFonts w:cstheme="minorHAnsi"/>
          <w:b/>
          <w:bCs/>
          <w:sz w:val="23"/>
          <w:szCs w:val="23"/>
        </w:rPr>
      </w:pPr>
      <w:r w:rsidRPr="00C5181D">
        <w:rPr>
          <w:rFonts w:cstheme="minorHAnsi"/>
          <w:sz w:val="23"/>
          <w:szCs w:val="23"/>
        </w:rPr>
        <w:t>Government Guidance - Safeguarding children and teachers online:  Keeping children and teachers safe during remote education is essential.  Our teachers when delivering remote education online are aware that the same principles set out in our school</w:t>
      </w:r>
      <w:r w:rsidR="00D01490" w:rsidRPr="00C5181D">
        <w:rPr>
          <w:rFonts w:cstheme="minorHAnsi"/>
          <w:sz w:val="23"/>
          <w:szCs w:val="23"/>
        </w:rPr>
        <w:t xml:space="preserve"> code</w:t>
      </w:r>
      <w:r w:rsidRPr="00C5181D">
        <w:rPr>
          <w:rFonts w:cstheme="minorHAnsi"/>
          <w:sz w:val="23"/>
          <w:szCs w:val="23"/>
        </w:rPr>
        <w:t xml:space="preserve"> of conduct will apply.  There are times where remote learning, virtual lessons, live streaming and recorded videos may be applied within our school and where children to are asked to complete tasks and assignments independently.  Where this is the case, our establishment, in line with on Online Safety Policy and CP Safeguarding Policy will ensure our online education is safe for both teachers and children.</w:t>
      </w:r>
    </w:p>
    <w:p w14:paraId="38234351" w14:textId="77777777" w:rsidR="00A66CC3" w:rsidRPr="00C5181D" w:rsidRDefault="00A66CC3" w:rsidP="00A66CC3">
      <w:pPr>
        <w:spacing w:after="0"/>
        <w:ind w:left="-567" w:right="-613"/>
        <w:rPr>
          <w:rFonts w:cstheme="minorHAnsi"/>
          <w:b/>
          <w:bCs/>
          <w:sz w:val="23"/>
          <w:szCs w:val="23"/>
        </w:rPr>
      </w:pPr>
    </w:p>
    <w:p w14:paraId="3BDA3B8A" w14:textId="77777777" w:rsidR="00A66CC3" w:rsidRPr="00C5181D" w:rsidRDefault="00A66CC3" w:rsidP="00A66CC3">
      <w:pPr>
        <w:spacing w:after="0"/>
        <w:ind w:left="-567" w:right="-613"/>
        <w:rPr>
          <w:rFonts w:cstheme="minorHAnsi"/>
          <w:sz w:val="23"/>
          <w:szCs w:val="23"/>
        </w:rPr>
      </w:pPr>
      <w:r w:rsidRPr="00C5181D">
        <w:rPr>
          <w:rFonts w:cstheme="minorHAnsi"/>
          <w:sz w:val="23"/>
          <w:szCs w:val="23"/>
        </w:rPr>
        <w:t>As a school/college when organising live lessons or recording lessons we will, as a minimum endeavour to:</w:t>
      </w:r>
    </w:p>
    <w:p w14:paraId="3E2AF10E" w14:textId="77777777" w:rsidR="00A66CC3" w:rsidRPr="00C5181D" w:rsidRDefault="00A66CC3" w:rsidP="00A66CC3">
      <w:pPr>
        <w:spacing w:after="0"/>
        <w:ind w:left="-567" w:right="-613"/>
        <w:rPr>
          <w:rFonts w:cstheme="minorHAnsi"/>
          <w:sz w:val="23"/>
          <w:szCs w:val="23"/>
        </w:rPr>
      </w:pPr>
    </w:p>
    <w:p w14:paraId="106E6A59" w14:textId="77777777" w:rsidR="00A66CC3" w:rsidRPr="00C5181D" w:rsidRDefault="00A66CC3" w:rsidP="00A66CC3">
      <w:pPr>
        <w:numPr>
          <w:ilvl w:val="0"/>
          <w:numId w:val="46"/>
        </w:numPr>
        <w:shd w:val="clear" w:color="auto" w:fill="FFFFFF"/>
        <w:spacing w:after="0" w:line="240" w:lineRule="auto"/>
        <w:ind w:left="426" w:hanging="568"/>
        <w:rPr>
          <w:rFonts w:cstheme="minorHAnsi"/>
          <w:sz w:val="23"/>
          <w:szCs w:val="23"/>
        </w:rPr>
      </w:pPr>
      <w:r w:rsidRPr="00C5181D">
        <w:rPr>
          <w:rFonts w:cstheme="minorHAnsi"/>
          <w:sz w:val="23"/>
          <w:szCs w:val="23"/>
        </w:rPr>
        <w:t>use neutral or plain backgrounds.</w:t>
      </w:r>
    </w:p>
    <w:p w14:paraId="76F29E03" w14:textId="77777777" w:rsidR="00A66CC3" w:rsidRPr="00C5181D" w:rsidRDefault="00A66CC3" w:rsidP="00A66CC3">
      <w:pPr>
        <w:numPr>
          <w:ilvl w:val="0"/>
          <w:numId w:val="46"/>
        </w:numPr>
        <w:shd w:val="clear" w:color="auto" w:fill="FFFFFF"/>
        <w:spacing w:after="0" w:line="240" w:lineRule="auto"/>
        <w:ind w:left="426" w:hanging="568"/>
        <w:rPr>
          <w:rFonts w:cstheme="minorHAnsi"/>
          <w:sz w:val="23"/>
          <w:szCs w:val="23"/>
        </w:rPr>
      </w:pPr>
      <w:r w:rsidRPr="00C5181D">
        <w:rPr>
          <w:rFonts w:cstheme="minorHAnsi"/>
          <w:sz w:val="23"/>
          <w:szCs w:val="23"/>
        </w:rPr>
        <w:t>ensure appropriate privacy settings are in place.</w:t>
      </w:r>
    </w:p>
    <w:p w14:paraId="54A4D672" w14:textId="77777777" w:rsidR="00A66CC3" w:rsidRPr="00C5181D" w:rsidRDefault="00A66CC3" w:rsidP="00A66CC3">
      <w:pPr>
        <w:numPr>
          <w:ilvl w:val="0"/>
          <w:numId w:val="46"/>
        </w:numPr>
        <w:shd w:val="clear" w:color="auto" w:fill="FFFFFF"/>
        <w:spacing w:after="0" w:line="240" w:lineRule="auto"/>
        <w:ind w:left="426" w:hanging="568"/>
        <w:rPr>
          <w:rFonts w:cstheme="minorHAnsi"/>
          <w:sz w:val="23"/>
          <w:szCs w:val="23"/>
        </w:rPr>
      </w:pPr>
      <w:r w:rsidRPr="00C5181D">
        <w:rPr>
          <w:rFonts w:cstheme="minorHAnsi"/>
          <w:sz w:val="23"/>
          <w:szCs w:val="23"/>
        </w:rPr>
        <w:t>ensure staff understand and know how to set up and apply controls relating to pupil and student interactions, including microphones and cameras.</w:t>
      </w:r>
    </w:p>
    <w:p w14:paraId="52C3A8E8" w14:textId="77777777" w:rsidR="00A66CC3" w:rsidRPr="00C5181D" w:rsidRDefault="00A66CC3" w:rsidP="00A66CC3">
      <w:pPr>
        <w:numPr>
          <w:ilvl w:val="0"/>
          <w:numId w:val="46"/>
        </w:numPr>
        <w:shd w:val="clear" w:color="auto" w:fill="FFFFFF"/>
        <w:spacing w:after="0" w:line="240" w:lineRule="auto"/>
        <w:ind w:left="426" w:hanging="568"/>
        <w:rPr>
          <w:rFonts w:cstheme="minorHAnsi"/>
          <w:sz w:val="23"/>
          <w:szCs w:val="23"/>
        </w:rPr>
      </w:pPr>
      <w:r w:rsidRPr="00C5181D">
        <w:rPr>
          <w:rFonts w:cstheme="minorHAnsi"/>
          <w:sz w:val="23"/>
          <w:szCs w:val="23"/>
        </w:rPr>
        <w:t>set up lessons with password protection and ensure passwords are kept securely and not shared.</w:t>
      </w:r>
    </w:p>
    <w:p w14:paraId="3733AFC9" w14:textId="77777777" w:rsidR="00A66CC3" w:rsidRPr="00C5181D" w:rsidRDefault="00A66CC3" w:rsidP="00A66CC3">
      <w:pPr>
        <w:numPr>
          <w:ilvl w:val="0"/>
          <w:numId w:val="46"/>
        </w:numPr>
        <w:shd w:val="clear" w:color="auto" w:fill="FFFFFF"/>
        <w:spacing w:after="0" w:line="240" w:lineRule="auto"/>
        <w:ind w:left="426" w:hanging="568"/>
        <w:rPr>
          <w:rFonts w:cstheme="minorHAnsi"/>
          <w:sz w:val="23"/>
          <w:szCs w:val="23"/>
        </w:rPr>
      </w:pPr>
      <w:r w:rsidRPr="00C5181D">
        <w:rPr>
          <w:rFonts w:cstheme="minorHAnsi"/>
          <w:sz w:val="23"/>
          <w:szCs w:val="23"/>
        </w:rPr>
        <w:t>ensure all staff, children, students, parents and carers have a clear understanding of expectations around behaviour and participation.</w:t>
      </w:r>
    </w:p>
    <w:p w14:paraId="54EB9440" w14:textId="77777777" w:rsidR="00A66CC3" w:rsidRPr="00C5181D" w:rsidRDefault="00A66CC3" w:rsidP="00A66CC3">
      <w:pPr>
        <w:spacing w:after="0"/>
        <w:ind w:left="-567" w:right="-613"/>
        <w:rPr>
          <w:rFonts w:cstheme="minorHAnsi"/>
          <w:sz w:val="23"/>
          <w:szCs w:val="23"/>
        </w:rPr>
      </w:pPr>
    </w:p>
    <w:p w14:paraId="6CA33A1B" w14:textId="77777777" w:rsidR="00A66CC3" w:rsidRPr="00C5181D" w:rsidRDefault="00A66CC3" w:rsidP="00A66CC3">
      <w:pPr>
        <w:spacing w:after="0"/>
        <w:ind w:left="-567" w:right="-613"/>
        <w:rPr>
          <w:rFonts w:cstheme="minorHAnsi"/>
          <w:b/>
          <w:bCs/>
          <w:sz w:val="23"/>
          <w:szCs w:val="23"/>
        </w:rPr>
      </w:pPr>
      <w:r w:rsidRPr="00C5181D">
        <w:rPr>
          <w:rFonts w:cstheme="minorHAnsi"/>
          <w:b/>
          <w:bCs/>
          <w:sz w:val="23"/>
          <w:szCs w:val="23"/>
        </w:rPr>
        <w:t>Important conversations with parents, carers and children</w:t>
      </w:r>
    </w:p>
    <w:p w14:paraId="4CF91C5D" w14:textId="0287AEA7" w:rsidR="00A66CC3" w:rsidRPr="00C5181D" w:rsidRDefault="00A66CC3" w:rsidP="00A66CC3">
      <w:pPr>
        <w:spacing w:after="0"/>
        <w:ind w:left="-567" w:right="-613"/>
        <w:rPr>
          <w:rFonts w:cstheme="minorHAnsi"/>
          <w:sz w:val="23"/>
          <w:szCs w:val="23"/>
        </w:rPr>
      </w:pPr>
      <w:r w:rsidRPr="00C5181D">
        <w:rPr>
          <w:rFonts w:cstheme="minorHAnsi"/>
          <w:sz w:val="23"/>
          <w:szCs w:val="23"/>
        </w:rPr>
        <w:t>Our school/college pride ourselves in communicating regularly and supporting parents and cares with their child’s education. In our communications with parents/carers, we will highlight the importance of their child's online safety in today's digital age.  We will support parents/carers to teach their children about the potential risks of the internet and the importance of privacy; to set clear boundaries and guidelines for internet usage, regularly monitor their online activities and keeping any passwords and credentials safe. We will support parents/carers to encourage open communication, so they feel comfortable sharing any concerns.  We will highlight to parents the importance of utilising parental controls and safety tools to protect their child from harmful content online. By being involved and informed, we will create a safer online environment for our children both in and out of schoo</w:t>
      </w:r>
      <w:r w:rsidR="00D01490" w:rsidRPr="00C5181D">
        <w:rPr>
          <w:rFonts w:cstheme="minorHAnsi"/>
          <w:sz w:val="23"/>
          <w:szCs w:val="23"/>
        </w:rPr>
        <w:t>l</w:t>
      </w:r>
      <w:r w:rsidRPr="00C5181D">
        <w:rPr>
          <w:rFonts w:cstheme="minorHAnsi"/>
          <w:sz w:val="23"/>
          <w:szCs w:val="23"/>
        </w:rPr>
        <w:t xml:space="preserve">. </w:t>
      </w:r>
    </w:p>
    <w:p w14:paraId="0BC1EDAF" w14:textId="77777777" w:rsidR="00A66CC3" w:rsidRPr="00C5181D" w:rsidRDefault="00A66CC3" w:rsidP="00A66CC3">
      <w:pPr>
        <w:spacing w:after="0"/>
        <w:ind w:left="-567" w:right="-613"/>
        <w:rPr>
          <w:rFonts w:cstheme="minorHAnsi"/>
          <w:sz w:val="23"/>
          <w:szCs w:val="23"/>
        </w:rPr>
      </w:pPr>
    </w:p>
    <w:p w14:paraId="29C81A82" w14:textId="77777777" w:rsidR="00A66CC3" w:rsidRPr="00C5181D" w:rsidRDefault="00A66CC3" w:rsidP="00A66CC3">
      <w:pPr>
        <w:spacing w:after="0"/>
        <w:ind w:left="-567" w:right="-613"/>
        <w:rPr>
          <w:rFonts w:cstheme="minorHAnsi"/>
          <w:sz w:val="23"/>
          <w:szCs w:val="23"/>
        </w:rPr>
      </w:pPr>
      <w:r w:rsidRPr="00C5181D">
        <w:rPr>
          <w:rFonts w:cstheme="minorHAnsi"/>
          <w:sz w:val="23"/>
          <w:szCs w:val="23"/>
        </w:rPr>
        <w:t>We understand it is especially important for parents and carers to be aware of what their children are being asked to do, including:</w:t>
      </w:r>
    </w:p>
    <w:p w14:paraId="7CADAF16" w14:textId="77777777" w:rsidR="00A66CC3" w:rsidRPr="00C5181D" w:rsidRDefault="00A66CC3" w:rsidP="00A66CC3">
      <w:pPr>
        <w:spacing w:after="0"/>
        <w:ind w:left="-567" w:right="-613"/>
        <w:rPr>
          <w:rFonts w:cstheme="minorHAnsi"/>
          <w:sz w:val="23"/>
          <w:szCs w:val="23"/>
        </w:rPr>
      </w:pPr>
    </w:p>
    <w:p w14:paraId="2E22D23C" w14:textId="77777777" w:rsidR="00A66CC3" w:rsidRPr="00C5181D" w:rsidRDefault="00A66CC3" w:rsidP="00A66CC3">
      <w:pPr>
        <w:pStyle w:val="ListParagraph"/>
        <w:numPr>
          <w:ilvl w:val="0"/>
          <w:numId w:val="47"/>
        </w:numPr>
        <w:spacing w:after="0" w:line="256" w:lineRule="auto"/>
        <w:ind w:left="709" w:right="-613" w:hanging="709"/>
        <w:rPr>
          <w:rFonts w:cstheme="minorHAnsi"/>
          <w:sz w:val="23"/>
          <w:szCs w:val="23"/>
        </w:rPr>
      </w:pPr>
      <w:r w:rsidRPr="00C5181D">
        <w:rPr>
          <w:rFonts w:cstheme="minorHAnsi"/>
          <w:sz w:val="23"/>
          <w:szCs w:val="23"/>
        </w:rPr>
        <w:t>sites they will be asked to use.</w:t>
      </w:r>
    </w:p>
    <w:p w14:paraId="08E8095D" w14:textId="77777777" w:rsidR="00A66CC3" w:rsidRPr="00C5181D" w:rsidRDefault="00A66CC3" w:rsidP="00A66CC3">
      <w:pPr>
        <w:pStyle w:val="ListParagraph"/>
        <w:numPr>
          <w:ilvl w:val="0"/>
          <w:numId w:val="47"/>
        </w:numPr>
        <w:spacing w:after="0" w:line="256" w:lineRule="auto"/>
        <w:ind w:left="709" w:right="-613" w:hanging="709"/>
        <w:rPr>
          <w:rFonts w:cstheme="minorHAnsi"/>
          <w:sz w:val="23"/>
          <w:szCs w:val="23"/>
        </w:rPr>
      </w:pPr>
      <w:r w:rsidRPr="00C5181D">
        <w:rPr>
          <w:rFonts w:cstheme="minorHAnsi"/>
          <w:sz w:val="23"/>
          <w:szCs w:val="23"/>
        </w:rPr>
        <w:t>school staff their child will interact with</w:t>
      </w:r>
    </w:p>
    <w:p w14:paraId="48BBE5CA" w14:textId="77777777" w:rsidR="00A66CC3" w:rsidRPr="00C5181D" w:rsidRDefault="00A66CC3" w:rsidP="00A66CC3">
      <w:pPr>
        <w:spacing w:after="0" w:line="256" w:lineRule="auto"/>
        <w:ind w:right="-613"/>
        <w:rPr>
          <w:rFonts w:cstheme="minorHAnsi"/>
          <w:sz w:val="23"/>
          <w:szCs w:val="23"/>
        </w:rPr>
      </w:pPr>
    </w:p>
    <w:p w14:paraId="6B6B4847" w14:textId="77777777" w:rsidR="00A66CC3" w:rsidRPr="00C5181D" w:rsidRDefault="00A66CC3" w:rsidP="00A66CC3">
      <w:pPr>
        <w:spacing w:after="0" w:line="256" w:lineRule="auto"/>
        <w:ind w:left="-567" w:right="-613"/>
        <w:rPr>
          <w:rFonts w:cstheme="minorHAnsi"/>
          <w:b/>
          <w:bCs/>
          <w:sz w:val="23"/>
          <w:szCs w:val="23"/>
        </w:rPr>
      </w:pPr>
      <w:r w:rsidRPr="00C5181D">
        <w:rPr>
          <w:rFonts w:cstheme="minorHAnsi"/>
          <w:b/>
          <w:bCs/>
          <w:sz w:val="23"/>
          <w:szCs w:val="23"/>
        </w:rPr>
        <w:t>Artificial Intelligence</w:t>
      </w:r>
    </w:p>
    <w:p w14:paraId="0DC0BA17" w14:textId="53450310" w:rsidR="00A66CC3" w:rsidRPr="00C5181D" w:rsidRDefault="00A66CC3" w:rsidP="00A66CC3">
      <w:pPr>
        <w:spacing w:after="0" w:line="256" w:lineRule="auto"/>
        <w:ind w:left="-567" w:right="-613"/>
        <w:rPr>
          <w:rFonts w:cstheme="minorHAnsi"/>
        </w:rPr>
      </w:pPr>
      <w:r w:rsidRPr="00C5181D">
        <w:rPr>
          <w:rFonts w:cstheme="minorHAnsi"/>
        </w:rPr>
        <w:t xml:space="preserve">Artificial Intelligence (AI) is becoming increasingly present in our daily lives and in education. The following information aims to give staff, parents and carers, and insight into AI including benefits and risks, and ensure all use of AI in our school/college aligns with statutory safeguarding responsibilities and the Online Safety Act 2025 and the 4C’s as outlined in </w:t>
      </w:r>
      <w:r w:rsidR="00FA2A95">
        <w:rPr>
          <w:rFonts w:cstheme="minorHAnsi"/>
        </w:rPr>
        <w:t>KCSIE 2026</w:t>
      </w:r>
      <w:r w:rsidRPr="00C5181D">
        <w:rPr>
          <w:rFonts w:cstheme="minorHAnsi"/>
        </w:rPr>
        <w:t>.</w:t>
      </w:r>
    </w:p>
    <w:p w14:paraId="35AFC638" w14:textId="77777777" w:rsidR="00A66CC3" w:rsidRPr="00C5181D" w:rsidRDefault="00A66CC3" w:rsidP="00A66CC3">
      <w:pPr>
        <w:spacing w:after="0" w:line="256" w:lineRule="auto"/>
        <w:ind w:left="-567" w:right="-613"/>
        <w:rPr>
          <w:rFonts w:cstheme="minorHAnsi"/>
        </w:rPr>
      </w:pPr>
    </w:p>
    <w:p w14:paraId="33541F39" w14:textId="77777777" w:rsidR="00A66CC3" w:rsidRPr="00C5181D" w:rsidRDefault="00A66CC3" w:rsidP="00A66CC3">
      <w:pPr>
        <w:spacing w:after="0"/>
        <w:ind w:left="-567" w:right="-897"/>
        <w:rPr>
          <w:rFonts w:cstheme="minorHAnsi"/>
        </w:rPr>
      </w:pPr>
      <w:r w:rsidRPr="00C5181D">
        <w:rPr>
          <w:rFonts w:cstheme="minorHAnsi"/>
        </w:rPr>
        <w:t xml:space="preserve">AI refers to computer systems or programs that simulate human intelligence to perform tasks such as problem-solving, learning, language understanding, or decision-making. Common examples include chatbots (like </w:t>
      </w:r>
      <w:proofErr w:type="spellStart"/>
      <w:r w:rsidRPr="00C5181D">
        <w:rPr>
          <w:rFonts w:cstheme="minorHAnsi"/>
        </w:rPr>
        <w:t>ChatGPT</w:t>
      </w:r>
      <w:proofErr w:type="spellEnd"/>
      <w:r w:rsidRPr="00C5181D">
        <w:rPr>
          <w:rFonts w:cstheme="minorHAnsi"/>
        </w:rPr>
        <w:t>, Microsoft Copilot), recommendation algorithms, voice assistants (e.g., Siri, Alexa), and facial recognition systems.</w:t>
      </w:r>
    </w:p>
    <w:p w14:paraId="1EBD4E82" w14:textId="5F79927D" w:rsidR="00A66CC3" w:rsidRPr="00C5181D" w:rsidRDefault="00A66CC3">
      <w:pPr>
        <w:rPr>
          <w:rFonts w:cstheme="minorHAnsi"/>
          <w:b/>
          <w:bCs/>
        </w:rPr>
      </w:pPr>
    </w:p>
    <w:p w14:paraId="240561B2" w14:textId="43012A37" w:rsidR="00A66CC3" w:rsidRPr="00C5181D" w:rsidRDefault="00A66CC3" w:rsidP="00A66CC3">
      <w:pPr>
        <w:spacing w:after="0"/>
        <w:ind w:left="-567"/>
        <w:rPr>
          <w:rFonts w:cstheme="minorHAnsi"/>
          <w:b/>
          <w:bCs/>
        </w:rPr>
      </w:pPr>
      <w:r w:rsidRPr="00C5181D">
        <w:rPr>
          <w:rFonts w:cstheme="minorHAnsi"/>
          <w:b/>
          <w:bCs/>
        </w:rPr>
        <w:t>Within our school/college, AI tools may be used for:</w:t>
      </w:r>
    </w:p>
    <w:p w14:paraId="7D819D70" w14:textId="77777777" w:rsidR="00A66CC3" w:rsidRPr="00C5181D" w:rsidRDefault="00A66CC3" w:rsidP="00A66CC3">
      <w:pPr>
        <w:spacing w:after="0"/>
        <w:ind w:left="-567"/>
        <w:rPr>
          <w:rFonts w:cstheme="minorHAnsi"/>
          <w:b/>
          <w:bCs/>
        </w:rPr>
      </w:pPr>
    </w:p>
    <w:p w14:paraId="7081BF3B" w14:textId="77777777" w:rsidR="00A66CC3" w:rsidRPr="00C5181D" w:rsidRDefault="00A66CC3" w:rsidP="000E2890">
      <w:pPr>
        <w:pStyle w:val="ListParagraph"/>
        <w:numPr>
          <w:ilvl w:val="0"/>
          <w:numId w:val="56"/>
        </w:numPr>
        <w:spacing w:after="0"/>
        <w:ind w:left="-426" w:firstLine="348"/>
        <w:rPr>
          <w:rFonts w:cstheme="minorHAnsi"/>
        </w:rPr>
      </w:pPr>
      <w:r w:rsidRPr="00C5181D">
        <w:rPr>
          <w:rFonts w:cstheme="minorHAnsi"/>
        </w:rPr>
        <w:t>Personalised learning</w:t>
      </w:r>
    </w:p>
    <w:p w14:paraId="3C9229DA" w14:textId="77777777" w:rsidR="00A66CC3" w:rsidRPr="00C5181D" w:rsidRDefault="00A66CC3" w:rsidP="000E2890">
      <w:pPr>
        <w:pStyle w:val="ListParagraph"/>
        <w:numPr>
          <w:ilvl w:val="0"/>
          <w:numId w:val="56"/>
        </w:numPr>
        <w:spacing w:after="0"/>
        <w:ind w:left="-426" w:firstLine="348"/>
        <w:rPr>
          <w:rFonts w:cstheme="minorHAnsi"/>
        </w:rPr>
      </w:pPr>
      <w:r w:rsidRPr="00C5181D">
        <w:rPr>
          <w:rFonts w:cstheme="minorHAnsi"/>
        </w:rPr>
        <w:t>Marking or feedback</w:t>
      </w:r>
    </w:p>
    <w:p w14:paraId="4E5C6DEE" w14:textId="77777777" w:rsidR="00A66CC3" w:rsidRPr="00C5181D" w:rsidRDefault="00A66CC3" w:rsidP="000E2890">
      <w:pPr>
        <w:pStyle w:val="ListParagraph"/>
        <w:numPr>
          <w:ilvl w:val="0"/>
          <w:numId w:val="56"/>
        </w:numPr>
        <w:spacing w:after="0"/>
        <w:ind w:left="-426" w:firstLine="348"/>
        <w:rPr>
          <w:rFonts w:cstheme="minorHAnsi"/>
        </w:rPr>
      </w:pPr>
      <w:r w:rsidRPr="00C5181D">
        <w:rPr>
          <w:rFonts w:cstheme="minorHAnsi"/>
        </w:rPr>
        <w:t>Educational chatbots</w:t>
      </w:r>
    </w:p>
    <w:p w14:paraId="4AF22637" w14:textId="77777777" w:rsidR="00A66CC3" w:rsidRPr="00C5181D" w:rsidRDefault="00A66CC3" w:rsidP="000E2890">
      <w:pPr>
        <w:pStyle w:val="ListParagraph"/>
        <w:numPr>
          <w:ilvl w:val="0"/>
          <w:numId w:val="56"/>
        </w:numPr>
        <w:spacing w:after="0"/>
        <w:ind w:left="-426" w:firstLine="348"/>
        <w:rPr>
          <w:rFonts w:cstheme="minorHAnsi"/>
        </w:rPr>
      </w:pPr>
      <w:r w:rsidRPr="00C5181D">
        <w:rPr>
          <w:rFonts w:cstheme="minorHAnsi"/>
        </w:rPr>
        <w:t xml:space="preserve">Lesson planning </w:t>
      </w:r>
    </w:p>
    <w:p w14:paraId="46B0F541" w14:textId="77777777" w:rsidR="00A66CC3" w:rsidRPr="00C5181D" w:rsidRDefault="00A66CC3" w:rsidP="00A66CC3">
      <w:pPr>
        <w:spacing w:after="0"/>
        <w:ind w:left="-567" w:right="-613"/>
        <w:rPr>
          <w:rFonts w:cstheme="minorHAnsi"/>
          <w:b/>
          <w:bCs/>
        </w:rPr>
      </w:pPr>
    </w:p>
    <w:p w14:paraId="0DBDA053" w14:textId="68287FC1" w:rsidR="00A66CC3" w:rsidRPr="00C5181D" w:rsidRDefault="00A747DE" w:rsidP="00A66CC3">
      <w:pPr>
        <w:spacing w:after="0"/>
        <w:ind w:left="-567" w:right="-613"/>
        <w:rPr>
          <w:rFonts w:cstheme="minorHAnsi"/>
          <w:b/>
          <w:bCs/>
        </w:rPr>
      </w:pPr>
      <w:r w:rsidRPr="00C5181D">
        <w:rPr>
          <w:rFonts w:cstheme="minorHAnsi"/>
          <w:b/>
          <w:bCs/>
        </w:rPr>
        <w:t>An AI policy will be introduced this academic year.</w:t>
      </w:r>
    </w:p>
    <w:p w14:paraId="2BE4BB28" w14:textId="77777777" w:rsidR="00A66CC3" w:rsidRPr="00C5181D" w:rsidRDefault="00A66CC3" w:rsidP="00D01490">
      <w:pPr>
        <w:spacing w:after="0"/>
        <w:ind w:right="-613"/>
        <w:rPr>
          <w:rFonts w:cstheme="minorHAnsi"/>
        </w:rPr>
      </w:pPr>
    </w:p>
    <w:p w14:paraId="00ECC726" w14:textId="43A6DF65" w:rsidR="00A66CC3" w:rsidRPr="00C5181D" w:rsidRDefault="00A66CC3" w:rsidP="00A66CC3">
      <w:pPr>
        <w:spacing w:after="0"/>
        <w:ind w:left="-567" w:right="-613"/>
        <w:rPr>
          <w:rFonts w:cstheme="minorHAnsi"/>
        </w:rPr>
      </w:pPr>
      <w:r w:rsidRPr="00C5181D">
        <w:rPr>
          <w:rFonts w:cstheme="minorHAnsi"/>
        </w:rPr>
        <w:t xml:space="preserve">Our staff and students have access to AI generated tools, which are used for educational purposes and benefit our staff and students immensely.  Our staff are aware of some of the risks associated with using these tools such as misinformation, discrimination, inappropriate use by staff/students and dependence (overreliance).  As such, </w:t>
      </w:r>
      <w:r w:rsidR="00673CA4" w:rsidRPr="00C5181D">
        <w:rPr>
          <w:rFonts w:cstheme="minorHAnsi"/>
        </w:rPr>
        <w:t>BUSWELLS LODGE PRIMARY SCHOOL</w:t>
      </w:r>
      <w:r w:rsidRPr="00C5181D">
        <w:rPr>
          <w:rFonts w:cstheme="minorHAnsi"/>
        </w:rPr>
        <w:t xml:space="preserve"> aim to mitigate risks associated with AI use through our robust monitoring and filtering process which also conforms with </w:t>
      </w:r>
      <w:r w:rsidR="00FA2A95">
        <w:rPr>
          <w:rFonts w:cstheme="minorHAnsi"/>
        </w:rPr>
        <w:t>KCSIE 2026</w:t>
      </w:r>
      <w:r w:rsidRPr="00C5181D">
        <w:rPr>
          <w:rFonts w:cstheme="minorHAnsi"/>
        </w:rPr>
        <w:t xml:space="preserve">. Our Online Safety Policy also aligns with this Appendix and our standards on monitoring and filtering. </w:t>
      </w:r>
    </w:p>
    <w:p w14:paraId="16A0B993" w14:textId="77777777" w:rsidR="00A66CC3" w:rsidRPr="00C5181D" w:rsidRDefault="00A66CC3" w:rsidP="00A66CC3">
      <w:pPr>
        <w:spacing w:after="0"/>
        <w:ind w:left="-567" w:right="-613"/>
        <w:rPr>
          <w:rFonts w:cstheme="minorHAnsi"/>
        </w:rPr>
      </w:pPr>
    </w:p>
    <w:p w14:paraId="2EFBFBCB" w14:textId="77777777" w:rsidR="00A66CC3" w:rsidRPr="00C5181D" w:rsidRDefault="00A66CC3" w:rsidP="00A66CC3">
      <w:pPr>
        <w:spacing w:after="0"/>
        <w:ind w:left="-567" w:right="-613"/>
        <w:rPr>
          <w:rFonts w:cstheme="minorHAnsi"/>
        </w:rPr>
      </w:pPr>
      <w:r w:rsidRPr="00C5181D">
        <w:rPr>
          <w:rFonts w:cstheme="minorHAnsi"/>
        </w:rPr>
        <w:t xml:space="preserve">If students use or accesses inappropriate material on school devices, whether inside or outside the school premises, we will follow our schools safeguarding and child protection procedures as set out in this Policy. </w:t>
      </w:r>
    </w:p>
    <w:p w14:paraId="13F7735A" w14:textId="77777777" w:rsidR="00A66CC3" w:rsidRPr="00C5181D" w:rsidRDefault="00A66CC3" w:rsidP="00A66CC3">
      <w:pPr>
        <w:spacing w:after="0"/>
        <w:ind w:left="-567" w:right="-613"/>
        <w:rPr>
          <w:rFonts w:cstheme="minorHAnsi"/>
        </w:rPr>
      </w:pPr>
    </w:p>
    <w:p w14:paraId="1711024D" w14:textId="77777777" w:rsidR="00A66CC3" w:rsidRPr="00C5181D" w:rsidRDefault="00A66CC3" w:rsidP="00A66CC3">
      <w:pPr>
        <w:spacing w:after="0"/>
        <w:ind w:left="-567" w:right="-613"/>
        <w:rPr>
          <w:rFonts w:cstheme="minorHAnsi"/>
          <w:b/>
          <w:bCs/>
        </w:rPr>
      </w:pPr>
      <w:r w:rsidRPr="00C5181D">
        <w:rPr>
          <w:rFonts w:cstheme="minorHAnsi"/>
          <w:b/>
          <w:bCs/>
        </w:rPr>
        <w:t xml:space="preserve">Reviewing online Safety </w:t>
      </w:r>
    </w:p>
    <w:p w14:paraId="02920175" w14:textId="54FC87FB" w:rsidR="00A66CC3" w:rsidRPr="00C5181D" w:rsidRDefault="00A66CC3" w:rsidP="00A66CC3">
      <w:pPr>
        <w:spacing w:after="0"/>
        <w:ind w:left="-567" w:right="-613"/>
        <w:rPr>
          <w:rFonts w:cstheme="minorHAnsi"/>
        </w:rPr>
      </w:pPr>
      <w:r w:rsidRPr="00C5181D">
        <w:rPr>
          <w:rFonts w:cstheme="minorHAnsi"/>
        </w:rPr>
        <w:t xml:space="preserve">Technology, and risks and harms related to it, evolve, and change rapidly. </w:t>
      </w:r>
      <w:r w:rsidR="00673CA4" w:rsidRPr="00C5181D">
        <w:rPr>
          <w:rFonts w:cstheme="minorHAnsi"/>
        </w:rPr>
        <w:t>BUSWELLS LODGE PRIMARY SCHOOL</w:t>
      </w:r>
      <w:r w:rsidRPr="00C5181D">
        <w:rPr>
          <w:rFonts w:cstheme="minorHAnsi"/>
        </w:rPr>
        <w:t xml:space="preserve"> will consider carrying out an annual review of our approach to online safety, supported by an annual risk assessment that considers and reflects the risks their children face. </w:t>
      </w:r>
    </w:p>
    <w:p w14:paraId="364E872F" w14:textId="77777777" w:rsidR="00A66CC3" w:rsidRPr="00C5181D" w:rsidRDefault="00A66CC3" w:rsidP="00A66CC3">
      <w:pPr>
        <w:spacing w:after="0"/>
        <w:ind w:left="-567" w:right="-613"/>
        <w:rPr>
          <w:rFonts w:cstheme="minorHAnsi"/>
          <w:b/>
          <w:bCs/>
        </w:rPr>
      </w:pPr>
    </w:p>
    <w:p w14:paraId="7DA4F592" w14:textId="77777777" w:rsidR="00A66CC3" w:rsidRPr="00C5181D" w:rsidRDefault="00A66CC3" w:rsidP="00A66CC3">
      <w:pPr>
        <w:spacing w:after="0"/>
        <w:ind w:left="-567"/>
        <w:rPr>
          <w:rFonts w:cstheme="minorHAnsi"/>
          <w:b/>
          <w:bCs/>
        </w:rPr>
      </w:pPr>
    </w:p>
    <w:p w14:paraId="3C6DD2E2" w14:textId="434D6F02" w:rsidR="00821B31" w:rsidRPr="00C5181D" w:rsidRDefault="00821B31" w:rsidP="00A66CC3">
      <w:pPr>
        <w:ind w:left="-426"/>
        <w:rPr>
          <w:rFonts w:cstheme="minorHAnsi"/>
          <w:sz w:val="23"/>
          <w:szCs w:val="23"/>
        </w:rPr>
      </w:pPr>
      <w:r w:rsidRPr="00C5181D">
        <w:rPr>
          <w:rFonts w:cstheme="minorHAnsi"/>
          <w:sz w:val="23"/>
          <w:szCs w:val="23"/>
        </w:rPr>
        <w:br w:type="page"/>
      </w:r>
    </w:p>
    <w:p w14:paraId="7F24097A" w14:textId="77777777" w:rsidR="00DD7C37" w:rsidRPr="00C5181D" w:rsidRDefault="00DD7C37" w:rsidP="00DD7C37">
      <w:pPr>
        <w:autoSpaceDE w:val="0"/>
        <w:autoSpaceDN w:val="0"/>
        <w:adjustRightInd w:val="0"/>
        <w:spacing w:after="0" w:line="240" w:lineRule="auto"/>
        <w:ind w:right="-613"/>
        <w:rPr>
          <w:rFonts w:cstheme="minorHAnsi"/>
          <w:sz w:val="23"/>
          <w:szCs w:val="23"/>
        </w:rPr>
      </w:pPr>
      <w:r w:rsidRPr="00C5181D">
        <w:rPr>
          <w:rFonts w:cstheme="minorHAnsi"/>
          <w:sz w:val="23"/>
          <w:szCs w:val="23"/>
        </w:rPr>
        <w:lastRenderedPageBreak/>
        <w:t>APPENDIX 9</w:t>
      </w:r>
    </w:p>
    <w:p w14:paraId="248C81B0" w14:textId="7FDE0DA8" w:rsidR="00DD7C37" w:rsidRPr="00C5181D" w:rsidRDefault="00821B31" w:rsidP="00DD7C37">
      <w:pPr>
        <w:autoSpaceDE w:val="0"/>
        <w:autoSpaceDN w:val="0"/>
        <w:adjustRightInd w:val="0"/>
        <w:spacing w:after="0" w:line="240" w:lineRule="auto"/>
        <w:ind w:right="-613"/>
        <w:rPr>
          <w:rFonts w:cstheme="minorHAnsi"/>
          <w:sz w:val="23"/>
          <w:szCs w:val="23"/>
        </w:rPr>
      </w:pPr>
      <w:r w:rsidRPr="00C5181D">
        <w:rPr>
          <w:rFonts w:cstheme="minorHAnsi"/>
          <w:noProof/>
          <w:sz w:val="20"/>
        </w:rPr>
        <w:drawing>
          <wp:anchor distT="0" distB="0" distL="114300" distR="114300" simplePos="0" relativeHeight="251688448" behindDoc="1" locked="0" layoutInCell="1" allowOverlap="1" wp14:anchorId="04BED7B4" wp14:editId="5D9C6BCA">
            <wp:simplePos x="0" y="0"/>
            <wp:positionH relativeFrom="column">
              <wp:posOffset>1267814</wp:posOffset>
            </wp:positionH>
            <wp:positionV relativeFrom="paragraph">
              <wp:posOffset>120133</wp:posOffset>
            </wp:positionV>
            <wp:extent cx="3385927" cy="210026"/>
            <wp:effectExtent l="0" t="0" r="0" b="0"/>
            <wp:wrapTight wrapText="bothSides">
              <wp:wrapPolygon edited="0">
                <wp:start x="0" y="0"/>
                <wp:lineTo x="0" y="19636"/>
                <wp:lineTo x="21389" y="19636"/>
                <wp:lineTo x="21389" y="0"/>
                <wp:lineTo x="0" y="0"/>
              </wp:wrapPolygon>
            </wp:wrapTight>
            <wp:docPr id="1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0" cstate="print"/>
                    <a:stretch>
                      <a:fillRect/>
                    </a:stretch>
                  </pic:blipFill>
                  <pic:spPr>
                    <a:xfrm>
                      <a:off x="0" y="0"/>
                      <a:ext cx="3385927" cy="210026"/>
                    </a:xfrm>
                    <a:prstGeom prst="rect">
                      <a:avLst/>
                    </a:prstGeom>
                  </pic:spPr>
                </pic:pic>
              </a:graphicData>
            </a:graphic>
          </wp:anchor>
        </w:drawing>
      </w:r>
    </w:p>
    <w:p w14:paraId="3D57F3DC" w14:textId="4126D428" w:rsidR="00DD7C37" w:rsidRPr="00C5181D" w:rsidRDefault="00DD7C37" w:rsidP="00DD7C37">
      <w:pPr>
        <w:pStyle w:val="BodyText"/>
        <w:ind w:left="220"/>
        <w:rPr>
          <w:rFonts w:cstheme="minorHAnsi"/>
          <w:sz w:val="20"/>
        </w:rPr>
      </w:pPr>
    </w:p>
    <w:p w14:paraId="0BE58B22" w14:textId="77777777" w:rsidR="00BB5E94" w:rsidRPr="00C5181D" w:rsidRDefault="00BB5E94" w:rsidP="00BB5E94">
      <w:pPr>
        <w:spacing w:before="78"/>
        <w:ind w:left="85"/>
        <w:rPr>
          <w:rFonts w:cstheme="minorHAnsi"/>
          <w:b/>
          <w:sz w:val="24"/>
        </w:rPr>
      </w:pPr>
      <w:bookmarkStart w:id="32" w:name="_bookmark0"/>
      <w:bookmarkEnd w:id="32"/>
      <w:r w:rsidRPr="00C5181D">
        <w:rPr>
          <w:rFonts w:cstheme="minorHAnsi"/>
          <w:b/>
          <w:sz w:val="24"/>
        </w:rPr>
        <w:t>Whistleblowing</w:t>
      </w:r>
      <w:r w:rsidRPr="00C5181D">
        <w:rPr>
          <w:rFonts w:cstheme="minorHAnsi"/>
          <w:b/>
          <w:spacing w:val="-5"/>
          <w:sz w:val="24"/>
        </w:rPr>
        <w:t xml:space="preserve"> </w:t>
      </w:r>
      <w:r w:rsidRPr="00C5181D">
        <w:rPr>
          <w:rFonts w:cstheme="minorHAnsi"/>
          <w:b/>
          <w:spacing w:val="-2"/>
          <w:sz w:val="24"/>
        </w:rPr>
        <w:t>Policy</w:t>
      </w:r>
    </w:p>
    <w:p w14:paraId="00173C98" w14:textId="77777777" w:rsidR="00BB5E94" w:rsidRPr="00C5181D" w:rsidRDefault="00BB5E94" w:rsidP="00BB5E94">
      <w:pPr>
        <w:pStyle w:val="BodyText"/>
        <w:rPr>
          <w:rFonts w:cstheme="minorHAnsi"/>
          <w:b/>
          <w:sz w:val="24"/>
        </w:rPr>
      </w:pPr>
    </w:p>
    <w:p w14:paraId="167C5143" w14:textId="77777777" w:rsidR="00BB5E94" w:rsidRPr="00C5181D" w:rsidRDefault="00BB5E94" w:rsidP="00BB5E94">
      <w:pPr>
        <w:pStyle w:val="Heading1"/>
        <w:rPr>
          <w:rFonts w:cstheme="minorHAnsi"/>
        </w:rPr>
      </w:pPr>
      <w:r w:rsidRPr="00C5181D">
        <w:rPr>
          <w:rFonts w:cstheme="minorHAnsi"/>
        </w:rPr>
        <w:t>Policy</w:t>
      </w:r>
      <w:r w:rsidRPr="00C5181D">
        <w:rPr>
          <w:rFonts w:cstheme="minorHAnsi"/>
          <w:spacing w:val="-3"/>
        </w:rPr>
        <w:t xml:space="preserve"> </w:t>
      </w:r>
      <w:r w:rsidRPr="00C5181D">
        <w:rPr>
          <w:rFonts w:cstheme="minorHAnsi"/>
          <w:spacing w:val="-2"/>
        </w:rPr>
        <w:t>Statement</w:t>
      </w:r>
    </w:p>
    <w:p w14:paraId="3A463A1A" w14:textId="77777777" w:rsidR="00BB5E94" w:rsidRPr="00C5181D" w:rsidRDefault="00BB5E94" w:rsidP="00BB5E94">
      <w:pPr>
        <w:pStyle w:val="BodyText"/>
        <w:ind w:left="85" w:right="178"/>
        <w:rPr>
          <w:rFonts w:cstheme="minorHAnsi"/>
        </w:rPr>
      </w:pPr>
      <w:r w:rsidRPr="00C5181D">
        <w:rPr>
          <w:rFonts w:cstheme="minorHAnsi"/>
        </w:rPr>
        <w:t>The Trust is committed to conducting its business with honesty and integrity and it expects all staff to maintain high standards of conduct. All organisations, however, face the risk of things going wrong from time to time, or of unknowingly harbouring illegal or unethical conduct. A culture of openness</w:t>
      </w:r>
      <w:r w:rsidRPr="00C5181D">
        <w:rPr>
          <w:rFonts w:cstheme="minorHAnsi"/>
          <w:spacing w:val="-2"/>
        </w:rPr>
        <w:t xml:space="preserve"> </w:t>
      </w:r>
      <w:r w:rsidRPr="00C5181D">
        <w:rPr>
          <w:rFonts w:cstheme="minorHAnsi"/>
        </w:rPr>
        <w:t>and</w:t>
      </w:r>
      <w:r w:rsidRPr="00C5181D">
        <w:rPr>
          <w:rFonts w:cstheme="minorHAnsi"/>
          <w:spacing w:val="-5"/>
        </w:rPr>
        <w:t xml:space="preserve"> </w:t>
      </w:r>
      <w:r w:rsidRPr="00C5181D">
        <w:rPr>
          <w:rFonts w:cstheme="minorHAnsi"/>
        </w:rPr>
        <w:t>accountability</w:t>
      </w:r>
      <w:r w:rsidRPr="00C5181D">
        <w:rPr>
          <w:rFonts w:cstheme="minorHAnsi"/>
          <w:spacing w:val="-2"/>
        </w:rPr>
        <w:t xml:space="preserve"> </w:t>
      </w:r>
      <w:r w:rsidRPr="00C5181D">
        <w:rPr>
          <w:rFonts w:cstheme="minorHAnsi"/>
        </w:rPr>
        <w:t>is</w:t>
      </w:r>
      <w:r w:rsidRPr="00C5181D">
        <w:rPr>
          <w:rFonts w:cstheme="minorHAnsi"/>
          <w:spacing w:val="-2"/>
        </w:rPr>
        <w:t xml:space="preserve"> </w:t>
      </w:r>
      <w:r w:rsidRPr="00C5181D">
        <w:rPr>
          <w:rFonts w:cstheme="minorHAnsi"/>
        </w:rPr>
        <w:t>essential</w:t>
      </w:r>
      <w:r w:rsidRPr="00C5181D">
        <w:rPr>
          <w:rFonts w:cstheme="minorHAnsi"/>
          <w:spacing w:val="-3"/>
        </w:rPr>
        <w:t xml:space="preserve"> </w:t>
      </w:r>
      <w:r w:rsidRPr="00C5181D">
        <w:rPr>
          <w:rFonts w:cstheme="minorHAnsi"/>
        </w:rPr>
        <w:t>in</w:t>
      </w:r>
      <w:r w:rsidRPr="00C5181D">
        <w:rPr>
          <w:rFonts w:cstheme="minorHAnsi"/>
          <w:spacing w:val="-3"/>
        </w:rPr>
        <w:t xml:space="preserve"> </w:t>
      </w:r>
      <w:r w:rsidRPr="00C5181D">
        <w:rPr>
          <w:rFonts w:cstheme="minorHAnsi"/>
        </w:rPr>
        <w:t>order</w:t>
      </w:r>
      <w:r w:rsidRPr="00C5181D">
        <w:rPr>
          <w:rFonts w:cstheme="minorHAnsi"/>
          <w:spacing w:val="-4"/>
        </w:rPr>
        <w:t xml:space="preserve"> </w:t>
      </w:r>
      <w:r w:rsidRPr="00C5181D">
        <w:rPr>
          <w:rFonts w:cstheme="minorHAnsi"/>
        </w:rPr>
        <w:t>to</w:t>
      </w:r>
      <w:r w:rsidRPr="00C5181D">
        <w:rPr>
          <w:rFonts w:cstheme="minorHAnsi"/>
          <w:spacing w:val="-5"/>
        </w:rPr>
        <w:t xml:space="preserve"> </w:t>
      </w:r>
      <w:r w:rsidRPr="00C5181D">
        <w:rPr>
          <w:rFonts w:cstheme="minorHAnsi"/>
        </w:rPr>
        <w:t>prevent</w:t>
      </w:r>
      <w:r w:rsidRPr="00C5181D">
        <w:rPr>
          <w:rFonts w:cstheme="minorHAnsi"/>
          <w:spacing w:val="-4"/>
        </w:rPr>
        <w:t xml:space="preserve"> </w:t>
      </w:r>
      <w:r w:rsidRPr="00C5181D">
        <w:rPr>
          <w:rFonts w:cstheme="minorHAnsi"/>
        </w:rPr>
        <w:t>such</w:t>
      </w:r>
      <w:r w:rsidRPr="00C5181D">
        <w:rPr>
          <w:rFonts w:cstheme="minorHAnsi"/>
          <w:spacing w:val="-3"/>
        </w:rPr>
        <w:t xml:space="preserve"> </w:t>
      </w:r>
      <w:r w:rsidRPr="00C5181D">
        <w:rPr>
          <w:rFonts w:cstheme="minorHAnsi"/>
        </w:rPr>
        <w:t>situations</w:t>
      </w:r>
      <w:r w:rsidRPr="00C5181D">
        <w:rPr>
          <w:rFonts w:cstheme="minorHAnsi"/>
          <w:spacing w:val="-2"/>
        </w:rPr>
        <w:t xml:space="preserve"> </w:t>
      </w:r>
      <w:r w:rsidRPr="00C5181D">
        <w:rPr>
          <w:rFonts w:cstheme="minorHAnsi"/>
        </w:rPr>
        <w:t>occurring</w:t>
      </w:r>
      <w:r w:rsidRPr="00C5181D">
        <w:rPr>
          <w:rFonts w:cstheme="minorHAnsi"/>
          <w:spacing w:val="-3"/>
        </w:rPr>
        <w:t xml:space="preserve"> </w:t>
      </w:r>
      <w:r w:rsidRPr="00C5181D">
        <w:rPr>
          <w:rFonts w:cstheme="minorHAnsi"/>
        </w:rPr>
        <w:t>or</w:t>
      </w:r>
      <w:r w:rsidRPr="00C5181D">
        <w:rPr>
          <w:rFonts w:cstheme="minorHAnsi"/>
          <w:spacing w:val="-4"/>
        </w:rPr>
        <w:t xml:space="preserve"> </w:t>
      </w:r>
      <w:r w:rsidRPr="00C5181D">
        <w:rPr>
          <w:rFonts w:cstheme="minorHAnsi"/>
        </w:rPr>
        <w:t>to</w:t>
      </w:r>
      <w:r w:rsidRPr="00C5181D">
        <w:rPr>
          <w:rFonts w:cstheme="minorHAnsi"/>
          <w:spacing w:val="-3"/>
        </w:rPr>
        <w:t xml:space="preserve"> </w:t>
      </w:r>
      <w:r w:rsidRPr="00C5181D">
        <w:rPr>
          <w:rFonts w:cstheme="minorHAnsi"/>
        </w:rPr>
        <w:t>address them when they do occur.</w:t>
      </w:r>
    </w:p>
    <w:p w14:paraId="332FD8DF" w14:textId="77777777" w:rsidR="00BB5E94" w:rsidRPr="00C5181D" w:rsidRDefault="00BB5E94" w:rsidP="00BB5E94">
      <w:pPr>
        <w:pStyle w:val="BodyText"/>
        <w:rPr>
          <w:rFonts w:cstheme="minorHAnsi"/>
        </w:rPr>
      </w:pPr>
    </w:p>
    <w:p w14:paraId="4D9FBA14" w14:textId="77777777" w:rsidR="00BB5E94" w:rsidRPr="00C5181D" w:rsidRDefault="00BB5E94" w:rsidP="00BB5E94">
      <w:pPr>
        <w:pStyle w:val="BodyText"/>
        <w:spacing w:before="1" w:line="252" w:lineRule="exact"/>
        <w:ind w:left="85"/>
        <w:rPr>
          <w:rFonts w:cstheme="minorHAnsi"/>
        </w:rPr>
      </w:pPr>
      <w:r w:rsidRPr="00C5181D">
        <w:rPr>
          <w:rFonts w:cstheme="minorHAnsi"/>
        </w:rPr>
        <w:t>The</w:t>
      </w:r>
      <w:r w:rsidRPr="00C5181D">
        <w:rPr>
          <w:rFonts w:cstheme="minorHAnsi"/>
          <w:spacing w:val="-3"/>
        </w:rPr>
        <w:t xml:space="preserve"> </w:t>
      </w:r>
      <w:r w:rsidRPr="00C5181D">
        <w:rPr>
          <w:rFonts w:cstheme="minorHAnsi"/>
        </w:rPr>
        <w:t>aims</w:t>
      </w:r>
      <w:r w:rsidRPr="00C5181D">
        <w:rPr>
          <w:rFonts w:cstheme="minorHAnsi"/>
          <w:spacing w:val="-5"/>
        </w:rPr>
        <w:t xml:space="preserve"> </w:t>
      </w:r>
      <w:r w:rsidRPr="00C5181D">
        <w:rPr>
          <w:rFonts w:cstheme="minorHAnsi"/>
        </w:rPr>
        <w:t>of</w:t>
      </w:r>
      <w:r w:rsidRPr="00C5181D">
        <w:rPr>
          <w:rFonts w:cstheme="minorHAnsi"/>
          <w:spacing w:val="-3"/>
        </w:rPr>
        <w:t xml:space="preserve"> </w:t>
      </w:r>
      <w:r w:rsidRPr="00C5181D">
        <w:rPr>
          <w:rFonts w:cstheme="minorHAnsi"/>
        </w:rPr>
        <w:t>this</w:t>
      </w:r>
      <w:r w:rsidRPr="00C5181D">
        <w:rPr>
          <w:rFonts w:cstheme="minorHAnsi"/>
          <w:spacing w:val="-5"/>
        </w:rPr>
        <w:t xml:space="preserve"> </w:t>
      </w:r>
      <w:r w:rsidRPr="00C5181D">
        <w:rPr>
          <w:rFonts w:cstheme="minorHAnsi"/>
        </w:rPr>
        <w:t>policy</w:t>
      </w:r>
      <w:r w:rsidRPr="00C5181D">
        <w:rPr>
          <w:rFonts w:cstheme="minorHAnsi"/>
          <w:spacing w:val="-1"/>
        </w:rPr>
        <w:t xml:space="preserve"> </w:t>
      </w:r>
      <w:r w:rsidRPr="00C5181D">
        <w:rPr>
          <w:rFonts w:cstheme="minorHAnsi"/>
          <w:spacing w:val="-4"/>
        </w:rPr>
        <w:t>are:</w:t>
      </w:r>
    </w:p>
    <w:p w14:paraId="03B26DA8" w14:textId="77777777" w:rsidR="00BB5E94" w:rsidRPr="00C5181D" w:rsidRDefault="00BB5E94" w:rsidP="00BB5E94">
      <w:pPr>
        <w:pStyle w:val="ListParagraph"/>
        <w:widowControl w:val="0"/>
        <w:numPr>
          <w:ilvl w:val="0"/>
          <w:numId w:val="67"/>
        </w:numPr>
        <w:tabs>
          <w:tab w:val="left" w:pos="804"/>
          <w:tab w:val="left" w:pos="806"/>
        </w:tabs>
        <w:autoSpaceDE w:val="0"/>
        <w:autoSpaceDN w:val="0"/>
        <w:spacing w:after="0" w:line="240" w:lineRule="auto"/>
        <w:ind w:right="367"/>
        <w:contextualSpacing w:val="0"/>
        <w:rPr>
          <w:rFonts w:cstheme="minorHAnsi"/>
        </w:rPr>
      </w:pPr>
      <w:r w:rsidRPr="00C5181D">
        <w:rPr>
          <w:rFonts w:cstheme="minorHAnsi"/>
        </w:rPr>
        <w:t>To</w:t>
      </w:r>
      <w:r w:rsidRPr="00C5181D">
        <w:rPr>
          <w:rFonts w:cstheme="minorHAnsi"/>
          <w:spacing w:val="-2"/>
        </w:rPr>
        <w:t xml:space="preserve"> </w:t>
      </w:r>
      <w:r w:rsidRPr="00C5181D">
        <w:rPr>
          <w:rFonts w:cstheme="minorHAnsi"/>
        </w:rPr>
        <w:t>encourage</w:t>
      </w:r>
      <w:r w:rsidRPr="00C5181D">
        <w:rPr>
          <w:rFonts w:cstheme="minorHAnsi"/>
          <w:spacing w:val="-4"/>
        </w:rPr>
        <w:t xml:space="preserve"> </w:t>
      </w:r>
      <w:r w:rsidRPr="00C5181D">
        <w:rPr>
          <w:rFonts w:cstheme="minorHAnsi"/>
        </w:rPr>
        <w:t>staff</w:t>
      </w:r>
      <w:r w:rsidRPr="00C5181D">
        <w:rPr>
          <w:rFonts w:cstheme="minorHAnsi"/>
          <w:spacing w:val="-3"/>
        </w:rPr>
        <w:t xml:space="preserve"> </w:t>
      </w:r>
      <w:r w:rsidRPr="00C5181D">
        <w:rPr>
          <w:rFonts w:cstheme="minorHAnsi"/>
        </w:rPr>
        <w:t>to</w:t>
      </w:r>
      <w:r w:rsidRPr="00C5181D">
        <w:rPr>
          <w:rFonts w:cstheme="minorHAnsi"/>
          <w:spacing w:val="-4"/>
        </w:rPr>
        <w:t xml:space="preserve"> </w:t>
      </w:r>
      <w:r w:rsidRPr="00C5181D">
        <w:rPr>
          <w:rFonts w:cstheme="minorHAnsi"/>
        </w:rPr>
        <w:t>report</w:t>
      </w:r>
      <w:r w:rsidRPr="00C5181D">
        <w:rPr>
          <w:rFonts w:cstheme="minorHAnsi"/>
          <w:spacing w:val="-3"/>
        </w:rPr>
        <w:t xml:space="preserve"> </w:t>
      </w:r>
      <w:r w:rsidRPr="00C5181D">
        <w:rPr>
          <w:rFonts w:cstheme="minorHAnsi"/>
        </w:rPr>
        <w:t>suspected</w:t>
      </w:r>
      <w:r w:rsidRPr="00C5181D">
        <w:rPr>
          <w:rFonts w:cstheme="minorHAnsi"/>
          <w:spacing w:val="-2"/>
        </w:rPr>
        <w:t xml:space="preserve"> </w:t>
      </w:r>
      <w:r w:rsidRPr="00C5181D">
        <w:rPr>
          <w:rFonts w:cstheme="minorHAnsi"/>
        </w:rPr>
        <w:t>wrongdoing</w:t>
      </w:r>
      <w:r w:rsidRPr="00C5181D">
        <w:rPr>
          <w:rFonts w:cstheme="minorHAnsi"/>
          <w:spacing w:val="-2"/>
        </w:rPr>
        <w:t xml:space="preserve"> </w:t>
      </w:r>
      <w:r w:rsidRPr="00C5181D">
        <w:rPr>
          <w:rFonts w:cstheme="minorHAnsi"/>
        </w:rPr>
        <w:t>as</w:t>
      </w:r>
      <w:r w:rsidRPr="00C5181D">
        <w:rPr>
          <w:rFonts w:cstheme="minorHAnsi"/>
          <w:spacing w:val="-2"/>
        </w:rPr>
        <w:t xml:space="preserve"> </w:t>
      </w:r>
      <w:r w:rsidRPr="00C5181D">
        <w:rPr>
          <w:rFonts w:cstheme="minorHAnsi"/>
        </w:rPr>
        <w:t>soon</w:t>
      </w:r>
      <w:r w:rsidRPr="00C5181D">
        <w:rPr>
          <w:rFonts w:cstheme="minorHAnsi"/>
          <w:spacing w:val="-4"/>
        </w:rPr>
        <w:t xml:space="preserve"> </w:t>
      </w:r>
      <w:r w:rsidRPr="00C5181D">
        <w:rPr>
          <w:rFonts w:cstheme="minorHAnsi"/>
        </w:rPr>
        <w:t>as</w:t>
      </w:r>
      <w:r w:rsidRPr="00C5181D">
        <w:rPr>
          <w:rFonts w:cstheme="minorHAnsi"/>
          <w:spacing w:val="-1"/>
        </w:rPr>
        <w:t xml:space="preserve"> </w:t>
      </w:r>
      <w:r w:rsidRPr="00C5181D">
        <w:rPr>
          <w:rFonts w:cstheme="minorHAnsi"/>
        </w:rPr>
        <w:t>possible,</w:t>
      </w:r>
      <w:r w:rsidRPr="00C5181D">
        <w:rPr>
          <w:rFonts w:cstheme="minorHAnsi"/>
          <w:spacing w:val="-1"/>
        </w:rPr>
        <w:t xml:space="preserve"> </w:t>
      </w:r>
      <w:r w:rsidRPr="00C5181D">
        <w:rPr>
          <w:rFonts w:cstheme="minorHAnsi"/>
        </w:rPr>
        <w:t>in</w:t>
      </w:r>
      <w:r w:rsidRPr="00C5181D">
        <w:rPr>
          <w:rFonts w:cstheme="minorHAnsi"/>
          <w:spacing w:val="-2"/>
        </w:rPr>
        <w:t xml:space="preserve"> </w:t>
      </w:r>
      <w:r w:rsidRPr="00C5181D">
        <w:rPr>
          <w:rFonts w:cstheme="minorHAnsi"/>
        </w:rPr>
        <w:t>the</w:t>
      </w:r>
      <w:r w:rsidRPr="00C5181D">
        <w:rPr>
          <w:rFonts w:cstheme="minorHAnsi"/>
          <w:spacing w:val="-4"/>
        </w:rPr>
        <w:t xml:space="preserve"> </w:t>
      </w:r>
      <w:r w:rsidRPr="00C5181D">
        <w:rPr>
          <w:rFonts w:cstheme="minorHAnsi"/>
        </w:rPr>
        <w:t>knowledge that their concerns will be taken seriously and investigated as appropriate and that their confidentiality will be respected.</w:t>
      </w:r>
    </w:p>
    <w:p w14:paraId="6F257815" w14:textId="77777777" w:rsidR="00BB5E94" w:rsidRPr="00C5181D" w:rsidRDefault="00BB5E94" w:rsidP="00BB5E94">
      <w:pPr>
        <w:pStyle w:val="ListParagraph"/>
        <w:widowControl w:val="0"/>
        <w:numPr>
          <w:ilvl w:val="0"/>
          <w:numId w:val="67"/>
        </w:numPr>
        <w:tabs>
          <w:tab w:val="left" w:pos="804"/>
        </w:tabs>
        <w:autoSpaceDE w:val="0"/>
        <w:autoSpaceDN w:val="0"/>
        <w:spacing w:before="59" w:after="0" w:line="240" w:lineRule="auto"/>
        <w:ind w:left="804" w:hanging="358"/>
        <w:contextualSpacing w:val="0"/>
        <w:rPr>
          <w:rFonts w:cstheme="minorHAnsi"/>
        </w:rPr>
      </w:pPr>
      <w:r w:rsidRPr="00C5181D">
        <w:rPr>
          <w:rFonts w:cstheme="minorHAnsi"/>
        </w:rPr>
        <w:t>To</w:t>
      </w:r>
      <w:r w:rsidRPr="00C5181D">
        <w:rPr>
          <w:rFonts w:cstheme="minorHAnsi"/>
          <w:spacing w:val="-6"/>
        </w:rPr>
        <w:t xml:space="preserve"> </w:t>
      </w:r>
      <w:r w:rsidRPr="00C5181D">
        <w:rPr>
          <w:rFonts w:cstheme="minorHAnsi"/>
        </w:rPr>
        <w:t>provide</w:t>
      </w:r>
      <w:r w:rsidRPr="00C5181D">
        <w:rPr>
          <w:rFonts w:cstheme="minorHAnsi"/>
          <w:spacing w:val="-5"/>
        </w:rPr>
        <w:t xml:space="preserve"> </w:t>
      </w:r>
      <w:r w:rsidRPr="00C5181D">
        <w:rPr>
          <w:rFonts w:cstheme="minorHAnsi"/>
        </w:rPr>
        <w:t>staff</w:t>
      </w:r>
      <w:r w:rsidRPr="00C5181D">
        <w:rPr>
          <w:rFonts w:cstheme="minorHAnsi"/>
          <w:spacing w:val="-4"/>
        </w:rPr>
        <w:t xml:space="preserve"> </w:t>
      </w:r>
      <w:r w:rsidRPr="00C5181D">
        <w:rPr>
          <w:rFonts w:cstheme="minorHAnsi"/>
        </w:rPr>
        <w:t>with</w:t>
      </w:r>
      <w:r w:rsidRPr="00C5181D">
        <w:rPr>
          <w:rFonts w:cstheme="minorHAnsi"/>
          <w:spacing w:val="-3"/>
        </w:rPr>
        <w:t xml:space="preserve"> </w:t>
      </w:r>
      <w:r w:rsidRPr="00C5181D">
        <w:rPr>
          <w:rFonts w:cstheme="minorHAnsi"/>
        </w:rPr>
        <w:t>guidance</w:t>
      </w:r>
      <w:r w:rsidRPr="00C5181D">
        <w:rPr>
          <w:rFonts w:cstheme="minorHAnsi"/>
          <w:spacing w:val="-3"/>
        </w:rPr>
        <w:t xml:space="preserve"> </w:t>
      </w:r>
      <w:r w:rsidRPr="00C5181D">
        <w:rPr>
          <w:rFonts w:cstheme="minorHAnsi"/>
        </w:rPr>
        <w:t>as</w:t>
      </w:r>
      <w:r w:rsidRPr="00C5181D">
        <w:rPr>
          <w:rFonts w:cstheme="minorHAnsi"/>
          <w:spacing w:val="-5"/>
        </w:rPr>
        <w:t xml:space="preserve"> </w:t>
      </w:r>
      <w:r w:rsidRPr="00C5181D">
        <w:rPr>
          <w:rFonts w:cstheme="minorHAnsi"/>
        </w:rPr>
        <w:t>to</w:t>
      </w:r>
      <w:r w:rsidRPr="00C5181D">
        <w:rPr>
          <w:rFonts w:cstheme="minorHAnsi"/>
          <w:spacing w:val="-5"/>
        </w:rPr>
        <w:t xml:space="preserve"> </w:t>
      </w:r>
      <w:r w:rsidRPr="00C5181D">
        <w:rPr>
          <w:rFonts w:cstheme="minorHAnsi"/>
        </w:rPr>
        <w:t>how</w:t>
      </w:r>
      <w:r w:rsidRPr="00C5181D">
        <w:rPr>
          <w:rFonts w:cstheme="minorHAnsi"/>
          <w:spacing w:val="-3"/>
        </w:rPr>
        <w:t xml:space="preserve"> </w:t>
      </w:r>
      <w:r w:rsidRPr="00C5181D">
        <w:rPr>
          <w:rFonts w:cstheme="minorHAnsi"/>
        </w:rPr>
        <w:t>to</w:t>
      </w:r>
      <w:r w:rsidRPr="00C5181D">
        <w:rPr>
          <w:rFonts w:cstheme="minorHAnsi"/>
          <w:spacing w:val="-5"/>
        </w:rPr>
        <w:t xml:space="preserve"> </w:t>
      </w:r>
      <w:r w:rsidRPr="00C5181D">
        <w:rPr>
          <w:rFonts w:cstheme="minorHAnsi"/>
        </w:rPr>
        <w:t>raise</w:t>
      </w:r>
      <w:r w:rsidRPr="00C5181D">
        <w:rPr>
          <w:rFonts w:cstheme="minorHAnsi"/>
          <w:spacing w:val="-5"/>
        </w:rPr>
        <w:t xml:space="preserve"> </w:t>
      </w:r>
      <w:r w:rsidRPr="00C5181D">
        <w:rPr>
          <w:rFonts w:cstheme="minorHAnsi"/>
        </w:rPr>
        <w:t>those</w:t>
      </w:r>
      <w:r w:rsidRPr="00C5181D">
        <w:rPr>
          <w:rFonts w:cstheme="minorHAnsi"/>
          <w:spacing w:val="-3"/>
        </w:rPr>
        <w:t xml:space="preserve"> </w:t>
      </w:r>
      <w:r w:rsidRPr="00C5181D">
        <w:rPr>
          <w:rFonts w:cstheme="minorHAnsi"/>
          <w:spacing w:val="-2"/>
        </w:rPr>
        <w:t>concerns.</w:t>
      </w:r>
    </w:p>
    <w:p w14:paraId="0B7CA45C" w14:textId="77777777" w:rsidR="00BB5E94" w:rsidRPr="00C5181D" w:rsidRDefault="00BB5E94" w:rsidP="00BB5E94">
      <w:pPr>
        <w:pStyle w:val="ListParagraph"/>
        <w:widowControl w:val="0"/>
        <w:numPr>
          <w:ilvl w:val="0"/>
          <w:numId w:val="67"/>
        </w:numPr>
        <w:tabs>
          <w:tab w:val="left" w:pos="806"/>
        </w:tabs>
        <w:autoSpaceDE w:val="0"/>
        <w:autoSpaceDN w:val="0"/>
        <w:spacing w:before="61" w:after="0" w:line="240" w:lineRule="auto"/>
        <w:ind w:right="468"/>
        <w:contextualSpacing w:val="0"/>
        <w:rPr>
          <w:rFonts w:cstheme="minorHAnsi"/>
        </w:rPr>
      </w:pPr>
      <w:r w:rsidRPr="00C5181D">
        <w:rPr>
          <w:rFonts w:cstheme="minorHAnsi"/>
        </w:rPr>
        <w:t>To</w:t>
      </w:r>
      <w:r w:rsidRPr="00C5181D">
        <w:rPr>
          <w:rFonts w:cstheme="minorHAnsi"/>
          <w:spacing w:val="-2"/>
        </w:rPr>
        <w:t xml:space="preserve"> </w:t>
      </w:r>
      <w:r w:rsidRPr="00C5181D">
        <w:rPr>
          <w:rFonts w:cstheme="minorHAnsi"/>
        </w:rPr>
        <w:t>reassure</w:t>
      </w:r>
      <w:r w:rsidRPr="00C5181D">
        <w:rPr>
          <w:rFonts w:cstheme="minorHAnsi"/>
          <w:spacing w:val="-4"/>
        </w:rPr>
        <w:t xml:space="preserve"> </w:t>
      </w:r>
      <w:r w:rsidRPr="00C5181D">
        <w:rPr>
          <w:rFonts w:cstheme="minorHAnsi"/>
        </w:rPr>
        <w:t>staff</w:t>
      </w:r>
      <w:r w:rsidRPr="00C5181D">
        <w:rPr>
          <w:rFonts w:cstheme="minorHAnsi"/>
          <w:spacing w:val="-3"/>
        </w:rPr>
        <w:t xml:space="preserve"> </w:t>
      </w:r>
      <w:r w:rsidRPr="00C5181D">
        <w:rPr>
          <w:rFonts w:cstheme="minorHAnsi"/>
        </w:rPr>
        <w:t>that</w:t>
      </w:r>
      <w:r w:rsidRPr="00C5181D">
        <w:rPr>
          <w:rFonts w:cstheme="minorHAnsi"/>
          <w:spacing w:val="-3"/>
        </w:rPr>
        <w:t xml:space="preserve"> </w:t>
      </w:r>
      <w:r w:rsidRPr="00C5181D">
        <w:rPr>
          <w:rFonts w:cstheme="minorHAnsi"/>
        </w:rPr>
        <w:t>they</w:t>
      </w:r>
      <w:r w:rsidRPr="00C5181D">
        <w:rPr>
          <w:rFonts w:cstheme="minorHAnsi"/>
          <w:spacing w:val="-1"/>
        </w:rPr>
        <w:t xml:space="preserve"> </w:t>
      </w:r>
      <w:r w:rsidRPr="00C5181D">
        <w:rPr>
          <w:rFonts w:cstheme="minorHAnsi"/>
        </w:rPr>
        <w:t>should</w:t>
      </w:r>
      <w:r w:rsidRPr="00C5181D">
        <w:rPr>
          <w:rFonts w:cstheme="minorHAnsi"/>
          <w:spacing w:val="-2"/>
        </w:rPr>
        <w:t xml:space="preserve"> </w:t>
      </w:r>
      <w:r w:rsidRPr="00C5181D">
        <w:rPr>
          <w:rFonts w:cstheme="minorHAnsi"/>
        </w:rPr>
        <w:t>be</w:t>
      </w:r>
      <w:r w:rsidRPr="00C5181D">
        <w:rPr>
          <w:rFonts w:cstheme="minorHAnsi"/>
          <w:spacing w:val="-4"/>
        </w:rPr>
        <w:t xml:space="preserve"> </w:t>
      </w:r>
      <w:r w:rsidRPr="00C5181D">
        <w:rPr>
          <w:rFonts w:cstheme="minorHAnsi"/>
        </w:rPr>
        <w:t>able</w:t>
      </w:r>
      <w:r w:rsidRPr="00C5181D">
        <w:rPr>
          <w:rFonts w:cstheme="minorHAnsi"/>
          <w:spacing w:val="-2"/>
        </w:rPr>
        <w:t xml:space="preserve"> </w:t>
      </w:r>
      <w:r w:rsidRPr="00C5181D">
        <w:rPr>
          <w:rFonts w:cstheme="minorHAnsi"/>
        </w:rPr>
        <w:t>to</w:t>
      </w:r>
      <w:r w:rsidRPr="00C5181D">
        <w:rPr>
          <w:rFonts w:cstheme="minorHAnsi"/>
          <w:spacing w:val="-4"/>
        </w:rPr>
        <w:t xml:space="preserve"> </w:t>
      </w:r>
      <w:r w:rsidRPr="00C5181D">
        <w:rPr>
          <w:rFonts w:cstheme="minorHAnsi"/>
        </w:rPr>
        <w:t>raise</w:t>
      </w:r>
      <w:r w:rsidRPr="00C5181D">
        <w:rPr>
          <w:rFonts w:cstheme="minorHAnsi"/>
          <w:spacing w:val="-6"/>
        </w:rPr>
        <w:t xml:space="preserve"> </w:t>
      </w:r>
      <w:r w:rsidRPr="00C5181D">
        <w:rPr>
          <w:rFonts w:cstheme="minorHAnsi"/>
        </w:rPr>
        <w:t>genuine</w:t>
      </w:r>
      <w:r w:rsidRPr="00C5181D">
        <w:rPr>
          <w:rFonts w:cstheme="minorHAnsi"/>
          <w:spacing w:val="-2"/>
        </w:rPr>
        <w:t xml:space="preserve"> </w:t>
      </w:r>
      <w:r w:rsidRPr="00C5181D">
        <w:rPr>
          <w:rFonts w:cstheme="minorHAnsi"/>
        </w:rPr>
        <w:t>concerns</w:t>
      </w:r>
      <w:r w:rsidRPr="00C5181D">
        <w:rPr>
          <w:rFonts w:cstheme="minorHAnsi"/>
          <w:spacing w:val="-4"/>
        </w:rPr>
        <w:t xml:space="preserve"> </w:t>
      </w:r>
      <w:r w:rsidRPr="00C5181D">
        <w:rPr>
          <w:rFonts w:cstheme="minorHAnsi"/>
        </w:rPr>
        <w:t>in</w:t>
      </w:r>
      <w:r w:rsidRPr="00C5181D">
        <w:rPr>
          <w:rFonts w:cstheme="minorHAnsi"/>
          <w:spacing w:val="-2"/>
        </w:rPr>
        <w:t xml:space="preserve"> </w:t>
      </w:r>
      <w:r w:rsidRPr="00C5181D">
        <w:rPr>
          <w:rFonts w:cstheme="minorHAnsi"/>
        </w:rPr>
        <w:t>good</w:t>
      </w:r>
      <w:r w:rsidRPr="00C5181D">
        <w:rPr>
          <w:rFonts w:cstheme="minorHAnsi"/>
          <w:spacing w:val="-2"/>
        </w:rPr>
        <w:t xml:space="preserve"> </w:t>
      </w:r>
      <w:r w:rsidRPr="00C5181D">
        <w:rPr>
          <w:rFonts w:cstheme="minorHAnsi"/>
        </w:rPr>
        <w:t>faith</w:t>
      </w:r>
      <w:r w:rsidRPr="00C5181D">
        <w:rPr>
          <w:rFonts w:cstheme="minorHAnsi"/>
          <w:spacing w:val="-4"/>
        </w:rPr>
        <w:t xml:space="preserve"> </w:t>
      </w:r>
      <w:r w:rsidRPr="00C5181D">
        <w:rPr>
          <w:rFonts w:cstheme="minorHAnsi"/>
        </w:rPr>
        <w:t>without fear of reprisals, even if they turn out to be mistaken.</w:t>
      </w:r>
    </w:p>
    <w:p w14:paraId="47BA1219" w14:textId="77777777" w:rsidR="00BB5E94" w:rsidRPr="00C5181D" w:rsidRDefault="00BB5E94" w:rsidP="00BB5E94">
      <w:pPr>
        <w:pStyle w:val="BodyText"/>
        <w:spacing w:before="60"/>
        <w:rPr>
          <w:rFonts w:cstheme="minorHAnsi"/>
        </w:rPr>
      </w:pPr>
    </w:p>
    <w:p w14:paraId="48551728" w14:textId="77777777" w:rsidR="00BB5E94" w:rsidRPr="00C5181D" w:rsidRDefault="00BB5E94" w:rsidP="00BB5E94">
      <w:pPr>
        <w:pStyle w:val="BodyText"/>
        <w:ind w:left="85"/>
        <w:rPr>
          <w:rFonts w:cstheme="minorHAnsi"/>
        </w:rPr>
      </w:pPr>
      <w:r w:rsidRPr="00C5181D">
        <w:rPr>
          <w:rFonts w:cstheme="minorHAnsi"/>
        </w:rPr>
        <w:t>This</w:t>
      </w:r>
      <w:r w:rsidRPr="00C5181D">
        <w:rPr>
          <w:rFonts w:cstheme="minorHAnsi"/>
          <w:spacing w:val="-1"/>
        </w:rPr>
        <w:t xml:space="preserve"> </w:t>
      </w:r>
      <w:r w:rsidRPr="00C5181D">
        <w:rPr>
          <w:rFonts w:cstheme="minorHAnsi"/>
        </w:rPr>
        <w:t>policy</w:t>
      </w:r>
      <w:r w:rsidRPr="00C5181D">
        <w:rPr>
          <w:rFonts w:cstheme="minorHAnsi"/>
          <w:spacing w:val="-1"/>
        </w:rPr>
        <w:t xml:space="preserve"> </w:t>
      </w:r>
      <w:r w:rsidRPr="00C5181D">
        <w:rPr>
          <w:rFonts w:cstheme="minorHAnsi"/>
        </w:rPr>
        <w:t>aims</w:t>
      </w:r>
      <w:r w:rsidRPr="00C5181D">
        <w:rPr>
          <w:rFonts w:cstheme="minorHAnsi"/>
          <w:spacing w:val="-4"/>
        </w:rPr>
        <w:t xml:space="preserve"> </w:t>
      </w:r>
      <w:r w:rsidRPr="00C5181D">
        <w:rPr>
          <w:rFonts w:cstheme="minorHAnsi"/>
        </w:rPr>
        <w:t>to</w:t>
      </w:r>
      <w:r w:rsidRPr="00C5181D">
        <w:rPr>
          <w:rFonts w:cstheme="minorHAnsi"/>
          <w:spacing w:val="-4"/>
        </w:rPr>
        <w:t xml:space="preserve"> </w:t>
      </w:r>
      <w:r w:rsidRPr="00C5181D">
        <w:rPr>
          <w:rFonts w:cstheme="minorHAnsi"/>
        </w:rPr>
        <w:t>explain</w:t>
      </w:r>
      <w:r w:rsidRPr="00C5181D">
        <w:rPr>
          <w:rFonts w:cstheme="minorHAnsi"/>
          <w:spacing w:val="-2"/>
        </w:rPr>
        <w:t xml:space="preserve"> </w:t>
      </w:r>
      <w:r w:rsidRPr="00C5181D">
        <w:rPr>
          <w:rFonts w:cstheme="minorHAnsi"/>
        </w:rPr>
        <w:t>what</w:t>
      </w:r>
      <w:r w:rsidRPr="00C5181D">
        <w:rPr>
          <w:rFonts w:cstheme="minorHAnsi"/>
          <w:spacing w:val="-3"/>
        </w:rPr>
        <w:t xml:space="preserve"> </w:t>
      </w:r>
      <w:r w:rsidRPr="00C5181D">
        <w:rPr>
          <w:rFonts w:cstheme="minorHAnsi"/>
        </w:rPr>
        <w:t>constitutes</w:t>
      </w:r>
      <w:r w:rsidRPr="00C5181D">
        <w:rPr>
          <w:rFonts w:cstheme="minorHAnsi"/>
          <w:spacing w:val="-4"/>
        </w:rPr>
        <w:t xml:space="preserve"> </w:t>
      </w:r>
      <w:r w:rsidRPr="00C5181D">
        <w:rPr>
          <w:rFonts w:cstheme="minorHAnsi"/>
        </w:rPr>
        <w:t>a</w:t>
      </w:r>
      <w:r w:rsidRPr="00C5181D">
        <w:rPr>
          <w:rFonts w:cstheme="minorHAnsi"/>
          <w:spacing w:val="-2"/>
        </w:rPr>
        <w:t xml:space="preserve"> </w:t>
      </w:r>
      <w:r w:rsidRPr="00C5181D">
        <w:rPr>
          <w:rFonts w:cstheme="minorHAnsi"/>
        </w:rPr>
        <w:t>whistleblowing</w:t>
      </w:r>
      <w:r w:rsidRPr="00C5181D">
        <w:rPr>
          <w:rFonts w:cstheme="minorHAnsi"/>
          <w:spacing w:val="-2"/>
        </w:rPr>
        <w:t xml:space="preserve"> </w:t>
      </w:r>
      <w:r w:rsidRPr="00C5181D">
        <w:rPr>
          <w:rFonts w:cstheme="minorHAnsi"/>
        </w:rPr>
        <w:t>complaint,</w:t>
      </w:r>
      <w:r w:rsidRPr="00C5181D">
        <w:rPr>
          <w:rFonts w:cstheme="minorHAnsi"/>
          <w:spacing w:val="-2"/>
        </w:rPr>
        <w:t xml:space="preserve"> </w:t>
      </w:r>
      <w:r w:rsidRPr="00C5181D">
        <w:rPr>
          <w:rFonts w:cstheme="minorHAnsi"/>
        </w:rPr>
        <w:t>how</w:t>
      </w:r>
      <w:r w:rsidRPr="00C5181D">
        <w:rPr>
          <w:rFonts w:cstheme="minorHAnsi"/>
          <w:spacing w:val="-2"/>
        </w:rPr>
        <w:t xml:space="preserve"> </w:t>
      </w:r>
      <w:r w:rsidRPr="00C5181D">
        <w:rPr>
          <w:rFonts w:cstheme="minorHAnsi"/>
        </w:rPr>
        <w:t>to</w:t>
      </w:r>
      <w:r w:rsidRPr="00C5181D">
        <w:rPr>
          <w:rFonts w:cstheme="minorHAnsi"/>
          <w:spacing w:val="-4"/>
        </w:rPr>
        <w:t xml:space="preserve"> </w:t>
      </w:r>
      <w:r w:rsidRPr="00C5181D">
        <w:rPr>
          <w:rFonts w:cstheme="minorHAnsi"/>
        </w:rPr>
        <w:t>raise</w:t>
      </w:r>
      <w:r w:rsidRPr="00C5181D">
        <w:rPr>
          <w:rFonts w:cstheme="minorHAnsi"/>
          <w:spacing w:val="-2"/>
        </w:rPr>
        <w:t xml:space="preserve"> </w:t>
      </w:r>
      <w:r w:rsidRPr="00C5181D">
        <w:rPr>
          <w:rFonts w:cstheme="minorHAnsi"/>
        </w:rPr>
        <w:t>one, how</w:t>
      </w:r>
      <w:r w:rsidRPr="00C5181D">
        <w:rPr>
          <w:rFonts w:cstheme="minorHAnsi"/>
          <w:spacing w:val="-5"/>
        </w:rPr>
        <w:t xml:space="preserve"> </w:t>
      </w:r>
      <w:r w:rsidRPr="00C5181D">
        <w:rPr>
          <w:rFonts w:cstheme="minorHAnsi"/>
        </w:rPr>
        <w:t xml:space="preserve">it will be dealt with and what protection is afforded to a legitimate </w:t>
      </w:r>
      <w:proofErr w:type="spellStart"/>
      <w:r w:rsidRPr="00C5181D">
        <w:rPr>
          <w:rFonts w:cstheme="minorHAnsi"/>
        </w:rPr>
        <w:t>whistleblower</w:t>
      </w:r>
      <w:proofErr w:type="spellEnd"/>
      <w:r w:rsidRPr="00C5181D">
        <w:rPr>
          <w:rFonts w:cstheme="minorHAnsi"/>
        </w:rPr>
        <w:t>.</w:t>
      </w:r>
    </w:p>
    <w:p w14:paraId="03663DB7" w14:textId="77777777" w:rsidR="00BB5E94" w:rsidRPr="00C5181D" w:rsidRDefault="00BB5E94" w:rsidP="00BB5E94">
      <w:pPr>
        <w:pStyle w:val="Heading1"/>
        <w:spacing w:before="253" w:line="240" w:lineRule="auto"/>
        <w:rPr>
          <w:rFonts w:cstheme="minorHAnsi"/>
        </w:rPr>
      </w:pPr>
      <w:r w:rsidRPr="00C5181D">
        <w:rPr>
          <w:rFonts w:cstheme="minorHAnsi"/>
          <w:spacing w:val="-2"/>
        </w:rPr>
        <w:t>Scope</w:t>
      </w:r>
    </w:p>
    <w:p w14:paraId="045A4357" w14:textId="77777777" w:rsidR="00BB5E94" w:rsidRPr="00C5181D" w:rsidRDefault="00BB5E94" w:rsidP="00BB5E94">
      <w:pPr>
        <w:pStyle w:val="BodyText"/>
        <w:spacing w:before="1"/>
        <w:ind w:left="85" w:right="131"/>
        <w:rPr>
          <w:rFonts w:cstheme="minorHAnsi"/>
        </w:rPr>
      </w:pPr>
      <w:r w:rsidRPr="00C5181D">
        <w:rPr>
          <w:rFonts w:cstheme="minorHAnsi"/>
        </w:rPr>
        <w:t>This</w:t>
      </w:r>
      <w:r w:rsidRPr="00C5181D">
        <w:rPr>
          <w:rFonts w:cstheme="minorHAnsi"/>
          <w:spacing w:val="-2"/>
        </w:rPr>
        <w:t xml:space="preserve"> </w:t>
      </w:r>
      <w:r w:rsidRPr="00C5181D">
        <w:rPr>
          <w:rFonts w:cstheme="minorHAnsi"/>
        </w:rPr>
        <w:t>policy</w:t>
      </w:r>
      <w:r w:rsidRPr="00C5181D">
        <w:rPr>
          <w:rFonts w:cstheme="minorHAnsi"/>
          <w:spacing w:val="-2"/>
        </w:rPr>
        <w:t xml:space="preserve"> </w:t>
      </w:r>
      <w:r w:rsidRPr="00C5181D">
        <w:rPr>
          <w:rFonts w:cstheme="minorHAnsi"/>
        </w:rPr>
        <w:t>applies</w:t>
      </w:r>
      <w:r w:rsidRPr="00C5181D">
        <w:rPr>
          <w:rFonts w:cstheme="minorHAnsi"/>
          <w:spacing w:val="-3"/>
        </w:rPr>
        <w:t xml:space="preserve"> </w:t>
      </w:r>
      <w:r w:rsidRPr="00C5181D">
        <w:rPr>
          <w:rFonts w:cstheme="minorHAnsi"/>
        </w:rPr>
        <w:t>to</w:t>
      </w:r>
      <w:r w:rsidRPr="00C5181D">
        <w:rPr>
          <w:rFonts w:cstheme="minorHAnsi"/>
          <w:spacing w:val="-5"/>
        </w:rPr>
        <w:t xml:space="preserve"> </w:t>
      </w:r>
      <w:r w:rsidRPr="00C5181D">
        <w:rPr>
          <w:rFonts w:cstheme="minorHAnsi"/>
        </w:rPr>
        <w:t>all</w:t>
      </w:r>
      <w:r w:rsidRPr="00C5181D">
        <w:rPr>
          <w:rFonts w:cstheme="minorHAnsi"/>
          <w:spacing w:val="-3"/>
        </w:rPr>
        <w:t xml:space="preserve"> </w:t>
      </w:r>
      <w:r w:rsidRPr="00C5181D">
        <w:rPr>
          <w:rFonts w:cstheme="minorHAnsi"/>
        </w:rPr>
        <w:t>individuals</w:t>
      </w:r>
      <w:r w:rsidRPr="00C5181D">
        <w:rPr>
          <w:rFonts w:cstheme="minorHAnsi"/>
          <w:spacing w:val="-2"/>
        </w:rPr>
        <w:t xml:space="preserve"> </w:t>
      </w:r>
      <w:r w:rsidRPr="00C5181D">
        <w:rPr>
          <w:rFonts w:cstheme="minorHAnsi"/>
        </w:rPr>
        <w:t>working</w:t>
      </w:r>
      <w:r w:rsidRPr="00C5181D">
        <w:rPr>
          <w:rFonts w:cstheme="minorHAnsi"/>
          <w:spacing w:val="-3"/>
        </w:rPr>
        <w:t xml:space="preserve"> </w:t>
      </w:r>
      <w:r w:rsidRPr="00C5181D">
        <w:rPr>
          <w:rFonts w:cstheme="minorHAnsi"/>
        </w:rPr>
        <w:t>at</w:t>
      </w:r>
      <w:r w:rsidRPr="00C5181D">
        <w:rPr>
          <w:rFonts w:cstheme="minorHAnsi"/>
          <w:spacing w:val="-3"/>
        </w:rPr>
        <w:t xml:space="preserve"> </w:t>
      </w:r>
      <w:r w:rsidRPr="00C5181D">
        <w:rPr>
          <w:rFonts w:cstheme="minorHAnsi"/>
        </w:rPr>
        <w:t>all</w:t>
      </w:r>
      <w:r w:rsidRPr="00C5181D">
        <w:rPr>
          <w:rFonts w:cstheme="minorHAnsi"/>
          <w:spacing w:val="-3"/>
        </w:rPr>
        <w:t xml:space="preserve"> </w:t>
      </w:r>
      <w:r w:rsidRPr="00C5181D">
        <w:rPr>
          <w:rFonts w:cstheme="minorHAnsi"/>
        </w:rPr>
        <w:t>levels</w:t>
      </w:r>
      <w:r w:rsidRPr="00C5181D">
        <w:rPr>
          <w:rFonts w:cstheme="minorHAnsi"/>
          <w:spacing w:val="-2"/>
        </w:rPr>
        <w:t xml:space="preserve"> </w:t>
      </w:r>
      <w:r w:rsidRPr="00C5181D">
        <w:rPr>
          <w:rFonts w:cstheme="minorHAnsi"/>
        </w:rPr>
        <w:t>of</w:t>
      </w:r>
      <w:r w:rsidRPr="00C5181D">
        <w:rPr>
          <w:rFonts w:cstheme="minorHAnsi"/>
          <w:spacing w:val="-4"/>
        </w:rPr>
        <w:t xml:space="preserve"> </w:t>
      </w:r>
      <w:r w:rsidRPr="00C5181D">
        <w:rPr>
          <w:rFonts w:cstheme="minorHAnsi"/>
        </w:rPr>
        <w:t>the</w:t>
      </w:r>
      <w:r w:rsidRPr="00C5181D">
        <w:rPr>
          <w:rFonts w:cstheme="minorHAnsi"/>
          <w:spacing w:val="-5"/>
        </w:rPr>
        <w:t xml:space="preserve"> </w:t>
      </w:r>
      <w:r w:rsidRPr="00C5181D">
        <w:rPr>
          <w:rFonts w:cstheme="minorHAnsi"/>
        </w:rPr>
        <w:t>Trust</w:t>
      </w:r>
      <w:r w:rsidRPr="00C5181D">
        <w:rPr>
          <w:rFonts w:cstheme="minorHAnsi"/>
          <w:spacing w:val="-1"/>
        </w:rPr>
        <w:t xml:space="preserve"> </w:t>
      </w:r>
      <w:r w:rsidRPr="00C5181D">
        <w:rPr>
          <w:rFonts w:cstheme="minorHAnsi"/>
        </w:rPr>
        <w:t>including</w:t>
      </w:r>
      <w:r w:rsidRPr="00C5181D">
        <w:rPr>
          <w:rFonts w:cstheme="minorHAnsi"/>
          <w:spacing w:val="-3"/>
        </w:rPr>
        <w:t xml:space="preserve"> </w:t>
      </w:r>
      <w:r w:rsidRPr="00C5181D">
        <w:rPr>
          <w:rFonts w:cstheme="minorHAnsi"/>
        </w:rPr>
        <w:t>teaching</w:t>
      </w:r>
      <w:r w:rsidRPr="00C5181D">
        <w:rPr>
          <w:rFonts w:cstheme="minorHAnsi"/>
          <w:spacing w:val="-5"/>
        </w:rPr>
        <w:t xml:space="preserve"> </w:t>
      </w:r>
      <w:r w:rsidRPr="00C5181D">
        <w:rPr>
          <w:rFonts w:cstheme="minorHAnsi"/>
        </w:rPr>
        <w:t>staff,</w:t>
      </w:r>
      <w:r w:rsidRPr="00C5181D">
        <w:rPr>
          <w:rFonts w:cstheme="minorHAnsi"/>
          <w:spacing w:val="-1"/>
        </w:rPr>
        <w:t xml:space="preserve"> </w:t>
      </w:r>
      <w:r w:rsidRPr="00C5181D">
        <w:rPr>
          <w:rFonts w:cstheme="minorHAnsi"/>
        </w:rPr>
        <w:t xml:space="preserve">support staff, managers, consultants, trainees, part-time and fixed-term workers, casual and agency staff [and volunteers] (collectively referred to as </w:t>
      </w:r>
      <w:r w:rsidRPr="00C5181D">
        <w:rPr>
          <w:rFonts w:cstheme="minorHAnsi"/>
          <w:b/>
        </w:rPr>
        <w:t xml:space="preserve">staff </w:t>
      </w:r>
      <w:r w:rsidRPr="00C5181D">
        <w:rPr>
          <w:rFonts w:cstheme="minorHAnsi"/>
        </w:rPr>
        <w:t>in this policy).</w:t>
      </w:r>
    </w:p>
    <w:p w14:paraId="15D61A61" w14:textId="77777777" w:rsidR="00BB5E94" w:rsidRPr="00C5181D" w:rsidRDefault="00BB5E94" w:rsidP="00BB5E94">
      <w:pPr>
        <w:pStyle w:val="Heading1"/>
        <w:spacing w:before="251" w:line="240" w:lineRule="auto"/>
        <w:rPr>
          <w:rFonts w:cstheme="minorHAnsi"/>
        </w:rPr>
      </w:pPr>
      <w:r w:rsidRPr="00C5181D">
        <w:rPr>
          <w:rFonts w:cstheme="minorHAnsi"/>
        </w:rPr>
        <w:t>What</w:t>
      </w:r>
      <w:r w:rsidRPr="00C5181D">
        <w:rPr>
          <w:rFonts w:cstheme="minorHAnsi"/>
          <w:spacing w:val="-1"/>
        </w:rPr>
        <w:t xml:space="preserve"> </w:t>
      </w:r>
      <w:r w:rsidRPr="00C5181D">
        <w:rPr>
          <w:rFonts w:cstheme="minorHAnsi"/>
        </w:rPr>
        <w:t>is</w:t>
      </w:r>
      <w:r w:rsidRPr="00C5181D">
        <w:rPr>
          <w:rFonts w:cstheme="minorHAnsi"/>
          <w:spacing w:val="-2"/>
        </w:rPr>
        <w:t xml:space="preserve"> Whistleblowing?</w:t>
      </w:r>
    </w:p>
    <w:p w14:paraId="51BEB070" w14:textId="77777777" w:rsidR="00BB5E94" w:rsidRPr="00C5181D" w:rsidRDefault="00BB5E94" w:rsidP="00BB5E94">
      <w:pPr>
        <w:pStyle w:val="BodyText"/>
        <w:spacing w:before="2"/>
        <w:ind w:left="85" w:right="114"/>
        <w:rPr>
          <w:rFonts w:cstheme="minorHAnsi"/>
        </w:rPr>
      </w:pPr>
      <w:r w:rsidRPr="00C5181D">
        <w:rPr>
          <w:rFonts w:cstheme="minorHAnsi"/>
        </w:rPr>
        <w:t>Whistleblowing</w:t>
      </w:r>
      <w:r w:rsidRPr="00C5181D">
        <w:rPr>
          <w:rFonts w:cstheme="minorHAnsi"/>
          <w:spacing w:val="-3"/>
        </w:rPr>
        <w:t xml:space="preserve"> </w:t>
      </w:r>
      <w:r w:rsidRPr="00C5181D">
        <w:rPr>
          <w:rFonts w:cstheme="minorHAnsi"/>
        </w:rPr>
        <w:t>is</w:t>
      </w:r>
      <w:r w:rsidRPr="00C5181D">
        <w:rPr>
          <w:rFonts w:cstheme="minorHAnsi"/>
          <w:spacing w:val="-1"/>
        </w:rPr>
        <w:t xml:space="preserve"> </w:t>
      </w:r>
      <w:r w:rsidRPr="00C5181D">
        <w:rPr>
          <w:rFonts w:cstheme="minorHAnsi"/>
        </w:rPr>
        <w:t>the</w:t>
      </w:r>
      <w:r w:rsidRPr="00C5181D">
        <w:rPr>
          <w:rFonts w:cstheme="minorHAnsi"/>
          <w:spacing w:val="-5"/>
        </w:rPr>
        <w:t xml:space="preserve"> </w:t>
      </w:r>
      <w:r w:rsidRPr="00C5181D">
        <w:rPr>
          <w:rFonts w:cstheme="minorHAnsi"/>
        </w:rPr>
        <w:t>disclosure</w:t>
      </w:r>
      <w:r w:rsidRPr="00C5181D">
        <w:rPr>
          <w:rFonts w:cstheme="minorHAnsi"/>
          <w:spacing w:val="-3"/>
        </w:rPr>
        <w:t xml:space="preserve"> </w:t>
      </w:r>
      <w:r w:rsidRPr="00C5181D">
        <w:rPr>
          <w:rFonts w:cstheme="minorHAnsi"/>
        </w:rPr>
        <w:t>of</w:t>
      </w:r>
      <w:r w:rsidRPr="00C5181D">
        <w:rPr>
          <w:rFonts w:cstheme="minorHAnsi"/>
          <w:spacing w:val="-1"/>
        </w:rPr>
        <w:t xml:space="preserve"> </w:t>
      </w:r>
      <w:r w:rsidRPr="00C5181D">
        <w:rPr>
          <w:rFonts w:cstheme="minorHAnsi"/>
        </w:rPr>
        <w:t>information</w:t>
      </w:r>
      <w:r w:rsidRPr="00C5181D">
        <w:rPr>
          <w:rFonts w:cstheme="minorHAnsi"/>
          <w:spacing w:val="-3"/>
        </w:rPr>
        <w:t xml:space="preserve"> </w:t>
      </w:r>
      <w:r w:rsidRPr="00C5181D">
        <w:rPr>
          <w:rFonts w:cstheme="minorHAnsi"/>
        </w:rPr>
        <w:t>which</w:t>
      </w:r>
      <w:r w:rsidRPr="00C5181D">
        <w:rPr>
          <w:rFonts w:cstheme="minorHAnsi"/>
          <w:spacing w:val="-3"/>
        </w:rPr>
        <w:t xml:space="preserve"> </w:t>
      </w:r>
      <w:r w:rsidRPr="00C5181D">
        <w:rPr>
          <w:rFonts w:cstheme="minorHAnsi"/>
        </w:rPr>
        <w:t>relates</w:t>
      </w:r>
      <w:r w:rsidRPr="00C5181D">
        <w:rPr>
          <w:rFonts w:cstheme="minorHAnsi"/>
          <w:spacing w:val="-5"/>
        </w:rPr>
        <w:t xml:space="preserve"> </w:t>
      </w:r>
      <w:r w:rsidRPr="00C5181D">
        <w:rPr>
          <w:rFonts w:cstheme="minorHAnsi"/>
        </w:rPr>
        <w:t>to</w:t>
      </w:r>
      <w:r w:rsidRPr="00C5181D">
        <w:rPr>
          <w:rFonts w:cstheme="minorHAnsi"/>
          <w:spacing w:val="-5"/>
        </w:rPr>
        <w:t xml:space="preserve"> </w:t>
      </w:r>
      <w:r w:rsidRPr="00C5181D">
        <w:rPr>
          <w:rFonts w:cstheme="minorHAnsi"/>
        </w:rPr>
        <w:t>suspected</w:t>
      </w:r>
      <w:r w:rsidRPr="00C5181D">
        <w:rPr>
          <w:rFonts w:cstheme="minorHAnsi"/>
          <w:spacing w:val="-5"/>
        </w:rPr>
        <w:t xml:space="preserve"> </w:t>
      </w:r>
      <w:r w:rsidRPr="00C5181D">
        <w:rPr>
          <w:rFonts w:cstheme="minorHAnsi"/>
        </w:rPr>
        <w:t>wrongdoing</w:t>
      </w:r>
      <w:r w:rsidRPr="00C5181D">
        <w:rPr>
          <w:rFonts w:cstheme="minorHAnsi"/>
          <w:spacing w:val="-3"/>
        </w:rPr>
        <w:t xml:space="preserve"> </w:t>
      </w:r>
      <w:r w:rsidRPr="00C5181D">
        <w:rPr>
          <w:rFonts w:cstheme="minorHAnsi"/>
        </w:rPr>
        <w:t>or</w:t>
      </w:r>
      <w:r w:rsidRPr="00C5181D">
        <w:rPr>
          <w:rFonts w:cstheme="minorHAnsi"/>
          <w:spacing w:val="-4"/>
        </w:rPr>
        <w:t xml:space="preserve"> </w:t>
      </w:r>
      <w:r w:rsidRPr="00C5181D">
        <w:rPr>
          <w:rFonts w:cstheme="minorHAnsi"/>
        </w:rPr>
        <w:t>dangers</w:t>
      </w:r>
      <w:r w:rsidRPr="00C5181D">
        <w:rPr>
          <w:rFonts w:cstheme="minorHAnsi"/>
          <w:spacing w:val="-4"/>
        </w:rPr>
        <w:t xml:space="preserve"> </w:t>
      </w:r>
      <w:r w:rsidRPr="00C5181D">
        <w:rPr>
          <w:rFonts w:cstheme="minorHAnsi"/>
        </w:rPr>
        <w:t>at work.</w:t>
      </w:r>
      <w:r w:rsidRPr="00C5181D">
        <w:rPr>
          <w:rFonts w:cstheme="minorHAnsi"/>
          <w:spacing w:val="40"/>
        </w:rPr>
        <w:t xml:space="preserve"> </w:t>
      </w:r>
      <w:r w:rsidRPr="00C5181D">
        <w:rPr>
          <w:rFonts w:cstheme="minorHAnsi"/>
        </w:rPr>
        <w:t>This may include:</w:t>
      </w:r>
    </w:p>
    <w:p w14:paraId="1B83912E" w14:textId="77777777" w:rsidR="00BB5E94" w:rsidRPr="00C5181D" w:rsidRDefault="00BB5E94" w:rsidP="00BB5E94">
      <w:pPr>
        <w:pStyle w:val="ListParagraph"/>
        <w:widowControl w:val="0"/>
        <w:numPr>
          <w:ilvl w:val="1"/>
          <w:numId w:val="67"/>
        </w:numPr>
        <w:tabs>
          <w:tab w:val="left" w:pos="805"/>
        </w:tabs>
        <w:autoSpaceDE w:val="0"/>
        <w:autoSpaceDN w:val="0"/>
        <w:spacing w:before="2" w:after="0" w:line="240" w:lineRule="auto"/>
        <w:ind w:left="805" w:hanging="359"/>
        <w:contextualSpacing w:val="0"/>
        <w:rPr>
          <w:rFonts w:cstheme="minorHAnsi"/>
        </w:rPr>
      </w:pPr>
      <w:r w:rsidRPr="00C5181D">
        <w:rPr>
          <w:rFonts w:cstheme="minorHAnsi"/>
        </w:rPr>
        <w:t>criminal</w:t>
      </w:r>
      <w:r w:rsidRPr="00C5181D">
        <w:rPr>
          <w:rFonts w:cstheme="minorHAnsi"/>
          <w:spacing w:val="-8"/>
        </w:rPr>
        <w:t xml:space="preserve"> </w:t>
      </w:r>
      <w:r w:rsidRPr="00C5181D">
        <w:rPr>
          <w:rFonts w:cstheme="minorHAnsi"/>
          <w:spacing w:val="-2"/>
        </w:rPr>
        <w:t>activity;</w:t>
      </w:r>
    </w:p>
    <w:p w14:paraId="2165590B" w14:textId="77777777" w:rsidR="00BB5E94" w:rsidRPr="00C5181D" w:rsidRDefault="00BB5E94" w:rsidP="00BB5E94">
      <w:pPr>
        <w:pStyle w:val="ListParagraph"/>
        <w:widowControl w:val="0"/>
        <w:numPr>
          <w:ilvl w:val="1"/>
          <w:numId w:val="67"/>
        </w:numPr>
        <w:tabs>
          <w:tab w:val="left" w:pos="805"/>
        </w:tabs>
        <w:autoSpaceDE w:val="0"/>
        <w:autoSpaceDN w:val="0"/>
        <w:spacing w:before="57" w:after="0" w:line="240" w:lineRule="auto"/>
        <w:ind w:left="805" w:hanging="359"/>
        <w:contextualSpacing w:val="0"/>
        <w:rPr>
          <w:rFonts w:cstheme="minorHAnsi"/>
        </w:rPr>
      </w:pPr>
      <w:r w:rsidRPr="00C5181D">
        <w:rPr>
          <w:rFonts w:cstheme="minorHAnsi"/>
        </w:rPr>
        <w:t>miscarriages</w:t>
      </w:r>
      <w:r w:rsidRPr="00C5181D">
        <w:rPr>
          <w:rFonts w:cstheme="minorHAnsi"/>
          <w:spacing w:val="-5"/>
        </w:rPr>
        <w:t xml:space="preserve"> </w:t>
      </w:r>
      <w:r w:rsidRPr="00C5181D">
        <w:rPr>
          <w:rFonts w:cstheme="minorHAnsi"/>
        </w:rPr>
        <w:t>of</w:t>
      </w:r>
      <w:r w:rsidRPr="00C5181D">
        <w:rPr>
          <w:rFonts w:cstheme="minorHAnsi"/>
          <w:spacing w:val="-6"/>
        </w:rPr>
        <w:t xml:space="preserve"> </w:t>
      </w:r>
      <w:r w:rsidRPr="00C5181D">
        <w:rPr>
          <w:rFonts w:cstheme="minorHAnsi"/>
          <w:spacing w:val="-2"/>
        </w:rPr>
        <w:t>justice;</w:t>
      </w:r>
    </w:p>
    <w:p w14:paraId="4815D1D6" w14:textId="77777777" w:rsidR="00BB5E94" w:rsidRPr="00C5181D" w:rsidRDefault="00BB5E94" w:rsidP="00BB5E94">
      <w:pPr>
        <w:pStyle w:val="ListParagraph"/>
        <w:widowControl w:val="0"/>
        <w:numPr>
          <w:ilvl w:val="1"/>
          <w:numId w:val="67"/>
        </w:numPr>
        <w:tabs>
          <w:tab w:val="left" w:pos="805"/>
        </w:tabs>
        <w:autoSpaceDE w:val="0"/>
        <w:autoSpaceDN w:val="0"/>
        <w:spacing w:before="60" w:after="0" w:line="240" w:lineRule="auto"/>
        <w:ind w:left="805" w:hanging="359"/>
        <w:contextualSpacing w:val="0"/>
        <w:rPr>
          <w:rFonts w:cstheme="minorHAnsi"/>
        </w:rPr>
      </w:pPr>
      <w:r w:rsidRPr="00C5181D">
        <w:rPr>
          <w:rFonts w:cstheme="minorHAnsi"/>
        </w:rPr>
        <w:t>danger</w:t>
      </w:r>
      <w:r w:rsidRPr="00C5181D">
        <w:rPr>
          <w:rFonts w:cstheme="minorHAnsi"/>
          <w:spacing w:val="-4"/>
        </w:rPr>
        <w:t xml:space="preserve"> </w:t>
      </w:r>
      <w:r w:rsidRPr="00C5181D">
        <w:rPr>
          <w:rFonts w:cstheme="minorHAnsi"/>
        </w:rPr>
        <w:t>to</w:t>
      </w:r>
      <w:r w:rsidRPr="00C5181D">
        <w:rPr>
          <w:rFonts w:cstheme="minorHAnsi"/>
          <w:spacing w:val="-3"/>
        </w:rPr>
        <w:t xml:space="preserve"> </w:t>
      </w:r>
      <w:r w:rsidRPr="00C5181D">
        <w:rPr>
          <w:rFonts w:cstheme="minorHAnsi"/>
        </w:rPr>
        <w:t>health</w:t>
      </w:r>
      <w:r w:rsidRPr="00C5181D">
        <w:rPr>
          <w:rFonts w:cstheme="minorHAnsi"/>
          <w:spacing w:val="-5"/>
        </w:rPr>
        <w:t xml:space="preserve"> </w:t>
      </w:r>
      <w:r w:rsidRPr="00C5181D">
        <w:rPr>
          <w:rFonts w:cstheme="minorHAnsi"/>
        </w:rPr>
        <w:t>and</w:t>
      </w:r>
      <w:r w:rsidRPr="00C5181D">
        <w:rPr>
          <w:rFonts w:cstheme="minorHAnsi"/>
          <w:spacing w:val="-4"/>
        </w:rPr>
        <w:t xml:space="preserve"> </w:t>
      </w:r>
      <w:r w:rsidRPr="00C5181D">
        <w:rPr>
          <w:rFonts w:cstheme="minorHAnsi"/>
          <w:spacing w:val="-2"/>
        </w:rPr>
        <w:t>safety;</w:t>
      </w:r>
    </w:p>
    <w:p w14:paraId="081FEC97" w14:textId="77777777" w:rsidR="00BB5E94" w:rsidRPr="00C5181D" w:rsidRDefault="00BB5E94" w:rsidP="00BB5E94">
      <w:pPr>
        <w:pStyle w:val="ListParagraph"/>
        <w:widowControl w:val="0"/>
        <w:numPr>
          <w:ilvl w:val="1"/>
          <w:numId w:val="67"/>
        </w:numPr>
        <w:tabs>
          <w:tab w:val="left" w:pos="805"/>
        </w:tabs>
        <w:autoSpaceDE w:val="0"/>
        <w:autoSpaceDN w:val="0"/>
        <w:spacing w:before="57" w:after="0" w:line="240" w:lineRule="auto"/>
        <w:ind w:left="805" w:hanging="359"/>
        <w:contextualSpacing w:val="0"/>
        <w:rPr>
          <w:rFonts w:cstheme="minorHAnsi"/>
        </w:rPr>
      </w:pPr>
      <w:r w:rsidRPr="00C5181D">
        <w:rPr>
          <w:rFonts w:cstheme="minorHAnsi"/>
        </w:rPr>
        <w:t>damage</w:t>
      </w:r>
      <w:r w:rsidRPr="00C5181D">
        <w:rPr>
          <w:rFonts w:cstheme="minorHAnsi"/>
          <w:spacing w:val="-4"/>
        </w:rPr>
        <w:t xml:space="preserve"> </w:t>
      </w:r>
      <w:r w:rsidRPr="00C5181D">
        <w:rPr>
          <w:rFonts w:cstheme="minorHAnsi"/>
        </w:rPr>
        <w:t>to</w:t>
      </w:r>
      <w:r w:rsidRPr="00C5181D">
        <w:rPr>
          <w:rFonts w:cstheme="minorHAnsi"/>
          <w:spacing w:val="-4"/>
        </w:rPr>
        <w:t xml:space="preserve"> </w:t>
      </w:r>
      <w:r w:rsidRPr="00C5181D">
        <w:rPr>
          <w:rFonts w:cstheme="minorHAnsi"/>
        </w:rPr>
        <w:t>the</w:t>
      </w:r>
      <w:r w:rsidRPr="00C5181D">
        <w:rPr>
          <w:rFonts w:cstheme="minorHAnsi"/>
          <w:spacing w:val="-1"/>
        </w:rPr>
        <w:t xml:space="preserve"> </w:t>
      </w:r>
      <w:r w:rsidRPr="00C5181D">
        <w:rPr>
          <w:rFonts w:cstheme="minorHAnsi"/>
          <w:spacing w:val="-2"/>
        </w:rPr>
        <w:t>environment;</w:t>
      </w:r>
    </w:p>
    <w:p w14:paraId="4BC41B45" w14:textId="77777777" w:rsidR="00BB5E94" w:rsidRPr="00C5181D" w:rsidRDefault="00BB5E94" w:rsidP="00BB5E94">
      <w:pPr>
        <w:pStyle w:val="ListParagraph"/>
        <w:widowControl w:val="0"/>
        <w:numPr>
          <w:ilvl w:val="1"/>
          <w:numId w:val="67"/>
        </w:numPr>
        <w:tabs>
          <w:tab w:val="left" w:pos="805"/>
        </w:tabs>
        <w:autoSpaceDE w:val="0"/>
        <w:autoSpaceDN w:val="0"/>
        <w:spacing w:before="59" w:after="0" w:line="240" w:lineRule="auto"/>
        <w:ind w:left="805" w:hanging="359"/>
        <w:contextualSpacing w:val="0"/>
        <w:rPr>
          <w:rFonts w:cstheme="minorHAnsi"/>
        </w:rPr>
      </w:pPr>
      <w:r w:rsidRPr="00C5181D">
        <w:rPr>
          <w:rFonts w:cstheme="minorHAnsi"/>
        </w:rPr>
        <w:t>failure</w:t>
      </w:r>
      <w:r w:rsidRPr="00C5181D">
        <w:rPr>
          <w:rFonts w:cstheme="minorHAnsi"/>
          <w:spacing w:val="-7"/>
        </w:rPr>
        <w:t xml:space="preserve"> </w:t>
      </w:r>
      <w:r w:rsidRPr="00C5181D">
        <w:rPr>
          <w:rFonts w:cstheme="minorHAnsi"/>
        </w:rPr>
        <w:t>to</w:t>
      </w:r>
      <w:r w:rsidRPr="00C5181D">
        <w:rPr>
          <w:rFonts w:cstheme="minorHAnsi"/>
          <w:spacing w:val="-7"/>
        </w:rPr>
        <w:t xml:space="preserve"> </w:t>
      </w:r>
      <w:r w:rsidRPr="00C5181D">
        <w:rPr>
          <w:rFonts w:cstheme="minorHAnsi"/>
        </w:rPr>
        <w:t>comply</w:t>
      </w:r>
      <w:r w:rsidRPr="00C5181D">
        <w:rPr>
          <w:rFonts w:cstheme="minorHAnsi"/>
          <w:spacing w:val="-4"/>
        </w:rPr>
        <w:t xml:space="preserve"> </w:t>
      </w:r>
      <w:r w:rsidRPr="00C5181D">
        <w:rPr>
          <w:rFonts w:cstheme="minorHAnsi"/>
        </w:rPr>
        <w:t>with</w:t>
      </w:r>
      <w:r w:rsidRPr="00C5181D">
        <w:rPr>
          <w:rFonts w:cstheme="minorHAnsi"/>
          <w:spacing w:val="-7"/>
        </w:rPr>
        <w:t xml:space="preserve"> </w:t>
      </w:r>
      <w:r w:rsidRPr="00C5181D">
        <w:rPr>
          <w:rFonts w:cstheme="minorHAnsi"/>
        </w:rPr>
        <w:t>any</w:t>
      </w:r>
      <w:r w:rsidRPr="00C5181D">
        <w:rPr>
          <w:rFonts w:cstheme="minorHAnsi"/>
          <w:spacing w:val="-4"/>
        </w:rPr>
        <w:t xml:space="preserve"> </w:t>
      </w:r>
      <w:r w:rsidRPr="00C5181D">
        <w:rPr>
          <w:rFonts w:cstheme="minorHAnsi"/>
        </w:rPr>
        <w:t>legal</w:t>
      </w:r>
      <w:r w:rsidRPr="00C5181D">
        <w:rPr>
          <w:rFonts w:cstheme="minorHAnsi"/>
          <w:spacing w:val="-6"/>
        </w:rPr>
        <w:t xml:space="preserve"> </w:t>
      </w:r>
      <w:r w:rsidRPr="00C5181D">
        <w:rPr>
          <w:rFonts w:cstheme="minorHAnsi"/>
        </w:rPr>
        <w:t>obligation</w:t>
      </w:r>
      <w:r w:rsidRPr="00C5181D">
        <w:rPr>
          <w:rFonts w:cstheme="minorHAnsi"/>
          <w:spacing w:val="-5"/>
        </w:rPr>
        <w:t xml:space="preserve"> </w:t>
      </w:r>
      <w:r w:rsidRPr="00C5181D">
        <w:rPr>
          <w:rFonts w:cstheme="minorHAnsi"/>
        </w:rPr>
        <w:t>or</w:t>
      </w:r>
      <w:r w:rsidRPr="00C5181D">
        <w:rPr>
          <w:rFonts w:cstheme="minorHAnsi"/>
          <w:spacing w:val="-7"/>
        </w:rPr>
        <w:t xml:space="preserve"> </w:t>
      </w:r>
      <w:r w:rsidRPr="00C5181D">
        <w:rPr>
          <w:rFonts w:cstheme="minorHAnsi"/>
        </w:rPr>
        <w:t>regulatory</w:t>
      </w:r>
      <w:r w:rsidRPr="00C5181D">
        <w:rPr>
          <w:rFonts w:cstheme="minorHAnsi"/>
          <w:spacing w:val="-6"/>
        </w:rPr>
        <w:t xml:space="preserve"> </w:t>
      </w:r>
      <w:r w:rsidRPr="00C5181D">
        <w:rPr>
          <w:rFonts w:cstheme="minorHAnsi"/>
          <w:spacing w:val="-2"/>
        </w:rPr>
        <w:t>requirements;</w:t>
      </w:r>
    </w:p>
    <w:p w14:paraId="3D570BAB" w14:textId="77777777" w:rsidR="00BB5E94" w:rsidRPr="00C5181D" w:rsidRDefault="00BB5E94" w:rsidP="00BB5E94">
      <w:pPr>
        <w:pStyle w:val="ListParagraph"/>
        <w:widowControl w:val="0"/>
        <w:numPr>
          <w:ilvl w:val="1"/>
          <w:numId w:val="67"/>
        </w:numPr>
        <w:tabs>
          <w:tab w:val="left" w:pos="805"/>
        </w:tabs>
        <w:autoSpaceDE w:val="0"/>
        <w:autoSpaceDN w:val="0"/>
        <w:spacing w:before="57" w:after="0" w:line="240" w:lineRule="auto"/>
        <w:ind w:left="805" w:hanging="359"/>
        <w:contextualSpacing w:val="0"/>
        <w:rPr>
          <w:rFonts w:cstheme="minorHAnsi"/>
        </w:rPr>
      </w:pPr>
      <w:r w:rsidRPr="00C5181D">
        <w:rPr>
          <w:rFonts w:cstheme="minorHAnsi"/>
          <w:spacing w:val="-2"/>
        </w:rPr>
        <w:t>bribery;</w:t>
      </w:r>
    </w:p>
    <w:p w14:paraId="4F6784A6" w14:textId="77777777" w:rsidR="00BB5E94" w:rsidRPr="00C5181D" w:rsidRDefault="00BB5E94" w:rsidP="00BB5E94">
      <w:pPr>
        <w:pStyle w:val="ListParagraph"/>
        <w:widowControl w:val="0"/>
        <w:numPr>
          <w:ilvl w:val="1"/>
          <w:numId w:val="67"/>
        </w:numPr>
        <w:tabs>
          <w:tab w:val="left" w:pos="805"/>
        </w:tabs>
        <w:autoSpaceDE w:val="0"/>
        <w:autoSpaceDN w:val="0"/>
        <w:spacing w:before="59" w:after="0" w:line="240" w:lineRule="auto"/>
        <w:ind w:left="805" w:hanging="359"/>
        <w:contextualSpacing w:val="0"/>
        <w:rPr>
          <w:rFonts w:cstheme="minorHAnsi"/>
        </w:rPr>
      </w:pPr>
      <w:r w:rsidRPr="00C5181D">
        <w:rPr>
          <w:rFonts w:cstheme="minorHAnsi"/>
        </w:rPr>
        <w:t>financial</w:t>
      </w:r>
      <w:r w:rsidRPr="00C5181D">
        <w:rPr>
          <w:rFonts w:cstheme="minorHAnsi"/>
          <w:spacing w:val="-5"/>
        </w:rPr>
        <w:t xml:space="preserve"> </w:t>
      </w:r>
      <w:r w:rsidRPr="00C5181D">
        <w:rPr>
          <w:rFonts w:cstheme="minorHAnsi"/>
        </w:rPr>
        <w:t>fraud</w:t>
      </w:r>
      <w:r w:rsidRPr="00C5181D">
        <w:rPr>
          <w:rFonts w:cstheme="minorHAnsi"/>
          <w:spacing w:val="-6"/>
        </w:rPr>
        <w:t xml:space="preserve"> </w:t>
      </w:r>
      <w:r w:rsidRPr="00C5181D">
        <w:rPr>
          <w:rFonts w:cstheme="minorHAnsi"/>
        </w:rPr>
        <w:t>or</w:t>
      </w:r>
      <w:r w:rsidRPr="00C5181D">
        <w:rPr>
          <w:rFonts w:cstheme="minorHAnsi"/>
          <w:spacing w:val="-4"/>
        </w:rPr>
        <w:t xml:space="preserve"> </w:t>
      </w:r>
      <w:r w:rsidRPr="00C5181D">
        <w:rPr>
          <w:rFonts w:cstheme="minorHAnsi"/>
          <w:spacing w:val="-2"/>
        </w:rPr>
        <w:t>mismanagement;</w:t>
      </w:r>
    </w:p>
    <w:p w14:paraId="5158B2DD" w14:textId="77777777" w:rsidR="00BB5E94" w:rsidRPr="00C5181D" w:rsidRDefault="00BB5E94" w:rsidP="00BB5E94">
      <w:pPr>
        <w:pStyle w:val="ListParagraph"/>
        <w:widowControl w:val="0"/>
        <w:numPr>
          <w:ilvl w:val="1"/>
          <w:numId w:val="67"/>
        </w:numPr>
        <w:tabs>
          <w:tab w:val="left" w:pos="805"/>
        </w:tabs>
        <w:autoSpaceDE w:val="0"/>
        <w:autoSpaceDN w:val="0"/>
        <w:spacing w:before="59" w:after="0" w:line="240" w:lineRule="auto"/>
        <w:ind w:left="805" w:hanging="359"/>
        <w:contextualSpacing w:val="0"/>
        <w:rPr>
          <w:rFonts w:cstheme="minorHAnsi"/>
        </w:rPr>
      </w:pPr>
      <w:r w:rsidRPr="00C5181D">
        <w:rPr>
          <w:rFonts w:cstheme="minorHAnsi"/>
          <w:spacing w:val="-2"/>
        </w:rPr>
        <w:t>negligence;</w:t>
      </w:r>
    </w:p>
    <w:p w14:paraId="52D2AAF7" w14:textId="77777777" w:rsidR="00BB5E94" w:rsidRPr="00C5181D" w:rsidRDefault="00BB5E94" w:rsidP="00BB5E94">
      <w:pPr>
        <w:pStyle w:val="ListParagraph"/>
        <w:widowControl w:val="0"/>
        <w:numPr>
          <w:ilvl w:val="1"/>
          <w:numId w:val="67"/>
        </w:numPr>
        <w:tabs>
          <w:tab w:val="left" w:pos="805"/>
        </w:tabs>
        <w:autoSpaceDE w:val="0"/>
        <w:autoSpaceDN w:val="0"/>
        <w:spacing w:before="57" w:after="0" w:line="240" w:lineRule="auto"/>
        <w:ind w:left="805" w:hanging="359"/>
        <w:contextualSpacing w:val="0"/>
        <w:rPr>
          <w:rFonts w:cstheme="minorHAnsi"/>
        </w:rPr>
      </w:pPr>
      <w:r w:rsidRPr="00C5181D">
        <w:rPr>
          <w:rFonts w:cstheme="minorHAnsi"/>
        </w:rPr>
        <w:t>the</w:t>
      </w:r>
      <w:r w:rsidRPr="00C5181D">
        <w:rPr>
          <w:rFonts w:cstheme="minorHAnsi"/>
          <w:spacing w:val="-7"/>
        </w:rPr>
        <w:t xml:space="preserve"> </w:t>
      </w:r>
      <w:r w:rsidRPr="00C5181D">
        <w:rPr>
          <w:rFonts w:cstheme="minorHAnsi"/>
        </w:rPr>
        <w:t>deliberate</w:t>
      </w:r>
      <w:r w:rsidRPr="00C5181D">
        <w:rPr>
          <w:rFonts w:cstheme="minorHAnsi"/>
          <w:spacing w:val="-7"/>
        </w:rPr>
        <w:t xml:space="preserve"> </w:t>
      </w:r>
      <w:r w:rsidRPr="00C5181D">
        <w:rPr>
          <w:rFonts w:cstheme="minorHAnsi"/>
        </w:rPr>
        <w:t>concealment</w:t>
      </w:r>
      <w:r w:rsidRPr="00C5181D">
        <w:rPr>
          <w:rFonts w:cstheme="minorHAnsi"/>
          <w:spacing w:val="-3"/>
        </w:rPr>
        <w:t xml:space="preserve"> </w:t>
      </w:r>
      <w:r w:rsidRPr="00C5181D">
        <w:rPr>
          <w:rFonts w:cstheme="minorHAnsi"/>
        </w:rPr>
        <w:t>of</w:t>
      </w:r>
      <w:r w:rsidRPr="00C5181D">
        <w:rPr>
          <w:rFonts w:cstheme="minorHAnsi"/>
          <w:spacing w:val="-2"/>
        </w:rPr>
        <w:t xml:space="preserve"> </w:t>
      </w:r>
      <w:r w:rsidRPr="00C5181D">
        <w:rPr>
          <w:rFonts w:cstheme="minorHAnsi"/>
        </w:rPr>
        <w:t>any</w:t>
      </w:r>
      <w:r w:rsidRPr="00C5181D">
        <w:rPr>
          <w:rFonts w:cstheme="minorHAnsi"/>
          <w:spacing w:val="-7"/>
        </w:rPr>
        <w:t xml:space="preserve"> </w:t>
      </w:r>
      <w:r w:rsidRPr="00C5181D">
        <w:rPr>
          <w:rFonts w:cstheme="minorHAnsi"/>
        </w:rPr>
        <w:t>of</w:t>
      </w:r>
      <w:r w:rsidRPr="00C5181D">
        <w:rPr>
          <w:rFonts w:cstheme="minorHAnsi"/>
          <w:spacing w:val="-6"/>
        </w:rPr>
        <w:t xml:space="preserve"> </w:t>
      </w:r>
      <w:r w:rsidRPr="00C5181D">
        <w:rPr>
          <w:rFonts w:cstheme="minorHAnsi"/>
        </w:rPr>
        <w:t>the</w:t>
      </w:r>
      <w:r w:rsidRPr="00C5181D">
        <w:rPr>
          <w:rFonts w:cstheme="minorHAnsi"/>
          <w:spacing w:val="-4"/>
        </w:rPr>
        <w:t xml:space="preserve"> </w:t>
      </w:r>
      <w:r w:rsidRPr="00C5181D">
        <w:rPr>
          <w:rFonts w:cstheme="minorHAnsi"/>
        </w:rPr>
        <w:t>above</w:t>
      </w:r>
      <w:r w:rsidRPr="00C5181D">
        <w:rPr>
          <w:rFonts w:cstheme="minorHAnsi"/>
          <w:spacing w:val="-9"/>
        </w:rPr>
        <w:t xml:space="preserve"> </w:t>
      </w:r>
      <w:r w:rsidRPr="00C5181D">
        <w:rPr>
          <w:rFonts w:cstheme="minorHAnsi"/>
          <w:spacing w:val="-2"/>
        </w:rPr>
        <w:t>matters</w:t>
      </w:r>
    </w:p>
    <w:p w14:paraId="76F5A809" w14:textId="77777777" w:rsidR="00BB5E94" w:rsidRPr="00C5181D" w:rsidRDefault="00BB5E94" w:rsidP="00BB5E94">
      <w:pPr>
        <w:pStyle w:val="BodyText"/>
        <w:spacing w:before="56"/>
        <w:rPr>
          <w:rFonts w:cstheme="minorHAnsi"/>
        </w:rPr>
      </w:pPr>
    </w:p>
    <w:p w14:paraId="493C4719" w14:textId="77777777" w:rsidR="00BB5E94" w:rsidRPr="00C5181D" w:rsidRDefault="00BB5E94" w:rsidP="00BB5E94">
      <w:pPr>
        <w:pStyle w:val="BodyText"/>
        <w:spacing w:before="1"/>
        <w:ind w:left="85" w:right="114"/>
        <w:rPr>
          <w:rFonts w:cstheme="minorHAnsi"/>
        </w:rPr>
      </w:pPr>
      <w:r w:rsidRPr="00C5181D">
        <w:rPr>
          <w:rFonts w:cstheme="minorHAnsi"/>
        </w:rPr>
        <w:t>A</w:t>
      </w:r>
      <w:r w:rsidRPr="00C5181D">
        <w:rPr>
          <w:rFonts w:cstheme="minorHAnsi"/>
          <w:spacing w:val="-2"/>
        </w:rPr>
        <w:t xml:space="preserve"> </w:t>
      </w:r>
      <w:proofErr w:type="spellStart"/>
      <w:r w:rsidRPr="00C5181D">
        <w:rPr>
          <w:rFonts w:cstheme="minorHAnsi"/>
        </w:rPr>
        <w:t>whistleblower</w:t>
      </w:r>
      <w:proofErr w:type="spellEnd"/>
      <w:r w:rsidRPr="00C5181D">
        <w:rPr>
          <w:rFonts w:cstheme="minorHAnsi"/>
          <w:spacing w:val="-1"/>
        </w:rPr>
        <w:t xml:space="preserve"> </w:t>
      </w:r>
      <w:r w:rsidRPr="00C5181D">
        <w:rPr>
          <w:rFonts w:cstheme="minorHAnsi"/>
        </w:rPr>
        <w:t>is</w:t>
      </w:r>
      <w:r w:rsidRPr="00C5181D">
        <w:rPr>
          <w:rFonts w:cstheme="minorHAnsi"/>
          <w:spacing w:val="-1"/>
        </w:rPr>
        <w:t xml:space="preserve"> </w:t>
      </w:r>
      <w:r w:rsidRPr="00C5181D">
        <w:rPr>
          <w:rFonts w:cstheme="minorHAnsi"/>
        </w:rPr>
        <w:t>a</w:t>
      </w:r>
      <w:r w:rsidRPr="00C5181D">
        <w:rPr>
          <w:rFonts w:cstheme="minorHAnsi"/>
          <w:spacing w:val="-4"/>
        </w:rPr>
        <w:t xml:space="preserve"> </w:t>
      </w:r>
      <w:r w:rsidRPr="00C5181D">
        <w:rPr>
          <w:rFonts w:cstheme="minorHAnsi"/>
        </w:rPr>
        <w:t>person</w:t>
      </w:r>
      <w:r w:rsidRPr="00C5181D">
        <w:rPr>
          <w:rFonts w:cstheme="minorHAnsi"/>
          <w:spacing w:val="-2"/>
        </w:rPr>
        <w:t xml:space="preserve"> </w:t>
      </w:r>
      <w:r w:rsidRPr="00C5181D">
        <w:rPr>
          <w:rFonts w:cstheme="minorHAnsi"/>
        </w:rPr>
        <w:t>who</w:t>
      </w:r>
      <w:r w:rsidRPr="00C5181D">
        <w:rPr>
          <w:rFonts w:cstheme="minorHAnsi"/>
          <w:spacing w:val="-2"/>
        </w:rPr>
        <w:t xml:space="preserve"> </w:t>
      </w:r>
      <w:r w:rsidRPr="00C5181D">
        <w:rPr>
          <w:rFonts w:cstheme="minorHAnsi"/>
        </w:rPr>
        <w:t>raises</w:t>
      </w:r>
      <w:r w:rsidRPr="00C5181D">
        <w:rPr>
          <w:rFonts w:cstheme="minorHAnsi"/>
          <w:spacing w:val="-4"/>
        </w:rPr>
        <w:t xml:space="preserve"> </w:t>
      </w:r>
      <w:r w:rsidRPr="00C5181D">
        <w:rPr>
          <w:rFonts w:cstheme="minorHAnsi"/>
        </w:rPr>
        <w:t>a</w:t>
      </w:r>
      <w:r w:rsidRPr="00C5181D">
        <w:rPr>
          <w:rFonts w:cstheme="minorHAnsi"/>
          <w:spacing w:val="-2"/>
        </w:rPr>
        <w:t xml:space="preserve"> </w:t>
      </w:r>
      <w:r w:rsidRPr="00C5181D">
        <w:rPr>
          <w:rFonts w:cstheme="minorHAnsi"/>
        </w:rPr>
        <w:t>genuine</w:t>
      </w:r>
      <w:r w:rsidRPr="00C5181D">
        <w:rPr>
          <w:rFonts w:cstheme="minorHAnsi"/>
          <w:spacing w:val="-4"/>
        </w:rPr>
        <w:t xml:space="preserve"> </w:t>
      </w:r>
      <w:r w:rsidRPr="00C5181D">
        <w:rPr>
          <w:rFonts w:cstheme="minorHAnsi"/>
        </w:rPr>
        <w:t>concern</w:t>
      </w:r>
      <w:r w:rsidRPr="00C5181D">
        <w:rPr>
          <w:rFonts w:cstheme="minorHAnsi"/>
          <w:spacing w:val="-1"/>
        </w:rPr>
        <w:t xml:space="preserve"> </w:t>
      </w:r>
      <w:r w:rsidRPr="00C5181D">
        <w:rPr>
          <w:rFonts w:cstheme="minorHAnsi"/>
        </w:rPr>
        <w:t>in</w:t>
      </w:r>
      <w:r w:rsidRPr="00C5181D">
        <w:rPr>
          <w:rFonts w:cstheme="minorHAnsi"/>
          <w:spacing w:val="-4"/>
        </w:rPr>
        <w:t xml:space="preserve"> </w:t>
      </w:r>
      <w:r w:rsidRPr="00C5181D">
        <w:rPr>
          <w:rFonts w:cstheme="minorHAnsi"/>
        </w:rPr>
        <w:t>good</w:t>
      </w:r>
      <w:r w:rsidRPr="00C5181D">
        <w:rPr>
          <w:rFonts w:cstheme="minorHAnsi"/>
          <w:spacing w:val="-4"/>
        </w:rPr>
        <w:t xml:space="preserve"> </w:t>
      </w:r>
      <w:r w:rsidRPr="00C5181D">
        <w:rPr>
          <w:rFonts w:cstheme="minorHAnsi"/>
        </w:rPr>
        <w:t>faith</w:t>
      </w:r>
      <w:r w:rsidRPr="00C5181D">
        <w:rPr>
          <w:rFonts w:cstheme="minorHAnsi"/>
          <w:spacing w:val="-4"/>
        </w:rPr>
        <w:t xml:space="preserve"> </w:t>
      </w:r>
      <w:r w:rsidRPr="00C5181D">
        <w:rPr>
          <w:rFonts w:cstheme="minorHAnsi"/>
        </w:rPr>
        <w:t>relating</w:t>
      </w:r>
      <w:r w:rsidRPr="00C5181D">
        <w:rPr>
          <w:rFonts w:cstheme="minorHAnsi"/>
          <w:spacing w:val="-2"/>
        </w:rPr>
        <w:t xml:space="preserve"> </w:t>
      </w:r>
      <w:r w:rsidRPr="00C5181D">
        <w:rPr>
          <w:rFonts w:cstheme="minorHAnsi"/>
        </w:rPr>
        <w:t>to</w:t>
      </w:r>
      <w:r w:rsidRPr="00C5181D">
        <w:rPr>
          <w:rFonts w:cstheme="minorHAnsi"/>
          <w:spacing w:val="-4"/>
        </w:rPr>
        <w:t xml:space="preserve"> </w:t>
      </w:r>
      <w:r w:rsidRPr="00C5181D">
        <w:rPr>
          <w:rFonts w:cstheme="minorHAnsi"/>
        </w:rPr>
        <w:t>any</w:t>
      </w:r>
      <w:r w:rsidRPr="00C5181D">
        <w:rPr>
          <w:rFonts w:cstheme="minorHAnsi"/>
          <w:spacing w:val="-4"/>
        </w:rPr>
        <w:t xml:space="preserve"> </w:t>
      </w:r>
      <w:r w:rsidRPr="00C5181D">
        <w:rPr>
          <w:rFonts w:cstheme="minorHAnsi"/>
        </w:rPr>
        <w:t>of</w:t>
      </w:r>
      <w:r w:rsidRPr="00C5181D">
        <w:rPr>
          <w:rFonts w:cstheme="minorHAnsi"/>
          <w:spacing w:val="-3"/>
        </w:rPr>
        <w:t xml:space="preserve"> </w:t>
      </w:r>
      <w:r w:rsidRPr="00C5181D">
        <w:rPr>
          <w:rFonts w:cstheme="minorHAnsi"/>
        </w:rPr>
        <w:t>the</w:t>
      </w:r>
      <w:r w:rsidRPr="00C5181D">
        <w:rPr>
          <w:rFonts w:cstheme="minorHAnsi"/>
          <w:spacing w:val="-4"/>
        </w:rPr>
        <w:t xml:space="preserve"> </w:t>
      </w:r>
      <w:r w:rsidRPr="00C5181D">
        <w:rPr>
          <w:rFonts w:cstheme="minorHAnsi"/>
        </w:rPr>
        <w:t>above. If you have any genuine concerns related to suspected wrongdoing or danger affecting any of the</w:t>
      </w:r>
    </w:p>
    <w:p w14:paraId="28805E3A" w14:textId="77777777" w:rsidR="00BB5E94" w:rsidRPr="00C5181D" w:rsidRDefault="00BB5E94" w:rsidP="00BB5E94">
      <w:pPr>
        <w:ind w:left="85"/>
        <w:rPr>
          <w:rFonts w:cstheme="minorHAnsi"/>
        </w:rPr>
      </w:pPr>
      <w:r w:rsidRPr="00C5181D">
        <w:rPr>
          <w:rFonts w:cstheme="minorHAnsi"/>
        </w:rPr>
        <w:t>Trust’s</w:t>
      </w:r>
      <w:r w:rsidRPr="00C5181D">
        <w:rPr>
          <w:rFonts w:cstheme="minorHAnsi"/>
          <w:spacing w:val="-9"/>
        </w:rPr>
        <w:t xml:space="preserve"> </w:t>
      </w:r>
      <w:r w:rsidRPr="00C5181D">
        <w:rPr>
          <w:rFonts w:cstheme="minorHAnsi"/>
        </w:rPr>
        <w:t>activities</w:t>
      </w:r>
      <w:r w:rsidRPr="00C5181D">
        <w:rPr>
          <w:rFonts w:cstheme="minorHAnsi"/>
          <w:spacing w:val="-6"/>
        </w:rPr>
        <w:t xml:space="preserve"> </w:t>
      </w:r>
      <w:r w:rsidRPr="00C5181D">
        <w:rPr>
          <w:rFonts w:cstheme="minorHAnsi"/>
        </w:rPr>
        <w:t>(a</w:t>
      </w:r>
      <w:r w:rsidRPr="00C5181D">
        <w:rPr>
          <w:rFonts w:cstheme="minorHAnsi"/>
          <w:spacing w:val="-5"/>
        </w:rPr>
        <w:t xml:space="preserve"> </w:t>
      </w:r>
      <w:r w:rsidRPr="00C5181D">
        <w:rPr>
          <w:rFonts w:cstheme="minorHAnsi"/>
          <w:b/>
        </w:rPr>
        <w:t>whistleblowing</w:t>
      </w:r>
      <w:r w:rsidRPr="00C5181D">
        <w:rPr>
          <w:rFonts w:cstheme="minorHAnsi"/>
          <w:b/>
          <w:spacing w:val="-8"/>
        </w:rPr>
        <w:t xml:space="preserve"> </w:t>
      </w:r>
      <w:r w:rsidRPr="00C5181D">
        <w:rPr>
          <w:rFonts w:cstheme="minorHAnsi"/>
          <w:b/>
        </w:rPr>
        <w:t>concern</w:t>
      </w:r>
      <w:r w:rsidRPr="00C5181D">
        <w:rPr>
          <w:rFonts w:cstheme="minorHAnsi"/>
        </w:rPr>
        <w:t>)</w:t>
      </w:r>
      <w:r w:rsidRPr="00C5181D">
        <w:rPr>
          <w:rFonts w:cstheme="minorHAnsi"/>
          <w:spacing w:val="-3"/>
        </w:rPr>
        <w:t xml:space="preserve"> </w:t>
      </w:r>
      <w:r w:rsidRPr="00C5181D">
        <w:rPr>
          <w:rFonts w:cstheme="minorHAnsi"/>
        </w:rPr>
        <w:t>you</w:t>
      </w:r>
      <w:r w:rsidRPr="00C5181D">
        <w:rPr>
          <w:rFonts w:cstheme="minorHAnsi"/>
          <w:spacing w:val="-6"/>
        </w:rPr>
        <w:t xml:space="preserve"> </w:t>
      </w:r>
      <w:r w:rsidRPr="00C5181D">
        <w:rPr>
          <w:rFonts w:cstheme="minorHAnsi"/>
        </w:rPr>
        <w:t>should</w:t>
      </w:r>
      <w:r w:rsidRPr="00C5181D">
        <w:rPr>
          <w:rFonts w:cstheme="minorHAnsi"/>
          <w:spacing w:val="-5"/>
        </w:rPr>
        <w:t xml:space="preserve"> </w:t>
      </w:r>
      <w:r w:rsidRPr="00C5181D">
        <w:rPr>
          <w:rFonts w:cstheme="minorHAnsi"/>
        </w:rPr>
        <w:t>report</w:t>
      </w:r>
      <w:r w:rsidRPr="00C5181D">
        <w:rPr>
          <w:rFonts w:cstheme="minorHAnsi"/>
          <w:spacing w:val="-5"/>
        </w:rPr>
        <w:t xml:space="preserve"> </w:t>
      </w:r>
      <w:r w:rsidRPr="00C5181D">
        <w:rPr>
          <w:rFonts w:cstheme="minorHAnsi"/>
        </w:rPr>
        <w:t>it</w:t>
      </w:r>
      <w:r w:rsidRPr="00C5181D">
        <w:rPr>
          <w:rFonts w:cstheme="minorHAnsi"/>
          <w:spacing w:val="-6"/>
        </w:rPr>
        <w:t xml:space="preserve"> </w:t>
      </w:r>
      <w:r w:rsidRPr="00C5181D">
        <w:rPr>
          <w:rFonts w:cstheme="minorHAnsi"/>
        </w:rPr>
        <w:t>under</w:t>
      </w:r>
      <w:r w:rsidRPr="00C5181D">
        <w:rPr>
          <w:rFonts w:cstheme="minorHAnsi"/>
          <w:spacing w:val="-5"/>
        </w:rPr>
        <w:t xml:space="preserve"> </w:t>
      </w:r>
      <w:r w:rsidRPr="00C5181D">
        <w:rPr>
          <w:rFonts w:cstheme="minorHAnsi"/>
        </w:rPr>
        <w:t>this</w:t>
      </w:r>
      <w:r w:rsidRPr="00C5181D">
        <w:rPr>
          <w:rFonts w:cstheme="minorHAnsi"/>
          <w:spacing w:val="-3"/>
        </w:rPr>
        <w:t xml:space="preserve"> </w:t>
      </w:r>
      <w:r w:rsidRPr="00C5181D">
        <w:rPr>
          <w:rFonts w:cstheme="minorHAnsi"/>
          <w:spacing w:val="-2"/>
        </w:rPr>
        <w:t>policy.</w:t>
      </w:r>
    </w:p>
    <w:p w14:paraId="5FABB03C" w14:textId="77777777" w:rsidR="00BB5E94" w:rsidRPr="00C5181D" w:rsidRDefault="00BB5E94" w:rsidP="00BB5E94">
      <w:pPr>
        <w:pStyle w:val="BodyText"/>
        <w:spacing w:before="1"/>
        <w:rPr>
          <w:rFonts w:cstheme="minorHAnsi"/>
        </w:rPr>
      </w:pPr>
    </w:p>
    <w:p w14:paraId="5894CD7B" w14:textId="77777777" w:rsidR="00BB5E94" w:rsidRPr="00C5181D" w:rsidRDefault="00BB5E94" w:rsidP="00BB5E94">
      <w:pPr>
        <w:pStyle w:val="Heading1"/>
        <w:rPr>
          <w:rFonts w:cstheme="minorHAnsi"/>
        </w:rPr>
      </w:pPr>
      <w:r w:rsidRPr="00C5181D">
        <w:rPr>
          <w:rFonts w:cstheme="minorHAnsi"/>
        </w:rPr>
        <w:lastRenderedPageBreak/>
        <w:t>Whistleblowing</w:t>
      </w:r>
      <w:r w:rsidRPr="00C5181D">
        <w:rPr>
          <w:rFonts w:cstheme="minorHAnsi"/>
          <w:spacing w:val="-9"/>
        </w:rPr>
        <w:t xml:space="preserve"> </w:t>
      </w:r>
      <w:r w:rsidRPr="00C5181D">
        <w:rPr>
          <w:rFonts w:cstheme="minorHAnsi"/>
        </w:rPr>
        <w:t>is</w:t>
      </w:r>
      <w:r w:rsidRPr="00C5181D">
        <w:rPr>
          <w:rFonts w:cstheme="minorHAnsi"/>
          <w:spacing w:val="-4"/>
        </w:rPr>
        <w:t xml:space="preserve"> </w:t>
      </w:r>
      <w:r w:rsidRPr="00C5181D">
        <w:rPr>
          <w:rFonts w:cstheme="minorHAnsi"/>
          <w:spacing w:val="-5"/>
        </w:rPr>
        <w:t>NOT</w:t>
      </w:r>
    </w:p>
    <w:p w14:paraId="5F9BBFCC" w14:textId="77777777" w:rsidR="00BB5E94" w:rsidRPr="00C5181D" w:rsidRDefault="00BB5E94" w:rsidP="00BB5E94">
      <w:pPr>
        <w:pStyle w:val="BodyText"/>
        <w:spacing w:line="252" w:lineRule="exact"/>
        <w:ind w:left="85"/>
        <w:rPr>
          <w:rFonts w:cstheme="minorHAnsi"/>
        </w:rPr>
      </w:pPr>
      <w:r w:rsidRPr="00C5181D">
        <w:rPr>
          <w:rFonts w:cstheme="minorHAnsi"/>
        </w:rPr>
        <w:t>This</w:t>
      </w:r>
      <w:r w:rsidRPr="00C5181D">
        <w:rPr>
          <w:rFonts w:cstheme="minorHAnsi"/>
          <w:spacing w:val="-2"/>
        </w:rPr>
        <w:t xml:space="preserve"> </w:t>
      </w:r>
      <w:r w:rsidRPr="00C5181D">
        <w:rPr>
          <w:rFonts w:cstheme="minorHAnsi"/>
        </w:rPr>
        <w:t>policy</w:t>
      </w:r>
      <w:r w:rsidRPr="00C5181D">
        <w:rPr>
          <w:rFonts w:cstheme="minorHAnsi"/>
          <w:spacing w:val="-2"/>
        </w:rPr>
        <w:t xml:space="preserve"> </w:t>
      </w:r>
      <w:r w:rsidRPr="00C5181D">
        <w:rPr>
          <w:rFonts w:cstheme="minorHAnsi"/>
        </w:rPr>
        <w:t>should</w:t>
      </w:r>
      <w:r w:rsidRPr="00C5181D">
        <w:rPr>
          <w:rFonts w:cstheme="minorHAnsi"/>
          <w:spacing w:val="-3"/>
        </w:rPr>
        <w:t xml:space="preserve"> </w:t>
      </w:r>
      <w:r w:rsidRPr="00C5181D">
        <w:rPr>
          <w:rFonts w:cstheme="minorHAnsi"/>
        </w:rPr>
        <w:t>not</w:t>
      </w:r>
      <w:r w:rsidRPr="00C5181D">
        <w:rPr>
          <w:rFonts w:cstheme="minorHAnsi"/>
          <w:spacing w:val="-3"/>
        </w:rPr>
        <w:t xml:space="preserve"> </w:t>
      </w:r>
      <w:r w:rsidRPr="00C5181D">
        <w:rPr>
          <w:rFonts w:cstheme="minorHAnsi"/>
        </w:rPr>
        <w:t>be</w:t>
      </w:r>
      <w:r w:rsidRPr="00C5181D">
        <w:rPr>
          <w:rFonts w:cstheme="minorHAnsi"/>
          <w:spacing w:val="-5"/>
        </w:rPr>
        <w:t xml:space="preserve"> </w:t>
      </w:r>
      <w:r w:rsidRPr="00C5181D">
        <w:rPr>
          <w:rFonts w:cstheme="minorHAnsi"/>
        </w:rPr>
        <w:t>used</w:t>
      </w:r>
      <w:r w:rsidRPr="00C5181D">
        <w:rPr>
          <w:rFonts w:cstheme="minorHAnsi"/>
          <w:spacing w:val="-4"/>
        </w:rPr>
        <w:t xml:space="preserve"> </w:t>
      </w:r>
      <w:r w:rsidRPr="00C5181D">
        <w:rPr>
          <w:rFonts w:cstheme="minorHAnsi"/>
        </w:rPr>
        <w:t>for</w:t>
      </w:r>
      <w:r w:rsidRPr="00C5181D">
        <w:rPr>
          <w:rFonts w:cstheme="minorHAnsi"/>
          <w:spacing w:val="-4"/>
        </w:rPr>
        <w:t xml:space="preserve"> </w:t>
      </w:r>
      <w:r w:rsidRPr="00C5181D">
        <w:rPr>
          <w:rFonts w:cstheme="minorHAnsi"/>
        </w:rPr>
        <w:t>the</w:t>
      </w:r>
      <w:r w:rsidRPr="00C5181D">
        <w:rPr>
          <w:rFonts w:cstheme="minorHAnsi"/>
          <w:spacing w:val="-4"/>
        </w:rPr>
        <w:t xml:space="preserve"> </w:t>
      </w:r>
      <w:r w:rsidRPr="00C5181D">
        <w:rPr>
          <w:rFonts w:cstheme="minorHAnsi"/>
          <w:spacing w:val="-2"/>
        </w:rPr>
        <w:t>following:</w:t>
      </w:r>
    </w:p>
    <w:p w14:paraId="7519E653" w14:textId="77777777" w:rsidR="00BB5E94" w:rsidRPr="00C5181D" w:rsidRDefault="00BB5E94" w:rsidP="00BB5E94">
      <w:pPr>
        <w:pStyle w:val="ListParagraph"/>
        <w:widowControl w:val="0"/>
        <w:numPr>
          <w:ilvl w:val="0"/>
          <w:numId w:val="66"/>
        </w:numPr>
        <w:tabs>
          <w:tab w:val="left" w:pos="804"/>
          <w:tab w:val="left" w:pos="806"/>
        </w:tabs>
        <w:autoSpaceDE w:val="0"/>
        <w:autoSpaceDN w:val="0"/>
        <w:spacing w:before="2" w:after="0" w:line="240" w:lineRule="auto"/>
        <w:ind w:right="222"/>
        <w:contextualSpacing w:val="0"/>
        <w:rPr>
          <w:rFonts w:cstheme="minorHAnsi"/>
        </w:rPr>
      </w:pPr>
      <w:r w:rsidRPr="00C5181D">
        <w:rPr>
          <w:rFonts w:cstheme="minorHAnsi"/>
        </w:rPr>
        <w:t>Raising</w:t>
      </w:r>
      <w:r w:rsidRPr="00C5181D">
        <w:rPr>
          <w:rFonts w:cstheme="minorHAnsi"/>
          <w:spacing w:val="-2"/>
        </w:rPr>
        <w:t xml:space="preserve"> </w:t>
      </w:r>
      <w:r w:rsidRPr="00C5181D">
        <w:rPr>
          <w:rFonts w:cstheme="minorHAnsi"/>
        </w:rPr>
        <w:t>concerns</w:t>
      </w:r>
      <w:r w:rsidRPr="00C5181D">
        <w:rPr>
          <w:rFonts w:cstheme="minorHAnsi"/>
          <w:spacing w:val="-4"/>
        </w:rPr>
        <w:t xml:space="preserve"> </w:t>
      </w:r>
      <w:r w:rsidRPr="00C5181D">
        <w:rPr>
          <w:rFonts w:cstheme="minorHAnsi"/>
        </w:rPr>
        <w:t>that</w:t>
      </w:r>
      <w:r w:rsidRPr="00C5181D">
        <w:rPr>
          <w:rFonts w:cstheme="minorHAnsi"/>
          <w:spacing w:val="-3"/>
        </w:rPr>
        <w:t xml:space="preserve"> </w:t>
      </w:r>
      <w:r w:rsidRPr="00C5181D">
        <w:rPr>
          <w:rFonts w:cstheme="minorHAnsi"/>
        </w:rPr>
        <w:t>relate</w:t>
      </w:r>
      <w:r w:rsidRPr="00C5181D">
        <w:rPr>
          <w:rFonts w:cstheme="minorHAnsi"/>
          <w:spacing w:val="-3"/>
        </w:rPr>
        <w:t xml:space="preserve"> </w:t>
      </w:r>
      <w:r w:rsidRPr="00C5181D">
        <w:rPr>
          <w:rFonts w:cstheme="minorHAnsi"/>
        </w:rPr>
        <w:t>to</w:t>
      </w:r>
      <w:r w:rsidRPr="00C5181D">
        <w:rPr>
          <w:rFonts w:cstheme="minorHAnsi"/>
          <w:spacing w:val="-2"/>
        </w:rPr>
        <w:t xml:space="preserve"> </w:t>
      </w:r>
      <w:r w:rsidRPr="00C5181D">
        <w:rPr>
          <w:rFonts w:cstheme="minorHAnsi"/>
        </w:rPr>
        <w:t>your</w:t>
      </w:r>
      <w:r w:rsidRPr="00C5181D">
        <w:rPr>
          <w:rFonts w:cstheme="minorHAnsi"/>
          <w:spacing w:val="-1"/>
        </w:rPr>
        <w:t xml:space="preserve"> </w:t>
      </w:r>
      <w:r w:rsidRPr="00C5181D">
        <w:rPr>
          <w:rFonts w:cstheme="minorHAnsi"/>
        </w:rPr>
        <w:t>own</w:t>
      </w:r>
      <w:r w:rsidRPr="00C5181D">
        <w:rPr>
          <w:rFonts w:cstheme="minorHAnsi"/>
          <w:spacing w:val="-4"/>
        </w:rPr>
        <w:t xml:space="preserve"> </w:t>
      </w:r>
      <w:r w:rsidRPr="00C5181D">
        <w:rPr>
          <w:rFonts w:cstheme="minorHAnsi"/>
        </w:rPr>
        <w:t>personal</w:t>
      </w:r>
      <w:r w:rsidRPr="00C5181D">
        <w:rPr>
          <w:rFonts w:cstheme="minorHAnsi"/>
          <w:spacing w:val="-5"/>
        </w:rPr>
        <w:t xml:space="preserve"> </w:t>
      </w:r>
      <w:r w:rsidRPr="00C5181D">
        <w:rPr>
          <w:rFonts w:cstheme="minorHAnsi"/>
        </w:rPr>
        <w:t>circumstances</w:t>
      </w:r>
      <w:r w:rsidRPr="00C5181D">
        <w:rPr>
          <w:rFonts w:cstheme="minorHAnsi"/>
          <w:spacing w:val="-2"/>
        </w:rPr>
        <w:t xml:space="preserve"> </w:t>
      </w:r>
      <w:r w:rsidRPr="00C5181D">
        <w:rPr>
          <w:rFonts w:cstheme="minorHAnsi"/>
        </w:rPr>
        <w:t>such</w:t>
      </w:r>
      <w:r w:rsidRPr="00C5181D">
        <w:rPr>
          <w:rFonts w:cstheme="minorHAnsi"/>
          <w:spacing w:val="-2"/>
        </w:rPr>
        <w:t xml:space="preserve"> </w:t>
      </w:r>
      <w:r w:rsidRPr="00C5181D">
        <w:rPr>
          <w:rFonts w:cstheme="minorHAnsi"/>
        </w:rPr>
        <w:t>as</w:t>
      </w:r>
      <w:r w:rsidRPr="00C5181D">
        <w:rPr>
          <w:rFonts w:cstheme="minorHAnsi"/>
          <w:spacing w:val="-4"/>
        </w:rPr>
        <w:t xml:space="preserve"> </w:t>
      </w:r>
      <w:r w:rsidRPr="00C5181D">
        <w:rPr>
          <w:rFonts w:cstheme="minorHAnsi"/>
        </w:rPr>
        <w:t>the</w:t>
      </w:r>
      <w:r w:rsidRPr="00C5181D">
        <w:rPr>
          <w:rFonts w:cstheme="minorHAnsi"/>
          <w:spacing w:val="-2"/>
        </w:rPr>
        <w:t xml:space="preserve"> </w:t>
      </w:r>
      <w:r w:rsidRPr="00C5181D">
        <w:rPr>
          <w:rFonts w:cstheme="minorHAnsi"/>
        </w:rPr>
        <w:t>way</w:t>
      </w:r>
      <w:r w:rsidRPr="00C5181D">
        <w:rPr>
          <w:rFonts w:cstheme="minorHAnsi"/>
          <w:spacing w:val="-2"/>
        </w:rPr>
        <w:t xml:space="preserve"> </w:t>
      </w:r>
      <w:r w:rsidRPr="00C5181D">
        <w:rPr>
          <w:rFonts w:cstheme="minorHAnsi"/>
        </w:rPr>
        <w:t>you</w:t>
      </w:r>
      <w:r w:rsidRPr="00C5181D">
        <w:rPr>
          <w:rFonts w:cstheme="minorHAnsi"/>
          <w:spacing w:val="-4"/>
        </w:rPr>
        <w:t xml:space="preserve"> </w:t>
      </w:r>
      <w:r w:rsidRPr="00C5181D">
        <w:rPr>
          <w:rFonts w:cstheme="minorHAnsi"/>
        </w:rPr>
        <w:t>have been treated at work</w:t>
      </w:r>
      <w:proofErr w:type="gramStart"/>
      <w:r w:rsidRPr="00C5181D">
        <w:rPr>
          <w:rFonts w:cstheme="minorHAnsi"/>
        </w:rPr>
        <w:t>. .</w:t>
      </w:r>
      <w:proofErr w:type="gramEnd"/>
      <w:r w:rsidRPr="00C5181D">
        <w:rPr>
          <w:rFonts w:cstheme="minorHAnsi"/>
        </w:rPr>
        <w:t xml:space="preserve"> Such concerns should be raised in the first instance informally with your line manager who will attempt to resolve them for you. If no resolution is possible, the Grievance Procedure, (or other appropriate procedure such as the “Harassment and Discrimination procedure”) should be used for this purpose.</w:t>
      </w:r>
    </w:p>
    <w:p w14:paraId="7DA5E999" w14:textId="77777777" w:rsidR="00BB5E94" w:rsidRPr="00C5181D" w:rsidRDefault="00BB5E94" w:rsidP="00BB5E94">
      <w:pPr>
        <w:pStyle w:val="ListParagraph"/>
        <w:widowControl w:val="0"/>
        <w:numPr>
          <w:ilvl w:val="0"/>
          <w:numId w:val="66"/>
        </w:numPr>
        <w:tabs>
          <w:tab w:val="left" w:pos="804"/>
          <w:tab w:val="left" w:pos="806"/>
        </w:tabs>
        <w:autoSpaceDE w:val="0"/>
        <w:autoSpaceDN w:val="0"/>
        <w:spacing w:before="59" w:after="0" w:line="240" w:lineRule="auto"/>
        <w:ind w:right="139"/>
        <w:contextualSpacing w:val="0"/>
        <w:rPr>
          <w:rFonts w:cstheme="minorHAnsi"/>
        </w:rPr>
      </w:pPr>
      <w:r w:rsidRPr="00C5181D">
        <w:rPr>
          <w:rFonts w:cstheme="minorHAnsi"/>
        </w:rPr>
        <w:t>Raising concerns of a serious nature which do not fall within the definitions set out at 3.1 above.</w:t>
      </w:r>
      <w:r w:rsidRPr="00C5181D">
        <w:rPr>
          <w:rFonts w:cstheme="minorHAnsi"/>
          <w:spacing w:val="-1"/>
        </w:rPr>
        <w:t xml:space="preserve"> </w:t>
      </w:r>
      <w:r w:rsidRPr="00C5181D">
        <w:rPr>
          <w:rFonts w:cstheme="minorHAnsi"/>
        </w:rPr>
        <w:t>The</w:t>
      </w:r>
      <w:r w:rsidRPr="00C5181D">
        <w:rPr>
          <w:rFonts w:cstheme="minorHAnsi"/>
          <w:spacing w:val="-6"/>
        </w:rPr>
        <w:t xml:space="preserve"> </w:t>
      </w:r>
      <w:r w:rsidRPr="00C5181D">
        <w:rPr>
          <w:rFonts w:cstheme="minorHAnsi"/>
        </w:rPr>
        <w:t>Grievance</w:t>
      </w:r>
      <w:r w:rsidRPr="00C5181D">
        <w:rPr>
          <w:rFonts w:cstheme="minorHAnsi"/>
          <w:spacing w:val="-4"/>
        </w:rPr>
        <w:t xml:space="preserve"> </w:t>
      </w:r>
      <w:r w:rsidRPr="00C5181D">
        <w:rPr>
          <w:rFonts w:cstheme="minorHAnsi"/>
        </w:rPr>
        <w:t>Procedure,</w:t>
      </w:r>
      <w:r w:rsidRPr="00C5181D">
        <w:rPr>
          <w:rFonts w:cstheme="minorHAnsi"/>
          <w:spacing w:val="-4"/>
        </w:rPr>
        <w:t xml:space="preserve"> </w:t>
      </w:r>
      <w:r w:rsidRPr="00C5181D">
        <w:rPr>
          <w:rFonts w:cstheme="minorHAnsi"/>
        </w:rPr>
        <w:t>or</w:t>
      </w:r>
      <w:r w:rsidRPr="00C5181D">
        <w:rPr>
          <w:rFonts w:cstheme="minorHAnsi"/>
          <w:spacing w:val="-4"/>
        </w:rPr>
        <w:t xml:space="preserve"> </w:t>
      </w:r>
      <w:r w:rsidRPr="00C5181D">
        <w:rPr>
          <w:rFonts w:cstheme="minorHAnsi"/>
        </w:rPr>
        <w:t>other</w:t>
      </w:r>
      <w:r w:rsidRPr="00C5181D">
        <w:rPr>
          <w:rFonts w:cstheme="minorHAnsi"/>
          <w:spacing w:val="-2"/>
        </w:rPr>
        <w:t xml:space="preserve"> </w:t>
      </w:r>
      <w:r w:rsidRPr="00C5181D">
        <w:rPr>
          <w:rFonts w:cstheme="minorHAnsi"/>
        </w:rPr>
        <w:t>procedure</w:t>
      </w:r>
      <w:r w:rsidRPr="00C5181D">
        <w:rPr>
          <w:rFonts w:cstheme="minorHAnsi"/>
          <w:spacing w:val="-2"/>
        </w:rPr>
        <w:t xml:space="preserve"> </w:t>
      </w:r>
      <w:r w:rsidRPr="00C5181D">
        <w:rPr>
          <w:rFonts w:cstheme="minorHAnsi"/>
        </w:rPr>
        <w:t>as</w:t>
      </w:r>
      <w:r w:rsidRPr="00C5181D">
        <w:rPr>
          <w:rFonts w:cstheme="minorHAnsi"/>
          <w:spacing w:val="-4"/>
        </w:rPr>
        <w:t xml:space="preserve"> </w:t>
      </w:r>
      <w:r w:rsidRPr="00C5181D">
        <w:rPr>
          <w:rFonts w:cstheme="minorHAnsi"/>
        </w:rPr>
        <w:t>appropriate,</w:t>
      </w:r>
      <w:r w:rsidRPr="00C5181D">
        <w:rPr>
          <w:rFonts w:cstheme="minorHAnsi"/>
          <w:spacing w:val="-3"/>
        </w:rPr>
        <w:t xml:space="preserve"> </w:t>
      </w:r>
      <w:r w:rsidRPr="00C5181D">
        <w:rPr>
          <w:rFonts w:cstheme="minorHAnsi"/>
        </w:rPr>
        <w:t>should</w:t>
      </w:r>
      <w:r w:rsidRPr="00C5181D">
        <w:rPr>
          <w:rFonts w:cstheme="minorHAnsi"/>
          <w:spacing w:val="-3"/>
        </w:rPr>
        <w:t xml:space="preserve"> </w:t>
      </w:r>
      <w:r w:rsidRPr="00C5181D">
        <w:rPr>
          <w:rFonts w:cstheme="minorHAnsi"/>
        </w:rPr>
        <w:t>be</w:t>
      </w:r>
      <w:r w:rsidRPr="00C5181D">
        <w:rPr>
          <w:rFonts w:cstheme="minorHAnsi"/>
          <w:spacing w:val="-3"/>
        </w:rPr>
        <w:t xml:space="preserve"> </w:t>
      </w:r>
      <w:r w:rsidRPr="00C5181D">
        <w:rPr>
          <w:rFonts w:cstheme="minorHAnsi"/>
        </w:rPr>
        <w:t>used</w:t>
      </w:r>
      <w:r w:rsidRPr="00C5181D">
        <w:rPr>
          <w:rFonts w:cstheme="minorHAnsi"/>
          <w:spacing w:val="-4"/>
        </w:rPr>
        <w:t xml:space="preserve"> </w:t>
      </w:r>
      <w:r w:rsidRPr="00C5181D">
        <w:rPr>
          <w:rFonts w:cstheme="minorHAnsi"/>
        </w:rPr>
        <w:t>for</w:t>
      </w:r>
      <w:r w:rsidRPr="00C5181D">
        <w:rPr>
          <w:rFonts w:cstheme="minorHAnsi"/>
          <w:spacing w:val="-4"/>
        </w:rPr>
        <w:t xml:space="preserve"> </w:t>
      </w:r>
      <w:r w:rsidRPr="00C5181D">
        <w:rPr>
          <w:rFonts w:cstheme="minorHAnsi"/>
        </w:rPr>
        <w:t xml:space="preserve">this </w:t>
      </w:r>
      <w:r w:rsidRPr="00C5181D">
        <w:rPr>
          <w:rFonts w:cstheme="minorHAnsi"/>
          <w:spacing w:val="-2"/>
        </w:rPr>
        <w:t>purpose.</w:t>
      </w:r>
    </w:p>
    <w:p w14:paraId="47E59513" w14:textId="77777777" w:rsidR="00BB5E94" w:rsidRPr="00C5181D" w:rsidRDefault="00BB5E94" w:rsidP="00BB5E94">
      <w:pPr>
        <w:pStyle w:val="ListParagraph"/>
        <w:widowControl w:val="0"/>
        <w:numPr>
          <w:ilvl w:val="0"/>
          <w:numId w:val="66"/>
        </w:numPr>
        <w:tabs>
          <w:tab w:val="left" w:pos="806"/>
        </w:tabs>
        <w:autoSpaceDE w:val="0"/>
        <w:autoSpaceDN w:val="0"/>
        <w:spacing w:before="1" w:after="0" w:line="240" w:lineRule="auto"/>
        <w:ind w:right="284"/>
        <w:contextualSpacing w:val="0"/>
        <w:rPr>
          <w:rFonts w:cstheme="minorHAnsi"/>
        </w:rPr>
      </w:pPr>
      <w:r w:rsidRPr="00C5181D">
        <w:rPr>
          <w:rFonts w:cstheme="minorHAnsi"/>
        </w:rPr>
        <w:t>Raising</w:t>
      </w:r>
      <w:r w:rsidRPr="00C5181D">
        <w:rPr>
          <w:rFonts w:cstheme="minorHAnsi"/>
          <w:spacing w:val="-3"/>
        </w:rPr>
        <w:t xml:space="preserve"> </w:t>
      </w:r>
      <w:r w:rsidRPr="00C5181D">
        <w:rPr>
          <w:rFonts w:cstheme="minorHAnsi"/>
        </w:rPr>
        <w:t>concerns</w:t>
      </w:r>
      <w:r w:rsidRPr="00C5181D">
        <w:rPr>
          <w:rFonts w:cstheme="minorHAnsi"/>
          <w:spacing w:val="-2"/>
        </w:rPr>
        <w:t xml:space="preserve"> </w:t>
      </w:r>
      <w:r w:rsidRPr="00C5181D">
        <w:rPr>
          <w:rFonts w:cstheme="minorHAnsi"/>
        </w:rPr>
        <w:t>as</w:t>
      </w:r>
      <w:r w:rsidRPr="00C5181D">
        <w:rPr>
          <w:rFonts w:cstheme="minorHAnsi"/>
          <w:spacing w:val="-2"/>
        </w:rPr>
        <w:t xml:space="preserve"> </w:t>
      </w:r>
      <w:r w:rsidRPr="00C5181D">
        <w:rPr>
          <w:rFonts w:cstheme="minorHAnsi"/>
        </w:rPr>
        <w:t>a</w:t>
      </w:r>
      <w:r w:rsidRPr="00C5181D">
        <w:rPr>
          <w:rFonts w:cstheme="minorHAnsi"/>
          <w:spacing w:val="-4"/>
        </w:rPr>
        <w:t xml:space="preserve"> </w:t>
      </w:r>
      <w:r w:rsidRPr="00C5181D">
        <w:rPr>
          <w:rFonts w:cstheme="minorHAnsi"/>
        </w:rPr>
        <w:t>member</w:t>
      </w:r>
      <w:r w:rsidRPr="00C5181D">
        <w:rPr>
          <w:rFonts w:cstheme="minorHAnsi"/>
          <w:spacing w:val="-3"/>
        </w:rPr>
        <w:t xml:space="preserve"> </w:t>
      </w:r>
      <w:r w:rsidRPr="00C5181D">
        <w:rPr>
          <w:rFonts w:cstheme="minorHAnsi"/>
        </w:rPr>
        <w:t>of</w:t>
      </w:r>
      <w:r w:rsidRPr="00C5181D">
        <w:rPr>
          <w:rFonts w:cstheme="minorHAnsi"/>
          <w:spacing w:val="-3"/>
        </w:rPr>
        <w:t xml:space="preserve"> </w:t>
      </w:r>
      <w:r w:rsidRPr="00C5181D">
        <w:rPr>
          <w:rFonts w:cstheme="minorHAnsi"/>
        </w:rPr>
        <w:t>the</w:t>
      </w:r>
      <w:r w:rsidRPr="00C5181D">
        <w:rPr>
          <w:rFonts w:cstheme="minorHAnsi"/>
          <w:spacing w:val="-4"/>
        </w:rPr>
        <w:t xml:space="preserve"> </w:t>
      </w:r>
      <w:r w:rsidRPr="00C5181D">
        <w:rPr>
          <w:rFonts w:cstheme="minorHAnsi"/>
        </w:rPr>
        <w:t>public.</w:t>
      </w:r>
      <w:r w:rsidRPr="00C5181D">
        <w:rPr>
          <w:rFonts w:cstheme="minorHAnsi"/>
          <w:spacing w:val="40"/>
        </w:rPr>
        <w:t xml:space="preserve"> </w:t>
      </w:r>
      <w:r w:rsidRPr="00C5181D">
        <w:rPr>
          <w:rFonts w:cstheme="minorHAnsi"/>
        </w:rPr>
        <w:t>The</w:t>
      </w:r>
      <w:r w:rsidRPr="00C5181D">
        <w:rPr>
          <w:rFonts w:cstheme="minorHAnsi"/>
          <w:spacing w:val="-4"/>
        </w:rPr>
        <w:t xml:space="preserve"> </w:t>
      </w:r>
      <w:r w:rsidRPr="00C5181D">
        <w:rPr>
          <w:rFonts w:cstheme="minorHAnsi"/>
        </w:rPr>
        <w:t>Corporate</w:t>
      </w:r>
      <w:r w:rsidRPr="00C5181D">
        <w:rPr>
          <w:rFonts w:cstheme="minorHAnsi"/>
          <w:spacing w:val="-3"/>
        </w:rPr>
        <w:t xml:space="preserve"> </w:t>
      </w:r>
      <w:r w:rsidRPr="00C5181D">
        <w:rPr>
          <w:rFonts w:cstheme="minorHAnsi"/>
        </w:rPr>
        <w:t>Complaints</w:t>
      </w:r>
      <w:r w:rsidRPr="00C5181D">
        <w:rPr>
          <w:rFonts w:cstheme="minorHAnsi"/>
          <w:spacing w:val="-2"/>
        </w:rPr>
        <w:t xml:space="preserve"> </w:t>
      </w:r>
      <w:r w:rsidRPr="00C5181D">
        <w:rPr>
          <w:rFonts w:cstheme="minorHAnsi"/>
        </w:rPr>
        <w:t>Procedure</w:t>
      </w:r>
      <w:r w:rsidRPr="00C5181D">
        <w:rPr>
          <w:rFonts w:cstheme="minorHAnsi"/>
          <w:spacing w:val="-4"/>
        </w:rPr>
        <w:t xml:space="preserve"> </w:t>
      </w:r>
      <w:r w:rsidRPr="00C5181D">
        <w:rPr>
          <w:rFonts w:cstheme="minorHAnsi"/>
        </w:rPr>
        <w:t>should be used for this purpose.</w:t>
      </w:r>
    </w:p>
    <w:p w14:paraId="4D94DD1B" w14:textId="77777777" w:rsidR="00BB5E94" w:rsidRPr="00C5181D" w:rsidRDefault="00BB5E94" w:rsidP="00BB5E94">
      <w:pPr>
        <w:pStyle w:val="BodyText"/>
        <w:spacing w:before="252"/>
        <w:ind w:left="85" w:right="178"/>
        <w:rPr>
          <w:rFonts w:cstheme="minorHAnsi"/>
        </w:rPr>
      </w:pPr>
      <w:r w:rsidRPr="00C5181D">
        <w:rPr>
          <w:rFonts w:cstheme="minorHAnsi"/>
        </w:rPr>
        <w:t>If</w:t>
      </w:r>
      <w:r w:rsidRPr="00C5181D">
        <w:rPr>
          <w:rFonts w:cstheme="minorHAnsi"/>
          <w:spacing w:val="-3"/>
        </w:rPr>
        <w:t xml:space="preserve"> </w:t>
      </w:r>
      <w:r w:rsidRPr="00C5181D">
        <w:rPr>
          <w:rFonts w:cstheme="minorHAnsi"/>
        </w:rPr>
        <w:t>you</w:t>
      </w:r>
      <w:r w:rsidRPr="00C5181D">
        <w:rPr>
          <w:rFonts w:cstheme="minorHAnsi"/>
          <w:spacing w:val="-2"/>
        </w:rPr>
        <w:t xml:space="preserve"> </w:t>
      </w:r>
      <w:r w:rsidRPr="00C5181D">
        <w:rPr>
          <w:rFonts w:cstheme="minorHAnsi"/>
        </w:rPr>
        <w:t>are</w:t>
      </w:r>
      <w:r w:rsidRPr="00C5181D">
        <w:rPr>
          <w:rFonts w:cstheme="minorHAnsi"/>
          <w:spacing w:val="-2"/>
        </w:rPr>
        <w:t xml:space="preserve"> </w:t>
      </w:r>
      <w:r w:rsidRPr="00C5181D">
        <w:rPr>
          <w:rFonts w:cstheme="minorHAnsi"/>
        </w:rPr>
        <w:t>uncertain</w:t>
      </w:r>
      <w:r w:rsidRPr="00C5181D">
        <w:rPr>
          <w:rFonts w:cstheme="minorHAnsi"/>
          <w:spacing w:val="-2"/>
        </w:rPr>
        <w:t xml:space="preserve"> </w:t>
      </w:r>
      <w:r w:rsidRPr="00C5181D">
        <w:rPr>
          <w:rFonts w:cstheme="minorHAnsi"/>
        </w:rPr>
        <w:t>whether</w:t>
      </w:r>
      <w:r w:rsidRPr="00C5181D">
        <w:rPr>
          <w:rFonts w:cstheme="minorHAnsi"/>
          <w:spacing w:val="-1"/>
        </w:rPr>
        <w:t xml:space="preserve"> </w:t>
      </w:r>
      <w:r w:rsidRPr="00C5181D">
        <w:rPr>
          <w:rFonts w:cstheme="minorHAnsi"/>
        </w:rPr>
        <w:t>something</w:t>
      </w:r>
      <w:r w:rsidRPr="00C5181D">
        <w:rPr>
          <w:rFonts w:cstheme="minorHAnsi"/>
          <w:spacing w:val="-4"/>
        </w:rPr>
        <w:t xml:space="preserve"> </w:t>
      </w:r>
      <w:r w:rsidRPr="00C5181D">
        <w:rPr>
          <w:rFonts w:cstheme="minorHAnsi"/>
        </w:rPr>
        <w:t>is</w:t>
      </w:r>
      <w:r w:rsidRPr="00C5181D">
        <w:rPr>
          <w:rFonts w:cstheme="minorHAnsi"/>
          <w:spacing w:val="-1"/>
        </w:rPr>
        <w:t xml:space="preserve"> </w:t>
      </w:r>
      <w:r w:rsidRPr="00C5181D">
        <w:rPr>
          <w:rFonts w:cstheme="minorHAnsi"/>
        </w:rPr>
        <w:t>within</w:t>
      </w:r>
      <w:r w:rsidRPr="00C5181D">
        <w:rPr>
          <w:rFonts w:cstheme="minorHAnsi"/>
          <w:spacing w:val="-4"/>
        </w:rPr>
        <w:t xml:space="preserve"> </w:t>
      </w:r>
      <w:r w:rsidRPr="00C5181D">
        <w:rPr>
          <w:rFonts w:cstheme="minorHAnsi"/>
        </w:rPr>
        <w:t>the</w:t>
      </w:r>
      <w:r w:rsidRPr="00C5181D">
        <w:rPr>
          <w:rFonts w:cstheme="minorHAnsi"/>
          <w:spacing w:val="-2"/>
        </w:rPr>
        <w:t xml:space="preserve"> </w:t>
      </w:r>
      <w:r w:rsidRPr="00C5181D">
        <w:rPr>
          <w:rFonts w:cstheme="minorHAnsi"/>
        </w:rPr>
        <w:t>scope</w:t>
      </w:r>
      <w:r w:rsidRPr="00C5181D">
        <w:rPr>
          <w:rFonts w:cstheme="minorHAnsi"/>
          <w:spacing w:val="-2"/>
        </w:rPr>
        <w:t xml:space="preserve"> </w:t>
      </w:r>
      <w:r w:rsidRPr="00C5181D">
        <w:rPr>
          <w:rFonts w:cstheme="minorHAnsi"/>
        </w:rPr>
        <w:t>of</w:t>
      </w:r>
      <w:r w:rsidRPr="00C5181D">
        <w:rPr>
          <w:rFonts w:cstheme="minorHAnsi"/>
          <w:spacing w:val="-3"/>
        </w:rPr>
        <w:t xml:space="preserve"> </w:t>
      </w:r>
      <w:r w:rsidRPr="00C5181D">
        <w:rPr>
          <w:rFonts w:cstheme="minorHAnsi"/>
        </w:rPr>
        <w:t>this</w:t>
      </w:r>
      <w:r w:rsidRPr="00C5181D">
        <w:rPr>
          <w:rFonts w:cstheme="minorHAnsi"/>
          <w:spacing w:val="-1"/>
        </w:rPr>
        <w:t xml:space="preserve"> </w:t>
      </w:r>
      <w:r w:rsidRPr="00C5181D">
        <w:rPr>
          <w:rFonts w:cstheme="minorHAnsi"/>
        </w:rPr>
        <w:t>policy</w:t>
      </w:r>
      <w:r w:rsidRPr="00C5181D">
        <w:rPr>
          <w:rFonts w:cstheme="minorHAnsi"/>
          <w:spacing w:val="-4"/>
        </w:rPr>
        <w:t xml:space="preserve"> </w:t>
      </w:r>
      <w:r w:rsidRPr="00C5181D">
        <w:rPr>
          <w:rFonts w:cstheme="minorHAnsi"/>
        </w:rPr>
        <w:t>you</w:t>
      </w:r>
      <w:r w:rsidRPr="00C5181D">
        <w:rPr>
          <w:rFonts w:cstheme="minorHAnsi"/>
          <w:spacing w:val="-2"/>
        </w:rPr>
        <w:t xml:space="preserve"> </w:t>
      </w:r>
      <w:r w:rsidRPr="00C5181D">
        <w:rPr>
          <w:rFonts w:cstheme="minorHAnsi"/>
        </w:rPr>
        <w:t>should</w:t>
      </w:r>
      <w:r w:rsidRPr="00C5181D">
        <w:rPr>
          <w:rFonts w:cstheme="minorHAnsi"/>
          <w:spacing w:val="-2"/>
        </w:rPr>
        <w:t xml:space="preserve"> </w:t>
      </w:r>
      <w:r w:rsidRPr="00C5181D">
        <w:rPr>
          <w:rFonts w:cstheme="minorHAnsi"/>
        </w:rPr>
        <w:t>seek</w:t>
      </w:r>
      <w:r w:rsidRPr="00C5181D">
        <w:rPr>
          <w:rFonts w:cstheme="minorHAnsi"/>
          <w:spacing w:val="-4"/>
        </w:rPr>
        <w:t xml:space="preserve"> </w:t>
      </w:r>
      <w:r w:rsidRPr="00C5181D">
        <w:rPr>
          <w:rFonts w:cstheme="minorHAnsi"/>
        </w:rPr>
        <w:t>advice from the HR provider.</w:t>
      </w:r>
    </w:p>
    <w:p w14:paraId="62F34187" w14:textId="77777777" w:rsidR="00BB5E94" w:rsidRPr="00C5181D" w:rsidRDefault="00BB5E94" w:rsidP="00BB5E94">
      <w:pPr>
        <w:pStyle w:val="Heading1"/>
        <w:spacing w:before="252" w:line="240" w:lineRule="auto"/>
        <w:rPr>
          <w:rFonts w:cstheme="minorHAnsi"/>
        </w:rPr>
      </w:pPr>
      <w:r w:rsidRPr="00C5181D">
        <w:rPr>
          <w:rFonts w:cstheme="minorHAnsi"/>
        </w:rPr>
        <w:t>Raising</w:t>
      </w:r>
      <w:r w:rsidRPr="00C5181D">
        <w:rPr>
          <w:rFonts w:cstheme="minorHAnsi"/>
          <w:spacing w:val="-7"/>
        </w:rPr>
        <w:t xml:space="preserve"> </w:t>
      </w:r>
      <w:r w:rsidRPr="00C5181D">
        <w:rPr>
          <w:rFonts w:cstheme="minorHAnsi"/>
        </w:rPr>
        <w:t>a</w:t>
      </w:r>
      <w:r w:rsidRPr="00C5181D">
        <w:rPr>
          <w:rFonts w:cstheme="minorHAnsi"/>
          <w:spacing w:val="-9"/>
        </w:rPr>
        <w:t xml:space="preserve"> </w:t>
      </w:r>
      <w:r w:rsidRPr="00C5181D">
        <w:rPr>
          <w:rFonts w:cstheme="minorHAnsi"/>
        </w:rPr>
        <w:t>whistleblowing</w:t>
      </w:r>
      <w:r w:rsidRPr="00C5181D">
        <w:rPr>
          <w:rFonts w:cstheme="minorHAnsi"/>
          <w:spacing w:val="-4"/>
        </w:rPr>
        <w:t xml:space="preserve"> </w:t>
      </w:r>
      <w:r w:rsidRPr="00C5181D">
        <w:rPr>
          <w:rFonts w:cstheme="minorHAnsi"/>
          <w:spacing w:val="-2"/>
        </w:rPr>
        <w:t>concern</w:t>
      </w:r>
    </w:p>
    <w:p w14:paraId="2925C763" w14:textId="77777777" w:rsidR="00BB5E94" w:rsidRPr="00C5181D" w:rsidRDefault="00BB5E94" w:rsidP="00BB5E94">
      <w:pPr>
        <w:pStyle w:val="BodyText"/>
        <w:spacing w:before="2"/>
        <w:ind w:left="85" w:right="124"/>
        <w:rPr>
          <w:rFonts w:cstheme="minorHAnsi"/>
        </w:rPr>
      </w:pPr>
      <w:r w:rsidRPr="00C5181D">
        <w:rPr>
          <w:rFonts w:cstheme="minorHAnsi"/>
        </w:rPr>
        <w:t>We hope that in many cases you will be able to raise any concerns with your line manager. You</w:t>
      </w:r>
      <w:r w:rsidRPr="00C5181D">
        <w:rPr>
          <w:rFonts w:cstheme="minorHAnsi"/>
          <w:spacing w:val="40"/>
        </w:rPr>
        <w:t xml:space="preserve"> </w:t>
      </w:r>
      <w:r w:rsidRPr="00C5181D">
        <w:rPr>
          <w:rFonts w:cstheme="minorHAnsi"/>
        </w:rPr>
        <w:t>may</w:t>
      </w:r>
      <w:r w:rsidRPr="00C5181D">
        <w:rPr>
          <w:rFonts w:cstheme="minorHAnsi"/>
          <w:spacing w:val="-3"/>
        </w:rPr>
        <w:t xml:space="preserve"> </w:t>
      </w:r>
      <w:r w:rsidRPr="00C5181D">
        <w:rPr>
          <w:rFonts w:cstheme="minorHAnsi"/>
        </w:rPr>
        <w:t>tell</w:t>
      </w:r>
      <w:r w:rsidRPr="00C5181D">
        <w:rPr>
          <w:rFonts w:cstheme="minorHAnsi"/>
          <w:spacing w:val="-1"/>
        </w:rPr>
        <w:t xml:space="preserve"> </w:t>
      </w:r>
      <w:r w:rsidRPr="00C5181D">
        <w:rPr>
          <w:rFonts w:cstheme="minorHAnsi"/>
        </w:rPr>
        <w:t>them in</w:t>
      </w:r>
      <w:r w:rsidRPr="00C5181D">
        <w:rPr>
          <w:rFonts w:cstheme="minorHAnsi"/>
          <w:spacing w:val="-3"/>
        </w:rPr>
        <w:t xml:space="preserve"> </w:t>
      </w:r>
      <w:r w:rsidRPr="00C5181D">
        <w:rPr>
          <w:rFonts w:cstheme="minorHAnsi"/>
        </w:rPr>
        <w:t>person</w:t>
      </w:r>
      <w:r w:rsidRPr="00C5181D">
        <w:rPr>
          <w:rFonts w:cstheme="minorHAnsi"/>
          <w:spacing w:val="-6"/>
        </w:rPr>
        <w:t xml:space="preserve"> </w:t>
      </w:r>
      <w:r w:rsidRPr="00C5181D">
        <w:rPr>
          <w:rFonts w:cstheme="minorHAnsi"/>
        </w:rPr>
        <w:t>or put</w:t>
      </w:r>
      <w:r w:rsidRPr="00C5181D">
        <w:rPr>
          <w:rFonts w:cstheme="minorHAnsi"/>
          <w:spacing w:val="-2"/>
        </w:rPr>
        <w:t xml:space="preserve"> </w:t>
      </w:r>
      <w:r w:rsidRPr="00C5181D">
        <w:rPr>
          <w:rFonts w:cstheme="minorHAnsi"/>
        </w:rPr>
        <w:t>the</w:t>
      </w:r>
      <w:r w:rsidRPr="00C5181D">
        <w:rPr>
          <w:rFonts w:cstheme="minorHAnsi"/>
          <w:spacing w:val="-3"/>
        </w:rPr>
        <w:t xml:space="preserve"> </w:t>
      </w:r>
      <w:r w:rsidRPr="00C5181D">
        <w:rPr>
          <w:rFonts w:cstheme="minorHAnsi"/>
        </w:rPr>
        <w:t>matter</w:t>
      </w:r>
      <w:r w:rsidRPr="00C5181D">
        <w:rPr>
          <w:rFonts w:cstheme="minorHAnsi"/>
          <w:spacing w:val="-2"/>
        </w:rPr>
        <w:t xml:space="preserve"> </w:t>
      </w:r>
      <w:r w:rsidRPr="00C5181D">
        <w:rPr>
          <w:rFonts w:cstheme="minorHAnsi"/>
        </w:rPr>
        <w:t>in</w:t>
      </w:r>
      <w:r w:rsidRPr="00C5181D">
        <w:rPr>
          <w:rFonts w:cstheme="minorHAnsi"/>
          <w:spacing w:val="-1"/>
        </w:rPr>
        <w:t xml:space="preserve"> </w:t>
      </w:r>
      <w:r w:rsidRPr="00C5181D">
        <w:rPr>
          <w:rFonts w:cstheme="minorHAnsi"/>
        </w:rPr>
        <w:t>writing</w:t>
      </w:r>
      <w:r w:rsidRPr="00C5181D">
        <w:rPr>
          <w:rFonts w:cstheme="minorHAnsi"/>
          <w:spacing w:val="-1"/>
        </w:rPr>
        <w:t xml:space="preserve"> </w:t>
      </w:r>
      <w:r w:rsidRPr="00C5181D">
        <w:rPr>
          <w:rFonts w:cstheme="minorHAnsi"/>
        </w:rPr>
        <w:t>if you</w:t>
      </w:r>
      <w:r w:rsidRPr="00C5181D">
        <w:rPr>
          <w:rFonts w:cstheme="minorHAnsi"/>
          <w:spacing w:val="-3"/>
        </w:rPr>
        <w:t xml:space="preserve"> </w:t>
      </w:r>
      <w:r w:rsidRPr="00C5181D">
        <w:rPr>
          <w:rFonts w:cstheme="minorHAnsi"/>
        </w:rPr>
        <w:t>prefer.</w:t>
      </w:r>
      <w:r w:rsidRPr="00C5181D">
        <w:rPr>
          <w:rFonts w:cstheme="minorHAnsi"/>
          <w:spacing w:val="-2"/>
        </w:rPr>
        <w:t xml:space="preserve"> </w:t>
      </w:r>
      <w:r w:rsidRPr="00C5181D">
        <w:rPr>
          <w:rFonts w:cstheme="minorHAnsi"/>
        </w:rPr>
        <w:t>They</w:t>
      </w:r>
      <w:r w:rsidRPr="00C5181D">
        <w:rPr>
          <w:rFonts w:cstheme="minorHAnsi"/>
          <w:spacing w:val="-3"/>
        </w:rPr>
        <w:t xml:space="preserve"> </w:t>
      </w:r>
      <w:r w:rsidRPr="00C5181D">
        <w:rPr>
          <w:rFonts w:cstheme="minorHAnsi"/>
        </w:rPr>
        <w:t>may</w:t>
      </w:r>
      <w:r w:rsidRPr="00C5181D">
        <w:rPr>
          <w:rFonts w:cstheme="minorHAnsi"/>
          <w:spacing w:val="-3"/>
        </w:rPr>
        <w:t xml:space="preserve"> </w:t>
      </w:r>
      <w:r w:rsidRPr="00C5181D">
        <w:rPr>
          <w:rFonts w:cstheme="minorHAnsi"/>
        </w:rPr>
        <w:t>be</w:t>
      </w:r>
      <w:r w:rsidRPr="00C5181D">
        <w:rPr>
          <w:rFonts w:cstheme="minorHAnsi"/>
          <w:spacing w:val="-1"/>
        </w:rPr>
        <w:t xml:space="preserve"> </w:t>
      </w:r>
      <w:r w:rsidRPr="00C5181D">
        <w:rPr>
          <w:rFonts w:cstheme="minorHAnsi"/>
        </w:rPr>
        <w:t>able</w:t>
      </w:r>
      <w:r w:rsidRPr="00C5181D">
        <w:rPr>
          <w:rFonts w:cstheme="minorHAnsi"/>
          <w:spacing w:val="-3"/>
        </w:rPr>
        <w:t xml:space="preserve"> </w:t>
      </w:r>
      <w:r w:rsidRPr="00C5181D">
        <w:rPr>
          <w:rFonts w:cstheme="minorHAnsi"/>
        </w:rPr>
        <w:t>to</w:t>
      </w:r>
      <w:r w:rsidRPr="00C5181D">
        <w:rPr>
          <w:rFonts w:cstheme="minorHAnsi"/>
          <w:spacing w:val="-1"/>
        </w:rPr>
        <w:t xml:space="preserve"> </w:t>
      </w:r>
      <w:r w:rsidRPr="00C5181D">
        <w:rPr>
          <w:rFonts w:cstheme="minorHAnsi"/>
        </w:rPr>
        <w:t>agree</w:t>
      </w:r>
      <w:r w:rsidRPr="00C5181D">
        <w:rPr>
          <w:rFonts w:cstheme="minorHAnsi"/>
          <w:spacing w:val="-1"/>
        </w:rPr>
        <w:t xml:space="preserve"> </w:t>
      </w:r>
      <w:r w:rsidRPr="00C5181D">
        <w:rPr>
          <w:rFonts w:cstheme="minorHAnsi"/>
        </w:rPr>
        <w:t>a</w:t>
      </w:r>
      <w:r w:rsidRPr="00C5181D">
        <w:rPr>
          <w:rFonts w:cstheme="minorHAnsi"/>
          <w:spacing w:val="-3"/>
        </w:rPr>
        <w:t xml:space="preserve"> </w:t>
      </w:r>
      <w:r w:rsidRPr="00C5181D">
        <w:rPr>
          <w:rFonts w:cstheme="minorHAnsi"/>
        </w:rPr>
        <w:t>way</w:t>
      </w:r>
      <w:r w:rsidRPr="00C5181D">
        <w:rPr>
          <w:rFonts w:cstheme="minorHAnsi"/>
          <w:spacing w:val="-3"/>
        </w:rPr>
        <w:t xml:space="preserve"> </w:t>
      </w:r>
      <w:r w:rsidRPr="00C5181D">
        <w:rPr>
          <w:rFonts w:cstheme="minorHAnsi"/>
        </w:rPr>
        <w:t>of resolving your concern quickly and effectively. Where you do not feel you can do this then you should raise your concern with a manager above the level of your immediate manager. In all cases the manager will log the referral with the Monitoring Officer so that it can be recorded as a</w:t>
      </w:r>
    </w:p>
    <w:p w14:paraId="295EF7A9" w14:textId="77777777" w:rsidR="00BB5E94" w:rsidRPr="00C5181D" w:rsidRDefault="00BB5E94" w:rsidP="00BB5E94">
      <w:pPr>
        <w:pStyle w:val="BodyText"/>
        <w:ind w:left="85"/>
        <w:rPr>
          <w:rFonts w:cstheme="minorHAnsi"/>
        </w:rPr>
      </w:pPr>
      <w:r w:rsidRPr="00C5181D">
        <w:rPr>
          <w:rFonts w:cstheme="minorHAnsi"/>
          <w:spacing w:val="-2"/>
        </w:rPr>
        <w:t>“</w:t>
      </w:r>
      <w:proofErr w:type="gramStart"/>
      <w:r w:rsidRPr="00C5181D">
        <w:rPr>
          <w:rFonts w:cstheme="minorHAnsi"/>
          <w:spacing w:val="-2"/>
        </w:rPr>
        <w:t>whistleblowing</w:t>
      </w:r>
      <w:proofErr w:type="gramEnd"/>
      <w:r w:rsidRPr="00C5181D">
        <w:rPr>
          <w:rFonts w:cstheme="minorHAnsi"/>
          <w:spacing w:val="13"/>
        </w:rPr>
        <w:t xml:space="preserve"> </w:t>
      </w:r>
      <w:r w:rsidRPr="00C5181D">
        <w:rPr>
          <w:rFonts w:cstheme="minorHAnsi"/>
          <w:spacing w:val="-2"/>
        </w:rPr>
        <w:t>complaint.”</w:t>
      </w:r>
    </w:p>
    <w:p w14:paraId="3B4FC7F1" w14:textId="77777777" w:rsidR="00BB5E94" w:rsidRPr="00C5181D" w:rsidRDefault="00BB5E94" w:rsidP="00BB5E94">
      <w:pPr>
        <w:pStyle w:val="BodyText"/>
        <w:spacing w:before="251"/>
        <w:ind w:left="85" w:right="143"/>
        <w:rPr>
          <w:rFonts w:cstheme="minorHAnsi"/>
        </w:rPr>
      </w:pPr>
      <w:r w:rsidRPr="00C5181D">
        <w:rPr>
          <w:rFonts w:cstheme="minorHAnsi"/>
        </w:rPr>
        <w:t>Where the matter is more serious, or you feel that your line manager has not addressed your concern</w:t>
      </w:r>
      <w:r w:rsidRPr="00C5181D">
        <w:rPr>
          <w:rFonts w:cstheme="minorHAnsi"/>
          <w:spacing w:val="-1"/>
        </w:rPr>
        <w:t xml:space="preserve"> </w:t>
      </w:r>
      <w:r w:rsidRPr="00C5181D">
        <w:rPr>
          <w:rFonts w:cstheme="minorHAnsi"/>
        </w:rPr>
        <w:t>or</w:t>
      </w:r>
      <w:r w:rsidRPr="00C5181D">
        <w:rPr>
          <w:rFonts w:cstheme="minorHAnsi"/>
          <w:spacing w:val="-3"/>
        </w:rPr>
        <w:t xml:space="preserve"> </w:t>
      </w:r>
      <w:r w:rsidRPr="00C5181D">
        <w:rPr>
          <w:rFonts w:cstheme="minorHAnsi"/>
        </w:rPr>
        <w:t>you</w:t>
      </w:r>
      <w:r w:rsidRPr="00C5181D">
        <w:rPr>
          <w:rFonts w:cstheme="minorHAnsi"/>
          <w:spacing w:val="-2"/>
        </w:rPr>
        <w:t xml:space="preserve"> </w:t>
      </w:r>
      <w:r w:rsidRPr="00C5181D">
        <w:rPr>
          <w:rFonts w:cstheme="minorHAnsi"/>
        </w:rPr>
        <w:t>prefer</w:t>
      </w:r>
      <w:r w:rsidRPr="00C5181D">
        <w:rPr>
          <w:rFonts w:cstheme="minorHAnsi"/>
          <w:spacing w:val="-1"/>
        </w:rPr>
        <w:t xml:space="preserve"> </w:t>
      </w:r>
      <w:r w:rsidRPr="00C5181D">
        <w:rPr>
          <w:rFonts w:cstheme="minorHAnsi"/>
        </w:rPr>
        <w:t>not</w:t>
      </w:r>
      <w:r w:rsidRPr="00C5181D">
        <w:rPr>
          <w:rFonts w:cstheme="minorHAnsi"/>
          <w:spacing w:val="-3"/>
        </w:rPr>
        <w:t xml:space="preserve"> </w:t>
      </w:r>
      <w:r w:rsidRPr="00C5181D">
        <w:rPr>
          <w:rFonts w:cstheme="minorHAnsi"/>
        </w:rPr>
        <w:t>to</w:t>
      </w:r>
      <w:r w:rsidRPr="00C5181D">
        <w:rPr>
          <w:rFonts w:cstheme="minorHAnsi"/>
          <w:spacing w:val="-4"/>
        </w:rPr>
        <w:t xml:space="preserve"> </w:t>
      </w:r>
      <w:r w:rsidRPr="00C5181D">
        <w:rPr>
          <w:rFonts w:cstheme="minorHAnsi"/>
        </w:rPr>
        <w:t>raise</w:t>
      </w:r>
      <w:r w:rsidRPr="00C5181D">
        <w:rPr>
          <w:rFonts w:cstheme="minorHAnsi"/>
          <w:spacing w:val="-2"/>
        </w:rPr>
        <w:t xml:space="preserve"> </w:t>
      </w:r>
      <w:r w:rsidRPr="00C5181D">
        <w:rPr>
          <w:rFonts w:cstheme="minorHAnsi"/>
        </w:rPr>
        <w:t>it</w:t>
      </w:r>
      <w:r w:rsidRPr="00C5181D">
        <w:rPr>
          <w:rFonts w:cstheme="minorHAnsi"/>
          <w:spacing w:val="-3"/>
        </w:rPr>
        <w:t xml:space="preserve"> </w:t>
      </w:r>
      <w:r w:rsidRPr="00C5181D">
        <w:rPr>
          <w:rFonts w:cstheme="minorHAnsi"/>
        </w:rPr>
        <w:t>with</w:t>
      </w:r>
      <w:r w:rsidRPr="00C5181D">
        <w:rPr>
          <w:rFonts w:cstheme="minorHAnsi"/>
          <w:spacing w:val="-4"/>
        </w:rPr>
        <w:t xml:space="preserve"> </w:t>
      </w:r>
      <w:r w:rsidRPr="00C5181D">
        <w:rPr>
          <w:rFonts w:cstheme="minorHAnsi"/>
        </w:rPr>
        <w:t>them</w:t>
      </w:r>
      <w:r w:rsidRPr="00C5181D">
        <w:rPr>
          <w:rFonts w:cstheme="minorHAnsi"/>
          <w:spacing w:val="-3"/>
        </w:rPr>
        <w:t xml:space="preserve"> </w:t>
      </w:r>
      <w:r w:rsidRPr="00C5181D">
        <w:rPr>
          <w:rFonts w:cstheme="minorHAnsi"/>
        </w:rPr>
        <w:t>or</w:t>
      </w:r>
      <w:r w:rsidRPr="00C5181D">
        <w:rPr>
          <w:rFonts w:cstheme="minorHAnsi"/>
          <w:spacing w:val="-3"/>
        </w:rPr>
        <w:t xml:space="preserve"> </w:t>
      </w:r>
      <w:r w:rsidRPr="00C5181D">
        <w:rPr>
          <w:rFonts w:cstheme="minorHAnsi"/>
        </w:rPr>
        <w:t>their</w:t>
      </w:r>
      <w:r w:rsidRPr="00C5181D">
        <w:rPr>
          <w:rFonts w:cstheme="minorHAnsi"/>
          <w:spacing w:val="-1"/>
        </w:rPr>
        <w:t xml:space="preserve"> </w:t>
      </w:r>
      <w:r w:rsidRPr="00C5181D">
        <w:rPr>
          <w:rFonts w:cstheme="minorHAnsi"/>
        </w:rPr>
        <w:t>superior</w:t>
      </w:r>
      <w:r w:rsidRPr="00C5181D">
        <w:rPr>
          <w:rFonts w:cstheme="minorHAnsi"/>
          <w:spacing w:val="-5"/>
        </w:rPr>
        <w:t xml:space="preserve"> </w:t>
      </w:r>
      <w:r w:rsidRPr="00C5181D">
        <w:rPr>
          <w:rFonts w:cstheme="minorHAnsi"/>
        </w:rPr>
        <w:t>for</w:t>
      </w:r>
      <w:r w:rsidRPr="00C5181D">
        <w:rPr>
          <w:rFonts w:cstheme="minorHAnsi"/>
          <w:spacing w:val="-3"/>
        </w:rPr>
        <w:t xml:space="preserve"> </w:t>
      </w:r>
      <w:r w:rsidRPr="00C5181D">
        <w:rPr>
          <w:rFonts w:cstheme="minorHAnsi"/>
        </w:rPr>
        <w:t>any</w:t>
      </w:r>
      <w:r w:rsidRPr="00C5181D">
        <w:rPr>
          <w:rFonts w:cstheme="minorHAnsi"/>
          <w:spacing w:val="-4"/>
        </w:rPr>
        <w:t xml:space="preserve"> </w:t>
      </w:r>
      <w:r w:rsidRPr="00C5181D">
        <w:rPr>
          <w:rFonts w:cstheme="minorHAnsi"/>
        </w:rPr>
        <w:t>reason, you</w:t>
      </w:r>
      <w:r w:rsidRPr="00C5181D">
        <w:rPr>
          <w:rFonts w:cstheme="minorHAnsi"/>
          <w:spacing w:val="-4"/>
        </w:rPr>
        <w:t xml:space="preserve"> </w:t>
      </w:r>
      <w:r w:rsidRPr="00C5181D">
        <w:rPr>
          <w:rFonts w:cstheme="minorHAnsi"/>
        </w:rPr>
        <w:t>should</w:t>
      </w:r>
      <w:r w:rsidRPr="00C5181D">
        <w:rPr>
          <w:rFonts w:cstheme="minorHAnsi"/>
          <w:spacing w:val="-4"/>
        </w:rPr>
        <w:t xml:space="preserve"> </w:t>
      </w:r>
      <w:r w:rsidRPr="00C5181D">
        <w:rPr>
          <w:rFonts w:cstheme="minorHAnsi"/>
        </w:rPr>
        <w:t>raise</w:t>
      </w:r>
      <w:r w:rsidRPr="00C5181D">
        <w:rPr>
          <w:rFonts w:cstheme="minorHAnsi"/>
          <w:spacing w:val="-2"/>
        </w:rPr>
        <w:t xml:space="preserve"> </w:t>
      </w:r>
      <w:r w:rsidRPr="00C5181D">
        <w:rPr>
          <w:rFonts w:cstheme="minorHAnsi"/>
        </w:rPr>
        <w:t>your concern directly with the Monitoring Officer.</w:t>
      </w:r>
      <w:r w:rsidRPr="00C5181D">
        <w:rPr>
          <w:rFonts w:cstheme="minorHAnsi"/>
          <w:spacing w:val="40"/>
        </w:rPr>
        <w:t xml:space="preserve"> </w:t>
      </w:r>
      <w:r w:rsidRPr="00C5181D">
        <w:rPr>
          <w:rFonts w:cstheme="minorHAnsi"/>
        </w:rPr>
        <w:t>Should the Monitoring Officer consider that your concern</w:t>
      </w:r>
      <w:r w:rsidRPr="00C5181D">
        <w:rPr>
          <w:rFonts w:cstheme="minorHAnsi"/>
          <w:spacing w:val="-3"/>
        </w:rPr>
        <w:t xml:space="preserve"> </w:t>
      </w:r>
      <w:r w:rsidRPr="00C5181D">
        <w:rPr>
          <w:rFonts w:cstheme="minorHAnsi"/>
        </w:rPr>
        <w:t>should</w:t>
      </w:r>
      <w:r w:rsidRPr="00C5181D">
        <w:rPr>
          <w:rFonts w:cstheme="minorHAnsi"/>
          <w:spacing w:val="-1"/>
        </w:rPr>
        <w:t xml:space="preserve"> </w:t>
      </w:r>
      <w:r w:rsidRPr="00C5181D">
        <w:rPr>
          <w:rFonts w:cstheme="minorHAnsi"/>
        </w:rPr>
        <w:t>not</w:t>
      </w:r>
      <w:r w:rsidRPr="00C5181D">
        <w:rPr>
          <w:rFonts w:cstheme="minorHAnsi"/>
          <w:spacing w:val="-2"/>
        </w:rPr>
        <w:t xml:space="preserve"> </w:t>
      </w:r>
      <w:r w:rsidRPr="00C5181D">
        <w:rPr>
          <w:rFonts w:cstheme="minorHAnsi"/>
        </w:rPr>
        <w:t>have</w:t>
      </w:r>
      <w:r w:rsidRPr="00C5181D">
        <w:rPr>
          <w:rFonts w:cstheme="minorHAnsi"/>
          <w:spacing w:val="-3"/>
        </w:rPr>
        <w:t xml:space="preserve"> </w:t>
      </w:r>
      <w:r w:rsidRPr="00C5181D">
        <w:rPr>
          <w:rFonts w:cstheme="minorHAnsi"/>
        </w:rPr>
        <w:t>been</w:t>
      </w:r>
      <w:r w:rsidRPr="00C5181D">
        <w:rPr>
          <w:rFonts w:cstheme="minorHAnsi"/>
          <w:spacing w:val="-3"/>
        </w:rPr>
        <w:t xml:space="preserve"> </w:t>
      </w:r>
      <w:r w:rsidRPr="00C5181D">
        <w:rPr>
          <w:rFonts w:cstheme="minorHAnsi"/>
        </w:rPr>
        <w:t>raised</w:t>
      </w:r>
      <w:r w:rsidRPr="00C5181D">
        <w:rPr>
          <w:rFonts w:cstheme="minorHAnsi"/>
          <w:spacing w:val="-1"/>
        </w:rPr>
        <w:t xml:space="preserve"> </w:t>
      </w:r>
      <w:r w:rsidRPr="00C5181D">
        <w:rPr>
          <w:rFonts w:cstheme="minorHAnsi"/>
        </w:rPr>
        <w:t>with</w:t>
      </w:r>
      <w:r w:rsidRPr="00C5181D">
        <w:rPr>
          <w:rFonts w:cstheme="minorHAnsi"/>
          <w:spacing w:val="-3"/>
        </w:rPr>
        <w:t xml:space="preserve"> </w:t>
      </w:r>
      <w:r w:rsidRPr="00C5181D">
        <w:rPr>
          <w:rFonts w:cstheme="minorHAnsi"/>
        </w:rPr>
        <w:t>them because</w:t>
      </w:r>
      <w:r w:rsidRPr="00C5181D">
        <w:rPr>
          <w:rFonts w:cstheme="minorHAnsi"/>
          <w:spacing w:val="-1"/>
        </w:rPr>
        <w:t xml:space="preserve"> </w:t>
      </w:r>
      <w:r w:rsidRPr="00C5181D">
        <w:rPr>
          <w:rFonts w:cstheme="minorHAnsi"/>
        </w:rPr>
        <w:t>(</w:t>
      </w:r>
      <w:proofErr w:type="spellStart"/>
      <w:r w:rsidRPr="00C5181D">
        <w:rPr>
          <w:rFonts w:cstheme="minorHAnsi"/>
        </w:rPr>
        <w:t>i</w:t>
      </w:r>
      <w:proofErr w:type="spellEnd"/>
      <w:r w:rsidRPr="00C5181D">
        <w:rPr>
          <w:rFonts w:cstheme="minorHAnsi"/>
        </w:rPr>
        <w:t>)</w:t>
      </w:r>
      <w:r w:rsidRPr="00C5181D">
        <w:rPr>
          <w:rFonts w:cstheme="minorHAnsi"/>
          <w:spacing w:val="-4"/>
        </w:rPr>
        <w:t xml:space="preserve"> </w:t>
      </w:r>
      <w:r w:rsidRPr="00C5181D">
        <w:rPr>
          <w:rFonts w:cstheme="minorHAnsi"/>
        </w:rPr>
        <w:t>the</w:t>
      </w:r>
      <w:r w:rsidRPr="00C5181D">
        <w:rPr>
          <w:rFonts w:cstheme="minorHAnsi"/>
          <w:spacing w:val="-1"/>
        </w:rPr>
        <w:t xml:space="preserve"> </w:t>
      </w:r>
      <w:r w:rsidRPr="00C5181D">
        <w:rPr>
          <w:rFonts w:cstheme="minorHAnsi"/>
        </w:rPr>
        <w:t>allegation</w:t>
      </w:r>
      <w:r w:rsidRPr="00C5181D">
        <w:rPr>
          <w:rFonts w:cstheme="minorHAnsi"/>
          <w:spacing w:val="-3"/>
        </w:rPr>
        <w:t xml:space="preserve"> </w:t>
      </w:r>
      <w:r w:rsidRPr="00C5181D">
        <w:rPr>
          <w:rFonts w:cstheme="minorHAnsi"/>
        </w:rPr>
        <w:t>can</w:t>
      </w:r>
      <w:r w:rsidRPr="00C5181D">
        <w:rPr>
          <w:rFonts w:cstheme="minorHAnsi"/>
          <w:spacing w:val="-1"/>
        </w:rPr>
        <w:t xml:space="preserve"> </w:t>
      </w:r>
      <w:r w:rsidRPr="00C5181D">
        <w:rPr>
          <w:rFonts w:cstheme="minorHAnsi"/>
        </w:rPr>
        <w:t xml:space="preserve">properly </w:t>
      </w:r>
      <w:proofErr w:type="gramStart"/>
      <w:r w:rsidRPr="00C5181D">
        <w:rPr>
          <w:rFonts w:cstheme="minorHAnsi"/>
        </w:rPr>
        <w:t>dealt</w:t>
      </w:r>
      <w:proofErr w:type="gramEnd"/>
      <w:r w:rsidRPr="00C5181D">
        <w:rPr>
          <w:rFonts w:cstheme="minorHAnsi"/>
          <w:spacing w:val="-2"/>
        </w:rPr>
        <w:t xml:space="preserve"> </w:t>
      </w:r>
      <w:r w:rsidRPr="00C5181D">
        <w:rPr>
          <w:rFonts w:cstheme="minorHAnsi"/>
        </w:rPr>
        <w:t>with</w:t>
      </w:r>
      <w:r w:rsidRPr="00C5181D">
        <w:rPr>
          <w:rFonts w:cstheme="minorHAnsi"/>
          <w:spacing w:val="-1"/>
        </w:rPr>
        <w:t xml:space="preserve"> </w:t>
      </w:r>
      <w:r w:rsidRPr="00C5181D">
        <w:rPr>
          <w:rFonts w:cstheme="minorHAnsi"/>
        </w:rPr>
        <w:t>by another manager and/or (ii) your identity does not need protecting by the Monitoring Officer, they will discuss their view with you. Consequently, your referral may be redirected to your line manager or another</w:t>
      </w:r>
      <w:r w:rsidRPr="00C5181D">
        <w:rPr>
          <w:rFonts w:cstheme="minorHAnsi"/>
          <w:spacing w:val="-1"/>
        </w:rPr>
        <w:t xml:space="preserve"> </w:t>
      </w:r>
      <w:r w:rsidRPr="00C5181D">
        <w:rPr>
          <w:rFonts w:cstheme="minorHAnsi"/>
        </w:rPr>
        <w:t>appropriate</w:t>
      </w:r>
      <w:r w:rsidRPr="00C5181D">
        <w:rPr>
          <w:rFonts w:cstheme="minorHAnsi"/>
          <w:spacing w:val="-1"/>
        </w:rPr>
        <w:t xml:space="preserve"> </w:t>
      </w:r>
      <w:r w:rsidRPr="00C5181D">
        <w:rPr>
          <w:rFonts w:cstheme="minorHAnsi"/>
        </w:rPr>
        <w:t>manager.</w:t>
      </w:r>
      <w:r w:rsidRPr="00C5181D">
        <w:rPr>
          <w:rFonts w:cstheme="minorHAnsi"/>
          <w:spacing w:val="40"/>
        </w:rPr>
        <w:t xml:space="preserve"> </w:t>
      </w:r>
      <w:r w:rsidRPr="00C5181D">
        <w:rPr>
          <w:rFonts w:cstheme="minorHAnsi"/>
        </w:rPr>
        <w:t>It</w:t>
      </w:r>
      <w:r w:rsidRPr="00C5181D">
        <w:rPr>
          <w:rFonts w:cstheme="minorHAnsi"/>
          <w:spacing w:val="-1"/>
        </w:rPr>
        <w:t xml:space="preserve"> </w:t>
      </w:r>
      <w:r w:rsidRPr="00C5181D">
        <w:rPr>
          <w:rFonts w:cstheme="minorHAnsi"/>
        </w:rPr>
        <w:t>is in any</w:t>
      </w:r>
      <w:r w:rsidRPr="00C5181D">
        <w:rPr>
          <w:rFonts w:cstheme="minorHAnsi"/>
          <w:spacing w:val="-2"/>
        </w:rPr>
        <w:t xml:space="preserve"> </w:t>
      </w:r>
      <w:r w:rsidRPr="00C5181D">
        <w:rPr>
          <w:rFonts w:cstheme="minorHAnsi"/>
        </w:rPr>
        <w:t>event in</w:t>
      </w:r>
      <w:r w:rsidRPr="00C5181D">
        <w:rPr>
          <w:rFonts w:cstheme="minorHAnsi"/>
          <w:spacing w:val="-2"/>
        </w:rPr>
        <w:t xml:space="preserve"> </w:t>
      </w:r>
      <w:r w:rsidRPr="00C5181D">
        <w:rPr>
          <w:rFonts w:cstheme="minorHAnsi"/>
        </w:rPr>
        <w:t>most cases likely that</w:t>
      </w:r>
      <w:r w:rsidRPr="00C5181D">
        <w:rPr>
          <w:rFonts w:cstheme="minorHAnsi"/>
          <w:spacing w:val="-1"/>
        </w:rPr>
        <w:t xml:space="preserve"> </w:t>
      </w:r>
      <w:r w:rsidRPr="00C5181D">
        <w:rPr>
          <w:rFonts w:cstheme="minorHAnsi"/>
        </w:rPr>
        <w:t>the</w:t>
      </w:r>
      <w:r w:rsidRPr="00C5181D">
        <w:rPr>
          <w:rFonts w:cstheme="minorHAnsi"/>
          <w:spacing w:val="-2"/>
        </w:rPr>
        <w:t xml:space="preserve"> </w:t>
      </w:r>
      <w:r w:rsidRPr="00C5181D">
        <w:rPr>
          <w:rFonts w:cstheme="minorHAnsi"/>
        </w:rPr>
        <w:t>Monitoring</w:t>
      </w:r>
      <w:r w:rsidRPr="00C5181D">
        <w:rPr>
          <w:rFonts w:cstheme="minorHAnsi"/>
          <w:spacing w:val="-2"/>
        </w:rPr>
        <w:t xml:space="preserve"> </w:t>
      </w:r>
      <w:r w:rsidRPr="00C5181D">
        <w:rPr>
          <w:rFonts w:cstheme="minorHAnsi"/>
        </w:rPr>
        <w:t>Officer</w:t>
      </w:r>
      <w:r w:rsidRPr="00C5181D">
        <w:rPr>
          <w:rFonts w:cstheme="minorHAnsi"/>
          <w:spacing w:val="-1"/>
        </w:rPr>
        <w:t xml:space="preserve"> </w:t>
      </w:r>
      <w:r w:rsidRPr="00C5181D">
        <w:rPr>
          <w:rFonts w:cstheme="minorHAnsi"/>
        </w:rPr>
        <w:t>in dealing with your concern will liaise with your line manager regarding its progression</w:t>
      </w:r>
      <w:r w:rsidRPr="00C5181D">
        <w:rPr>
          <w:rFonts w:cstheme="minorHAnsi"/>
          <w:b/>
        </w:rPr>
        <w:t>.</w:t>
      </w:r>
      <w:r w:rsidRPr="00C5181D">
        <w:rPr>
          <w:rFonts w:cstheme="minorHAnsi"/>
          <w:b/>
          <w:spacing w:val="40"/>
        </w:rPr>
        <w:t xml:space="preserve"> </w:t>
      </w:r>
      <w:r w:rsidRPr="00C5181D">
        <w:rPr>
          <w:rFonts w:cstheme="minorHAnsi"/>
        </w:rPr>
        <w:t>If you are in any doubt, you can seek advice from Public Concern at Work, the independent whistleblowing charity, who offer a confidential helpline.</w:t>
      </w:r>
      <w:r w:rsidRPr="00C5181D">
        <w:rPr>
          <w:rFonts w:cstheme="minorHAnsi"/>
          <w:spacing w:val="40"/>
        </w:rPr>
        <w:t xml:space="preserve"> </w:t>
      </w:r>
      <w:r w:rsidRPr="00C5181D">
        <w:rPr>
          <w:rFonts w:cstheme="minorHAnsi"/>
        </w:rPr>
        <w:t>Their contact details are at the end of this policy.</w:t>
      </w:r>
    </w:p>
    <w:p w14:paraId="7EB62F34" w14:textId="77777777" w:rsidR="00BB5E94" w:rsidRPr="00C5181D" w:rsidRDefault="00BB5E94" w:rsidP="00BB5E94">
      <w:pPr>
        <w:pStyle w:val="BodyText"/>
        <w:spacing w:before="1"/>
        <w:rPr>
          <w:rFonts w:cstheme="minorHAnsi"/>
        </w:rPr>
      </w:pPr>
    </w:p>
    <w:p w14:paraId="2E3DE91C" w14:textId="77777777" w:rsidR="00BB5E94" w:rsidRPr="00C5181D" w:rsidRDefault="00BB5E94" w:rsidP="00BB5E94">
      <w:pPr>
        <w:pStyle w:val="Heading1"/>
        <w:spacing w:before="1"/>
        <w:rPr>
          <w:rFonts w:cstheme="minorHAnsi"/>
        </w:rPr>
      </w:pPr>
      <w:r w:rsidRPr="00C5181D">
        <w:rPr>
          <w:rFonts w:cstheme="minorHAnsi"/>
          <w:spacing w:val="-2"/>
        </w:rPr>
        <w:t>Confidentiality</w:t>
      </w:r>
    </w:p>
    <w:p w14:paraId="18249D88" w14:textId="77777777" w:rsidR="00BB5E94" w:rsidRPr="00C5181D" w:rsidRDefault="00BB5E94" w:rsidP="00BB5E94">
      <w:pPr>
        <w:pStyle w:val="BodyText"/>
        <w:ind w:left="85" w:right="114"/>
        <w:rPr>
          <w:rFonts w:cstheme="minorHAnsi"/>
        </w:rPr>
      </w:pPr>
      <w:r w:rsidRPr="00C5181D">
        <w:rPr>
          <w:rFonts w:cstheme="minorHAnsi"/>
        </w:rPr>
        <w:t>It is hoped that staff will feel able to voice whistleblowing concerns openly under this policy. If, however, you want to raise your concern confidentially, every effort will be made to keep your identity confidential. In these circumstances and if it is necessary for anyone investigating or involved</w:t>
      </w:r>
      <w:r w:rsidRPr="00C5181D">
        <w:rPr>
          <w:rFonts w:cstheme="minorHAnsi"/>
          <w:spacing w:val="-3"/>
        </w:rPr>
        <w:t xml:space="preserve"> </w:t>
      </w:r>
      <w:r w:rsidRPr="00C5181D">
        <w:rPr>
          <w:rFonts w:cstheme="minorHAnsi"/>
        </w:rPr>
        <w:t>generally</w:t>
      </w:r>
      <w:r w:rsidRPr="00C5181D">
        <w:rPr>
          <w:rFonts w:cstheme="minorHAnsi"/>
          <w:spacing w:val="-2"/>
        </w:rPr>
        <w:t xml:space="preserve"> </w:t>
      </w:r>
      <w:r w:rsidRPr="00C5181D">
        <w:rPr>
          <w:rFonts w:cstheme="minorHAnsi"/>
        </w:rPr>
        <w:t>in</w:t>
      </w:r>
      <w:r w:rsidRPr="00C5181D">
        <w:rPr>
          <w:rFonts w:cstheme="minorHAnsi"/>
          <w:spacing w:val="-3"/>
        </w:rPr>
        <w:t xml:space="preserve"> </w:t>
      </w:r>
      <w:r w:rsidRPr="00C5181D">
        <w:rPr>
          <w:rFonts w:cstheme="minorHAnsi"/>
        </w:rPr>
        <w:t>your</w:t>
      </w:r>
      <w:r w:rsidRPr="00C5181D">
        <w:rPr>
          <w:rFonts w:cstheme="minorHAnsi"/>
          <w:spacing w:val="-2"/>
        </w:rPr>
        <w:t xml:space="preserve"> </w:t>
      </w:r>
      <w:r w:rsidRPr="00C5181D">
        <w:rPr>
          <w:rFonts w:cstheme="minorHAnsi"/>
        </w:rPr>
        <w:t>concern</w:t>
      </w:r>
      <w:r w:rsidRPr="00C5181D">
        <w:rPr>
          <w:rFonts w:cstheme="minorHAnsi"/>
          <w:spacing w:val="-4"/>
        </w:rPr>
        <w:t xml:space="preserve"> </w:t>
      </w:r>
      <w:r w:rsidRPr="00C5181D">
        <w:rPr>
          <w:rFonts w:cstheme="minorHAnsi"/>
        </w:rPr>
        <w:t>to</w:t>
      </w:r>
      <w:r w:rsidRPr="00C5181D">
        <w:rPr>
          <w:rFonts w:cstheme="minorHAnsi"/>
          <w:spacing w:val="-4"/>
        </w:rPr>
        <w:t xml:space="preserve"> </w:t>
      </w:r>
      <w:r w:rsidRPr="00C5181D">
        <w:rPr>
          <w:rFonts w:cstheme="minorHAnsi"/>
        </w:rPr>
        <w:t>know</w:t>
      </w:r>
      <w:r w:rsidRPr="00C5181D">
        <w:rPr>
          <w:rFonts w:cstheme="minorHAnsi"/>
          <w:spacing w:val="-3"/>
        </w:rPr>
        <w:t xml:space="preserve"> </w:t>
      </w:r>
      <w:r w:rsidRPr="00C5181D">
        <w:rPr>
          <w:rFonts w:cstheme="minorHAnsi"/>
        </w:rPr>
        <w:t>your</w:t>
      </w:r>
      <w:r w:rsidRPr="00C5181D">
        <w:rPr>
          <w:rFonts w:cstheme="minorHAnsi"/>
          <w:spacing w:val="-2"/>
        </w:rPr>
        <w:t xml:space="preserve"> </w:t>
      </w:r>
      <w:r w:rsidRPr="00C5181D">
        <w:rPr>
          <w:rFonts w:cstheme="minorHAnsi"/>
        </w:rPr>
        <w:t>identity,</w:t>
      </w:r>
      <w:r w:rsidRPr="00C5181D">
        <w:rPr>
          <w:rFonts w:cstheme="minorHAnsi"/>
          <w:spacing w:val="-3"/>
        </w:rPr>
        <w:t xml:space="preserve"> </w:t>
      </w:r>
      <w:r w:rsidRPr="00C5181D">
        <w:rPr>
          <w:rFonts w:cstheme="minorHAnsi"/>
        </w:rPr>
        <w:t>this</w:t>
      </w:r>
      <w:r w:rsidRPr="00C5181D">
        <w:rPr>
          <w:rFonts w:cstheme="minorHAnsi"/>
          <w:spacing w:val="-2"/>
        </w:rPr>
        <w:t xml:space="preserve"> </w:t>
      </w:r>
      <w:r w:rsidRPr="00C5181D">
        <w:rPr>
          <w:rFonts w:cstheme="minorHAnsi"/>
        </w:rPr>
        <w:t>will</w:t>
      </w:r>
      <w:r w:rsidRPr="00C5181D">
        <w:rPr>
          <w:rFonts w:cstheme="minorHAnsi"/>
          <w:spacing w:val="-3"/>
        </w:rPr>
        <w:t xml:space="preserve"> </w:t>
      </w:r>
      <w:r w:rsidRPr="00C5181D">
        <w:rPr>
          <w:rFonts w:cstheme="minorHAnsi"/>
        </w:rPr>
        <w:t>be</w:t>
      </w:r>
      <w:r w:rsidRPr="00C5181D">
        <w:rPr>
          <w:rFonts w:cstheme="minorHAnsi"/>
          <w:spacing w:val="-3"/>
        </w:rPr>
        <w:t xml:space="preserve"> </w:t>
      </w:r>
      <w:r w:rsidRPr="00C5181D">
        <w:rPr>
          <w:rFonts w:cstheme="minorHAnsi"/>
        </w:rPr>
        <w:t>discussed</w:t>
      </w:r>
      <w:r w:rsidRPr="00C5181D">
        <w:rPr>
          <w:rFonts w:cstheme="minorHAnsi"/>
          <w:spacing w:val="-3"/>
        </w:rPr>
        <w:t xml:space="preserve"> </w:t>
      </w:r>
      <w:r w:rsidRPr="00C5181D">
        <w:rPr>
          <w:rFonts w:cstheme="minorHAnsi"/>
        </w:rPr>
        <w:t>with</w:t>
      </w:r>
      <w:r w:rsidRPr="00C5181D">
        <w:rPr>
          <w:rFonts w:cstheme="minorHAnsi"/>
          <w:spacing w:val="-4"/>
        </w:rPr>
        <w:t xml:space="preserve"> </w:t>
      </w:r>
      <w:r w:rsidRPr="00C5181D">
        <w:rPr>
          <w:rFonts w:cstheme="minorHAnsi"/>
        </w:rPr>
        <w:t>you</w:t>
      </w:r>
      <w:r w:rsidRPr="00C5181D">
        <w:rPr>
          <w:rFonts w:cstheme="minorHAnsi"/>
          <w:spacing w:val="-3"/>
        </w:rPr>
        <w:t xml:space="preserve"> </w:t>
      </w:r>
      <w:r w:rsidRPr="00C5181D">
        <w:rPr>
          <w:rFonts w:cstheme="minorHAnsi"/>
        </w:rPr>
        <w:t>prior</w:t>
      </w:r>
      <w:r w:rsidRPr="00C5181D">
        <w:rPr>
          <w:rFonts w:cstheme="minorHAnsi"/>
          <w:spacing w:val="-4"/>
        </w:rPr>
        <w:t xml:space="preserve"> </w:t>
      </w:r>
      <w:r w:rsidRPr="00C5181D">
        <w:rPr>
          <w:rFonts w:cstheme="minorHAnsi"/>
        </w:rPr>
        <w:t>to</w:t>
      </w:r>
      <w:r w:rsidRPr="00C5181D">
        <w:rPr>
          <w:rFonts w:cstheme="minorHAnsi"/>
          <w:spacing w:val="-3"/>
        </w:rPr>
        <w:t xml:space="preserve"> </w:t>
      </w:r>
      <w:r w:rsidRPr="00C5181D">
        <w:rPr>
          <w:rFonts w:cstheme="minorHAnsi"/>
        </w:rPr>
        <w:t>your identity being disclosed.</w:t>
      </w:r>
    </w:p>
    <w:p w14:paraId="4FBC3363" w14:textId="77777777" w:rsidR="00BB5E94" w:rsidRPr="00C5181D" w:rsidRDefault="00BB5E94" w:rsidP="00BB5E94">
      <w:pPr>
        <w:pStyle w:val="BodyText"/>
        <w:spacing w:before="1"/>
        <w:rPr>
          <w:rFonts w:cstheme="minorHAnsi"/>
        </w:rPr>
      </w:pPr>
    </w:p>
    <w:p w14:paraId="020C33A9" w14:textId="77777777" w:rsidR="00BB5E94" w:rsidRPr="00C5181D" w:rsidRDefault="00BB5E94" w:rsidP="00BB5E94">
      <w:pPr>
        <w:pStyle w:val="BodyText"/>
        <w:ind w:left="85" w:right="178"/>
        <w:rPr>
          <w:rFonts w:cstheme="minorHAnsi"/>
        </w:rPr>
      </w:pPr>
      <w:r w:rsidRPr="00C5181D">
        <w:rPr>
          <w:rFonts w:cstheme="minorHAnsi"/>
        </w:rPr>
        <w:t xml:space="preserve">Anonymous disclosures are not encouraged. Proper investigation may be more difficult or impossible if further information cannot be obtained from you. It is also more difficult to establish whether any allegations are credible and have been made in good faith. </w:t>
      </w:r>
      <w:proofErr w:type="spellStart"/>
      <w:r w:rsidRPr="00C5181D">
        <w:rPr>
          <w:rFonts w:cstheme="minorHAnsi"/>
        </w:rPr>
        <w:t>Whistleblowers</w:t>
      </w:r>
      <w:proofErr w:type="spellEnd"/>
      <w:r w:rsidRPr="00C5181D">
        <w:rPr>
          <w:rFonts w:cstheme="minorHAnsi"/>
        </w:rPr>
        <w:t xml:space="preserve"> who are concerned about possible reprisals if their identity is revealed should</w:t>
      </w:r>
      <w:r w:rsidRPr="00C5181D">
        <w:rPr>
          <w:rFonts w:cstheme="minorHAnsi"/>
          <w:spacing w:val="-1"/>
        </w:rPr>
        <w:t xml:space="preserve"> </w:t>
      </w:r>
      <w:r w:rsidRPr="00C5181D">
        <w:rPr>
          <w:rFonts w:cstheme="minorHAnsi"/>
        </w:rPr>
        <w:t>raise</w:t>
      </w:r>
      <w:r w:rsidRPr="00C5181D">
        <w:rPr>
          <w:rFonts w:cstheme="minorHAnsi"/>
          <w:spacing w:val="-1"/>
        </w:rPr>
        <w:t xml:space="preserve"> </w:t>
      </w:r>
      <w:r w:rsidRPr="00C5181D">
        <w:rPr>
          <w:rFonts w:cstheme="minorHAnsi"/>
        </w:rPr>
        <w:t>this at the</w:t>
      </w:r>
      <w:r w:rsidRPr="00C5181D">
        <w:rPr>
          <w:rFonts w:cstheme="minorHAnsi"/>
          <w:spacing w:val="-1"/>
        </w:rPr>
        <w:t xml:space="preserve"> </w:t>
      </w:r>
      <w:r w:rsidRPr="00C5181D">
        <w:rPr>
          <w:rFonts w:cstheme="minorHAnsi"/>
        </w:rPr>
        <w:t>time</w:t>
      </w:r>
      <w:r w:rsidRPr="00C5181D">
        <w:rPr>
          <w:rFonts w:cstheme="minorHAnsi"/>
          <w:spacing w:val="-1"/>
        </w:rPr>
        <w:t xml:space="preserve"> </w:t>
      </w:r>
      <w:r w:rsidRPr="00C5181D">
        <w:rPr>
          <w:rFonts w:cstheme="minorHAnsi"/>
        </w:rPr>
        <w:t>that</w:t>
      </w:r>
      <w:r w:rsidRPr="00C5181D">
        <w:rPr>
          <w:rFonts w:cstheme="minorHAnsi"/>
          <w:spacing w:val="-2"/>
        </w:rPr>
        <w:t xml:space="preserve"> </w:t>
      </w:r>
      <w:r w:rsidRPr="00C5181D">
        <w:rPr>
          <w:rFonts w:cstheme="minorHAnsi"/>
        </w:rPr>
        <w:t>they make</w:t>
      </w:r>
      <w:r w:rsidRPr="00C5181D">
        <w:rPr>
          <w:rFonts w:cstheme="minorHAnsi"/>
          <w:spacing w:val="-4"/>
        </w:rPr>
        <w:t xml:space="preserve"> </w:t>
      </w:r>
      <w:r w:rsidRPr="00C5181D">
        <w:rPr>
          <w:rFonts w:cstheme="minorHAnsi"/>
        </w:rPr>
        <w:t>their</w:t>
      </w:r>
      <w:r w:rsidRPr="00C5181D">
        <w:rPr>
          <w:rFonts w:cstheme="minorHAnsi"/>
          <w:spacing w:val="-3"/>
        </w:rPr>
        <w:t xml:space="preserve"> </w:t>
      </w:r>
      <w:r w:rsidRPr="00C5181D">
        <w:rPr>
          <w:rFonts w:cstheme="minorHAnsi"/>
        </w:rPr>
        <w:t>disclosure</w:t>
      </w:r>
      <w:r w:rsidRPr="00C5181D">
        <w:rPr>
          <w:rFonts w:cstheme="minorHAnsi"/>
          <w:spacing w:val="-2"/>
        </w:rPr>
        <w:t xml:space="preserve"> </w:t>
      </w:r>
      <w:r w:rsidRPr="00C5181D">
        <w:rPr>
          <w:rFonts w:cstheme="minorHAnsi"/>
        </w:rPr>
        <w:t>and</w:t>
      </w:r>
      <w:r w:rsidRPr="00C5181D">
        <w:rPr>
          <w:rFonts w:cstheme="minorHAnsi"/>
          <w:spacing w:val="-2"/>
        </w:rPr>
        <w:t xml:space="preserve"> </w:t>
      </w:r>
      <w:r w:rsidRPr="00C5181D">
        <w:rPr>
          <w:rFonts w:cstheme="minorHAnsi"/>
        </w:rPr>
        <w:t>appropriate</w:t>
      </w:r>
      <w:r w:rsidRPr="00C5181D">
        <w:rPr>
          <w:rFonts w:cstheme="minorHAnsi"/>
          <w:spacing w:val="-3"/>
        </w:rPr>
        <w:t xml:space="preserve"> </w:t>
      </w:r>
      <w:r w:rsidRPr="00C5181D">
        <w:rPr>
          <w:rFonts w:cstheme="minorHAnsi"/>
        </w:rPr>
        <w:t>measures</w:t>
      </w:r>
      <w:r w:rsidRPr="00C5181D">
        <w:rPr>
          <w:rFonts w:cstheme="minorHAnsi"/>
          <w:spacing w:val="-4"/>
        </w:rPr>
        <w:t xml:space="preserve"> </w:t>
      </w:r>
      <w:r w:rsidRPr="00C5181D">
        <w:rPr>
          <w:rFonts w:cstheme="minorHAnsi"/>
        </w:rPr>
        <w:t>can</w:t>
      </w:r>
      <w:r w:rsidRPr="00C5181D">
        <w:rPr>
          <w:rFonts w:cstheme="minorHAnsi"/>
          <w:spacing w:val="-2"/>
        </w:rPr>
        <w:t xml:space="preserve"> </w:t>
      </w:r>
      <w:r w:rsidRPr="00C5181D">
        <w:rPr>
          <w:rFonts w:cstheme="minorHAnsi"/>
        </w:rPr>
        <w:t>then</w:t>
      </w:r>
      <w:r w:rsidRPr="00C5181D">
        <w:rPr>
          <w:rFonts w:cstheme="minorHAnsi"/>
          <w:spacing w:val="-4"/>
        </w:rPr>
        <w:t xml:space="preserve"> </w:t>
      </w:r>
      <w:r w:rsidRPr="00C5181D">
        <w:rPr>
          <w:rFonts w:cstheme="minorHAnsi"/>
        </w:rPr>
        <w:t>be</w:t>
      </w:r>
      <w:r w:rsidRPr="00C5181D">
        <w:rPr>
          <w:rFonts w:cstheme="minorHAnsi"/>
          <w:spacing w:val="-4"/>
        </w:rPr>
        <w:t xml:space="preserve"> </w:t>
      </w:r>
      <w:r w:rsidRPr="00C5181D">
        <w:rPr>
          <w:rFonts w:cstheme="minorHAnsi"/>
        </w:rPr>
        <w:t>taken</w:t>
      </w:r>
      <w:r w:rsidRPr="00C5181D">
        <w:rPr>
          <w:rFonts w:cstheme="minorHAnsi"/>
          <w:spacing w:val="-4"/>
        </w:rPr>
        <w:t xml:space="preserve"> </w:t>
      </w:r>
      <w:r w:rsidRPr="00C5181D">
        <w:rPr>
          <w:rFonts w:cstheme="minorHAnsi"/>
        </w:rPr>
        <w:t>where</w:t>
      </w:r>
      <w:r w:rsidRPr="00C5181D">
        <w:rPr>
          <w:rFonts w:cstheme="minorHAnsi"/>
          <w:spacing w:val="-4"/>
        </w:rPr>
        <w:t xml:space="preserve"> </w:t>
      </w:r>
      <w:r w:rsidRPr="00C5181D">
        <w:rPr>
          <w:rFonts w:cstheme="minorHAnsi"/>
        </w:rPr>
        <w:t>appropriate.</w:t>
      </w:r>
      <w:r w:rsidRPr="00C5181D">
        <w:rPr>
          <w:rFonts w:cstheme="minorHAnsi"/>
          <w:spacing w:val="-2"/>
        </w:rPr>
        <w:t xml:space="preserve"> </w:t>
      </w:r>
      <w:r w:rsidRPr="00C5181D">
        <w:rPr>
          <w:rFonts w:cstheme="minorHAnsi"/>
        </w:rPr>
        <w:t>If</w:t>
      </w:r>
      <w:r w:rsidRPr="00C5181D">
        <w:rPr>
          <w:rFonts w:cstheme="minorHAnsi"/>
          <w:spacing w:val="-3"/>
        </w:rPr>
        <w:t xml:space="preserve"> </w:t>
      </w:r>
      <w:r w:rsidRPr="00C5181D">
        <w:rPr>
          <w:rFonts w:cstheme="minorHAnsi"/>
        </w:rPr>
        <w:t>you</w:t>
      </w:r>
      <w:r w:rsidRPr="00C5181D">
        <w:rPr>
          <w:rFonts w:cstheme="minorHAnsi"/>
          <w:spacing w:val="-2"/>
        </w:rPr>
        <w:t xml:space="preserve"> </w:t>
      </w:r>
      <w:r w:rsidRPr="00C5181D">
        <w:rPr>
          <w:rFonts w:cstheme="minorHAnsi"/>
        </w:rPr>
        <w:t>are</w:t>
      </w:r>
      <w:r w:rsidRPr="00C5181D">
        <w:rPr>
          <w:rFonts w:cstheme="minorHAnsi"/>
          <w:spacing w:val="-2"/>
        </w:rPr>
        <w:t xml:space="preserve"> </w:t>
      </w:r>
      <w:r w:rsidRPr="00C5181D">
        <w:rPr>
          <w:rFonts w:cstheme="minorHAnsi"/>
        </w:rPr>
        <w:t>in any doubt, you can seek advice from Public Concern at Work, the independent whistleblowing charity, who offer a confidential helpline.</w:t>
      </w:r>
      <w:r w:rsidRPr="00C5181D">
        <w:rPr>
          <w:rFonts w:cstheme="minorHAnsi"/>
          <w:spacing w:val="40"/>
        </w:rPr>
        <w:t xml:space="preserve"> </w:t>
      </w:r>
      <w:r w:rsidRPr="00C5181D">
        <w:rPr>
          <w:rFonts w:cstheme="minorHAnsi"/>
        </w:rPr>
        <w:t>Their contact details are at the end of this policy.</w:t>
      </w:r>
    </w:p>
    <w:p w14:paraId="292693F1" w14:textId="77777777" w:rsidR="00BB5E94" w:rsidRPr="00C5181D" w:rsidRDefault="00BB5E94" w:rsidP="00BB5E94">
      <w:pPr>
        <w:pStyle w:val="Heading1"/>
        <w:spacing w:before="252"/>
        <w:rPr>
          <w:rFonts w:cstheme="minorHAnsi"/>
        </w:rPr>
      </w:pPr>
      <w:r w:rsidRPr="00C5181D">
        <w:rPr>
          <w:rFonts w:cstheme="minorHAnsi"/>
        </w:rPr>
        <w:lastRenderedPageBreak/>
        <w:t>External</w:t>
      </w:r>
      <w:r w:rsidRPr="00C5181D">
        <w:rPr>
          <w:rFonts w:cstheme="minorHAnsi"/>
          <w:spacing w:val="-2"/>
        </w:rPr>
        <w:t xml:space="preserve"> Disclosures</w:t>
      </w:r>
    </w:p>
    <w:p w14:paraId="48064B36" w14:textId="77777777" w:rsidR="00BB5E94" w:rsidRPr="00C5181D" w:rsidRDefault="00BB5E94" w:rsidP="00BB5E94">
      <w:pPr>
        <w:pStyle w:val="BodyText"/>
        <w:ind w:left="85"/>
        <w:rPr>
          <w:rFonts w:cstheme="minorHAnsi"/>
        </w:rPr>
      </w:pPr>
      <w:r w:rsidRPr="00C5181D">
        <w:rPr>
          <w:rFonts w:cstheme="minorHAnsi"/>
        </w:rPr>
        <w:t>The</w:t>
      </w:r>
      <w:r w:rsidRPr="00C5181D">
        <w:rPr>
          <w:rFonts w:cstheme="minorHAnsi"/>
          <w:spacing w:val="-2"/>
        </w:rPr>
        <w:t xml:space="preserve"> </w:t>
      </w:r>
      <w:r w:rsidRPr="00C5181D">
        <w:rPr>
          <w:rFonts w:cstheme="minorHAnsi"/>
        </w:rPr>
        <w:t>aim</w:t>
      </w:r>
      <w:r w:rsidRPr="00C5181D">
        <w:rPr>
          <w:rFonts w:cstheme="minorHAnsi"/>
          <w:spacing w:val="-1"/>
        </w:rPr>
        <w:t xml:space="preserve"> </w:t>
      </w:r>
      <w:r w:rsidRPr="00C5181D">
        <w:rPr>
          <w:rFonts w:cstheme="minorHAnsi"/>
        </w:rPr>
        <w:t>of</w:t>
      </w:r>
      <w:r w:rsidRPr="00C5181D">
        <w:rPr>
          <w:rFonts w:cstheme="minorHAnsi"/>
          <w:spacing w:val="-3"/>
        </w:rPr>
        <w:t xml:space="preserve"> </w:t>
      </w:r>
      <w:r w:rsidRPr="00C5181D">
        <w:rPr>
          <w:rFonts w:cstheme="minorHAnsi"/>
        </w:rPr>
        <w:t>this</w:t>
      </w:r>
      <w:r w:rsidRPr="00C5181D">
        <w:rPr>
          <w:rFonts w:cstheme="minorHAnsi"/>
          <w:spacing w:val="-1"/>
        </w:rPr>
        <w:t xml:space="preserve"> </w:t>
      </w:r>
      <w:r w:rsidRPr="00C5181D">
        <w:rPr>
          <w:rFonts w:cstheme="minorHAnsi"/>
        </w:rPr>
        <w:t>policy</w:t>
      </w:r>
      <w:r w:rsidRPr="00C5181D">
        <w:rPr>
          <w:rFonts w:cstheme="minorHAnsi"/>
          <w:spacing w:val="-1"/>
        </w:rPr>
        <w:t xml:space="preserve"> </w:t>
      </w:r>
      <w:r w:rsidRPr="00C5181D">
        <w:rPr>
          <w:rFonts w:cstheme="minorHAnsi"/>
        </w:rPr>
        <w:t>is</w:t>
      </w:r>
      <w:r w:rsidRPr="00C5181D">
        <w:rPr>
          <w:rFonts w:cstheme="minorHAnsi"/>
          <w:spacing w:val="-4"/>
        </w:rPr>
        <w:t xml:space="preserve"> </w:t>
      </w:r>
      <w:r w:rsidRPr="00C5181D">
        <w:rPr>
          <w:rFonts w:cstheme="minorHAnsi"/>
        </w:rPr>
        <w:t>to</w:t>
      </w:r>
      <w:r w:rsidRPr="00C5181D">
        <w:rPr>
          <w:rFonts w:cstheme="minorHAnsi"/>
          <w:spacing w:val="-2"/>
        </w:rPr>
        <w:t xml:space="preserve"> </w:t>
      </w:r>
      <w:r w:rsidRPr="00C5181D">
        <w:rPr>
          <w:rFonts w:cstheme="minorHAnsi"/>
        </w:rPr>
        <w:t>provide</w:t>
      </w:r>
      <w:r w:rsidRPr="00C5181D">
        <w:rPr>
          <w:rFonts w:cstheme="minorHAnsi"/>
          <w:spacing w:val="-2"/>
        </w:rPr>
        <w:t xml:space="preserve"> </w:t>
      </w:r>
      <w:r w:rsidRPr="00C5181D">
        <w:rPr>
          <w:rFonts w:cstheme="minorHAnsi"/>
        </w:rPr>
        <w:t>an</w:t>
      </w:r>
      <w:r w:rsidRPr="00C5181D">
        <w:rPr>
          <w:rFonts w:cstheme="minorHAnsi"/>
          <w:spacing w:val="-4"/>
        </w:rPr>
        <w:t xml:space="preserve"> </w:t>
      </w:r>
      <w:r w:rsidRPr="00C5181D">
        <w:rPr>
          <w:rFonts w:cstheme="minorHAnsi"/>
        </w:rPr>
        <w:t>internal</w:t>
      </w:r>
      <w:r w:rsidRPr="00C5181D">
        <w:rPr>
          <w:rFonts w:cstheme="minorHAnsi"/>
          <w:spacing w:val="-2"/>
        </w:rPr>
        <w:t xml:space="preserve"> </w:t>
      </w:r>
      <w:r w:rsidRPr="00C5181D">
        <w:rPr>
          <w:rFonts w:cstheme="minorHAnsi"/>
        </w:rPr>
        <w:t>mechanism</w:t>
      </w:r>
      <w:r w:rsidRPr="00C5181D">
        <w:rPr>
          <w:rFonts w:cstheme="minorHAnsi"/>
          <w:spacing w:val="-3"/>
        </w:rPr>
        <w:t xml:space="preserve"> </w:t>
      </w:r>
      <w:r w:rsidRPr="00C5181D">
        <w:rPr>
          <w:rFonts w:cstheme="minorHAnsi"/>
        </w:rPr>
        <w:t>for</w:t>
      </w:r>
      <w:r w:rsidRPr="00C5181D">
        <w:rPr>
          <w:rFonts w:cstheme="minorHAnsi"/>
          <w:spacing w:val="-3"/>
        </w:rPr>
        <w:t xml:space="preserve"> </w:t>
      </w:r>
      <w:r w:rsidRPr="00C5181D">
        <w:rPr>
          <w:rFonts w:cstheme="minorHAnsi"/>
        </w:rPr>
        <w:t>reporting,</w:t>
      </w:r>
      <w:r w:rsidRPr="00C5181D">
        <w:rPr>
          <w:rFonts w:cstheme="minorHAnsi"/>
          <w:spacing w:val="-3"/>
        </w:rPr>
        <w:t xml:space="preserve"> </w:t>
      </w:r>
      <w:r w:rsidRPr="00C5181D">
        <w:rPr>
          <w:rFonts w:cstheme="minorHAnsi"/>
        </w:rPr>
        <w:t>investigating</w:t>
      </w:r>
      <w:r w:rsidRPr="00C5181D">
        <w:rPr>
          <w:rFonts w:cstheme="minorHAnsi"/>
          <w:spacing w:val="-2"/>
        </w:rPr>
        <w:t xml:space="preserve"> </w:t>
      </w:r>
      <w:r w:rsidRPr="00C5181D">
        <w:rPr>
          <w:rFonts w:cstheme="minorHAnsi"/>
        </w:rPr>
        <w:t>and</w:t>
      </w:r>
      <w:r w:rsidRPr="00C5181D">
        <w:rPr>
          <w:rFonts w:cstheme="minorHAnsi"/>
          <w:spacing w:val="-4"/>
        </w:rPr>
        <w:t xml:space="preserve"> </w:t>
      </w:r>
      <w:r w:rsidRPr="00C5181D">
        <w:rPr>
          <w:rFonts w:cstheme="minorHAnsi"/>
        </w:rPr>
        <w:t xml:space="preserve">remedying any wrongdoing in the workplace. In most cases you should not find it necessary to alert anyone </w:t>
      </w:r>
      <w:r w:rsidRPr="00C5181D">
        <w:rPr>
          <w:rFonts w:cstheme="minorHAnsi"/>
          <w:spacing w:val="-2"/>
        </w:rPr>
        <w:t>externally.</w:t>
      </w:r>
    </w:p>
    <w:p w14:paraId="34802C1D" w14:textId="77777777" w:rsidR="00BB5E94" w:rsidRPr="00C5181D" w:rsidRDefault="00BB5E94" w:rsidP="00BB5E94">
      <w:pPr>
        <w:pStyle w:val="BodyText"/>
        <w:spacing w:before="1"/>
        <w:rPr>
          <w:rFonts w:cstheme="minorHAnsi"/>
        </w:rPr>
      </w:pPr>
    </w:p>
    <w:p w14:paraId="342911AD" w14:textId="77777777" w:rsidR="00BB5E94" w:rsidRPr="00C5181D" w:rsidRDefault="00BB5E94" w:rsidP="00BB5E94">
      <w:pPr>
        <w:pStyle w:val="BodyText"/>
        <w:ind w:left="85" w:right="131"/>
        <w:rPr>
          <w:rFonts w:cstheme="minorHAnsi"/>
        </w:rPr>
      </w:pPr>
      <w:r w:rsidRPr="00C5181D">
        <w:rPr>
          <w:rFonts w:cstheme="minorHAnsi"/>
        </w:rPr>
        <w:t>The law recognises that in some circumstances it may be appropriate for you to report your concerns</w:t>
      </w:r>
      <w:r w:rsidRPr="00C5181D">
        <w:rPr>
          <w:rFonts w:cstheme="minorHAnsi"/>
          <w:spacing w:val="-3"/>
        </w:rPr>
        <w:t xml:space="preserve"> </w:t>
      </w:r>
      <w:r w:rsidRPr="00C5181D">
        <w:rPr>
          <w:rFonts w:cstheme="minorHAnsi"/>
        </w:rPr>
        <w:t>to</w:t>
      </w:r>
      <w:r w:rsidRPr="00C5181D">
        <w:rPr>
          <w:rFonts w:cstheme="minorHAnsi"/>
          <w:spacing w:val="-3"/>
        </w:rPr>
        <w:t xml:space="preserve"> </w:t>
      </w:r>
      <w:r w:rsidRPr="00C5181D">
        <w:rPr>
          <w:rFonts w:cstheme="minorHAnsi"/>
        </w:rPr>
        <w:t>an</w:t>
      </w:r>
      <w:r w:rsidRPr="00C5181D">
        <w:rPr>
          <w:rFonts w:cstheme="minorHAnsi"/>
          <w:spacing w:val="-1"/>
        </w:rPr>
        <w:t xml:space="preserve"> </w:t>
      </w:r>
      <w:r w:rsidRPr="00C5181D">
        <w:rPr>
          <w:rFonts w:cstheme="minorHAnsi"/>
        </w:rPr>
        <w:t>external</w:t>
      </w:r>
      <w:r w:rsidRPr="00C5181D">
        <w:rPr>
          <w:rFonts w:cstheme="minorHAnsi"/>
          <w:spacing w:val="-6"/>
        </w:rPr>
        <w:t xml:space="preserve"> </w:t>
      </w:r>
      <w:r w:rsidRPr="00C5181D">
        <w:rPr>
          <w:rFonts w:cstheme="minorHAnsi"/>
        </w:rPr>
        <w:t>body</w:t>
      </w:r>
      <w:r w:rsidRPr="00C5181D">
        <w:rPr>
          <w:rFonts w:cstheme="minorHAnsi"/>
          <w:spacing w:val="-1"/>
        </w:rPr>
        <w:t xml:space="preserve"> </w:t>
      </w:r>
      <w:r w:rsidRPr="00C5181D">
        <w:rPr>
          <w:rFonts w:cstheme="minorHAnsi"/>
        </w:rPr>
        <w:t>such</w:t>
      </w:r>
      <w:r w:rsidRPr="00C5181D">
        <w:rPr>
          <w:rFonts w:cstheme="minorHAnsi"/>
          <w:spacing w:val="-3"/>
        </w:rPr>
        <w:t xml:space="preserve"> </w:t>
      </w:r>
      <w:r w:rsidRPr="00C5181D">
        <w:rPr>
          <w:rFonts w:cstheme="minorHAnsi"/>
        </w:rPr>
        <w:t>as</w:t>
      </w:r>
      <w:r w:rsidRPr="00C5181D">
        <w:rPr>
          <w:rFonts w:cstheme="minorHAnsi"/>
          <w:spacing w:val="-1"/>
        </w:rPr>
        <w:t xml:space="preserve"> </w:t>
      </w:r>
      <w:r w:rsidRPr="00C5181D">
        <w:rPr>
          <w:rFonts w:cstheme="minorHAnsi"/>
        </w:rPr>
        <w:t>a</w:t>
      </w:r>
      <w:r w:rsidRPr="00C5181D">
        <w:rPr>
          <w:rFonts w:cstheme="minorHAnsi"/>
          <w:spacing w:val="-3"/>
        </w:rPr>
        <w:t xml:space="preserve"> </w:t>
      </w:r>
      <w:r w:rsidRPr="00C5181D">
        <w:rPr>
          <w:rFonts w:cstheme="minorHAnsi"/>
        </w:rPr>
        <w:t>regulator.</w:t>
      </w:r>
      <w:r w:rsidRPr="00C5181D">
        <w:rPr>
          <w:rFonts w:cstheme="minorHAnsi"/>
          <w:spacing w:val="-2"/>
        </w:rPr>
        <w:t xml:space="preserve"> </w:t>
      </w:r>
      <w:r w:rsidRPr="00C5181D">
        <w:rPr>
          <w:rFonts w:cstheme="minorHAnsi"/>
        </w:rPr>
        <w:t>It</w:t>
      </w:r>
      <w:r w:rsidRPr="00C5181D">
        <w:rPr>
          <w:rFonts w:cstheme="minorHAnsi"/>
          <w:spacing w:val="-2"/>
        </w:rPr>
        <w:t xml:space="preserve"> </w:t>
      </w:r>
      <w:r w:rsidRPr="00C5181D">
        <w:rPr>
          <w:rFonts w:cstheme="minorHAnsi"/>
        </w:rPr>
        <w:t>will</w:t>
      </w:r>
      <w:r w:rsidRPr="00C5181D">
        <w:rPr>
          <w:rFonts w:cstheme="minorHAnsi"/>
          <w:spacing w:val="-1"/>
        </w:rPr>
        <w:t xml:space="preserve"> </w:t>
      </w:r>
      <w:r w:rsidRPr="00C5181D">
        <w:rPr>
          <w:rFonts w:cstheme="minorHAnsi"/>
        </w:rPr>
        <w:t>very</w:t>
      </w:r>
      <w:r w:rsidRPr="00C5181D">
        <w:rPr>
          <w:rFonts w:cstheme="minorHAnsi"/>
          <w:spacing w:val="-2"/>
        </w:rPr>
        <w:t xml:space="preserve"> </w:t>
      </w:r>
      <w:r w:rsidRPr="00C5181D">
        <w:rPr>
          <w:rFonts w:cstheme="minorHAnsi"/>
        </w:rPr>
        <w:t>rarely</w:t>
      </w:r>
      <w:r w:rsidRPr="00C5181D">
        <w:rPr>
          <w:rFonts w:cstheme="minorHAnsi"/>
          <w:spacing w:val="-3"/>
        </w:rPr>
        <w:t xml:space="preserve"> </w:t>
      </w:r>
      <w:r w:rsidRPr="00C5181D">
        <w:rPr>
          <w:rFonts w:cstheme="minorHAnsi"/>
        </w:rPr>
        <w:t>if ever</w:t>
      </w:r>
      <w:r w:rsidRPr="00C5181D">
        <w:rPr>
          <w:rFonts w:cstheme="minorHAnsi"/>
          <w:spacing w:val="-2"/>
        </w:rPr>
        <w:t xml:space="preserve"> </w:t>
      </w:r>
      <w:r w:rsidRPr="00C5181D">
        <w:rPr>
          <w:rFonts w:cstheme="minorHAnsi"/>
        </w:rPr>
        <w:t>be</w:t>
      </w:r>
      <w:r w:rsidRPr="00C5181D">
        <w:rPr>
          <w:rFonts w:cstheme="minorHAnsi"/>
          <w:spacing w:val="-1"/>
        </w:rPr>
        <w:t xml:space="preserve"> </w:t>
      </w:r>
      <w:r w:rsidRPr="00C5181D">
        <w:rPr>
          <w:rFonts w:cstheme="minorHAnsi"/>
        </w:rPr>
        <w:t>appropriate</w:t>
      </w:r>
      <w:r w:rsidRPr="00C5181D">
        <w:rPr>
          <w:rFonts w:cstheme="minorHAnsi"/>
          <w:spacing w:val="-2"/>
        </w:rPr>
        <w:t xml:space="preserve"> </w:t>
      </w:r>
      <w:r w:rsidRPr="00C5181D">
        <w:rPr>
          <w:rFonts w:cstheme="minorHAnsi"/>
        </w:rPr>
        <w:t>to</w:t>
      </w:r>
      <w:r w:rsidRPr="00C5181D">
        <w:rPr>
          <w:rFonts w:cstheme="minorHAnsi"/>
          <w:spacing w:val="-1"/>
        </w:rPr>
        <w:t xml:space="preserve"> </w:t>
      </w:r>
      <w:r w:rsidRPr="00C5181D">
        <w:rPr>
          <w:rFonts w:cstheme="minorHAnsi"/>
        </w:rPr>
        <w:t>alert</w:t>
      </w:r>
      <w:r w:rsidRPr="00C5181D">
        <w:rPr>
          <w:rFonts w:cstheme="minorHAnsi"/>
          <w:spacing w:val="-2"/>
        </w:rPr>
        <w:t xml:space="preserve"> </w:t>
      </w:r>
      <w:r w:rsidRPr="00C5181D">
        <w:rPr>
          <w:rFonts w:cstheme="minorHAnsi"/>
        </w:rPr>
        <w:t>the media. We strongly encourage you to seek advice before reporting a concern externally. The independent whistleblowing charity, Public Concern at Work, operates a confidential helpline. They also have a list of prescribed regulators for reporting certain types of concern. Their contact details are at the end of this policy.</w:t>
      </w:r>
    </w:p>
    <w:p w14:paraId="2697FC15" w14:textId="77777777" w:rsidR="00BB5E94" w:rsidRPr="00C5181D" w:rsidRDefault="00BB5E94" w:rsidP="00BB5E94">
      <w:pPr>
        <w:pStyle w:val="BodyText"/>
        <w:rPr>
          <w:rFonts w:cstheme="minorHAnsi"/>
        </w:rPr>
      </w:pPr>
    </w:p>
    <w:p w14:paraId="2D5B1477" w14:textId="4AD1D50C" w:rsidR="00BB5E94" w:rsidRPr="00C5181D" w:rsidRDefault="00BB5E94" w:rsidP="00BB5E94">
      <w:pPr>
        <w:pStyle w:val="BodyText"/>
        <w:spacing w:before="1"/>
        <w:ind w:left="85" w:right="131"/>
        <w:rPr>
          <w:rFonts w:cstheme="minorHAnsi"/>
        </w:rPr>
      </w:pPr>
      <w:r w:rsidRPr="00C5181D">
        <w:rPr>
          <w:rFonts w:cstheme="minorHAnsi"/>
        </w:rPr>
        <w:t>Whistleblowing concerns</w:t>
      </w:r>
      <w:r w:rsidRPr="00C5181D">
        <w:rPr>
          <w:rFonts w:cstheme="minorHAnsi"/>
          <w:spacing w:val="-1"/>
        </w:rPr>
        <w:t xml:space="preserve"> </w:t>
      </w:r>
      <w:r w:rsidRPr="00C5181D">
        <w:rPr>
          <w:rFonts w:cstheme="minorHAnsi"/>
        </w:rPr>
        <w:t>usually relate</w:t>
      </w:r>
      <w:r w:rsidRPr="00C5181D">
        <w:rPr>
          <w:rFonts w:cstheme="minorHAnsi"/>
          <w:spacing w:val="-1"/>
        </w:rPr>
        <w:t xml:space="preserve"> </w:t>
      </w:r>
      <w:r w:rsidRPr="00C5181D">
        <w:rPr>
          <w:rFonts w:cstheme="minorHAnsi"/>
        </w:rPr>
        <w:t>to</w:t>
      </w:r>
      <w:r w:rsidRPr="00C5181D">
        <w:rPr>
          <w:rFonts w:cstheme="minorHAnsi"/>
          <w:spacing w:val="-4"/>
        </w:rPr>
        <w:t xml:space="preserve"> </w:t>
      </w:r>
      <w:r w:rsidRPr="00C5181D">
        <w:rPr>
          <w:rFonts w:cstheme="minorHAnsi"/>
        </w:rPr>
        <w:t>the conduct of staff, but they</w:t>
      </w:r>
      <w:r w:rsidRPr="00C5181D">
        <w:rPr>
          <w:rFonts w:cstheme="minorHAnsi"/>
          <w:spacing w:val="-1"/>
        </w:rPr>
        <w:t xml:space="preserve"> </w:t>
      </w:r>
      <w:r w:rsidRPr="00C5181D">
        <w:rPr>
          <w:rFonts w:cstheme="minorHAnsi"/>
        </w:rPr>
        <w:t>may sometimes</w:t>
      </w:r>
      <w:r w:rsidRPr="00C5181D">
        <w:rPr>
          <w:rFonts w:cstheme="minorHAnsi"/>
          <w:spacing w:val="-4"/>
        </w:rPr>
        <w:t xml:space="preserve"> </w:t>
      </w:r>
      <w:r w:rsidRPr="00C5181D">
        <w:rPr>
          <w:rFonts w:cstheme="minorHAnsi"/>
        </w:rPr>
        <w:t>relate to</w:t>
      </w:r>
      <w:r w:rsidRPr="00C5181D">
        <w:rPr>
          <w:rFonts w:cstheme="minorHAnsi"/>
          <w:spacing w:val="-1"/>
        </w:rPr>
        <w:t xml:space="preserve"> </w:t>
      </w:r>
      <w:r w:rsidRPr="00C5181D">
        <w:rPr>
          <w:rFonts w:cstheme="minorHAnsi"/>
        </w:rPr>
        <w:t>the actions of a third party, such as a contractor. The law allows you to raise a concern in good faith with</w:t>
      </w:r>
      <w:r w:rsidRPr="00C5181D">
        <w:rPr>
          <w:rFonts w:cstheme="minorHAnsi"/>
          <w:spacing w:val="-2"/>
        </w:rPr>
        <w:t xml:space="preserve"> </w:t>
      </w:r>
      <w:r w:rsidRPr="00C5181D">
        <w:rPr>
          <w:rFonts w:cstheme="minorHAnsi"/>
        </w:rPr>
        <w:t>a</w:t>
      </w:r>
      <w:r w:rsidRPr="00C5181D">
        <w:rPr>
          <w:rFonts w:cstheme="minorHAnsi"/>
          <w:spacing w:val="-3"/>
        </w:rPr>
        <w:t xml:space="preserve"> </w:t>
      </w:r>
      <w:r w:rsidRPr="00C5181D">
        <w:rPr>
          <w:rFonts w:cstheme="minorHAnsi"/>
        </w:rPr>
        <w:t>third</w:t>
      </w:r>
      <w:r w:rsidRPr="00C5181D">
        <w:rPr>
          <w:rFonts w:cstheme="minorHAnsi"/>
          <w:spacing w:val="-2"/>
        </w:rPr>
        <w:t xml:space="preserve"> </w:t>
      </w:r>
      <w:r w:rsidRPr="00C5181D">
        <w:rPr>
          <w:rFonts w:cstheme="minorHAnsi"/>
        </w:rPr>
        <w:t>party,</w:t>
      </w:r>
      <w:r w:rsidRPr="00C5181D">
        <w:rPr>
          <w:rFonts w:cstheme="minorHAnsi"/>
          <w:spacing w:val="-3"/>
        </w:rPr>
        <w:t xml:space="preserve"> </w:t>
      </w:r>
      <w:r w:rsidRPr="00C5181D">
        <w:rPr>
          <w:rFonts w:cstheme="minorHAnsi"/>
        </w:rPr>
        <w:t>where</w:t>
      </w:r>
      <w:r w:rsidRPr="00C5181D">
        <w:rPr>
          <w:rFonts w:cstheme="minorHAnsi"/>
          <w:spacing w:val="-4"/>
        </w:rPr>
        <w:t xml:space="preserve"> </w:t>
      </w:r>
      <w:r w:rsidRPr="00C5181D">
        <w:rPr>
          <w:rFonts w:cstheme="minorHAnsi"/>
        </w:rPr>
        <w:t>you</w:t>
      </w:r>
      <w:r w:rsidRPr="00C5181D">
        <w:rPr>
          <w:rFonts w:cstheme="minorHAnsi"/>
          <w:spacing w:val="-2"/>
        </w:rPr>
        <w:t xml:space="preserve"> </w:t>
      </w:r>
      <w:r w:rsidRPr="00C5181D">
        <w:rPr>
          <w:rFonts w:cstheme="minorHAnsi"/>
        </w:rPr>
        <w:t>reasonably</w:t>
      </w:r>
      <w:r w:rsidRPr="00C5181D">
        <w:rPr>
          <w:rFonts w:cstheme="minorHAnsi"/>
          <w:spacing w:val="-4"/>
        </w:rPr>
        <w:t xml:space="preserve"> </w:t>
      </w:r>
      <w:r w:rsidRPr="00C5181D">
        <w:rPr>
          <w:rFonts w:cstheme="minorHAnsi"/>
        </w:rPr>
        <w:t>believe</w:t>
      </w:r>
      <w:r w:rsidRPr="00C5181D">
        <w:rPr>
          <w:rFonts w:cstheme="minorHAnsi"/>
          <w:spacing w:val="-2"/>
        </w:rPr>
        <w:t xml:space="preserve"> </w:t>
      </w:r>
      <w:r w:rsidRPr="00C5181D">
        <w:rPr>
          <w:rFonts w:cstheme="minorHAnsi"/>
        </w:rPr>
        <w:t>it</w:t>
      </w:r>
      <w:r w:rsidRPr="00C5181D">
        <w:rPr>
          <w:rFonts w:cstheme="minorHAnsi"/>
          <w:spacing w:val="-3"/>
        </w:rPr>
        <w:t xml:space="preserve"> </w:t>
      </w:r>
      <w:r w:rsidRPr="00C5181D">
        <w:rPr>
          <w:rFonts w:cstheme="minorHAnsi"/>
        </w:rPr>
        <w:t>relates</w:t>
      </w:r>
      <w:r w:rsidRPr="00C5181D">
        <w:rPr>
          <w:rFonts w:cstheme="minorHAnsi"/>
          <w:spacing w:val="-6"/>
        </w:rPr>
        <w:t xml:space="preserve"> </w:t>
      </w:r>
      <w:r w:rsidRPr="00C5181D">
        <w:rPr>
          <w:rFonts w:cstheme="minorHAnsi"/>
        </w:rPr>
        <w:t>mainly</w:t>
      </w:r>
      <w:r w:rsidRPr="00C5181D">
        <w:rPr>
          <w:rFonts w:cstheme="minorHAnsi"/>
          <w:spacing w:val="-1"/>
        </w:rPr>
        <w:t xml:space="preserve"> </w:t>
      </w:r>
      <w:r w:rsidRPr="00C5181D">
        <w:rPr>
          <w:rFonts w:cstheme="minorHAnsi"/>
        </w:rPr>
        <w:t>to</w:t>
      </w:r>
      <w:r w:rsidRPr="00C5181D">
        <w:rPr>
          <w:rFonts w:cstheme="minorHAnsi"/>
          <w:spacing w:val="-4"/>
        </w:rPr>
        <w:t xml:space="preserve"> </w:t>
      </w:r>
      <w:r w:rsidRPr="00C5181D">
        <w:rPr>
          <w:rFonts w:cstheme="minorHAnsi"/>
        </w:rPr>
        <w:t>their</w:t>
      </w:r>
      <w:r w:rsidRPr="00C5181D">
        <w:rPr>
          <w:rFonts w:cstheme="minorHAnsi"/>
          <w:spacing w:val="-3"/>
        </w:rPr>
        <w:t xml:space="preserve"> </w:t>
      </w:r>
      <w:r w:rsidRPr="00C5181D">
        <w:rPr>
          <w:rFonts w:cstheme="minorHAnsi"/>
        </w:rPr>
        <w:t>actions</w:t>
      </w:r>
      <w:r w:rsidRPr="00C5181D">
        <w:rPr>
          <w:rFonts w:cstheme="minorHAnsi"/>
          <w:spacing w:val="-1"/>
        </w:rPr>
        <w:t xml:space="preserve"> </w:t>
      </w:r>
      <w:r w:rsidRPr="00C5181D">
        <w:rPr>
          <w:rFonts w:cstheme="minorHAnsi"/>
        </w:rPr>
        <w:t>or</w:t>
      </w:r>
      <w:r w:rsidRPr="00C5181D">
        <w:rPr>
          <w:rFonts w:cstheme="minorHAnsi"/>
          <w:spacing w:val="-3"/>
        </w:rPr>
        <w:t xml:space="preserve"> </w:t>
      </w:r>
      <w:r w:rsidRPr="00C5181D">
        <w:rPr>
          <w:rFonts w:cstheme="minorHAnsi"/>
        </w:rPr>
        <w:t>something</w:t>
      </w:r>
      <w:r w:rsidRPr="00C5181D">
        <w:rPr>
          <w:rFonts w:cstheme="minorHAnsi"/>
          <w:spacing w:val="-4"/>
        </w:rPr>
        <w:t xml:space="preserve"> </w:t>
      </w:r>
      <w:r w:rsidRPr="00C5181D">
        <w:rPr>
          <w:rFonts w:cstheme="minorHAnsi"/>
        </w:rPr>
        <w:t>that is legally</w:t>
      </w:r>
      <w:r w:rsidRPr="00C5181D">
        <w:rPr>
          <w:rFonts w:cstheme="minorHAnsi"/>
          <w:spacing w:val="-2"/>
        </w:rPr>
        <w:t xml:space="preserve"> </w:t>
      </w:r>
      <w:r w:rsidRPr="00C5181D">
        <w:rPr>
          <w:rFonts w:cstheme="minorHAnsi"/>
        </w:rPr>
        <w:t>their</w:t>
      </w:r>
      <w:r w:rsidRPr="00C5181D">
        <w:rPr>
          <w:rFonts w:cstheme="minorHAnsi"/>
          <w:spacing w:val="-2"/>
        </w:rPr>
        <w:t xml:space="preserve"> </w:t>
      </w:r>
      <w:r w:rsidRPr="00C5181D">
        <w:rPr>
          <w:rFonts w:cstheme="minorHAnsi"/>
        </w:rPr>
        <w:t>responsibility.</w:t>
      </w:r>
      <w:r w:rsidRPr="00C5181D">
        <w:rPr>
          <w:rFonts w:cstheme="minorHAnsi"/>
          <w:spacing w:val="-1"/>
        </w:rPr>
        <w:t xml:space="preserve"> </w:t>
      </w:r>
      <w:r w:rsidRPr="00C5181D">
        <w:rPr>
          <w:rFonts w:cstheme="minorHAnsi"/>
        </w:rPr>
        <w:t>You</w:t>
      </w:r>
      <w:r w:rsidRPr="00C5181D">
        <w:rPr>
          <w:rFonts w:cstheme="minorHAnsi"/>
          <w:spacing w:val="-3"/>
        </w:rPr>
        <w:t xml:space="preserve"> </w:t>
      </w:r>
      <w:r w:rsidRPr="00C5181D">
        <w:rPr>
          <w:rFonts w:cstheme="minorHAnsi"/>
        </w:rPr>
        <w:t>are</w:t>
      </w:r>
      <w:r w:rsidRPr="00C5181D">
        <w:rPr>
          <w:rFonts w:cstheme="minorHAnsi"/>
          <w:spacing w:val="-5"/>
        </w:rPr>
        <w:t xml:space="preserve"> </w:t>
      </w:r>
      <w:r w:rsidRPr="00C5181D">
        <w:rPr>
          <w:rFonts w:cstheme="minorHAnsi"/>
        </w:rPr>
        <w:t>encouraged,</w:t>
      </w:r>
      <w:r w:rsidRPr="00C5181D">
        <w:rPr>
          <w:rFonts w:cstheme="minorHAnsi"/>
          <w:spacing w:val="-1"/>
        </w:rPr>
        <w:t xml:space="preserve"> </w:t>
      </w:r>
      <w:r w:rsidRPr="00C5181D">
        <w:rPr>
          <w:rFonts w:cstheme="minorHAnsi"/>
        </w:rPr>
        <w:t>however,</w:t>
      </w:r>
      <w:r w:rsidRPr="00C5181D">
        <w:rPr>
          <w:rFonts w:cstheme="minorHAnsi"/>
          <w:spacing w:val="-4"/>
        </w:rPr>
        <w:t xml:space="preserve"> </w:t>
      </w:r>
      <w:r w:rsidRPr="00C5181D">
        <w:rPr>
          <w:rFonts w:cstheme="minorHAnsi"/>
        </w:rPr>
        <w:t>to</w:t>
      </w:r>
      <w:r w:rsidRPr="00C5181D">
        <w:rPr>
          <w:rFonts w:cstheme="minorHAnsi"/>
          <w:spacing w:val="-5"/>
        </w:rPr>
        <w:t xml:space="preserve"> </w:t>
      </w:r>
      <w:r w:rsidRPr="00C5181D">
        <w:rPr>
          <w:rFonts w:cstheme="minorHAnsi"/>
        </w:rPr>
        <w:t>report</w:t>
      </w:r>
      <w:r w:rsidRPr="00C5181D">
        <w:rPr>
          <w:rFonts w:cstheme="minorHAnsi"/>
          <w:spacing w:val="-4"/>
        </w:rPr>
        <w:t xml:space="preserve"> </w:t>
      </w:r>
      <w:r w:rsidRPr="00C5181D">
        <w:rPr>
          <w:rFonts w:cstheme="minorHAnsi"/>
        </w:rPr>
        <w:t>such</w:t>
      </w:r>
      <w:r w:rsidRPr="00C5181D">
        <w:rPr>
          <w:rFonts w:cstheme="minorHAnsi"/>
          <w:spacing w:val="-5"/>
        </w:rPr>
        <w:t xml:space="preserve"> </w:t>
      </w:r>
      <w:r w:rsidRPr="00C5181D">
        <w:rPr>
          <w:rFonts w:cstheme="minorHAnsi"/>
        </w:rPr>
        <w:t>concerns</w:t>
      </w:r>
      <w:r w:rsidRPr="00C5181D">
        <w:rPr>
          <w:rFonts w:cstheme="minorHAnsi"/>
          <w:spacing w:val="-2"/>
        </w:rPr>
        <w:t xml:space="preserve"> </w:t>
      </w:r>
      <w:r w:rsidRPr="00C5181D">
        <w:rPr>
          <w:rFonts w:cstheme="minorHAnsi"/>
        </w:rPr>
        <w:t>internally</w:t>
      </w:r>
      <w:r w:rsidRPr="00C5181D">
        <w:rPr>
          <w:rFonts w:cstheme="minorHAnsi"/>
          <w:spacing w:val="-2"/>
        </w:rPr>
        <w:t xml:space="preserve"> </w:t>
      </w:r>
      <w:r w:rsidRPr="00C5181D">
        <w:rPr>
          <w:rFonts w:cstheme="minorHAnsi"/>
        </w:rPr>
        <w:t>in</w:t>
      </w:r>
      <w:r w:rsidRPr="00C5181D">
        <w:rPr>
          <w:rFonts w:cstheme="minorHAnsi"/>
          <w:spacing w:val="-3"/>
        </w:rPr>
        <w:t xml:space="preserve"> </w:t>
      </w:r>
      <w:r w:rsidRPr="00C5181D">
        <w:rPr>
          <w:rFonts w:cstheme="minorHAnsi"/>
        </w:rPr>
        <w:t>line with the procedure outlined above.</w:t>
      </w:r>
    </w:p>
    <w:p w14:paraId="1A2CE5E2" w14:textId="77777777" w:rsidR="00BB5E94" w:rsidRPr="00C5181D" w:rsidRDefault="00BB5E94" w:rsidP="00BB5E94">
      <w:pPr>
        <w:pStyle w:val="Heading1"/>
        <w:spacing w:before="252"/>
        <w:rPr>
          <w:rFonts w:cstheme="minorHAnsi"/>
        </w:rPr>
      </w:pPr>
      <w:r w:rsidRPr="00C5181D">
        <w:rPr>
          <w:rFonts w:cstheme="minorHAnsi"/>
        </w:rPr>
        <w:t>Investigation</w:t>
      </w:r>
      <w:r w:rsidRPr="00C5181D">
        <w:rPr>
          <w:rFonts w:cstheme="minorHAnsi"/>
          <w:spacing w:val="-6"/>
        </w:rPr>
        <w:t xml:space="preserve"> </w:t>
      </w:r>
      <w:r w:rsidRPr="00C5181D">
        <w:rPr>
          <w:rFonts w:cstheme="minorHAnsi"/>
        </w:rPr>
        <w:t>and</w:t>
      </w:r>
      <w:r w:rsidRPr="00C5181D">
        <w:rPr>
          <w:rFonts w:cstheme="minorHAnsi"/>
          <w:spacing w:val="-7"/>
        </w:rPr>
        <w:t xml:space="preserve"> </w:t>
      </w:r>
      <w:r w:rsidRPr="00C5181D">
        <w:rPr>
          <w:rFonts w:cstheme="minorHAnsi"/>
          <w:spacing w:val="-2"/>
        </w:rPr>
        <w:t>Outcome</w:t>
      </w:r>
    </w:p>
    <w:p w14:paraId="477BE1F9" w14:textId="77777777" w:rsidR="00BB5E94" w:rsidRPr="00C5181D" w:rsidRDefault="00BB5E94" w:rsidP="00BB5E94">
      <w:pPr>
        <w:pStyle w:val="BodyText"/>
        <w:ind w:left="85"/>
        <w:rPr>
          <w:rFonts w:cstheme="minorHAnsi"/>
        </w:rPr>
      </w:pPr>
      <w:r w:rsidRPr="00C5181D">
        <w:rPr>
          <w:rFonts w:cstheme="minorHAnsi"/>
        </w:rPr>
        <w:t>Once</w:t>
      </w:r>
      <w:r w:rsidRPr="00C5181D">
        <w:rPr>
          <w:rFonts w:cstheme="minorHAnsi"/>
          <w:spacing w:val="-4"/>
        </w:rPr>
        <w:t xml:space="preserve"> </w:t>
      </w:r>
      <w:r w:rsidRPr="00C5181D">
        <w:rPr>
          <w:rFonts w:cstheme="minorHAnsi"/>
        </w:rPr>
        <w:t>you</w:t>
      </w:r>
      <w:r w:rsidRPr="00C5181D">
        <w:rPr>
          <w:rFonts w:cstheme="minorHAnsi"/>
          <w:spacing w:val="-2"/>
        </w:rPr>
        <w:t xml:space="preserve"> </w:t>
      </w:r>
      <w:r w:rsidRPr="00C5181D">
        <w:rPr>
          <w:rFonts w:cstheme="minorHAnsi"/>
        </w:rPr>
        <w:t>have</w:t>
      </w:r>
      <w:r w:rsidRPr="00C5181D">
        <w:rPr>
          <w:rFonts w:cstheme="minorHAnsi"/>
          <w:spacing w:val="-4"/>
        </w:rPr>
        <w:t xml:space="preserve"> </w:t>
      </w:r>
      <w:r w:rsidRPr="00C5181D">
        <w:rPr>
          <w:rFonts w:cstheme="minorHAnsi"/>
        </w:rPr>
        <w:t>raised</w:t>
      </w:r>
      <w:r w:rsidRPr="00C5181D">
        <w:rPr>
          <w:rFonts w:cstheme="minorHAnsi"/>
          <w:spacing w:val="-4"/>
        </w:rPr>
        <w:t xml:space="preserve"> </w:t>
      </w:r>
      <w:r w:rsidRPr="00C5181D">
        <w:rPr>
          <w:rFonts w:cstheme="minorHAnsi"/>
        </w:rPr>
        <w:t>a</w:t>
      </w:r>
      <w:r w:rsidRPr="00C5181D">
        <w:rPr>
          <w:rFonts w:cstheme="minorHAnsi"/>
          <w:spacing w:val="-4"/>
        </w:rPr>
        <w:t xml:space="preserve"> </w:t>
      </w:r>
      <w:r w:rsidRPr="00C5181D">
        <w:rPr>
          <w:rFonts w:cstheme="minorHAnsi"/>
        </w:rPr>
        <w:t>concern,</w:t>
      </w:r>
      <w:r w:rsidRPr="00C5181D">
        <w:rPr>
          <w:rFonts w:cstheme="minorHAnsi"/>
          <w:spacing w:val="-3"/>
        </w:rPr>
        <w:t xml:space="preserve"> </w:t>
      </w:r>
      <w:r w:rsidRPr="00C5181D">
        <w:rPr>
          <w:rFonts w:cstheme="minorHAnsi"/>
        </w:rPr>
        <w:t>an</w:t>
      </w:r>
      <w:r w:rsidRPr="00C5181D">
        <w:rPr>
          <w:rFonts w:cstheme="minorHAnsi"/>
          <w:spacing w:val="-2"/>
        </w:rPr>
        <w:t xml:space="preserve"> </w:t>
      </w:r>
      <w:r w:rsidRPr="00C5181D">
        <w:rPr>
          <w:rFonts w:cstheme="minorHAnsi"/>
        </w:rPr>
        <w:t>initial</w:t>
      </w:r>
      <w:r w:rsidRPr="00C5181D">
        <w:rPr>
          <w:rFonts w:cstheme="minorHAnsi"/>
          <w:spacing w:val="-3"/>
        </w:rPr>
        <w:t xml:space="preserve"> </w:t>
      </w:r>
      <w:r w:rsidRPr="00C5181D">
        <w:rPr>
          <w:rFonts w:cstheme="minorHAnsi"/>
        </w:rPr>
        <w:t>assessment</w:t>
      </w:r>
      <w:r w:rsidRPr="00C5181D">
        <w:rPr>
          <w:rFonts w:cstheme="minorHAnsi"/>
          <w:spacing w:val="-3"/>
        </w:rPr>
        <w:t xml:space="preserve"> </w:t>
      </w:r>
      <w:r w:rsidRPr="00C5181D">
        <w:rPr>
          <w:rFonts w:cstheme="minorHAnsi"/>
        </w:rPr>
        <w:t>will</w:t>
      </w:r>
      <w:r w:rsidRPr="00C5181D">
        <w:rPr>
          <w:rFonts w:cstheme="minorHAnsi"/>
          <w:spacing w:val="-2"/>
        </w:rPr>
        <w:t xml:space="preserve"> </w:t>
      </w:r>
      <w:r w:rsidRPr="00C5181D">
        <w:rPr>
          <w:rFonts w:cstheme="minorHAnsi"/>
        </w:rPr>
        <w:t>be</w:t>
      </w:r>
      <w:r w:rsidRPr="00C5181D">
        <w:rPr>
          <w:rFonts w:cstheme="minorHAnsi"/>
          <w:spacing w:val="-2"/>
        </w:rPr>
        <w:t xml:space="preserve"> </w:t>
      </w:r>
      <w:r w:rsidRPr="00C5181D">
        <w:rPr>
          <w:rFonts w:cstheme="minorHAnsi"/>
        </w:rPr>
        <w:t>undertaken</w:t>
      </w:r>
      <w:r w:rsidRPr="00C5181D">
        <w:rPr>
          <w:rFonts w:cstheme="minorHAnsi"/>
          <w:spacing w:val="-4"/>
        </w:rPr>
        <w:t xml:space="preserve"> </w:t>
      </w:r>
      <w:r w:rsidRPr="00C5181D">
        <w:rPr>
          <w:rFonts w:cstheme="minorHAnsi"/>
        </w:rPr>
        <w:t>to</w:t>
      </w:r>
      <w:r w:rsidRPr="00C5181D">
        <w:rPr>
          <w:rFonts w:cstheme="minorHAnsi"/>
          <w:spacing w:val="-4"/>
        </w:rPr>
        <w:t xml:space="preserve"> </w:t>
      </w:r>
      <w:r w:rsidRPr="00C5181D">
        <w:rPr>
          <w:rFonts w:cstheme="minorHAnsi"/>
        </w:rPr>
        <w:t>determine</w:t>
      </w:r>
      <w:r w:rsidRPr="00C5181D">
        <w:rPr>
          <w:rFonts w:cstheme="minorHAnsi"/>
          <w:spacing w:val="-2"/>
        </w:rPr>
        <w:t xml:space="preserve"> </w:t>
      </w:r>
      <w:r w:rsidRPr="00C5181D">
        <w:rPr>
          <w:rFonts w:cstheme="minorHAnsi"/>
        </w:rPr>
        <w:t>what,</w:t>
      </w:r>
      <w:r w:rsidRPr="00C5181D">
        <w:rPr>
          <w:rFonts w:cstheme="minorHAnsi"/>
          <w:spacing w:val="-3"/>
        </w:rPr>
        <w:t xml:space="preserve"> </w:t>
      </w:r>
      <w:r w:rsidRPr="00C5181D">
        <w:rPr>
          <w:rFonts w:cstheme="minorHAnsi"/>
        </w:rPr>
        <w:t>if</w:t>
      </w:r>
      <w:r w:rsidRPr="00C5181D">
        <w:rPr>
          <w:rFonts w:cstheme="minorHAnsi"/>
          <w:spacing w:val="-3"/>
        </w:rPr>
        <w:t xml:space="preserve"> </w:t>
      </w:r>
      <w:r w:rsidRPr="00C5181D">
        <w:rPr>
          <w:rFonts w:cstheme="minorHAnsi"/>
        </w:rPr>
        <w:t>any, steps should be taken.</w:t>
      </w:r>
      <w:r w:rsidRPr="00C5181D">
        <w:rPr>
          <w:rFonts w:cstheme="minorHAnsi"/>
          <w:spacing w:val="40"/>
        </w:rPr>
        <w:t xml:space="preserve"> </w:t>
      </w:r>
      <w:r w:rsidRPr="00C5181D">
        <w:rPr>
          <w:rFonts w:cstheme="minorHAnsi"/>
        </w:rPr>
        <w:t>As part of this process, whether your concern falls within the scope of this policy will be considered. You will be informed of the outcome of the assessment. You may be required to attend meetings in order to provide further information.</w:t>
      </w:r>
    </w:p>
    <w:p w14:paraId="7698E33F" w14:textId="77777777" w:rsidR="00BB5E94" w:rsidRPr="00C5181D" w:rsidRDefault="00BB5E94" w:rsidP="00BB5E94">
      <w:pPr>
        <w:pStyle w:val="BodyText"/>
        <w:spacing w:before="252"/>
        <w:ind w:left="85" w:right="53"/>
        <w:rPr>
          <w:rFonts w:cstheme="minorHAnsi"/>
        </w:rPr>
      </w:pPr>
      <w:r w:rsidRPr="00C5181D">
        <w:rPr>
          <w:rFonts w:cstheme="minorHAnsi"/>
        </w:rPr>
        <w:t>Following</w:t>
      </w:r>
      <w:r w:rsidRPr="00C5181D">
        <w:rPr>
          <w:rFonts w:cstheme="minorHAnsi"/>
          <w:spacing w:val="-2"/>
        </w:rPr>
        <w:t xml:space="preserve"> </w:t>
      </w:r>
      <w:r w:rsidRPr="00C5181D">
        <w:rPr>
          <w:rFonts w:cstheme="minorHAnsi"/>
        </w:rPr>
        <w:t>the</w:t>
      </w:r>
      <w:r w:rsidRPr="00C5181D">
        <w:rPr>
          <w:rFonts w:cstheme="minorHAnsi"/>
          <w:spacing w:val="-2"/>
        </w:rPr>
        <w:t xml:space="preserve"> </w:t>
      </w:r>
      <w:r w:rsidRPr="00C5181D">
        <w:rPr>
          <w:rFonts w:cstheme="minorHAnsi"/>
        </w:rPr>
        <w:t>initial</w:t>
      </w:r>
      <w:r w:rsidRPr="00C5181D">
        <w:rPr>
          <w:rFonts w:cstheme="minorHAnsi"/>
          <w:spacing w:val="-3"/>
        </w:rPr>
        <w:t xml:space="preserve"> </w:t>
      </w:r>
      <w:r w:rsidRPr="00C5181D">
        <w:rPr>
          <w:rFonts w:cstheme="minorHAnsi"/>
        </w:rPr>
        <w:t>assessment an</w:t>
      </w:r>
      <w:r w:rsidRPr="00C5181D">
        <w:rPr>
          <w:rFonts w:cstheme="minorHAnsi"/>
          <w:spacing w:val="-4"/>
        </w:rPr>
        <w:t xml:space="preserve"> </w:t>
      </w:r>
      <w:r w:rsidRPr="00C5181D">
        <w:rPr>
          <w:rFonts w:cstheme="minorHAnsi"/>
        </w:rPr>
        <w:t>investigation</w:t>
      </w:r>
      <w:r w:rsidRPr="00C5181D">
        <w:rPr>
          <w:rFonts w:cstheme="minorHAnsi"/>
          <w:spacing w:val="-7"/>
        </w:rPr>
        <w:t xml:space="preserve"> </w:t>
      </w:r>
      <w:r w:rsidRPr="00C5181D">
        <w:rPr>
          <w:rFonts w:cstheme="minorHAnsi"/>
        </w:rPr>
        <w:t>may</w:t>
      </w:r>
      <w:r w:rsidRPr="00C5181D">
        <w:rPr>
          <w:rFonts w:cstheme="minorHAnsi"/>
          <w:spacing w:val="-2"/>
        </w:rPr>
        <w:t xml:space="preserve"> </w:t>
      </w:r>
      <w:r w:rsidRPr="00C5181D">
        <w:rPr>
          <w:rFonts w:cstheme="minorHAnsi"/>
        </w:rPr>
        <w:t>be</w:t>
      </w:r>
      <w:r w:rsidRPr="00C5181D">
        <w:rPr>
          <w:rFonts w:cstheme="minorHAnsi"/>
          <w:spacing w:val="-4"/>
        </w:rPr>
        <w:t xml:space="preserve"> </w:t>
      </w:r>
      <w:r w:rsidRPr="00C5181D">
        <w:rPr>
          <w:rFonts w:cstheme="minorHAnsi"/>
        </w:rPr>
        <w:t>undertaken.</w:t>
      </w:r>
      <w:r w:rsidRPr="00C5181D">
        <w:rPr>
          <w:rFonts w:cstheme="minorHAnsi"/>
          <w:spacing w:val="-3"/>
        </w:rPr>
        <w:t xml:space="preserve"> </w:t>
      </w:r>
      <w:r w:rsidRPr="00C5181D">
        <w:rPr>
          <w:rFonts w:cstheme="minorHAnsi"/>
        </w:rPr>
        <w:t>It</w:t>
      </w:r>
      <w:r w:rsidRPr="00C5181D">
        <w:rPr>
          <w:rFonts w:cstheme="minorHAnsi"/>
          <w:spacing w:val="-3"/>
        </w:rPr>
        <w:t xml:space="preserve"> </w:t>
      </w:r>
      <w:r w:rsidRPr="00C5181D">
        <w:rPr>
          <w:rFonts w:cstheme="minorHAnsi"/>
        </w:rPr>
        <w:t>may</w:t>
      </w:r>
      <w:r w:rsidRPr="00C5181D">
        <w:rPr>
          <w:rFonts w:cstheme="minorHAnsi"/>
          <w:spacing w:val="-2"/>
        </w:rPr>
        <w:t xml:space="preserve"> </w:t>
      </w:r>
      <w:r w:rsidRPr="00C5181D">
        <w:rPr>
          <w:rFonts w:cstheme="minorHAnsi"/>
        </w:rPr>
        <w:t>be</w:t>
      </w:r>
      <w:r w:rsidRPr="00C5181D">
        <w:rPr>
          <w:rFonts w:cstheme="minorHAnsi"/>
          <w:spacing w:val="-2"/>
        </w:rPr>
        <w:t xml:space="preserve"> </w:t>
      </w:r>
      <w:r w:rsidRPr="00C5181D">
        <w:rPr>
          <w:rFonts w:cstheme="minorHAnsi"/>
        </w:rPr>
        <w:t>appropriate</w:t>
      </w:r>
      <w:r w:rsidRPr="00C5181D">
        <w:rPr>
          <w:rFonts w:cstheme="minorHAnsi"/>
          <w:spacing w:val="-6"/>
        </w:rPr>
        <w:t xml:space="preserve"> </w:t>
      </w:r>
      <w:r w:rsidRPr="00C5181D">
        <w:rPr>
          <w:rFonts w:cstheme="minorHAnsi"/>
        </w:rPr>
        <w:t>for</w:t>
      </w:r>
      <w:r w:rsidRPr="00C5181D">
        <w:rPr>
          <w:rFonts w:cstheme="minorHAnsi"/>
          <w:spacing w:val="-3"/>
        </w:rPr>
        <w:t xml:space="preserve"> </w:t>
      </w:r>
      <w:r w:rsidRPr="00C5181D">
        <w:rPr>
          <w:rFonts w:cstheme="minorHAnsi"/>
        </w:rPr>
        <w:t>a</w:t>
      </w:r>
      <w:r w:rsidRPr="00C5181D">
        <w:rPr>
          <w:rFonts w:cstheme="minorHAnsi"/>
          <w:spacing w:val="-2"/>
        </w:rPr>
        <w:t xml:space="preserve"> </w:t>
      </w:r>
      <w:r w:rsidRPr="00C5181D">
        <w:rPr>
          <w:rFonts w:cstheme="minorHAnsi"/>
        </w:rPr>
        <w:t xml:space="preserve">line manager to undertake the investigation. Questions of potential conflict of interest will be considered in determining the appropriateness or otherwise of any particular manager carrying out an investigation. Where a potential or actual conflict of interests exists for a particular </w:t>
      </w:r>
      <w:proofErr w:type="gramStart"/>
      <w:r w:rsidRPr="00C5181D">
        <w:rPr>
          <w:rFonts w:cstheme="minorHAnsi"/>
        </w:rPr>
        <w:t>manager</w:t>
      </w:r>
      <w:proofErr w:type="gramEnd"/>
      <w:r w:rsidRPr="00C5181D">
        <w:rPr>
          <w:rFonts w:cstheme="minorHAnsi"/>
        </w:rPr>
        <w:t xml:space="preserve"> they should not carry out the investigation.</w:t>
      </w:r>
      <w:r w:rsidRPr="00C5181D">
        <w:rPr>
          <w:rFonts w:cstheme="minorHAnsi"/>
          <w:spacing w:val="40"/>
        </w:rPr>
        <w:t xml:space="preserve"> </w:t>
      </w:r>
      <w:r w:rsidRPr="00C5181D">
        <w:rPr>
          <w:rFonts w:cstheme="minorHAnsi"/>
        </w:rPr>
        <w:t>In exceptional circumstances or where specific expertise is required, an external investigator may be appointed.</w:t>
      </w:r>
    </w:p>
    <w:p w14:paraId="6252E743" w14:textId="77777777" w:rsidR="00BB5E94" w:rsidRPr="00C5181D" w:rsidRDefault="00BB5E94" w:rsidP="00BB5E94">
      <w:pPr>
        <w:pStyle w:val="BodyText"/>
        <w:spacing w:before="1"/>
        <w:rPr>
          <w:rFonts w:cstheme="minorHAnsi"/>
        </w:rPr>
      </w:pPr>
    </w:p>
    <w:p w14:paraId="217EED74" w14:textId="77777777" w:rsidR="00BB5E94" w:rsidRPr="00C5181D" w:rsidRDefault="00BB5E94" w:rsidP="00BB5E94">
      <w:pPr>
        <w:pStyle w:val="BodyText"/>
        <w:ind w:left="85"/>
        <w:rPr>
          <w:rFonts w:cstheme="minorHAnsi"/>
        </w:rPr>
      </w:pPr>
      <w:r w:rsidRPr="00C5181D">
        <w:rPr>
          <w:rFonts w:cstheme="minorHAnsi"/>
        </w:rPr>
        <w:t>It</w:t>
      </w:r>
      <w:r w:rsidRPr="00C5181D">
        <w:rPr>
          <w:rFonts w:cstheme="minorHAnsi"/>
          <w:spacing w:val="-3"/>
        </w:rPr>
        <w:t xml:space="preserve"> </w:t>
      </w:r>
      <w:r w:rsidRPr="00C5181D">
        <w:rPr>
          <w:rFonts w:cstheme="minorHAnsi"/>
        </w:rPr>
        <w:t>may</w:t>
      </w:r>
      <w:r w:rsidRPr="00C5181D">
        <w:rPr>
          <w:rFonts w:cstheme="minorHAnsi"/>
          <w:spacing w:val="-4"/>
        </w:rPr>
        <w:t xml:space="preserve"> </w:t>
      </w:r>
      <w:r w:rsidRPr="00C5181D">
        <w:rPr>
          <w:rFonts w:cstheme="minorHAnsi"/>
        </w:rPr>
        <w:t>be</w:t>
      </w:r>
      <w:r w:rsidRPr="00C5181D">
        <w:rPr>
          <w:rFonts w:cstheme="minorHAnsi"/>
          <w:spacing w:val="-4"/>
        </w:rPr>
        <w:t xml:space="preserve"> </w:t>
      </w:r>
      <w:r w:rsidRPr="00C5181D">
        <w:rPr>
          <w:rFonts w:cstheme="minorHAnsi"/>
        </w:rPr>
        <w:t>appropriate</w:t>
      </w:r>
      <w:r w:rsidRPr="00C5181D">
        <w:rPr>
          <w:rFonts w:cstheme="minorHAnsi"/>
          <w:spacing w:val="-3"/>
        </w:rPr>
        <w:t xml:space="preserve"> </w:t>
      </w:r>
      <w:r w:rsidRPr="00C5181D">
        <w:rPr>
          <w:rFonts w:cstheme="minorHAnsi"/>
        </w:rPr>
        <w:t>to</w:t>
      </w:r>
      <w:r w:rsidRPr="00C5181D">
        <w:rPr>
          <w:rFonts w:cstheme="minorHAnsi"/>
          <w:spacing w:val="-2"/>
        </w:rPr>
        <w:t xml:space="preserve"> </w:t>
      </w:r>
      <w:r w:rsidRPr="00C5181D">
        <w:rPr>
          <w:rFonts w:cstheme="minorHAnsi"/>
        </w:rPr>
        <w:t>instigate</w:t>
      </w:r>
      <w:r w:rsidRPr="00C5181D">
        <w:rPr>
          <w:rFonts w:cstheme="minorHAnsi"/>
          <w:spacing w:val="-1"/>
        </w:rPr>
        <w:t xml:space="preserve"> </w:t>
      </w:r>
      <w:r w:rsidRPr="00C5181D">
        <w:rPr>
          <w:rFonts w:cstheme="minorHAnsi"/>
        </w:rPr>
        <w:t>a</w:t>
      </w:r>
      <w:r w:rsidRPr="00C5181D">
        <w:rPr>
          <w:rFonts w:cstheme="minorHAnsi"/>
          <w:spacing w:val="-6"/>
        </w:rPr>
        <w:t xml:space="preserve"> </w:t>
      </w:r>
      <w:r w:rsidRPr="00C5181D">
        <w:rPr>
          <w:rFonts w:cstheme="minorHAnsi"/>
        </w:rPr>
        <w:t>further</w:t>
      </w:r>
      <w:r w:rsidRPr="00C5181D">
        <w:rPr>
          <w:rFonts w:cstheme="minorHAnsi"/>
          <w:spacing w:val="-3"/>
        </w:rPr>
        <w:t xml:space="preserve"> </w:t>
      </w:r>
      <w:r w:rsidRPr="00C5181D">
        <w:rPr>
          <w:rFonts w:cstheme="minorHAnsi"/>
        </w:rPr>
        <w:t>procedure</w:t>
      </w:r>
      <w:r w:rsidRPr="00C5181D">
        <w:rPr>
          <w:rFonts w:cstheme="minorHAnsi"/>
          <w:spacing w:val="-4"/>
        </w:rPr>
        <w:t xml:space="preserve"> </w:t>
      </w:r>
      <w:r w:rsidRPr="00C5181D">
        <w:rPr>
          <w:rFonts w:cstheme="minorHAnsi"/>
        </w:rPr>
        <w:t>following</w:t>
      </w:r>
      <w:r w:rsidRPr="00C5181D">
        <w:rPr>
          <w:rFonts w:cstheme="minorHAnsi"/>
          <w:spacing w:val="-2"/>
        </w:rPr>
        <w:t xml:space="preserve"> </w:t>
      </w:r>
      <w:r w:rsidRPr="00C5181D">
        <w:rPr>
          <w:rFonts w:cstheme="minorHAnsi"/>
        </w:rPr>
        <w:t>the</w:t>
      </w:r>
      <w:r w:rsidRPr="00C5181D">
        <w:rPr>
          <w:rFonts w:cstheme="minorHAnsi"/>
          <w:spacing w:val="-2"/>
        </w:rPr>
        <w:t xml:space="preserve"> </w:t>
      </w:r>
      <w:r w:rsidRPr="00C5181D">
        <w:rPr>
          <w:rFonts w:cstheme="minorHAnsi"/>
        </w:rPr>
        <w:t>conclusion</w:t>
      </w:r>
      <w:r w:rsidRPr="00C5181D">
        <w:rPr>
          <w:rFonts w:cstheme="minorHAnsi"/>
          <w:spacing w:val="-2"/>
        </w:rPr>
        <w:t xml:space="preserve"> </w:t>
      </w:r>
      <w:r w:rsidRPr="00C5181D">
        <w:rPr>
          <w:rFonts w:cstheme="minorHAnsi"/>
        </w:rPr>
        <w:t>of</w:t>
      </w:r>
      <w:r w:rsidRPr="00C5181D">
        <w:rPr>
          <w:rFonts w:cstheme="minorHAnsi"/>
          <w:spacing w:val="-1"/>
        </w:rPr>
        <w:t xml:space="preserve"> </w:t>
      </w:r>
      <w:r w:rsidRPr="00C5181D">
        <w:rPr>
          <w:rFonts w:cstheme="minorHAnsi"/>
        </w:rPr>
        <w:t>any</w:t>
      </w:r>
      <w:r w:rsidRPr="00C5181D">
        <w:rPr>
          <w:rFonts w:cstheme="minorHAnsi"/>
          <w:spacing w:val="-4"/>
        </w:rPr>
        <w:t xml:space="preserve"> </w:t>
      </w:r>
      <w:r w:rsidRPr="00C5181D">
        <w:rPr>
          <w:rFonts w:cstheme="minorHAnsi"/>
        </w:rPr>
        <w:t>investigation, such as the disciplinary procedure.</w:t>
      </w:r>
      <w:r w:rsidRPr="00C5181D">
        <w:rPr>
          <w:rFonts w:cstheme="minorHAnsi"/>
          <w:spacing w:val="40"/>
        </w:rPr>
        <w:t xml:space="preserve"> </w:t>
      </w:r>
      <w:r w:rsidRPr="00C5181D">
        <w:rPr>
          <w:rFonts w:cstheme="minorHAnsi"/>
        </w:rPr>
        <w:t>Any such action falls outside the scope of this policy.</w:t>
      </w:r>
    </w:p>
    <w:p w14:paraId="1D683523" w14:textId="77777777" w:rsidR="00BB5E94" w:rsidRPr="00C5181D" w:rsidRDefault="00BB5E94" w:rsidP="00BB5E94">
      <w:pPr>
        <w:pStyle w:val="BodyText"/>
        <w:rPr>
          <w:rFonts w:cstheme="minorHAnsi"/>
        </w:rPr>
      </w:pPr>
    </w:p>
    <w:p w14:paraId="41CB49D2" w14:textId="77777777" w:rsidR="00BB5E94" w:rsidRPr="00C5181D" w:rsidRDefault="00BB5E94" w:rsidP="00BB5E94">
      <w:pPr>
        <w:pStyle w:val="BodyText"/>
        <w:ind w:left="85"/>
        <w:rPr>
          <w:rFonts w:cstheme="minorHAnsi"/>
        </w:rPr>
      </w:pPr>
      <w:r w:rsidRPr="00C5181D">
        <w:rPr>
          <w:rFonts w:cstheme="minorHAnsi"/>
        </w:rPr>
        <w:t>Whilst in most circumstances you will be kept informed of the progress of any investigation and its likely</w:t>
      </w:r>
      <w:r w:rsidRPr="00C5181D">
        <w:rPr>
          <w:rFonts w:cstheme="minorHAnsi"/>
          <w:spacing w:val="-1"/>
        </w:rPr>
        <w:t xml:space="preserve"> </w:t>
      </w:r>
      <w:r w:rsidRPr="00C5181D">
        <w:rPr>
          <w:rFonts w:cstheme="minorHAnsi"/>
        </w:rPr>
        <w:t>timescale,</w:t>
      </w:r>
      <w:r w:rsidRPr="00C5181D">
        <w:rPr>
          <w:rFonts w:cstheme="minorHAnsi"/>
          <w:spacing w:val="-3"/>
        </w:rPr>
        <w:t xml:space="preserve"> </w:t>
      </w:r>
      <w:r w:rsidRPr="00C5181D">
        <w:rPr>
          <w:rFonts w:cstheme="minorHAnsi"/>
        </w:rPr>
        <w:t>the</w:t>
      </w:r>
      <w:r w:rsidRPr="00C5181D">
        <w:rPr>
          <w:rFonts w:cstheme="minorHAnsi"/>
          <w:spacing w:val="-4"/>
        </w:rPr>
        <w:t xml:space="preserve"> </w:t>
      </w:r>
      <w:r w:rsidRPr="00C5181D">
        <w:rPr>
          <w:rFonts w:cstheme="minorHAnsi"/>
        </w:rPr>
        <w:t>need</w:t>
      </w:r>
      <w:r w:rsidRPr="00C5181D">
        <w:rPr>
          <w:rFonts w:cstheme="minorHAnsi"/>
          <w:spacing w:val="-2"/>
        </w:rPr>
        <w:t xml:space="preserve"> </w:t>
      </w:r>
      <w:r w:rsidRPr="00C5181D">
        <w:rPr>
          <w:rFonts w:cstheme="minorHAnsi"/>
        </w:rPr>
        <w:t>for</w:t>
      </w:r>
      <w:r w:rsidRPr="00C5181D">
        <w:rPr>
          <w:rFonts w:cstheme="minorHAnsi"/>
          <w:spacing w:val="-1"/>
        </w:rPr>
        <w:t xml:space="preserve"> </w:t>
      </w:r>
      <w:r w:rsidRPr="00C5181D">
        <w:rPr>
          <w:rFonts w:cstheme="minorHAnsi"/>
        </w:rPr>
        <w:t>confidentiality</w:t>
      </w:r>
      <w:r w:rsidRPr="00C5181D">
        <w:rPr>
          <w:rFonts w:cstheme="minorHAnsi"/>
          <w:spacing w:val="-4"/>
        </w:rPr>
        <w:t xml:space="preserve"> </w:t>
      </w:r>
      <w:r w:rsidRPr="00C5181D">
        <w:rPr>
          <w:rFonts w:cstheme="minorHAnsi"/>
        </w:rPr>
        <w:t>may</w:t>
      </w:r>
      <w:r w:rsidRPr="00C5181D">
        <w:rPr>
          <w:rFonts w:cstheme="minorHAnsi"/>
          <w:spacing w:val="-6"/>
        </w:rPr>
        <w:t xml:space="preserve"> </w:t>
      </w:r>
      <w:r w:rsidRPr="00C5181D">
        <w:rPr>
          <w:rFonts w:cstheme="minorHAnsi"/>
        </w:rPr>
        <w:t>prevent</w:t>
      </w:r>
      <w:r w:rsidRPr="00C5181D">
        <w:rPr>
          <w:rFonts w:cstheme="minorHAnsi"/>
          <w:spacing w:val="-3"/>
        </w:rPr>
        <w:t xml:space="preserve"> </w:t>
      </w:r>
      <w:r w:rsidRPr="00C5181D">
        <w:rPr>
          <w:rFonts w:cstheme="minorHAnsi"/>
        </w:rPr>
        <w:t>the</w:t>
      </w:r>
      <w:r w:rsidRPr="00C5181D">
        <w:rPr>
          <w:rFonts w:cstheme="minorHAnsi"/>
          <w:spacing w:val="-4"/>
        </w:rPr>
        <w:t xml:space="preserve"> </w:t>
      </w:r>
      <w:r w:rsidRPr="00C5181D">
        <w:rPr>
          <w:rFonts w:cstheme="minorHAnsi"/>
        </w:rPr>
        <w:t>provision</w:t>
      </w:r>
      <w:r w:rsidRPr="00C5181D">
        <w:rPr>
          <w:rFonts w:cstheme="minorHAnsi"/>
          <w:spacing w:val="-2"/>
        </w:rPr>
        <w:t xml:space="preserve"> </w:t>
      </w:r>
      <w:r w:rsidRPr="00C5181D">
        <w:rPr>
          <w:rFonts w:cstheme="minorHAnsi"/>
        </w:rPr>
        <w:t>of</w:t>
      </w:r>
      <w:r w:rsidRPr="00C5181D">
        <w:rPr>
          <w:rFonts w:cstheme="minorHAnsi"/>
          <w:spacing w:val="-3"/>
        </w:rPr>
        <w:t xml:space="preserve"> </w:t>
      </w:r>
      <w:r w:rsidRPr="00C5181D">
        <w:rPr>
          <w:rFonts w:cstheme="minorHAnsi"/>
        </w:rPr>
        <w:t>information</w:t>
      </w:r>
      <w:r w:rsidRPr="00C5181D">
        <w:rPr>
          <w:rFonts w:cstheme="minorHAnsi"/>
          <w:spacing w:val="-4"/>
        </w:rPr>
        <w:t xml:space="preserve"> </w:t>
      </w:r>
      <w:r w:rsidRPr="00C5181D">
        <w:rPr>
          <w:rFonts w:cstheme="minorHAnsi"/>
        </w:rPr>
        <w:t>to</w:t>
      </w:r>
      <w:r w:rsidRPr="00C5181D">
        <w:rPr>
          <w:rFonts w:cstheme="minorHAnsi"/>
          <w:spacing w:val="-4"/>
        </w:rPr>
        <w:t xml:space="preserve"> </w:t>
      </w:r>
      <w:r w:rsidRPr="00C5181D">
        <w:rPr>
          <w:rFonts w:cstheme="minorHAnsi"/>
        </w:rPr>
        <w:t>you</w:t>
      </w:r>
      <w:r w:rsidRPr="00C5181D">
        <w:rPr>
          <w:rFonts w:cstheme="minorHAnsi"/>
          <w:spacing w:val="-2"/>
        </w:rPr>
        <w:t xml:space="preserve"> </w:t>
      </w:r>
      <w:r w:rsidRPr="00C5181D">
        <w:rPr>
          <w:rFonts w:cstheme="minorHAnsi"/>
        </w:rPr>
        <w:t>including specific details of the investigation or any disciplinary action taken as a result. The investigator will decide what details, if any, should be provided to you regarding the investigation itself and its outcome.</w:t>
      </w:r>
      <w:r w:rsidRPr="00C5181D">
        <w:rPr>
          <w:rFonts w:cstheme="minorHAnsi"/>
          <w:spacing w:val="40"/>
        </w:rPr>
        <w:t xml:space="preserve"> </w:t>
      </w:r>
      <w:r w:rsidRPr="00C5181D">
        <w:rPr>
          <w:rFonts w:cstheme="minorHAnsi"/>
        </w:rPr>
        <w:t xml:space="preserve">You should, however, treat any information about the investigation provided to you as </w:t>
      </w:r>
      <w:r w:rsidRPr="00C5181D">
        <w:rPr>
          <w:rFonts w:cstheme="minorHAnsi"/>
          <w:spacing w:val="-2"/>
        </w:rPr>
        <w:t>confidential.</w:t>
      </w:r>
    </w:p>
    <w:p w14:paraId="2EDBC96B" w14:textId="77777777" w:rsidR="00BB5E94" w:rsidRPr="00C5181D" w:rsidRDefault="00BB5E94" w:rsidP="00BB5E94">
      <w:pPr>
        <w:pStyle w:val="BodyText"/>
        <w:rPr>
          <w:rFonts w:cstheme="minorHAnsi"/>
        </w:rPr>
      </w:pPr>
    </w:p>
    <w:p w14:paraId="40CAD654" w14:textId="77777777" w:rsidR="00BB5E94" w:rsidRPr="00C5181D" w:rsidRDefault="00BB5E94" w:rsidP="00BB5E94">
      <w:pPr>
        <w:pStyle w:val="BodyText"/>
        <w:ind w:left="85"/>
        <w:rPr>
          <w:rFonts w:cstheme="minorHAnsi"/>
        </w:rPr>
      </w:pPr>
      <w:r w:rsidRPr="00C5181D">
        <w:rPr>
          <w:rFonts w:cstheme="minorHAnsi"/>
        </w:rPr>
        <w:t>If</w:t>
      </w:r>
      <w:r w:rsidRPr="00C5181D">
        <w:rPr>
          <w:rFonts w:cstheme="minorHAnsi"/>
          <w:spacing w:val="-3"/>
        </w:rPr>
        <w:t xml:space="preserve"> </w:t>
      </w:r>
      <w:r w:rsidRPr="00C5181D">
        <w:rPr>
          <w:rFonts w:cstheme="minorHAnsi"/>
        </w:rPr>
        <w:t>it is</w:t>
      </w:r>
      <w:r w:rsidRPr="00C5181D">
        <w:rPr>
          <w:rFonts w:cstheme="minorHAnsi"/>
          <w:spacing w:val="-4"/>
        </w:rPr>
        <w:t xml:space="preserve"> </w:t>
      </w:r>
      <w:r w:rsidRPr="00C5181D">
        <w:rPr>
          <w:rFonts w:cstheme="minorHAnsi"/>
        </w:rPr>
        <w:t>concluded</w:t>
      </w:r>
      <w:r w:rsidRPr="00C5181D">
        <w:rPr>
          <w:rFonts w:cstheme="minorHAnsi"/>
          <w:spacing w:val="-4"/>
        </w:rPr>
        <w:t xml:space="preserve"> </w:t>
      </w:r>
      <w:r w:rsidRPr="00C5181D">
        <w:rPr>
          <w:rFonts w:cstheme="minorHAnsi"/>
        </w:rPr>
        <w:t>that</w:t>
      </w:r>
      <w:r w:rsidRPr="00C5181D">
        <w:rPr>
          <w:rFonts w:cstheme="minorHAnsi"/>
          <w:spacing w:val="-3"/>
        </w:rPr>
        <w:t xml:space="preserve"> </w:t>
      </w:r>
      <w:r w:rsidRPr="00C5181D">
        <w:rPr>
          <w:rFonts w:cstheme="minorHAnsi"/>
        </w:rPr>
        <w:t>a</w:t>
      </w:r>
      <w:r w:rsidRPr="00C5181D">
        <w:rPr>
          <w:rFonts w:cstheme="minorHAnsi"/>
          <w:spacing w:val="-2"/>
        </w:rPr>
        <w:t xml:space="preserve"> </w:t>
      </w:r>
      <w:proofErr w:type="spellStart"/>
      <w:r w:rsidRPr="00C5181D">
        <w:rPr>
          <w:rFonts w:cstheme="minorHAnsi"/>
        </w:rPr>
        <w:t>whistleblower</w:t>
      </w:r>
      <w:proofErr w:type="spellEnd"/>
      <w:r w:rsidRPr="00C5181D">
        <w:rPr>
          <w:rFonts w:cstheme="minorHAnsi"/>
          <w:spacing w:val="-1"/>
        </w:rPr>
        <w:t xml:space="preserve"> </w:t>
      </w:r>
      <w:r w:rsidRPr="00C5181D">
        <w:rPr>
          <w:rFonts w:cstheme="minorHAnsi"/>
        </w:rPr>
        <w:t>has</w:t>
      </w:r>
      <w:r w:rsidRPr="00C5181D">
        <w:rPr>
          <w:rFonts w:cstheme="minorHAnsi"/>
          <w:spacing w:val="-4"/>
        </w:rPr>
        <w:t xml:space="preserve"> </w:t>
      </w:r>
      <w:r w:rsidRPr="00C5181D">
        <w:rPr>
          <w:rFonts w:cstheme="minorHAnsi"/>
        </w:rPr>
        <w:t>made</w:t>
      </w:r>
      <w:r w:rsidRPr="00C5181D">
        <w:rPr>
          <w:rFonts w:cstheme="minorHAnsi"/>
          <w:spacing w:val="-4"/>
        </w:rPr>
        <w:t xml:space="preserve"> </w:t>
      </w:r>
      <w:r w:rsidRPr="00C5181D">
        <w:rPr>
          <w:rFonts w:cstheme="minorHAnsi"/>
        </w:rPr>
        <w:t>false</w:t>
      </w:r>
      <w:r w:rsidRPr="00C5181D">
        <w:rPr>
          <w:rFonts w:cstheme="minorHAnsi"/>
          <w:spacing w:val="-2"/>
        </w:rPr>
        <w:t xml:space="preserve"> </w:t>
      </w:r>
      <w:r w:rsidRPr="00C5181D">
        <w:rPr>
          <w:rFonts w:cstheme="minorHAnsi"/>
        </w:rPr>
        <w:t>allegations</w:t>
      </w:r>
      <w:r w:rsidRPr="00C5181D">
        <w:rPr>
          <w:rFonts w:cstheme="minorHAnsi"/>
          <w:spacing w:val="-2"/>
        </w:rPr>
        <w:t xml:space="preserve"> </w:t>
      </w:r>
      <w:r w:rsidRPr="00C5181D">
        <w:rPr>
          <w:rFonts w:cstheme="minorHAnsi"/>
        </w:rPr>
        <w:t>maliciously, in</w:t>
      </w:r>
      <w:r w:rsidRPr="00C5181D">
        <w:rPr>
          <w:rFonts w:cstheme="minorHAnsi"/>
          <w:spacing w:val="-2"/>
        </w:rPr>
        <w:t xml:space="preserve"> </w:t>
      </w:r>
      <w:r w:rsidRPr="00C5181D">
        <w:rPr>
          <w:rFonts w:cstheme="minorHAnsi"/>
        </w:rPr>
        <w:t>bad</w:t>
      </w:r>
      <w:r w:rsidRPr="00C5181D">
        <w:rPr>
          <w:rFonts w:cstheme="minorHAnsi"/>
          <w:spacing w:val="-6"/>
        </w:rPr>
        <w:t xml:space="preserve"> </w:t>
      </w:r>
      <w:r w:rsidRPr="00C5181D">
        <w:rPr>
          <w:rFonts w:cstheme="minorHAnsi"/>
        </w:rPr>
        <w:t>faith</w:t>
      </w:r>
      <w:r w:rsidRPr="00C5181D">
        <w:rPr>
          <w:rFonts w:cstheme="minorHAnsi"/>
          <w:spacing w:val="-4"/>
        </w:rPr>
        <w:t xml:space="preserve"> </w:t>
      </w:r>
      <w:r w:rsidRPr="00C5181D">
        <w:rPr>
          <w:rFonts w:cstheme="minorHAnsi"/>
        </w:rPr>
        <w:t>(</w:t>
      </w:r>
      <w:proofErr w:type="gramStart"/>
      <w:r w:rsidRPr="00C5181D">
        <w:rPr>
          <w:rFonts w:cstheme="minorHAnsi"/>
        </w:rPr>
        <w:t>i.e.</w:t>
      </w:r>
      <w:proofErr w:type="gramEnd"/>
      <w:r w:rsidRPr="00C5181D">
        <w:rPr>
          <w:rFonts w:cstheme="minorHAnsi"/>
          <w:spacing w:val="-3"/>
        </w:rPr>
        <w:t xml:space="preserve"> </w:t>
      </w:r>
      <w:r w:rsidRPr="00C5181D">
        <w:rPr>
          <w:rFonts w:cstheme="minorHAnsi"/>
        </w:rPr>
        <w:t>not merely mistakenly) or with a view to personal gain, the disciplinary procedure will be followed in respect of that complaint.</w:t>
      </w:r>
    </w:p>
    <w:p w14:paraId="408D20CB" w14:textId="77777777" w:rsidR="00BB5E94" w:rsidRPr="00C5181D" w:rsidRDefault="00BB5E94" w:rsidP="00BB5E94">
      <w:pPr>
        <w:pStyle w:val="BodyText"/>
        <w:spacing w:before="1"/>
        <w:rPr>
          <w:rFonts w:cstheme="minorHAnsi"/>
        </w:rPr>
      </w:pPr>
    </w:p>
    <w:p w14:paraId="012FE224" w14:textId="77777777" w:rsidR="00BB5E94" w:rsidRPr="00C5181D" w:rsidRDefault="00BB5E94" w:rsidP="00BB5E94">
      <w:pPr>
        <w:pStyle w:val="Heading1"/>
        <w:jc w:val="both"/>
        <w:rPr>
          <w:rFonts w:cstheme="minorHAnsi"/>
        </w:rPr>
      </w:pPr>
      <w:r w:rsidRPr="00C5181D">
        <w:rPr>
          <w:rFonts w:cstheme="minorHAnsi"/>
        </w:rPr>
        <w:lastRenderedPageBreak/>
        <w:t>Protection</w:t>
      </w:r>
      <w:r w:rsidRPr="00C5181D">
        <w:rPr>
          <w:rFonts w:cstheme="minorHAnsi"/>
          <w:spacing w:val="-4"/>
        </w:rPr>
        <w:t xml:space="preserve"> </w:t>
      </w:r>
      <w:r w:rsidRPr="00C5181D">
        <w:rPr>
          <w:rFonts w:cstheme="minorHAnsi"/>
        </w:rPr>
        <w:t>and</w:t>
      </w:r>
      <w:r w:rsidRPr="00C5181D">
        <w:rPr>
          <w:rFonts w:cstheme="minorHAnsi"/>
          <w:spacing w:val="-4"/>
        </w:rPr>
        <w:t xml:space="preserve"> </w:t>
      </w:r>
      <w:r w:rsidRPr="00C5181D">
        <w:rPr>
          <w:rFonts w:cstheme="minorHAnsi"/>
        </w:rPr>
        <w:t>Support</w:t>
      </w:r>
      <w:r w:rsidRPr="00C5181D">
        <w:rPr>
          <w:rFonts w:cstheme="minorHAnsi"/>
          <w:spacing w:val="-4"/>
        </w:rPr>
        <w:t xml:space="preserve"> </w:t>
      </w:r>
      <w:r w:rsidRPr="00C5181D">
        <w:rPr>
          <w:rFonts w:cstheme="minorHAnsi"/>
        </w:rPr>
        <w:t>for</w:t>
      </w:r>
      <w:r w:rsidRPr="00C5181D">
        <w:rPr>
          <w:rFonts w:cstheme="minorHAnsi"/>
          <w:spacing w:val="-4"/>
        </w:rPr>
        <w:t xml:space="preserve"> </w:t>
      </w:r>
      <w:proofErr w:type="spellStart"/>
      <w:r w:rsidRPr="00C5181D">
        <w:rPr>
          <w:rFonts w:cstheme="minorHAnsi"/>
          <w:spacing w:val="-2"/>
        </w:rPr>
        <w:t>Whistleblowers</w:t>
      </w:r>
      <w:proofErr w:type="spellEnd"/>
    </w:p>
    <w:p w14:paraId="2503431D" w14:textId="77777777" w:rsidR="00BB5E94" w:rsidRPr="00C5181D" w:rsidRDefault="00BB5E94" w:rsidP="00BB5E94">
      <w:pPr>
        <w:pStyle w:val="BodyText"/>
        <w:ind w:left="85" w:right="294"/>
        <w:jc w:val="both"/>
        <w:rPr>
          <w:rFonts w:cstheme="minorHAnsi"/>
        </w:rPr>
      </w:pPr>
      <w:r w:rsidRPr="00C5181D">
        <w:rPr>
          <w:rFonts w:cstheme="minorHAnsi"/>
        </w:rPr>
        <w:t>It</w:t>
      </w:r>
      <w:r w:rsidRPr="00C5181D">
        <w:rPr>
          <w:rFonts w:cstheme="minorHAnsi"/>
          <w:spacing w:val="-4"/>
        </w:rPr>
        <w:t xml:space="preserve"> </w:t>
      </w:r>
      <w:r w:rsidRPr="00C5181D">
        <w:rPr>
          <w:rFonts w:cstheme="minorHAnsi"/>
        </w:rPr>
        <w:t>is</w:t>
      </w:r>
      <w:r w:rsidRPr="00C5181D">
        <w:rPr>
          <w:rFonts w:cstheme="minorHAnsi"/>
          <w:spacing w:val="-2"/>
        </w:rPr>
        <w:t xml:space="preserve"> </w:t>
      </w:r>
      <w:r w:rsidRPr="00C5181D">
        <w:rPr>
          <w:rFonts w:cstheme="minorHAnsi"/>
        </w:rPr>
        <w:t>understandable</w:t>
      </w:r>
      <w:r w:rsidRPr="00C5181D">
        <w:rPr>
          <w:rFonts w:cstheme="minorHAnsi"/>
          <w:spacing w:val="-5"/>
        </w:rPr>
        <w:t xml:space="preserve"> </w:t>
      </w:r>
      <w:r w:rsidRPr="00C5181D">
        <w:rPr>
          <w:rFonts w:cstheme="minorHAnsi"/>
        </w:rPr>
        <w:t>that</w:t>
      </w:r>
      <w:r w:rsidRPr="00C5181D">
        <w:rPr>
          <w:rFonts w:cstheme="minorHAnsi"/>
          <w:spacing w:val="-6"/>
        </w:rPr>
        <w:t xml:space="preserve"> </w:t>
      </w:r>
      <w:proofErr w:type="spellStart"/>
      <w:r w:rsidRPr="00C5181D">
        <w:rPr>
          <w:rFonts w:cstheme="minorHAnsi"/>
        </w:rPr>
        <w:t>whistleblowers</w:t>
      </w:r>
      <w:proofErr w:type="spellEnd"/>
      <w:r w:rsidRPr="00C5181D">
        <w:rPr>
          <w:rFonts w:cstheme="minorHAnsi"/>
          <w:spacing w:val="-2"/>
        </w:rPr>
        <w:t xml:space="preserve"> </w:t>
      </w:r>
      <w:r w:rsidRPr="00C5181D">
        <w:rPr>
          <w:rFonts w:cstheme="minorHAnsi"/>
        </w:rPr>
        <w:t>are</w:t>
      </w:r>
      <w:r w:rsidRPr="00C5181D">
        <w:rPr>
          <w:rFonts w:cstheme="minorHAnsi"/>
          <w:spacing w:val="-5"/>
        </w:rPr>
        <w:t xml:space="preserve"> </w:t>
      </w:r>
      <w:r w:rsidRPr="00C5181D">
        <w:rPr>
          <w:rFonts w:cstheme="minorHAnsi"/>
        </w:rPr>
        <w:t>sometimes</w:t>
      </w:r>
      <w:r w:rsidRPr="00C5181D">
        <w:rPr>
          <w:rFonts w:cstheme="minorHAnsi"/>
          <w:spacing w:val="-5"/>
        </w:rPr>
        <w:t xml:space="preserve"> </w:t>
      </w:r>
      <w:r w:rsidRPr="00C5181D">
        <w:rPr>
          <w:rFonts w:cstheme="minorHAnsi"/>
        </w:rPr>
        <w:t>worried</w:t>
      </w:r>
      <w:r w:rsidRPr="00C5181D">
        <w:rPr>
          <w:rFonts w:cstheme="minorHAnsi"/>
          <w:spacing w:val="-3"/>
        </w:rPr>
        <w:t xml:space="preserve"> </w:t>
      </w:r>
      <w:r w:rsidRPr="00C5181D">
        <w:rPr>
          <w:rFonts w:cstheme="minorHAnsi"/>
        </w:rPr>
        <w:t>about</w:t>
      </w:r>
      <w:r w:rsidRPr="00C5181D">
        <w:rPr>
          <w:rFonts w:cstheme="minorHAnsi"/>
          <w:spacing w:val="-4"/>
        </w:rPr>
        <w:t xml:space="preserve"> </w:t>
      </w:r>
      <w:r w:rsidRPr="00C5181D">
        <w:rPr>
          <w:rFonts w:cstheme="minorHAnsi"/>
        </w:rPr>
        <w:t>possible</w:t>
      </w:r>
      <w:r w:rsidRPr="00C5181D">
        <w:rPr>
          <w:rFonts w:cstheme="minorHAnsi"/>
          <w:spacing w:val="-3"/>
        </w:rPr>
        <w:t xml:space="preserve"> </w:t>
      </w:r>
      <w:r w:rsidRPr="00C5181D">
        <w:rPr>
          <w:rFonts w:cstheme="minorHAnsi"/>
        </w:rPr>
        <w:t>repercussions.</w:t>
      </w:r>
      <w:r w:rsidRPr="00C5181D">
        <w:rPr>
          <w:rFonts w:cstheme="minorHAnsi"/>
          <w:spacing w:val="-1"/>
        </w:rPr>
        <w:t xml:space="preserve"> </w:t>
      </w:r>
      <w:r w:rsidRPr="00C5181D">
        <w:rPr>
          <w:rFonts w:cstheme="minorHAnsi"/>
        </w:rPr>
        <w:t>The Trust</w:t>
      </w:r>
      <w:r w:rsidRPr="00C5181D">
        <w:rPr>
          <w:rFonts w:cstheme="minorHAnsi"/>
          <w:spacing w:val="-1"/>
        </w:rPr>
        <w:t xml:space="preserve"> </w:t>
      </w:r>
      <w:r w:rsidRPr="00C5181D">
        <w:rPr>
          <w:rFonts w:cstheme="minorHAnsi"/>
        </w:rPr>
        <w:t>aims</w:t>
      </w:r>
      <w:r w:rsidRPr="00C5181D">
        <w:rPr>
          <w:rFonts w:cstheme="minorHAnsi"/>
          <w:spacing w:val="-2"/>
        </w:rPr>
        <w:t xml:space="preserve"> </w:t>
      </w:r>
      <w:r w:rsidRPr="00C5181D">
        <w:rPr>
          <w:rFonts w:cstheme="minorHAnsi"/>
        </w:rPr>
        <w:t>to</w:t>
      </w:r>
      <w:r w:rsidRPr="00C5181D">
        <w:rPr>
          <w:rFonts w:cstheme="minorHAnsi"/>
          <w:spacing w:val="-2"/>
        </w:rPr>
        <w:t xml:space="preserve"> </w:t>
      </w:r>
      <w:r w:rsidRPr="00C5181D">
        <w:rPr>
          <w:rFonts w:cstheme="minorHAnsi"/>
        </w:rPr>
        <w:t>encourage</w:t>
      </w:r>
      <w:r w:rsidRPr="00C5181D">
        <w:rPr>
          <w:rFonts w:cstheme="minorHAnsi"/>
          <w:spacing w:val="-2"/>
        </w:rPr>
        <w:t xml:space="preserve"> </w:t>
      </w:r>
      <w:r w:rsidRPr="00C5181D">
        <w:rPr>
          <w:rFonts w:cstheme="minorHAnsi"/>
        </w:rPr>
        <w:t>openness and</w:t>
      </w:r>
      <w:r w:rsidRPr="00C5181D">
        <w:rPr>
          <w:rFonts w:cstheme="minorHAnsi"/>
          <w:spacing w:val="-2"/>
        </w:rPr>
        <w:t xml:space="preserve"> </w:t>
      </w:r>
      <w:r w:rsidRPr="00C5181D">
        <w:rPr>
          <w:rFonts w:cstheme="minorHAnsi"/>
        </w:rPr>
        <w:t>will support</w:t>
      </w:r>
      <w:r w:rsidRPr="00C5181D">
        <w:rPr>
          <w:rFonts w:cstheme="minorHAnsi"/>
          <w:spacing w:val="-1"/>
        </w:rPr>
        <w:t xml:space="preserve"> </w:t>
      </w:r>
      <w:r w:rsidRPr="00C5181D">
        <w:rPr>
          <w:rFonts w:cstheme="minorHAnsi"/>
        </w:rPr>
        <w:t>staff</w:t>
      </w:r>
      <w:r w:rsidRPr="00C5181D">
        <w:rPr>
          <w:rFonts w:cstheme="minorHAnsi"/>
          <w:spacing w:val="-1"/>
        </w:rPr>
        <w:t xml:space="preserve"> </w:t>
      </w:r>
      <w:r w:rsidRPr="00C5181D">
        <w:rPr>
          <w:rFonts w:cstheme="minorHAnsi"/>
        </w:rPr>
        <w:t>who</w:t>
      </w:r>
      <w:r w:rsidRPr="00C5181D">
        <w:rPr>
          <w:rFonts w:cstheme="minorHAnsi"/>
          <w:spacing w:val="-2"/>
        </w:rPr>
        <w:t xml:space="preserve"> </w:t>
      </w:r>
      <w:r w:rsidRPr="00C5181D">
        <w:rPr>
          <w:rFonts w:cstheme="minorHAnsi"/>
        </w:rPr>
        <w:t>raise genuine concerns in good</w:t>
      </w:r>
      <w:r w:rsidRPr="00C5181D">
        <w:rPr>
          <w:rFonts w:cstheme="minorHAnsi"/>
          <w:spacing w:val="-3"/>
        </w:rPr>
        <w:t xml:space="preserve"> </w:t>
      </w:r>
      <w:r w:rsidRPr="00C5181D">
        <w:rPr>
          <w:rFonts w:cstheme="minorHAnsi"/>
        </w:rPr>
        <w:t>faith under this policy, even if they turn out to be mistaken.</w:t>
      </w:r>
    </w:p>
    <w:p w14:paraId="093286AE" w14:textId="77777777" w:rsidR="00BB5E94" w:rsidRPr="00C5181D" w:rsidRDefault="00BB5E94" w:rsidP="00BB5E94">
      <w:pPr>
        <w:pStyle w:val="BodyText"/>
        <w:spacing w:before="1"/>
        <w:rPr>
          <w:rFonts w:cstheme="minorHAnsi"/>
        </w:rPr>
      </w:pPr>
    </w:p>
    <w:p w14:paraId="726589B4" w14:textId="77777777" w:rsidR="00BB5E94" w:rsidRPr="00C5181D" w:rsidRDefault="00BB5E94" w:rsidP="00BB5E94">
      <w:pPr>
        <w:pStyle w:val="BodyText"/>
        <w:ind w:left="85"/>
        <w:rPr>
          <w:rFonts w:cstheme="minorHAnsi"/>
        </w:rPr>
      </w:pPr>
      <w:r w:rsidRPr="00C5181D">
        <w:rPr>
          <w:rFonts w:cstheme="minorHAnsi"/>
        </w:rPr>
        <w:t>Staff must not suffer any detrimental treatment as a result of raising a concern in good faith. Detrimental</w:t>
      </w:r>
      <w:r w:rsidRPr="00C5181D">
        <w:rPr>
          <w:rFonts w:cstheme="minorHAnsi"/>
          <w:spacing w:val="-5"/>
        </w:rPr>
        <w:t xml:space="preserve"> </w:t>
      </w:r>
      <w:r w:rsidRPr="00C5181D">
        <w:rPr>
          <w:rFonts w:cstheme="minorHAnsi"/>
        </w:rPr>
        <w:t>treatment</w:t>
      </w:r>
      <w:r w:rsidRPr="00C5181D">
        <w:rPr>
          <w:rFonts w:cstheme="minorHAnsi"/>
          <w:spacing w:val="-2"/>
        </w:rPr>
        <w:t xml:space="preserve"> </w:t>
      </w:r>
      <w:r w:rsidRPr="00C5181D">
        <w:rPr>
          <w:rFonts w:cstheme="minorHAnsi"/>
        </w:rPr>
        <w:t>includes</w:t>
      </w:r>
      <w:r w:rsidRPr="00C5181D">
        <w:rPr>
          <w:rFonts w:cstheme="minorHAnsi"/>
          <w:spacing w:val="-4"/>
        </w:rPr>
        <w:t xml:space="preserve"> </w:t>
      </w:r>
      <w:r w:rsidRPr="00C5181D">
        <w:rPr>
          <w:rFonts w:cstheme="minorHAnsi"/>
        </w:rPr>
        <w:t>dismissal,</w:t>
      </w:r>
      <w:r w:rsidRPr="00C5181D">
        <w:rPr>
          <w:rFonts w:cstheme="minorHAnsi"/>
          <w:spacing w:val="-5"/>
        </w:rPr>
        <w:t xml:space="preserve"> </w:t>
      </w:r>
      <w:r w:rsidRPr="00C5181D">
        <w:rPr>
          <w:rFonts w:cstheme="minorHAnsi"/>
        </w:rPr>
        <w:t>disciplinary</w:t>
      </w:r>
      <w:r w:rsidRPr="00C5181D">
        <w:rPr>
          <w:rFonts w:cstheme="minorHAnsi"/>
          <w:spacing w:val="-3"/>
        </w:rPr>
        <w:t xml:space="preserve"> </w:t>
      </w:r>
      <w:r w:rsidRPr="00C5181D">
        <w:rPr>
          <w:rFonts w:cstheme="minorHAnsi"/>
        </w:rPr>
        <w:t>action,</w:t>
      </w:r>
      <w:r w:rsidRPr="00C5181D">
        <w:rPr>
          <w:rFonts w:cstheme="minorHAnsi"/>
          <w:spacing w:val="-5"/>
        </w:rPr>
        <w:t xml:space="preserve"> </w:t>
      </w:r>
      <w:r w:rsidRPr="00C5181D">
        <w:rPr>
          <w:rFonts w:cstheme="minorHAnsi"/>
        </w:rPr>
        <w:t>threats</w:t>
      </w:r>
      <w:r w:rsidRPr="00C5181D">
        <w:rPr>
          <w:rFonts w:cstheme="minorHAnsi"/>
          <w:spacing w:val="-6"/>
        </w:rPr>
        <w:t xml:space="preserve"> </w:t>
      </w:r>
      <w:r w:rsidRPr="00C5181D">
        <w:rPr>
          <w:rFonts w:cstheme="minorHAnsi"/>
        </w:rPr>
        <w:t>or</w:t>
      </w:r>
      <w:r w:rsidRPr="00C5181D">
        <w:rPr>
          <w:rFonts w:cstheme="minorHAnsi"/>
          <w:spacing w:val="-5"/>
        </w:rPr>
        <w:t xml:space="preserve"> </w:t>
      </w:r>
      <w:r w:rsidRPr="00C5181D">
        <w:rPr>
          <w:rFonts w:cstheme="minorHAnsi"/>
        </w:rPr>
        <w:t>other</w:t>
      </w:r>
      <w:r w:rsidRPr="00C5181D">
        <w:rPr>
          <w:rFonts w:cstheme="minorHAnsi"/>
          <w:spacing w:val="-3"/>
        </w:rPr>
        <w:t xml:space="preserve"> </w:t>
      </w:r>
      <w:r w:rsidRPr="00C5181D">
        <w:rPr>
          <w:rFonts w:cstheme="minorHAnsi"/>
        </w:rPr>
        <w:t>unfavourable</w:t>
      </w:r>
      <w:r w:rsidRPr="00C5181D">
        <w:rPr>
          <w:rFonts w:cstheme="minorHAnsi"/>
          <w:spacing w:val="-6"/>
        </w:rPr>
        <w:t xml:space="preserve"> </w:t>
      </w:r>
      <w:r w:rsidRPr="00C5181D">
        <w:rPr>
          <w:rFonts w:cstheme="minorHAnsi"/>
        </w:rPr>
        <w:t>treatment connected with raising a concern. If you believe that you have suffered any such treatment, you should inform your line manager or the HR provider immediately who will assess what steps, if any, should be taken.</w:t>
      </w:r>
      <w:r w:rsidRPr="00C5181D">
        <w:rPr>
          <w:rFonts w:cstheme="minorHAnsi"/>
          <w:spacing w:val="40"/>
        </w:rPr>
        <w:t xml:space="preserve"> </w:t>
      </w:r>
      <w:r w:rsidRPr="00C5181D">
        <w:rPr>
          <w:rFonts w:cstheme="minorHAnsi"/>
        </w:rPr>
        <w:t xml:space="preserve">If for any reason you do not believe it is appropriate to raise this with your line manager you should inform the next line of management. Where matters have been disclosed in confidence and anonymously, then you can speak with the Monitoring Officer. If the matter is not resolved to your </w:t>
      </w:r>
      <w:proofErr w:type="gramStart"/>
      <w:r w:rsidRPr="00C5181D">
        <w:rPr>
          <w:rFonts w:cstheme="minorHAnsi"/>
        </w:rPr>
        <w:t>satisfaction</w:t>
      </w:r>
      <w:proofErr w:type="gramEnd"/>
      <w:r w:rsidRPr="00C5181D">
        <w:rPr>
          <w:rFonts w:cstheme="minorHAnsi"/>
        </w:rPr>
        <w:t xml:space="preserve"> you may raise this using the Grievance Procedure.</w:t>
      </w:r>
    </w:p>
    <w:p w14:paraId="3C60A156" w14:textId="77777777" w:rsidR="00BB5E94" w:rsidRPr="00C5181D" w:rsidRDefault="00BB5E94" w:rsidP="00BB5E94">
      <w:pPr>
        <w:pStyle w:val="BodyText"/>
        <w:spacing w:before="1"/>
        <w:rPr>
          <w:rFonts w:cstheme="minorHAnsi"/>
        </w:rPr>
      </w:pPr>
    </w:p>
    <w:p w14:paraId="621A2181" w14:textId="77777777" w:rsidR="00BB5E94" w:rsidRPr="00C5181D" w:rsidRDefault="00BB5E94" w:rsidP="00BB5E94">
      <w:pPr>
        <w:pStyle w:val="BodyText"/>
        <w:ind w:left="85"/>
        <w:rPr>
          <w:rFonts w:cstheme="minorHAnsi"/>
        </w:rPr>
      </w:pPr>
      <w:r w:rsidRPr="00C5181D">
        <w:rPr>
          <w:rFonts w:cstheme="minorHAnsi"/>
        </w:rPr>
        <w:t>Staff</w:t>
      </w:r>
      <w:r w:rsidRPr="00C5181D">
        <w:rPr>
          <w:rFonts w:cstheme="minorHAnsi"/>
          <w:spacing w:val="-5"/>
        </w:rPr>
        <w:t xml:space="preserve"> </w:t>
      </w:r>
      <w:r w:rsidRPr="00C5181D">
        <w:rPr>
          <w:rFonts w:cstheme="minorHAnsi"/>
        </w:rPr>
        <w:t>must</w:t>
      </w:r>
      <w:r w:rsidRPr="00C5181D">
        <w:rPr>
          <w:rFonts w:cstheme="minorHAnsi"/>
          <w:spacing w:val="-4"/>
        </w:rPr>
        <w:t xml:space="preserve"> </w:t>
      </w:r>
      <w:r w:rsidRPr="00C5181D">
        <w:rPr>
          <w:rFonts w:cstheme="minorHAnsi"/>
        </w:rPr>
        <w:t>not</w:t>
      </w:r>
      <w:r w:rsidRPr="00C5181D">
        <w:rPr>
          <w:rFonts w:cstheme="minorHAnsi"/>
          <w:spacing w:val="-4"/>
        </w:rPr>
        <w:t xml:space="preserve"> </w:t>
      </w:r>
      <w:r w:rsidRPr="00C5181D">
        <w:rPr>
          <w:rFonts w:cstheme="minorHAnsi"/>
        </w:rPr>
        <w:t>threaten</w:t>
      </w:r>
      <w:r w:rsidRPr="00C5181D">
        <w:rPr>
          <w:rFonts w:cstheme="minorHAnsi"/>
          <w:spacing w:val="-3"/>
        </w:rPr>
        <w:t xml:space="preserve"> </w:t>
      </w:r>
      <w:r w:rsidRPr="00C5181D">
        <w:rPr>
          <w:rFonts w:cstheme="minorHAnsi"/>
        </w:rPr>
        <w:t>or</w:t>
      </w:r>
      <w:r w:rsidRPr="00C5181D">
        <w:rPr>
          <w:rFonts w:cstheme="minorHAnsi"/>
          <w:spacing w:val="-2"/>
        </w:rPr>
        <w:t xml:space="preserve"> </w:t>
      </w:r>
      <w:r w:rsidRPr="00C5181D">
        <w:rPr>
          <w:rFonts w:cstheme="minorHAnsi"/>
        </w:rPr>
        <w:t>retaliate</w:t>
      </w:r>
      <w:r w:rsidRPr="00C5181D">
        <w:rPr>
          <w:rFonts w:cstheme="minorHAnsi"/>
          <w:spacing w:val="-2"/>
        </w:rPr>
        <w:t xml:space="preserve"> </w:t>
      </w:r>
      <w:r w:rsidRPr="00C5181D">
        <w:rPr>
          <w:rFonts w:cstheme="minorHAnsi"/>
        </w:rPr>
        <w:t>against</w:t>
      </w:r>
      <w:r w:rsidRPr="00C5181D">
        <w:rPr>
          <w:rFonts w:cstheme="minorHAnsi"/>
          <w:spacing w:val="-1"/>
        </w:rPr>
        <w:t xml:space="preserve"> </w:t>
      </w:r>
      <w:proofErr w:type="spellStart"/>
      <w:r w:rsidRPr="00C5181D">
        <w:rPr>
          <w:rFonts w:cstheme="minorHAnsi"/>
        </w:rPr>
        <w:t>whistleblowers</w:t>
      </w:r>
      <w:proofErr w:type="spellEnd"/>
      <w:r w:rsidRPr="00C5181D">
        <w:rPr>
          <w:rFonts w:cstheme="minorHAnsi"/>
          <w:spacing w:val="-2"/>
        </w:rPr>
        <w:t xml:space="preserve"> </w:t>
      </w:r>
      <w:r w:rsidRPr="00C5181D">
        <w:rPr>
          <w:rFonts w:cstheme="minorHAnsi"/>
        </w:rPr>
        <w:t>in</w:t>
      </w:r>
      <w:r w:rsidRPr="00C5181D">
        <w:rPr>
          <w:rFonts w:cstheme="minorHAnsi"/>
          <w:spacing w:val="-3"/>
        </w:rPr>
        <w:t xml:space="preserve"> </w:t>
      </w:r>
      <w:r w:rsidRPr="00C5181D">
        <w:rPr>
          <w:rFonts w:cstheme="minorHAnsi"/>
        </w:rPr>
        <w:t>any</w:t>
      </w:r>
      <w:r w:rsidRPr="00C5181D">
        <w:rPr>
          <w:rFonts w:cstheme="minorHAnsi"/>
          <w:spacing w:val="-5"/>
        </w:rPr>
        <w:t xml:space="preserve"> </w:t>
      </w:r>
      <w:r w:rsidRPr="00C5181D">
        <w:rPr>
          <w:rFonts w:cstheme="minorHAnsi"/>
        </w:rPr>
        <w:t>way.</w:t>
      </w:r>
      <w:r w:rsidRPr="00C5181D">
        <w:rPr>
          <w:rFonts w:cstheme="minorHAnsi"/>
          <w:spacing w:val="-4"/>
        </w:rPr>
        <w:t xml:space="preserve"> </w:t>
      </w:r>
      <w:r w:rsidRPr="00C5181D">
        <w:rPr>
          <w:rFonts w:cstheme="minorHAnsi"/>
        </w:rPr>
        <w:t>Anyone</w:t>
      </w:r>
      <w:r w:rsidRPr="00C5181D">
        <w:rPr>
          <w:rFonts w:cstheme="minorHAnsi"/>
          <w:spacing w:val="-3"/>
        </w:rPr>
        <w:t xml:space="preserve"> </w:t>
      </w:r>
      <w:r w:rsidRPr="00C5181D">
        <w:rPr>
          <w:rFonts w:cstheme="minorHAnsi"/>
        </w:rPr>
        <w:t>involved</w:t>
      </w:r>
      <w:r w:rsidRPr="00C5181D">
        <w:rPr>
          <w:rFonts w:cstheme="minorHAnsi"/>
          <w:spacing w:val="-3"/>
        </w:rPr>
        <w:t xml:space="preserve"> </w:t>
      </w:r>
      <w:r w:rsidRPr="00C5181D">
        <w:rPr>
          <w:rFonts w:cstheme="minorHAnsi"/>
        </w:rPr>
        <w:t>in</w:t>
      </w:r>
      <w:r w:rsidRPr="00C5181D">
        <w:rPr>
          <w:rFonts w:cstheme="minorHAnsi"/>
          <w:spacing w:val="-3"/>
        </w:rPr>
        <w:t xml:space="preserve"> </w:t>
      </w:r>
      <w:r w:rsidRPr="00C5181D">
        <w:rPr>
          <w:rFonts w:cstheme="minorHAnsi"/>
        </w:rPr>
        <w:t>such conduct will be subject to disciplinary action.</w:t>
      </w:r>
    </w:p>
    <w:p w14:paraId="1F8433B9" w14:textId="77777777" w:rsidR="00BB5E94" w:rsidRPr="00C5181D" w:rsidRDefault="00BB5E94" w:rsidP="00BB5E94">
      <w:pPr>
        <w:pStyle w:val="BodyText"/>
        <w:rPr>
          <w:rFonts w:cstheme="minorHAnsi"/>
        </w:rPr>
      </w:pPr>
    </w:p>
    <w:p w14:paraId="2DC0FC3A" w14:textId="77777777" w:rsidR="00BB5E94" w:rsidRPr="00C5181D" w:rsidRDefault="00BB5E94" w:rsidP="00BB5E94">
      <w:pPr>
        <w:pStyle w:val="Heading1"/>
        <w:jc w:val="both"/>
        <w:rPr>
          <w:rFonts w:cstheme="minorHAnsi"/>
        </w:rPr>
      </w:pPr>
      <w:r w:rsidRPr="00C5181D">
        <w:rPr>
          <w:rFonts w:cstheme="minorHAnsi"/>
        </w:rPr>
        <w:t>Responsibility</w:t>
      </w:r>
      <w:r w:rsidRPr="00C5181D">
        <w:rPr>
          <w:rFonts w:cstheme="minorHAnsi"/>
          <w:spacing w:val="-6"/>
        </w:rPr>
        <w:t xml:space="preserve"> </w:t>
      </w:r>
      <w:r w:rsidRPr="00C5181D">
        <w:rPr>
          <w:rFonts w:cstheme="minorHAnsi"/>
        </w:rPr>
        <w:t>for</w:t>
      </w:r>
      <w:r w:rsidRPr="00C5181D">
        <w:rPr>
          <w:rFonts w:cstheme="minorHAnsi"/>
          <w:spacing w:val="-5"/>
        </w:rPr>
        <w:t xml:space="preserve"> </w:t>
      </w:r>
      <w:r w:rsidRPr="00C5181D">
        <w:rPr>
          <w:rFonts w:cstheme="minorHAnsi"/>
        </w:rPr>
        <w:t>the</w:t>
      </w:r>
      <w:r w:rsidRPr="00C5181D">
        <w:rPr>
          <w:rFonts w:cstheme="minorHAnsi"/>
          <w:spacing w:val="-4"/>
        </w:rPr>
        <w:t xml:space="preserve"> </w:t>
      </w:r>
      <w:r w:rsidRPr="00C5181D">
        <w:rPr>
          <w:rFonts w:cstheme="minorHAnsi"/>
        </w:rPr>
        <w:t>success</w:t>
      </w:r>
      <w:r w:rsidRPr="00C5181D">
        <w:rPr>
          <w:rFonts w:cstheme="minorHAnsi"/>
          <w:spacing w:val="-4"/>
        </w:rPr>
        <w:t xml:space="preserve"> </w:t>
      </w:r>
      <w:r w:rsidRPr="00C5181D">
        <w:rPr>
          <w:rFonts w:cstheme="minorHAnsi"/>
        </w:rPr>
        <w:t>of</w:t>
      </w:r>
      <w:r w:rsidRPr="00C5181D">
        <w:rPr>
          <w:rFonts w:cstheme="minorHAnsi"/>
          <w:spacing w:val="-5"/>
        </w:rPr>
        <w:t xml:space="preserve"> </w:t>
      </w:r>
      <w:r w:rsidRPr="00C5181D">
        <w:rPr>
          <w:rFonts w:cstheme="minorHAnsi"/>
        </w:rPr>
        <w:t>this</w:t>
      </w:r>
      <w:r w:rsidRPr="00C5181D">
        <w:rPr>
          <w:rFonts w:cstheme="minorHAnsi"/>
          <w:spacing w:val="-4"/>
        </w:rPr>
        <w:t xml:space="preserve"> </w:t>
      </w:r>
      <w:r w:rsidRPr="00C5181D">
        <w:rPr>
          <w:rFonts w:cstheme="minorHAnsi"/>
          <w:spacing w:val="-2"/>
        </w:rPr>
        <w:t>policy</w:t>
      </w:r>
    </w:p>
    <w:p w14:paraId="5F990380" w14:textId="77777777" w:rsidR="00BB5E94" w:rsidRPr="00C5181D" w:rsidRDefault="00BB5E94" w:rsidP="00BB5E94">
      <w:pPr>
        <w:pStyle w:val="BodyText"/>
        <w:ind w:left="85"/>
        <w:rPr>
          <w:rFonts w:cstheme="minorHAnsi"/>
        </w:rPr>
      </w:pPr>
      <w:r w:rsidRPr="00C5181D">
        <w:rPr>
          <w:rFonts w:cstheme="minorHAnsi"/>
        </w:rPr>
        <w:t>The</w:t>
      </w:r>
      <w:r w:rsidRPr="00C5181D">
        <w:rPr>
          <w:rFonts w:cstheme="minorHAnsi"/>
          <w:spacing w:val="-2"/>
        </w:rPr>
        <w:t xml:space="preserve"> </w:t>
      </w:r>
      <w:r w:rsidRPr="00C5181D">
        <w:rPr>
          <w:rFonts w:cstheme="minorHAnsi"/>
        </w:rPr>
        <w:t>Monitoring</w:t>
      </w:r>
      <w:r w:rsidRPr="00C5181D">
        <w:rPr>
          <w:rFonts w:cstheme="minorHAnsi"/>
          <w:spacing w:val="-4"/>
        </w:rPr>
        <w:t xml:space="preserve"> </w:t>
      </w:r>
      <w:r w:rsidRPr="00C5181D">
        <w:rPr>
          <w:rFonts w:cstheme="minorHAnsi"/>
        </w:rPr>
        <w:t>Officer</w:t>
      </w:r>
      <w:r w:rsidRPr="00C5181D">
        <w:rPr>
          <w:rFonts w:cstheme="minorHAnsi"/>
          <w:spacing w:val="-3"/>
        </w:rPr>
        <w:t xml:space="preserve"> </w:t>
      </w:r>
      <w:r w:rsidRPr="00C5181D">
        <w:rPr>
          <w:rFonts w:cstheme="minorHAnsi"/>
        </w:rPr>
        <w:t>has</w:t>
      </w:r>
      <w:r w:rsidRPr="00C5181D">
        <w:rPr>
          <w:rFonts w:cstheme="minorHAnsi"/>
          <w:spacing w:val="-2"/>
        </w:rPr>
        <w:t xml:space="preserve"> </w:t>
      </w:r>
      <w:r w:rsidRPr="00C5181D">
        <w:rPr>
          <w:rFonts w:cstheme="minorHAnsi"/>
        </w:rPr>
        <w:t>overall</w:t>
      </w:r>
      <w:r w:rsidRPr="00C5181D">
        <w:rPr>
          <w:rFonts w:cstheme="minorHAnsi"/>
          <w:spacing w:val="-5"/>
        </w:rPr>
        <w:t xml:space="preserve"> </w:t>
      </w:r>
      <w:r w:rsidRPr="00C5181D">
        <w:rPr>
          <w:rFonts w:cstheme="minorHAnsi"/>
        </w:rPr>
        <w:t>responsibility</w:t>
      </w:r>
      <w:r w:rsidRPr="00C5181D">
        <w:rPr>
          <w:rFonts w:cstheme="minorHAnsi"/>
          <w:spacing w:val="-1"/>
        </w:rPr>
        <w:t xml:space="preserve"> </w:t>
      </w:r>
      <w:r w:rsidRPr="00C5181D">
        <w:rPr>
          <w:rFonts w:cstheme="minorHAnsi"/>
        </w:rPr>
        <w:t>for</w:t>
      </w:r>
      <w:r w:rsidRPr="00C5181D">
        <w:rPr>
          <w:rFonts w:cstheme="minorHAnsi"/>
          <w:spacing w:val="-3"/>
        </w:rPr>
        <w:t xml:space="preserve"> </w:t>
      </w:r>
      <w:r w:rsidRPr="00C5181D">
        <w:rPr>
          <w:rFonts w:cstheme="minorHAnsi"/>
        </w:rPr>
        <w:t>this</w:t>
      </w:r>
      <w:r w:rsidRPr="00C5181D">
        <w:rPr>
          <w:rFonts w:cstheme="minorHAnsi"/>
          <w:spacing w:val="-1"/>
        </w:rPr>
        <w:t xml:space="preserve"> </w:t>
      </w:r>
      <w:r w:rsidRPr="00C5181D">
        <w:rPr>
          <w:rFonts w:cstheme="minorHAnsi"/>
        </w:rPr>
        <w:t>policy</w:t>
      </w:r>
      <w:r w:rsidRPr="00C5181D">
        <w:rPr>
          <w:rFonts w:cstheme="minorHAnsi"/>
          <w:spacing w:val="-1"/>
        </w:rPr>
        <w:t xml:space="preserve"> </w:t>
      </w:r>
      <w:r w:rsidRPr="00C5181D">
        <w:rPr>
          <w:rFonts w:cstheme="minorHAnsi"/>
        </w:rPr>
        <w:t>and</w:t>
      </w:r>
      <w:r w:rsidRPr="00C5181D">
        <w:rPr>
          <w:rFonts w:cstheme="minorHAnsi"/>
          <w:spacing w:val="-4"/>
        </w:rPr>
        <w:t xml:space="preserve"> </w:t>
      </w:r>
      <w:r w:rsidRPr="00C5181D">
        <w:rPr>
          <w:rFonts w:cstheme="minorHAnsi"/>
        </w:rPr>
        <w:t>for</w:t>
      </w:r>
      <w:r w:rsidRPr="00C5181D">
        <w:rPr>
          <w:rFonts w:cstheme="minorHAnsi"/>
          <w:spacing w:val="-3"/>
        </w:rPr>
        <w:t xml:space="preserve"> </w:t>
      </w:r>
      <w:r w:rsidRPr="00C5181D">
        <w:rPr>
          <w:rFonts w:cstheme="minorHAnsi"/>
        </w:rPr>
        <w:t>reviewing</w:t>
      </w:r>
      <w:r w:rsidRPr="00C5181D">
        <w:rPr>
          <w:rFonts w:cstheme="minorHAnsi"/>
          <w:spacing w:val="-2"/>
        </w:rPr>
        <w:t xml:space="preserve"> </w:t>
      </w:r>
      <w:r w:rsidRPr="00C5181D">
        <w:rPr>
          <w:rFonts w:cstheme="minorHAnsi"/>
        </w:rPr>
        <w:t>the</w:t>
      </w:r>
      <w:r w:rsidRPr="00C5181D">
        <w:rPr>
          <w:rFonts w:cstheme="minorHAnsi"/>
          <w:spacing w:val="-2"/>
        </w:rPr>
        <w:t xml:space="preserve"> </w:t>
      </w:r>
      <w:r w:rsidRPr="00C5181D">
        <w:rPr>
          <w:rFonts w:cstheme="minorHAnsi"/>
        </w:rPr>
        <w:t>effectiveness</w:t>
      </w:r>
      <w:r w:rsidRPr="00C5181D">
        <w:rPr>
          <w:rFonts w:cstheme="minorHAnsi"/>
          <w:spacing w:val="-6"/>
        </w:rPr>
        <w:t xml:space="preserve"> </w:t>
      </w:r>
      <w:r w:rsidRPr="00C5181D">
        <w:rPr>
          <w:rFonts w:cstheme="minorHAnsi"/>
        </w:rPr>
        <w:t>of actions taken in response to concerns raised under this policy.</w:t>
      </w:r>
    </w:p>
    <w:p w14:paraId="0C283BD1" w14:textId="77777777" w:rsidR="00BB5E94" w:rsidRPr="00C5181D" w:rsidRDefault="00BB5E94" w:rsidP="00BB5E94">
      <w:pPr>
        <w:pStyle w:val="BodyText"/>
        <w:spacing w:before="1"/>
        <w:rPr>
          <w:rFonts w:cstheme="minorHAnsi"/>
        </w:rPr>
      </w:pPr>
    </w:p>
    <w:p w14:paraId="7E8B6D21" w14:textId="77777777" w:rsidR="00BB5E94" w:rsidRPr="00C5181D" w:rsidRDefault="00BB5E94" w:rsidP="00BB5E94">
      <w:pPr>
        <w:pStyle w:val="BodyText"/>
        <w:ind w:left="85" w:right="186"/>
        <w:jc w:val="both"/>
        <w:rPr>
          <w:rFonts w:cstheme="minorHAnsi"/>
        </w:rPr>
      </w:pPr>
      <w:r w:rsidRPr="00C5181D">
        <w:rPr>
          <w:rFonts w:cstheme="minorHAnsi"/>
        </w:rPr>
        <w:t>The</w:t>
      </w:r>
      <w:r w:rsidRPr="00C5181D">
        <w:rPr>
          <w:rFonts w:cstheme="minorHAnsi"/>
          <w:spacing w:val="-3"/>
        </w:rPr>
        <w:t xml:space="preserve"> </w:t>
      </w:r>
      <w:r w:rsidRPr="00C5181D">
        <w:rPr>
          <w:rFonts w:cstheme="minorHAnsi"/>
        </w:rPr>
        <w:t>Monitoring</w:t>
      </w:r>
      <w:r w:rsidRPr="00C5181D">
        <w:rPr>
          <w:rFonts w:cstheme="minorHAnsi"/>
          <w:spacing w:val="-5"/>
        </w:rPr>
        <w:t xml:space="preserve"> </w:t>
      </w:r>
      <w:r w:rsidRPr="00C5181D">
        <w:rPr>
          <w:rFonts w:cstheme="minorHAnsi"/>
        </w:rPr>
        <w:t>Officer</w:t>
      </w:r>
      <w:r w:rsidRPr="00C5181D">
        <w:rPr>
          <w:rFonts w:cstheme="minorHAnsi"/>
          <w:spacing w:val="-4"/>
        </w:rPr>
        <w:t xml:space="preserve"> </w:t>
      </w:r>
      <w:r w:rsidRPr="00C5181D">
        <w:rPr>
          <w:rFonts w:cstheme="minorHAnsi"/>
        </w:rPr>
        <w:t>has</w:t>
      </w:r>
      <w:r w:rsidRPr="00C5181D">
        <w:rPr>
          <w:rFonts w:cstheme="minorHAnsi"/>
          <w:spacing w:val="-3"/>
        </w:rPr>
        <w:t xml:space="preserve"> </w:t>
      </w:r>
      <w:r w:rsidRPr="00C5181D">
        <w:rPr>
          <w:rFonts w:cstheme="minorHAnsi"/>
        </w:rPr>
        <w:t>day-to-day</w:t>
      </w:r>
      <w:r w:rsidRPr="00C5181D">
        <w:rPr>
          <w:rFonts w:cstheme="minorHAnsi"/>
          <w:spacing w:val="-2"/>
        </w:rPr>
        <w:t xml:space="preserve"> </w:t>
      </w:r>
      <w:r w:rsidRPr="00C5181D">
        <w:rPr>
          <w:rFonts w:cstheme="minorHAnsi"/>
        </w:rPr>
        <w:t>operational</w:t>
      </w:r>
      <w:r w:rsidRPr="00C5181D">
        <w:rPr>
          <w:rFonts w:cstheme="minorHAnsi"/>
          <w:spacing w:val="-3"/>
        </w:rPr>
        <w:t xml:space="preserve"> </w:t>
      </w:r>
      <w:r w:rsidRPr="00C5181D">
        <w:rPr>
          <w:rFonts w:cstheme="minorHAnsi"/>
        </w:rPr>
        <w:t>responsibility</w:t>
      </w:r>
      <w:r w:rsidRPr="00C5181D">
        <w:rPr>
          <w:rFonts w:cstheme="minorHAnsi"/>
          <w:spacing w:val="-2"/>
        </w:rPr>
        <w:t xml:space="preserve"> </w:t>
      </w:r>
      <w:r w:rsidRPr="00C5181D">
        <w:rPr>
          <w:rFonts w:cstheme="minorHAnsi"/>
        </w:rPr>
        <w:t>for</w:t>
      </w:r>
      <w:r w:rsidRPr="00C5181D">
        <w:rPr>
          <w:rFonts w:cstheme="minorHAnsi"/>
          <w:spacing w:val="-4"/>
        </w:rPr>
        <w:t xml:space="preserve"> </w:t>
      </w:r>
      <w:r w:rsidRPr="00C5181D">
        <w:rPr>
          <w:rFonts w:cstheme="minorHAnsi"/>
        </w:rPr>
        <w:t>this</w:t>
      </w:r>
      <w:r w:rsidRPr="00C5181D">
        <w:rPr>
          <w:rFonts w:cstheme="minorHAnsi"/>
          <w:spacing w:val="-2"/>
        </w:rPr>
        <w:t xml:space="preserve"> </w:t>
      </w:r>
      <w:r w:rsidRPr="00C5181D">
        <w:rPr>
          <w:rFonts w:cstheme="minorHAnsi"/>
        </w:rPr>
        <w:t>policy</w:t>
      </w:r>
      <w:r w:rsidRPr="00C5181D">
        <w:rPr>
          <w:rFonts w:cstheme="minorHAnsi"/>
          <w:spacing w:val="-2"/>
        </w:rPr>
        <w:t xml:space="preserve"> </w:t>
      </w:r>
      <w:r w:rsidRPr="00C5181D">
        <w:rPr>
          <w:rFonts w:cstheme="minorHAnsi"/>
        </w:rPr>
        <w:t>and</w:t>
      </w:r>
      <w:r w:rsidRPr="00C5181D">
        <w:rPr>
          <w:rFonts w:cstheme="minorHAnsi"/>
          <w:spacing w:val="-3"/>
        </w:rPr>
        <w:t xml:space="preserve"> </w:t>
      </w:r>
      <w:r w:rsidRPr="00C5181D">
        <w:rPr>
          <w:rFonts w:cstheme="minorHAnsi"/>
        </w:rPr>
        <w:t>must</w:t>
      </w:r>
      <w:r w:rsidRPr="00C5181D">
        <w:rPr>
          <w:rFonts w:cstheme="minorHAnsi"/>
          <w:spacing w:val="-4"/>
        </w:rPr>
        <w:t xml:space="preserve"> </w:t>
      </w:r>
      <w:r w:rsidRPr="00C5181D">
        <w:rPr>
          <w:rFonts w:cstheme="minorHAnsi"/>
        </w:rPr>
        <w:t>ensure</w:t>
      </w:r>
      <w:r w:rsidRPr="00C5181D">
        <w:rPr>
          <w:rFonts w:cstheme="minorHAnsi"/>
          <w:spacing w:val="-5"/>
        </w:rPr>
        <w:t xml:space="preserve"> </w:t>
      </w:r>
      <w:r w:rsidRPr="00C5181D">
        <w:rPr>
          <w:rFonts w:cstheme="minorHAnsi"/>
        </w:rPr>
        <w:t>that all managers</w:t>
      </w:r>
      <w:r w:rsidRPr="00C5181D">
        <w:rPr>
          <w:rFonts w:cstheme="minorHAnsi"/>
          <w:spacing w:val="-1"/>
        </w:rPr>
        <w:t xml:space="preserve"> </w:t>
      </w:r>
      <w:r w:rsidRPr="00C5181D">
        <w:rPr>
          <w:rFonts w:cstheme="minorHAnsi"/>
        </w:rPr>
        <w:t>and other</w:t>
      </w:r>
      <w:r w:rsidRPr="00C5181D">
        <w:rPr>
          <w:rFonts w:cstheme="minorHAnsi"/>
          <w:spacing w:val="-1"/>
        </w:rPr>
        <w:t xml:space="preserve"> </w:t>
      </w:r>
      <w:r w:rsidRPr="00C5181D">
        <w:rPr>
          <w:rFonts w:cstheme="minorHAnsi"/>
        </w:rPr>
        <w:t>staff who</w:t>
      </w:r>
      <w:r w:rsidRPr="00C5181D">
        <w:rPr>
          <w:rFonts w:cstheme="minorHAnsi"/>
          <w:spacing w:val="-2"/>
        </w:rPr>
        <w:t xml:space="preserve"> </w:t>
      </w:r>
      <w:r w:rsidRPr="00C5181D">
        <w:rPr>
          <w:rFonts w:cstheme="minorHAnsi"/>
        </w:rPr>
        <w:t>may</w:t>
      </w:r>
      <w:r w:rsidRPr="00C5181D">
        <w:rPr>
          <w:rFonts w:cstheme="minorHAnsi"/>
          <w:spacing w:val="-2"/>
        </w:rPr>
        <w:t xml:space="preserve"> </w:t>
      </w:r>
      <w:r w:rsidRPr="00C5181D">
        <w:rPr>
          <w:rFonts w:cstheme="minorHAnsi"/>
        </w:rPr>
        <w:t>deal</w:t>
      </w:r>
      <w:r w:rsidRPr="00C5181D">
        <w:rPr>
          <w:rFonts w:cstheme="minorHAnsi"/>
          <w:spacing w:val="-1"/>
        </w:rPr>
        <w:t xml:space="preserve"> </w:t>
      </w:r>
      <w:r w:rsidRPr="00C5181D">
        <w:rPr>
          <w:rFonts w:cstheme="minorHAnsi"/>
        </w:rPr>
        <w:t>with</w:t>
      </w:r>
      <w:r w:rsidRPr="00C5181D">
        <w:rPr>
          <w:rFonts w:cstheme="minorHAnsi"/>
          <w:spacing w:val="-2"/>
        </w:rPr>
        <w:t xml:space="preserve"> </w:t>
      </w:r>
      <w:r w:rsidRPr="00C5181D">
        <w:rPr>
          <w:rFonts w:cstheme="minorHAnsi"/>
        </w:rPr>
        <w:t>concerns or investigations</w:t>
      </w:r>
      <w:r w:rsidRPr="00C5181D">
        <w:rPr>
          <w:rFonts w:cstheme="minorHAnsi"/>
          <w:spacing w:val="-2"/>
        </w:rPr>
        <w:t xml:space="preserve"> </w:t>
      </w:r>
      <w:r w:rsidRPr="00C5181D">
        <w:rPr>
          <w:rFonts w:cstheme="minorHAnsi"/>
        </w:rPr>
        <w:t>under</w:t>
      </w:r>
      <w:r w:rsidRPr="00C5181D">
        <w:rPr>
          <w:rFonts w:cstheme="minorHAnsi"/>
          <w:spacing w:val="-1"/>
        </w:rPr>
        <w:t xml:space="preserve"> </w:t>
      </w:r>
      <w:r w:rsidRPr="00C5181D">
        <w:rPr>
          <w:rFonts w:cstheme="minorHAnsi"/>
        </w:rPr>
        <w:t>this policy</w:t>
      </w:r>
      <w:r w:rsidRPr="00C5181D">
        <w:rPr>
          <w:rFonts w:cstheme="minorHAnsi"/>
          <w:spacing w:val="-2"/>
        </w:rPr>
        <w:t xml:space="preserve"> </w:t>
      </w:r>
      <w:r w:rsidRPr="00C5181D">
        <w:rPr>
          <w:rFonts w:cstheme="minorHAnsi"/>
        </w:rPr>
        <w:t>receive regular and appropriate training.</w:t>
      </w:r>
    </w:p>
    <w:p w14:paraId="46D475D0" w14:textId="77777777" w:rsidR="00BB5E94" w:rsidRPr="00C5181D" w:rsidRDefault="00BB5E94" w:rsidP="00BB5E94">
      <w:pPr>
        <w:pStyle w:val="BodyText"/>
        <w:spacing w:before="7"/>
        <w:rPr>
          <w:rFonts w:cstheme="minorHAnsi"/>
        </w:rPr>
      </w:pPr>
    </w:p>
    <w:p w14:paraId="5FB896E2" w14:textId="77777777" w:rsidR="00BB5E94" w:rsidRPr="00C5181D" w:rsidRDefault="00BB5E94" w:rsidP="00BB5E94">
      <w:pPr>
        <w:pStyle w:val="BodyText"/>
        <w:spacing w:before="1"/>
        <w:ind w:left="85" w:right="178"/>
        <w:rPr>
          <w:rFonts w:cstheme="minorHAnsi"/>
        </w:rPr>
      </w:pPr>
      <w:r w:rsidRPr="00C5181D">
        <w:rPr>
          <w:rFonts w:cstheme="minorHAnsi"/>
        </w:rPr>
        <w:t>The</w:t>
      </w:r>
      <w:r w:rsidRPr="00C5181D">
        <w:rPr>
          <w:rFonts w:cstheme="minorHAnsi"/>
          <w:spacing w:val="-2"/>
        </w:rPr>
        <w:t xml:space="preserve"> </w:t>
      </w:r>
      <w:r w:rsidRPr="00C5181D">
        <w:rPr>
          <w:rFonts w:cstheme="minorHAnsi"/>
        </w:rPr>
        <w:t>Monitoring</w:t>
      </w:r>
      <w:r w:rsidRPr="00C5181D">
        <w:rPr>
          <w:rFonts w:cstheme="minorHAnsi"/>
          <w:spacing w:val="-4"/>
        </w:rPr>
        <w:t xml:space="preserve"> </w:t>
      </w:r>
      <w:r w:rsidRPr="00C5181D">
        <w:rPr>
          <w:rFonts w:cstheme="minorHAnsi"/>
        </w:rPr>
        <w:t>Officer</w:t>
      </w:r>
      <w:r w:rsidRPr="00C5181D">
        <w:rPr>
          <w:rFonts w:cstheme="minorHAnsi"/>
          <w:spacing w:val="-3"/>
        </w:rPr>
        <w:t xml:space="preserve"> </w:t>
      </w:r>
      <w:r w:rsidRPr="00C5181D">
        <w:rPr>
          <w:rFonts w:cstheme="minorHAnsi"/>
        </w:rPr>
        <w:t>should</w:t>
      </w:r>
      <w:r w:rsidRPr="00C5181D">
        <w:rPr>
          <w:rFonts w:cstheme="minorHAnsi"/>
          <w:spacing w:val="-2"/>
        </w:rPr>
        <w:t xml:space="preserve"> </w:t>
      </w:r>
      <w:r w:rsidRPr="00C5181D">
        <w:rPr>
          <w:rFonts w:cstheme="minorHAnsi"/>
        </w:rPr>
        <w:t>review</w:t>
      </w:r>
      <w:r w:rsidRPr="00C5181D">
        <w:rPr>
          <w:rFonts w:cstheme="minorHAnsi"/>
          <w:spacing w:val="-3"/>
        </w:rPr>
        <w:t xml:space="preserve"> </w:t>
      </w:r>
      <w:r w:rsidRPr="00C5181D">
        <w:rPr>
          <w:rFonts w:cstheme="minorHAnsi"/>
        </w:rPr>
        <w:t>this</w:t>
      </w:r>
      <w:r w:rsidRPr="00C5181D">
        <w:rPr>
          <w:rFonts w:cstheme="minorHAnsi"/>
          <w:spacing w:val="-4"/>
        </w:rPr>
        <w:t xml:space="preserve"> </w:t>
      </w:r>
      <w:r w:rsidRPr="00C5181D">
        <w:rPr>
          <w:rFonts w:cstheme="minorHAnsi"/>
        </w:rPr>
        <w:t>policy</w:t>
      </w:r>
      <w:r w:rsidRPr="00C5181D">
        <w:rPr>
          <w:rFonts w:cstheme="minorHAnsi"/>
          <w:spacing w:val="-1"/>
        </w:rPr>
        <w:t xml:space="preserve"> </w:t>
      </w:r>
      <w:r w:rsidRPr="00C5181D">
        <w:rPr>
          <w:rFonts w:cstheme="minorHAnsi"/>
        </w:rPr>
        <w:t>from</w:t>
      </w:r>
      <w:r w:rsidRPr="00C5181D">
        <w:rPr>
          <w:rFonts w:cstheme="minorHAnsi"/>
          <w:spacing w:val="-3"/>
        </w:rPr>
        <w:t xml:space="preserve"> </w:t>
      </w:r>
      <w:r w:rsidRPr="00C5181D">
        <w:rPr>
          <w:rFonts w:cstheme="minorHAnsi"/>
        </w:rPr>
        <w:t>a</w:t>
      </w:r>
      <w:r w:rsidRPr="00C5181D">
        <w:rPr>
          <w:rFonts w:cstheme="minorHAnsi"/>
          <w:spacing w:val="-2"/>
        </w:rPr>
        <w:t xml:space="preserve"> </w:t>
      </w:r>
      <w:r w:rsidRPr="00C5181D">
        <w:rPr>
          <w:rFonts w:cstheme="minorHAnsi"/>
        </w:rPr>
        <w:t>legal</w:t>
      </w:r>
      <w:r w:rsidRPr="00C5181D">
        <w:rPr>
          <w:rFonts w:cstheme="minorHAnsi"/>
          <w:spacing w:val="-2"/>
        </w:rPr>
        <w:t xml:space="preserve"> </w:t>
      </w:r>
      <w:r w:rsidRPr="00C5181D">
        <w:rPr>
          <w:rFonts w:cstheme="minorHAnsi"/>
        </w:rPr>
        <w:t>and</w:t>
      </w:r>
      <w:r w:rsidRPr="00C5181D">
        <w:rPr>
          <w:rFonts w:cstheme="minorHAnsi"/>
          <w:spacing w:val="-4"/>
        </w:rPr>
        <w:t xml:space="preserve"> </w:t>
      </w:r>
      <w:r w:rsidRPr="00C5181D">
        <w:rPr>
          <w:rFonts w:cstheme="minorHAnsi"/>
        </w:rPr>
        <w:t>operational</w:t>
      </w:r>
      <w:r w:rsidRPr="00C5181D">
        <w:rPr>
          <w:rFonts w:cstheme="minorHAnsi"/>
          <w:spacing w:val="-3"/>
        </w:rPr>
        <w:t xml:space="preserve"> </w:t>
      </w:r>
      <w:r w:rsidRPr="00C5181D">
        <w:rPr>
          <w:rFonts w:cstheme="minorHAnsi"/>
        </w:rPr>
        <w:t>perspective</w:t>
      </w:r>
      <w:r w:rsidRPr="00C5181D">
        <w:rPr>
          <w:rFonts w:cstheme="minorHAnsi"/>
          <w:spacing w:val="-2"/>
        </w:rPr>
        <w:t xml:space="preserve"> </w:t>
      </w:r>
      <w:r w:rsidRPr="00C5181D">
        <w:rPr>
          <w:rFonts w:cstheme="minorHAnsi"/>
        </w:rPr>
        <w:t>at</w:t>
      </w:r>
      <w:r w:rsidRPr="00C5181D">
        <w:rPr>
          <w:rFonts w:cstheme="minorHAnsi"/>
          <w:spacing w:val="-2"/>
        </w:rPr>
        <w:t xml:space="preserve"> </w:t>
      </w:r>
      <w:r w:rsidRPr="00C5181D">
        <w:rPr>
          <w:rFonts w:cstheme="minorHAnsi"/>
        </w:rPr>
        <w:t>least once a year. Trade Unions will be consulted before any changes are implemented.</w:t>
      </w:r>
    </w:p>
    <w:p w14:paraId="478152A3" w14:textId="77777777" w:rsidR="00BB5E94" w:rsidRPr="00C5181D" w:rsidRDefault="00BB5E94" w:rsidP="00BB5E94">
      <w:pPr>
        <w:pStyle w:val="BodyText"/>
        <w:spacing w:before="22"/>
        <w:rPr>
          <w:rFonts w:cstheme="minorHAnsi"/>
          <w:sz w:val="20"/>
        </w:rPr>
      </w:pPr>
    </w:p>
    <w:tbl>
      <w:tblPr>
        <w:tblW w:w="0" w:type="auto"/>
        <w:tblInd w:w="2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1"/>
        <w:gridCol w:w="4962"/>
      </w:tblGrid>
      <w:tr w:rsidR="00D01490" w:rsidRPr="00C5181D" w14:paraId="5EA68EF7" w14:textId="77777777" w:rsidTr="009A7FA4">
        <w:trPr>
          <w:trHeight w:val="505"/>
        </w:trPr>
        <w:tc>
          <w:tcPr>
            <w:tcW w:w="4141" w:type="dxa"/>
            <w:shd w:val="clear" w:color="auto" w:fill="991F3C"/>
          </w:tcPr>
          <w:p w14:paraId="474C1EB1" w14:textId="77777777" w:rsidR="00BB5E94" w:rsidRPr="00C5181D" w:rsidRDefault="00BB5E94" w:rsidP="009A7FA4">
            <w:pPr>
              <w:pStyle w:val="TableParagraph"/>
              <w:spacing w:line="254" w:lineRule="exact"/>
              <w:ind w:left="108" w:right="62"/>
              <w:rPr>
                <w:rFonts w:asciiTheme="minorHAnsi" w:hAnsiTheme="minorHAnsi" w:cstheme="minorHAnsi"/>
                <w:b/>
              </w:rPr>
            </w:pPr>
            <w:r w:rsidRPr="00C5181D">
              <w:rPr>
                <w:rFonts w:asciiTheme="minorHAnsi" w:hAnsiTheme="minorHAnsi" w:cstheme="minorHAnsi"/>
                <w:b/>
              </w:rPr>
              <w:t>Whistleblowing</w:t>
            </w:r>
            <w:r w:rsidRPr="00C5181D">
              <w:rPr>
                <w:rFonts w:asciiTheme="minorHAnsi" w:hAnsiTheme="minorHAnsi" w:cstheme="minorHAnsi"/>
                <w:b/>
                <w:spacing w:val="-16"/>
              </w:rPr>
              <w:t xml:space="preserve"> </w:t>
            </w:r>
            <w:r w:rsidRPr="00C5181D">
              <w:rPr>
                <w:rFonts w:asciiTheme="minorHAnsi" w:hAnsiTheme="minorHAnsi" w:cstheme="minorHAnsi"/>
                <w:b/>
              </w:rPr>
              <w:t>Officer/Member</w:t>
            </w:r>
            <w:r w:rsidRPr="00C5181D">
              <w:rPr>
                <w:rFonts w:asciiTheme="minorHAnsi" w:hAnsiTheme="minorHAnsi" w:cstheme="minorHAnsi"/>
                <w:b/>
                <w:spacing w:val="-15"/>
              </w:rPr>
              <w:t xml:space="preserve"> </w:t>
            </w:r>
            <w:r w:rsidRPr="00C5181D">
              <w:rPr>
                <w:rFonts w:asciiTheme="minorHAnsi" w:hAnsiTheme="minorHAnsi" w:cstheme="minorHAnsi"/>
                <w:b/>
              </w:rPr>
              <w:t xml:space="preserve">of </w:t>
            </w:r>
            <w:r w:rsidRPr="00C5181D">
              <w:rPr>
                <w:rFonts w:asciiTheme="minorHAnsi" w:hAnsiTheme="minorHAnsi" w:cstheme="minorHAnsi"/>
                <w:b/>
                <w:spacing w:val="-2"/>
              </w:rPr>
              <w:t>staff</w:t>
            </w:r>
          </w:p>
        </w:tc>
        <w:tc>
          <w:tcPr>
            <w:tcW w:w="4962" w:type="dxa"/>
            <w:shd w:val="clear" w:color="auto" w:fill="991F3C"/>
          </w:tcPr>
          <w:p w14:paraId="4E424038" w14:textId="77777777" w:rsidR="00BB5E94" w:rsidRPr="00C5181D" w:rsidRDefault="00BB5E94" w:rsidP="009A7FA4">
            <w:pPr>
              <w:pStyle w:val="TableParagraph"/>
              <w:rPr>
                <w:rFonts w:asciiTheme="minorHAnsi" w:hAnsiTheme="minorHAnsi" w:cstheme="minorHAnsi"/>
                <w:b/>
              </w:rPr>
            </w:pPr>
            <w:r w:rsidRPr="00C5181D">
              <w:rPr>
                <w:rFonts w:asciiTheme="minorHAnsi" w:hAnsiTheme="minorHAnsi" w:cstheme="minorHAnsi"/>
                <w:b/>
              </w:rPr>
              <w:t>Contact</w:t>
            </w:r>
            <w:r w:rsidRPr="00C5181D">
              <w:rPr>
                <w:rFonts w:asciiTheme="minorHAnsi" w:hAnsiTheme="minorHAnsi" w:cstheme="minorHAnsi"/>
                <w:b/>
                <w:spacing w:val="-5"/>
              </w:rPr>
              <w:t xml:space="preserve"> </w:t>
            </w:r>
            <w:r w:rsidRPr="00C5181D">
              <w:rPr>
                <w:rFonts w:asciiTheme="minorHAnsi" w:hAnsiTheme="minorHAnsi" w:cstheme="minorHAnsi"/>
                <w:b/>
                <w:spacing w:val="-2"/>
              </w:rPr>
              <w:t>details</w:t>
            </w:r>
          </w:p>
        </w:tc>
      </w:tr>
      <w:tr w:rsidR="00D01490" w:rsidRPr="00C5181D" w14:paraId="598597F0" w14:textId="77777777" w:rsidTr="009A7FA4">
        <w:trPr>
          <w:trHeight w:val="756"/>
        </w:trPr>
        <w:tc>
          <w:tcPr>
            <w:tcW w:w="4141" w:type="dxa"/>
          </w:tcPr>
          <w:p w14:paraId="36C785C7" w14:textId="77777777" w:rsidR="00BB5E94" w:rsidRPr="00C5181D" w:rsidRDefault="00BB5E94" w:rsidP="009A7FA4">
            <w:pPr>
              <w:pStyle w:val="TableParagraph"/>
              <w:spacing w:line="251" w:lineRule="exact"/>
              <w:ind w:left="108"/>
              <w:rPr>
                <w:rFonts w:asciiTheme="minorHAnsi" w:hAnsiTheme="minorHAnsi" w:cstheme="minorHAnsi"/>
                <w:b/>
              </w:rPr>
            </w:pPr>
            <w:r w:rsidRPr="00C5181D">
              <w:rPr>
                <w:rFonts w:asciiTheme="minorHAnsi" w:hAnsiTheme="minorHAnsi" w:cstheme="minorHAnsi"/>
                <w:b/>
              </w:rPr>
              <w:t>Monitoring</w:t>
            </w:r>
            <w:r w:rsidRPr="00C5181D">
              <w:rPr>
                <w:rFonts w:asciiTheme="minorHAnsi" w:hAnsiTheme="minorHAnsi" w:cstheme="minorHAnsi"/>
                <w:b/>
                <w:spacing w:val="-9"/>
              </w:rPr>
              <w:t xml:space="preserve"> </w:t>
            </w:r>
            <w:r w:rsidRPr="00C5181D">
              <w:rPr>
                <w:rFonts w:asciiTheme="minorHAnsi" w:hAnsiTheme="minorHAnsi" w:cstheme="minorHAnsi"/>
                <w:b/>
                <w:spacing w:val="-2"/>
              </w:rPr>
              <w:t>Officer</w:t>
            </w:r>
          </w:p>
        </w:tc>
        <w:tc>
          <w:tcPr>
            <w:tcW w:w="4962" w:type="dxa"/>
          </w:tcPr>
          <w:p w14:paraId="1F63FA49" w14:textId="77777777" w:rsidR="00BB5E94" w:rsidRPr="00C5181D" w:rsidRDefault="00BB5E94" w:rsidP="009A7FA4">
            <w:pPr>
              <w:pStyle w:val="TableParagraph"/>
              <w:spacing w:line="242" w:lineRule="auto"/>
              <w:ind w:right="153"/>
              <w:rPr>
                <w:rFonts w:asciiTheme="minorHAnsi" w:hAnsiTheme="minorHAnsi" w:cstheme="minorHAnsi"/>
              </w:rPr>
            </w:pPr>
            <w:r w:rsidRPr="00C5181D">
              <w:rPr>
                <w:rFonts w:asciiTheme="minorHAnsi" w:hAnsiTheme="minorHAnsi" w:cstheme="minorHAnsi"/>
              </w:rPr>
              <w:t xml:space="preserve">Jane </w:t>
            </w:r>
            <w:proofErr w:type="spellStart"/>
            <w:r w:rsidRPr="00C5181D">
              <w:rPr>
                <w:rFonts w:asciiTheme="minorHAnsi" w:hAnsiTheme="minorHAnsi" w:cstheme="minorHAnsi"/>
              </w:rPr>
              <w:t>Ridgewell</w:t>
            </w:r>
            <w:proofErr w:type="spellEnd"/>
            <w:r w:rsidRPr="00C5181D">
              <w:rPr>
                <w:rFonts w:asciiTheme="minorHAnsi" w:hAnsiTheme="minorHAnsi" w:cstheme="minorHAnsi"/>
              </w:rPr>
              <w:t xml:space="preserve"> </w:t>
            </w:r>
            <w:proofErr w:type="spellStart"/>
            <w:r w:rsidRPr="00C5181D">
              <w:rPr>
                <w:rFonts w:asciiTheme="minorHAnsi" w:hAnsiTheme="minorHAnsi" w:cstheme="minorHAnsi"/>
              </w:rPr>
              <w:t>jridgewell@attenboroughlearning</w:t>
            </w:r>
            <w:proofErr w:type="spellEnd"/>
            <w:r w:rsidRPr="00C5181D">
              <w:rPr>
                <w:rFonts w:asciiTheme="minorHAnsi" w:hAnsiTheme="minorHAnsi" w:cstheme="minorHAnsi"/>
                <w:spacing w:val="-16"/>
              </w:rPr>
              <w:t xml:space="preserve"> </w:t>
            </w:r>
            <w:r w:rsidRPr="00C5181D">
              <w:rPr>
                <w:rFonts w:asciiTheme="minorHAnsi" w:hAnsiTheme="minorHAnsi" w:cstheme="minorHAnsi"/>
              </w:rPr>
              <w:t>trust.org.uk</w:t>
            </w:r>
          </w:p>
        </w:tc>
      </w:tr>
      <w:tr w:rsidR="00D01490" w:rsidRPr="00C5181D" w14:paraId="4AC616C7" w14:textId="77777777" w:rsidTr="009A7FA4">
        <w:trPr>
          <w:trHeight w:val="760"/>
        </w:trPr>
        <w:tc>
          <w:tcPr>
            <w:tcW w:w="4141" w:type="dxa"/>
          </w:tcPr>
          <w:p w14:paraId="7522AEB9" w14:textId="77777777" w:rsidR="00BB5E94" w:rsidRPr="00C5181D" w:rsidRDefault="00BB5E94" w:rsidP="009A7FA4">
            <w:pPr>
              <w:pStyle w:val="TableParagraph"/>
              <w:spacing w:before="2"/>
              <w:ind w:left="108"/>
              <w:rPr>
                <w:rFonts w:asciiTheme="minorHAnsi" w:hAnsiTheme="minorHAnsi" w:cstheme="minorHAnsi"/>
                <w:b/>
              </w:rPr>
            </w:pPr>
            <w:r w:rsidRPr="00C5181D">
              <w:rPr>
                <w:rFonts w:asciiTheme="minorHAnsi" w:hAnsiTheme="minorHAnsi" w:cstheme="minorHAnsi"/>
                <w:b/>
              </w:rPr>
              <w:t>Whistleblowing</w:t>
            </w:r>
            <w:r w:rsidRPr="00C5181D">
              <w:rPr>
                <w:rFonts w:asciiTheme="minorHAnsi" w:hAnsiTheme="minorHAnsi" w:cstheme="minorHAnsi"/>
                <w:b/>
                <w:spacing w:val="-11"/>
              </w:rPr>
              <w:t xml:space="preserve"> </w:t>
            </w:r>
            <w:r w:rsidRPr="00C5181D">
              <w:rPr>
                <w:rFonts w:asciiTheme="minorHAnsi" w:hAnsiTheme="minorHAnsi" w:cstheme="minorHAnsi"/>
                <w:b/>
                <w:spacing w:val="-2"/>
              </w:rPr>
              <w:t>Trustee</w:t>
            </w:r>
          </w:p>
        </w:tc>
        <w:tc>
          <w:tcPr>
            <w:tcW w:w="4962" w:type="dxa"/>
          </w:tcPr>
          <w:p w14:paraId="4E95D58F" w14:textId="77777777" w:rsidR="00BB5E94" w:rsidRPr="00C5181D" w:rsidRDefault="00BB5E94" w:rsidP="009A7FA4">
            <w:pPr>
              <w:pStyle w:val="TableParagraph"/>
              <w:spacing w:before="2"/>
              <w:rPr>
                <w:rFonts w:asciiTheme="minorHAnsi" w:hAnsiTheme="minorHAnsi" w:cstheme="minorHAnsi"/>
              </w:rPr>
            </w:pPr>
            <w:r w:rsidRPr="00C5181D">
              <w:rPr>
                <w:rFonts w:asciiTheme="minorHAnsi" w:hAnsiTheme="minorHAnsi" w:cstheme="minorHAnsi"/>
              </w:rPr>
              <w:t>Lee</w:t>
            </w:r>
            <w:r w:rsidRPr="00C5181D">
              <w:rPr>
                <w:rFonts w:asciiTheme="minorHAnsi" w:hAnsiTheme="minorHAnsi" w:cstheme="minorHAnsi"/>
                <w:spacing w:val="-2"/>
              </w:rPr>
              <w:t xml:space="preserve"> Jowett</w:t>
            </w:r>
          </w:p>
          <w:p w14:paraId="652EAD95" w14:textId="77777777" w:rsidR="00BB5E94" w:rsidRPr="00C5181D" w:rsidRDefault="00BB5E94" w:rsidP="009A7FA4">
            <w:pPr>
              <w:pStyle w:val="TableParagraph"/>
              <w:rPr>
                <w:rFonts w:asciiTheme="minorHAnsi" w:hAnsiTheme="minorHAnsi" w:cstheme="minorHAnsi"/>
              </w:rPr>
            </w:pPr>
            <w:proofErr w:type="spellStart"/>
            <w:r w:rsidRPr="00C5181D">
              <w:rPr>
                <w:rFonts w:asciiTheme="minorHAnsi" w:hAnsiTheme="minorHAnsi" w:cstheme="minorHAnsi"/>
                <w:spacing w:val="-2"/>
              </w:rPr>
              <w:t>ljowett@attenboroughlearning</w:t>
            </w:r>
            <w:proofErr w:type="spellEnd"/>
            <w:r w:rsidRPr="00C5181D">
              <w:rPr>
                <w:rFonts w:asciiTheme="minorHAnsi" w:hAnsiTheme="minorHAnsi" w:cstheme="minorHAnsi"/>
                <w:spacing w:val="30"/>
              </w:rPr>
              <w:t xml:space="preserve"> </w:t>
            </w:r>
            <w:r w:rsidRPr="00C5181D">
              <w:rPr>
                <w:rFonts w:asciiTheme="minorHAnsi" w:hAnsiTheme="minorHAnsi" w:cstheme="minorHAnsi"/>
                <w:spacing w:val="-2"/>
              </w:rPr>
              <w:t>trust.org.uk</w:t>
            </w:r>
          </w:p>
        </w:tc>
      </w:tr>
      <w:tr w:rsidR="00D01490" w:rsidRPr="00C5181D" w14:paraId="64A7ADDB" w14:textId="77777777" w:rsidTr="009A7FA4">
        <w:trPr>
          <w:trHeight w:val="1012"/>
        </w:trPr>
        <w:tc>
          <w:tcPr>
            <w:tcW w:w="4141" w:type="dxa"/>
          </w:tcPr>
          <w:p w14:paraId="2C64AE7B" w14:textId="77777777" w:rsidR="00BB5E94" w:rsidRPr="00C5181D" w:rsidRDefault="00BB5E94" w:rsidP="009A7FA4">
            <w:pPr>
              <w:pStyle w:val="TableParagraph"/>
              <w:ind w:left="108"/>
              <w:rPr>
                <w:rFonts w:asciiTheme="minorHAnsi" w:hAnsiTheme="minorHAnsi" w:cstheme="minorHAnsi"/>
                <w:b/>
              </w:rPr>
            </w:pPr>
            <w:r w:rsidRPr="00C5181D">
              <w:rPr>
                <w:rFonts w:asciiTheme="minorHAnsi" w:hAnsiTheme="minorHAnsi" w:cstheme="minorHAnsi"/>
                <w:b/>
              </w:rPr>
              <w:t>Public</w:t>
            </w:r>
            <w:r w:rsidRPr="00C5181D">
              <w:rPr>
                <w:rFonts w:asciiTheme="minorHAnsi" w:hAnsiTheme="minorHAnsi" w:cstheme="minorHAnsi"/>
                <w:b/>
                <w:spacing w:val="-6"/>
              </w:rPr>
              <w:t xml:space="preserve"> </w:t>
            </w:r>
            <w:r w:rsidRPr="00C5181D">
              <w:rPr>
                <w:rFonts w:asciiTheme="minorHAnsi" w:hAnsiTheme="minorHAnsi" w:cstheme="minorHAnsi"/>
                <w:b/>
              </w:rPr>
              <w:t>Concern</w:t>
            </w:r>
            <w:r w:rsidRPr="00C5181D">
              <w:rPr>
                <w:rFonts w:asciiTheme="minorHAnsi" w:hAnsiTheme="minorHAnsi" w:cstheme="minorHAnsi"/>
                <w:b/>
                <w:spacing w:val="-4"/>
              </w:rPr>
              <w:t xml:space="preserve"> </w:t>
            </w:r>
            <w:r w:rsidRPr="00C5181D">
              <w:rPr>
                <w:rFonts w:asciiTheme="minorHAnsi" w:hAnsiTheme="minorHAnsi" w:cstheme="minorHAnsi"/>
                <w:b/>
              </w:rPr>
              <w:t>at</w:t>
            </w:r>
            <w:r w:rsidRPr="00C5181D">
              <w:rPr>
                <w:rFonts w:asciiTheme="minorHAnsi" w:hAnsiTheme="minorHAnsi" w:cstheme="minorHAnsi"/>
                <w:b/>
                <w:spacing w:val="-4"/>
              </w:rPr>
              <w:t xml:space="preserve"> Work</w:t>
            </w:r>
          </w:p>
          <w:p w14:paraId="2D866486" w14:textId="77777777" w:rsidR="00BB5E94" w:rsidRPr="00C5181D" w:rsidRDefault="00BB5E94" w:rsidP="009A7FA4">
            <w:pPr>
              <w:pStyle w:val="TableParagraph"/>
              <w:ind w:left="108"/>
              <w:rPr>
                <w:rFonts w:asciiTheme="minorHAnsi" w:hAnsiTheme="minorHAnsi" w:cstheme="minorHAnsi"/>
              </w:rPr>
            </w:pPr>
            <w:r w:rsidRPr="00C5181D">
              <w:rPr>
                <w:rFonts w:asciiTheme="minorHAnsi" w:hAnsiTheme="minorHAnsi" w:cstheme="minorHAnsi"/>
              </w:rPr>
              <w:t>(Independent</w:t>
            </w:r>
            <w:r w:rsidRPr="00C5181D">
              <w:rPr>
                <w:rFonts w:asciiTheme="minorHAnsi" w:hAnsiTheme="minorHAnsi" w:cstheme="minorHAnsi"/>
                <w:spacing w:val="-14"/>
              </w:rPr>
              <w:t xml:space="preserve"> </w:t>
            </w:r>
            <w:r w:rsidRPr="00C5181D">
              <w:rPr>
                <w:rFonts w:asciiTheme="minorHAnsi" w:hAnsiTheme="minorHAnsi" w:cstheme="minorHAnsi"/>
              </w:rPr>
              <w:t>whistleblowing</w:t>
            </w:r>
            <w:r w:rsidRPr="00C5181D">
              <w:rPr>
                <w:rFonts w:asciiTheme="minorHAnsi" w:hAnsiTheme="minorHAnsi" w:cstheme="minorHAnsi"/>
                <w:spacing w:val="-14"/>
              </w:rPr>
              <w:t xml:space="preserve"> </w:t>
            </w:r>
            <w:r w:rsidRPr="00C5181D">
              <w:rPr>
                <w:rFonts w:asciiTheme="minorHAnsi" w:hAnsiTheme="minorHAnsi" w:cstheme="minorHAnsi"/>
                <w:spacing w:val="-2"/>
              </w:rPr>
              <w:t>charity)</w:t>
            </w:r>
          </w:p>
        </w:tc>
        <w:tc>
          <w:tcPr>
            <w:tcW w:w="4962" w:type="dxa"/>
          </w:tcPr>
          <w:p w14:paraId="17CB393B" w14:textId="77777777" w:rsidR="00BB5E94" w:rsidRPr="00C5181D" w:rsidRDefault="00BB5E94" w:rsidP="009A7FA4">
            <w:pPr>
              <w:pStyle w:val="TableParagraph"/>
              <w:rPr>
                <w:rFonts w:asciiTheme="minorHAnsi" w:hAnsiTheme="minorHAnsi" w:cstheme="minorHAnsi"/>
              </w:rPr>
            </w:pPr>
            <w:r w:rsidRPr="00C5181D">
              <w:rPr>
                <w:rFonts w:asciiTheme="minorHAnsi" w:hAnsiTheme="minorHAnsi" w:cstheme="minorHAnsi"/>
              </w:rPr>
              <w:t>Helpline:</w:t>
            </w:r>
            <w:r w:rsidRPr="00C5181D">
              <w:rPr>
                <w:rFonts w:asciiTheme="minorHAnsi" w:hAnsiTheme="minorHAnsi" w:cstheme="minorHAnsi"/>
                <w:spacing w:val="-3"/>
              </w:rPr>
              <w:t xml:space="preserve"> </w:t>
            </w:r>
            <w:r w:rsidRPr="00C5181D">
              <w:rPr>
                <w:rFonts w:asciiTheme="minorHAnsi" w:hAnsiTheme="minorHAnsi" w:cstheme="minorHAnsi"/>
              </w:rPr>
              <w:t>(020)</w:t>
            </w:r>
            <w:r w:rsidRPr="00C5181D">
              <w:rPr>
                <w:rFonts w:asciiTheme="minorHAnsi" w:hAnsiTheme="minorHAnsi" w:cstheme="minorHAnsi"/>
                <w:spacing w:val="-4"/>
              </w:rPr>
              <w:t xml:space="preserve"> </w:t>
            </w:r>
            <w:r w:rsidRPr="00C5181D">
              <w:rPr>
                <w:rFonts w:asciiTheme="minorHAnsi" w:hAnsiTheme="minorHAnsi" w:cstheme="minorHAnsi"/>
              </w:rPr>
              <w:t>7404</w:t>
            </w:r>
            <w:r w:rsidRPr="00C5181D">
              <w:rPr>
                <w:rFonts w:asciiTheme="minorHAnsi" w:hAnsiTheme="minorHAnsi" w:cstheme="minorHAnsi"/>
                <w:spacing w:val="-6"/>
              </w:rPr>
              <w:t xml:space="preserve"> </w:t>
            </w:r>
            <w:r w:rsidRPr="00C5181D">
              <w:rPr>
                <w:rFonts w:asciiTheme="minorHAnsi" w:hAnsiTheme="minorHAnsi" w:cstheme="minorHAnsi"/>
                <w:spacing w:val="-4"/>
              </w:rPr>
              <w:t>6609</w:t>
            </w:r>
          </w:p>
          <w:p w14:paraId="6A5F4A06" w14:textId="77777777" w:rsidR="00BB5E94" w:rsidRPr="00C5181D" w:rsidRDefault="00BB5E94" w:rsidP="009A7FA4">
            <w:pPr>
              <w:pStyle w:val="TableParagraph"/>
              <w:ind w:right="2099"/>
              <w:rPr>
                <w:rFonts w:asciiTheme="minorHAnsi" w:hAnsiTheme="minorHAnsi" w:cstheme="minorHAnsi"/>
              </w:rPr>
            </w:pPr>
            <w:r w:rsidRPr="00C5181D">
              <w:rPr>
                <w:rFonts w:asciiTheme="minorHAnsi" w:hAnsiTheme="minorHAnsi" w:cstheme="minorHAnsi"/>
              </w:rPr>
              <w:t>E-mail:</w:t>
            </w:r>
            <w:r w:rsidRPr="00C5181D">
              <w:rPr>
                <w:rFonts w:asciiTheme="minorHAnsi" w:hAnsiTheme="minorHAnsi" w:cstheme="minorHAnsi"/>
                <w:spacing w:val="-16"/>
              </w:rPr>
              <w:t xml:space="preserve"> </w:t>
            </w:r>
            <w:hyperlink r:id="rId81">
              <w:r w:rsidRPr="00C5181D">
                <w:rPr>
                  <w:rFonts w:asciiTheme="minorHAnsi" w:hAnsiTheme="minorHAnsi" w:cstheme="minorHAnsi"/>
                </w:rPr>
                <w:t>whistle@pcaw.co.uk</w:t>
              </w:r>
            </w:hyperlink>
            <w:r w:rsidRPr="00C5181D">
              <w:rPr>
                <w:rFonts w:asciiTheme="minorHAnsi" w:hAnsiTheme="minorHAnsi" w:cstheme="minorHAnsi"/>
              </w:rPr>
              <w:t xml:space="preserve"> Website: </w:t>
            </w:r>
            <w:hyperlink r:id="rId82">
              <w:r w:rsidRPr="00C5181D">
                <w:rPr>
                  <w:rFonts w:asciiTheme="minorHAnsi" w:hAnsiTheme="minorHAnsi" w:cstheme="minorHAnsi"/>
                  <w:u w:val="single" w:color="991F3C"/>
                </w:rPr>
                <w:t>www.pcaw.co.uk</w:t>
              </w:r>
            </w:hyperlink>
          </w:p>
        </w:tc>
      </w:tr>
      <w:tr w:rsidR="00BB5E94" w:rsidRPr="00C5181D" w14:paraId="11C48416" w14:textId="77777777" w:rsidTr="009A7FA4">
        <w:trPr>
          <w:trHeight w:val="1010"/>
        </w:trPr>
        <w:tc>
          <w:tcPr>
            <w:tcW w:w="4141" w:type="dxa"/>
          </w:tcPr>
          <w:p w14:paraId="0FC5970F" w14:textId="77777777" w:rsidR="00BB5E94" w:rsidRPr="00C5181D" w:rsidRDefault="00BB5E94" w:rsidP="009A7FA4">
            <w:pPr>
              <w:pStyle w:val="TableParagraph"/>
              <w:ind w:left="108"/>
              <w:rPr>
                <w:rFonts w:asciiTheme="minorHAnsi" w:hAnsiTheme="minorHAnsi" w:cstheme="minorHAnsi"/>
                <w:b/>
              </w:rPr>
            </w:pPr>
            <w:r w:rsidRPr="00C5181D">
              <w:rPr>
                <w:rFonts w:asciiTheme="minorHAnsi" w:hAnsiTheme="minorHAnsi" w:cstheme="minorHAnsi"/>
                <w:b/>
              </w:rPr>
              <w:t>School</w:t>
            </w:r>
            <w:r w:rsidRPr="00C5181D">
              <w:rPr>
                <w:rFonts w:asciiTheme="minorHAnsi" w:hAnsiTheme="minorHAnsi" w:cstheme="minorHAnsi"/>
                <w:b/>
                <w:spacing w:val="-3"/>
              </w:rPr>
              <w:t xml:space="preserve"> </w:t>
            </w:r>
            <w:r w:rsidRPr="00C5181D">
              <w:rPr>
                <w:rFonts w:asciiTheme="minorHAnsi" w:hAnsiTheme="minorHAnsi" w:cstheme="minorHAnsi"/>
                <w:b/>
              </w:rPr>
              <w:t>H.R.</w:t>
            </w:r>
            <w:r w:rsidRPr="00C5181D">
              <w:rPr>
                <w:rFonts w:asciiTheme="minorHAnsi" w:hAnsiTheme="minorHAnsi" w:cstheme="minorHAnsi"/>
                <w:b/>
                <w:spacing w:val="-3"/>
              </w:rPr>
              <w:t xml:space="preserve"> </w:t>
            </w:r>
            <w:r w:rsidRPr="00C5181D">
              <w:rPr>
                <w:rFonts w:asciiTheme="minorHAnsi" w:hAnsiTheme="minorHAnsi" w:cstheme="minorHAnsi"/>
                <w:b/>
                <w:spacing w:val="-2"/>
              </w:rPr>
              <w:t>representative</w:t>
            </w:r>
          </w:p>
        </w:tc>
        <w:tc>
          <w:tcPr>
            <w:tcW w:w="4962" w:type="dxa"/>
          </w:tcPr>
          <w:p w14:paraId="2A40CE87" w14:textId="77777777" w:rsidR="00BB5E94" w:rsidRPr="00C5181D" w:rsidRDefault="00BB5E94" w:rsidP="009A7FA4">
            <w:pPr>
              <w:pStyle w:val="TableParagraph"/>
              <w:rPr>
                <w:rFonts w:asciiTheme="minorHAnsi" w:hAnsiTheme="minorHAnsi" w:cstheme="minorHAnsi"/>
              </w:rPr>
            </w:pPr>
            <w:proofErr w:type="spellStart"/>
            <w:r w:rsidRPr="00C5181D">
              <w:rPr>
                <w:rFonts w:asciiTheme="minorHAnsi" w:hAnsiTheme="minorHAnsi" w:cstheme="minorHAnsi"/>
              </w:rPr>
              <w:t>Jagruti</w:t>
            </w:r>
            <w:proofErr w:type="spellEnd"/>
            <w:r w:rsidRPr="00C5181D">
              <w:rPr>
                <w:rFonts w:asciiTheme="minorHAnsi" w:hAnsiTheme="minorHAnsi" w:cstheme="minorHAnsi"/>
                <w:spacing w:val="-6"/>
              </w:rPr>
              <w:t xml:space="preserve"> </w:t>
            </w:r>
            <w:proofErr w:type="spellStart"/>
            <w:r w:rsidRPr="00C5181D">
              <w:rPr>
                <w:rFonts w:asciiTheme="minorHAnsi" w:hAnsiTheme="minorHAnsi" w:cstheme="minorHAnsi"/>
                <w:spacing w:val="-4"/>
              </w:rPr>
              <w:t>Barai</w:t>
            </w:r>
            <w:proofErr w:type="spellEnd"/>
          </w:p>
          <w:p w14:paraId="133FCDBD" w14:textId="77777777" w:rsidR="00BB5E94" w:rsidRPr="00C5181D" w:rsidRDefault="00BB5E94" w:rsidP="009A7FA4">
            <w:pPr>
              <w:pStyle w:val="TableParagraph"/>
              <w:ind w:right="1404"/>
              <w:rPr>
                <w:rFonts w:asciiTheme="minorHAnsi" w:hAnsiTheme="minorHAnsi" w:cstheme="minorHAnsi"/>
              </w:rPr>
            </w:pPr>
            <w:proofErr w:type="spellStart"/>
            <w:r w:rsidRPr="00C5181D">
              <w:rPr>
                <w:rFonts w:asciiTheme="minorHAnsi" w:hAnsiTheme="minorHAnsi" w:cstheme="minorHAnsi"/>
              </w:rPr>
              <w:t>Jagruti</w:t>
            </w:r>
            <w:proofErr w:type="spellEnd"/>
            <w:r w:rsidRPr="00C5181D">
              <w:rPr>
                <w:rFonts w:asciiTheme="minorHAnsi" w:hAnsiTheme="minorHAnsi" w:cstheme="minorHAnsi"/>
                <w:spacing w:val="-16"/>
              </w:rPr>
              <w:t xml:space="preserve"> </w:t>
            </w:r>
            <w:hyperlink r:id="rId83">
              <w:r w:rsidRPr="00C5181D">
                <w:rPr>
                  <w:rFonts w:asciiTheme="minorHAnsi" w:hAnsiTheme="minorHAnsi" w:cstheme="minorHAnsi"/>
                </w:rPr>
                <w:t>Barai@leicester.gov.uk</w:t>
              </w:r>
            </w:hyperlink>
            <w:r w:rsidRPr="00C5181D">
              <w:rPr>
                <w:rFonts w:asciiTheme="minorHAnsi" w:hAnsiTheme="minorHAnsi" w:cstheme="minorHAnsi"/>
              </w:rPr>
              <w:t xml:space="preserve"> 0116 454 4361</w:t>
            </w:r>
          </w:p>
        </w:tc>
      </w:tr>
    </w:tbl>
    <w:p w14:paraId="518ADF2B" w14:textId="77777777" w:rsidR="00DD7C37" w:rsidRPr="00C5181D" w:rsidRDefault="00DD7C37" w:rsidP="00DD7C37">
      <w:pPr>
        <w:pStyle w:val="BodyText"/>
        <w:spacing w:before="22"/>
        <w:rPr>
          <w:rFonts w:cstheme="minorHAnsi"/>
          <w:sz w:val="20"/>
        </w:rPr>
      </w:pPr>
    </w:p>
    <w:p w14:paraId="17BD6431" w14:textId="77777777" w:rsidR="00DD7C37" w:rsidRPr="00C5181D" w:rsidRDefault="00DD7C37" w:rsidP="00DD7C37">
      <w:pPr>
        <w:pStyle w:val="BodyText"/>
        <w:spacing w:before="127"/>
        <w:rPr>
          <w:rFonts w:cstheme="minorHAnsi"/>
          <w:sz w:val="24"/>
        </w:rPr>
      </w:pPr>
    </w:p>
    <w:p w14:paraId="280604A6" w14:textId="77777777" w:rsidR="00BB5E94" w:rsidRPr="00C5181D" w:rsidRDefault="00BB5E94" w:rsidP="00BB5E94">
      <w:pPr>
        <w:spacing w:before="1"/>
        <w:ind w:left="85"/>
        <w:rPr>
          <w:rFonts w:cstheme="minorHAnsi"/>
          <w:b/>
          <w:sz w:val="28"/>
        </w:rPr>
      </w:pPr>
      <w:r w:rsidRPr="00C5181D">
        <w:rPr>
          <w:rFonts w:cstheme="minorHAnsi"/>
          <w:b/>
          <w:sz w:val="28"/>
        </w:rPr>
        <w:lastRenderedPageBreak/>
        <w:t>Review</w:t>
      </w:r>
      <w:r w:rsidRPr="00C5181D">
        <w:rPr>
          <w:rFonts w:cstheme="minorHAnsi"/>
          <w:b/>
          <w:spacing w:val="-6"/>
          <w:sz w:val="28"/>
        </w:rPr>
        <w:t xml:space="preserve"> </w:t>
      </w:r>
      <w:r w:rsidRPr="00C5181D">
        <w:rPr>
          <w:rFonts w:cstheme="minorHAnsi"/>
          <w:b/>
          <w:spacing w:val="-2"/>
          <w:sz w:val="28"/>
        </w:rPr>
        <w:t>information</w:t>
      </w:r>
    </w:p>
    <w:p w14:paraId="6E461305" w14:textId="77777777" w:rsidR="00FA2A95" w:rsidRDefault="00BB5E94" w:rsidP="00FA2A95">
      <w:pPr>
        <w:spacing w:before="277" w:line="240" w:lineRule="auto"/>
        <w:ind w:left="85" w:right="5952"/>
        <w:rPr>
          <w:rFonts w:cstheme="minorHAnsi"/>
          <w:sz w:val="24"/>
        </w:rPr>
      </w:pPr>
      <w:r w:rsidRPr="00C5181D">
        <w:rPr>
          <w:rFonts w:cstheme="minorHAnsi"/>
          <w:sz w:val="24"/>
        </w:rPr>
        <w:t xml:space="preserve">Reviewed: </w:t>
      </w:r>
      <w:r w:rsidR="00FA2A95">
        <w:rPr>
          <w:rFonts w:cstheme="minorHAnsi"/>
          <w:sz w:val="24"/>
        </w:rPr>
        <w:t>September</w:t>
      </w:r>
      <w:r w:rsidRPr="00C5181D">
        <w:rPr>
          <w:rFonts w:cstheme="minorHAnsi"/>
          <w:sz w:val="24"/>
        </w:rPr>
        <w:t xml:space="preserve"> 202</w:t>
      </w:r>
      <w:r w:rsidR="00FA2A95">
        <w:rPr>
          <w:rFonts w:cstheme="minorHAnsi"/>
          <w:sz w:val="24"/>
        </w:rPr>
        <w:t>6</w:t>
      </w:r>
      <w:r w:rsidRPr="00C5181D">
        <w:rPr>
          <w:rFonts w:cstheme="minorHAnsi"/>
          <w:sz w:val="24"/>
        </w:rPr>
        <w:t xml:space="preserve"> Reviewed by: </w:t>
      </w:r>
      <w:r w:rsidR="00FA2A95">
        <w:rPr>
          <w:rFonts w:cstheme="minorHAnsi"/>
          <w:sz w:val="24"/>
        </w:rPr>
        <w:t>A Durrant</w:t>
      </w:r>
    </w:p>
    <w:p w14:paraId="09ED17AB" w14:textId="482FD689" w:rsidR="00BB5E94" w:rsidRPr="00C5181D" w:rsidRDefault="00BB5E94" w:rsidP="00FA2A95">
      <w:pPr>
        <w:spacing w:before="277" w:line="240" w:lineRule="auto"/>
        <w:ind w:left="85" w:right="5952"/>
        <w:rPr>
          <w:rFonts w:cstheme="minorHAnsi"/>
          <w:sz w:val="24"/>
        </w:rPr>
      </w:pPr>
      <w:r w:rsidRPr="00C5181D">
        <w:rPr>
          <w:rFonts w:cstheme="minorHAnsi"/>
          <w:sz w:val="24"/>
        </w:rPr>
        <w:t>Next</w:t>
      </w:r>
      <w:r w:rsidRPr="00C5181D">
        <w:rPr>
          <w:rFonts w:cstheme="minorHAnsi"/>
          <w:spacing w:val="-9"/>
          <w:sz w:val="24"/>
        </w:rPr>
        <w:t xml:space="preserve"> </w:t>
      </w:r>
      <w:r w:rsidRPr="00C5181D">
        <w:rPr>
          <w:rFonts w:cstheme="minorHAnsi"/>
          <w:sz w:val="24"/>
        </w:rPr>
        <w:t>Review</w:t>
      </w:r>
      <w:r w:rsidRPr="00C5181D">
        <w:rPr>
          <w:rFonts w:cstheme="minorHAnsi"/>
          <w:spacing w:val="-9"/>
          <w:sz w:val="24"/>
        </w:rPr>
        <w:t xml:space="preserve"> </w:t>
      </w:r>
      <w:r w:rsidRPr="00C5181D">
        <w:rPr>
          <w:rFonts w:cstheme="minorHAnsi"/>
          <w:sz w:val="24"/>
        </w:rPr>
        <w:t>Date:</w:t>
      </w:r>
      <w:r w:rsidRPr="00C5181D">
        <w:rPr>
          <w:rFonts w:cstheme="minorHAnsi"/>
          <w:spacing w:val="-7"/>
          <w:sz w:val="24"/>
        </w:rPr>
        <w:t xml:space="preserve"> </w:t>
      </w:r>
      <w:r w:rsidR="00FA2A95">
        <w:rPr>
          <w:rFonts w:cstheme="minorHAnsi"/>
          <w:sz w:val="24"/>
        </w:rPr>
        <w:t>September 2027</w:t>
      </w:r>
    </w:p>
    <w:p w14:paraId="0165CBFB" w14:textId="77777777" w:rsidR="00DD7C37" w:rsidRPr="00C5181D" w:rsidRDefault="00DD7C37" w:rsidP="00DD7C37">
      <w:pPr>
        <w:pStyle w:val="BodyText"/>
        <w:spacing w:before="11" w:after="1"/>
        <w:rPr>
          <w:rFonts w:cstheme="minorHAnsi"/>
          <w:b/>
          <w:sz w:val="9"/>
        </w:rPr>
      </w:pPr>
    </w:p>
    <w:p w14:paraId="38E1C207" w14:textId="77777777" w:rsidR="00DD7C37" w:rsidRPr="00C5181D" w:rsidRDefault="00DD7C37" w:rsidP="00DD7C37">
      <w:pPr>
        <w:rPr>
          <w:rFonts w:eastAsia="Verdana" w:cstheme="minorHAnsi"/>
          <w:sz w:val="26"/>
          <w:lang w:val="en-US"/>
        </w:rPr>
      </w:pPr>
      <w:r w:rsidRPr="00C5181D">
        <w:rPr>
          <w:rFonts w:eastAsia="Verdana" w:cstheme="minorHAnsi"/>
          <w:sz w:val="26"/>
          <w:lang w:val="en-US"/>
        </w:rPr>
        <w:br w:type="page"/>
      </w:r>
    </w:p>
    <w:p w14:paraId="47DD5B49" w14:textId="26227154" w:rsidR="00DD7C37" w:rsidRPr="00C5181D" w:rsidRDefault="00DD7C37" w:rsidP="00DD7C37">
      <w:pPr>
        <w:rPr>
          <w:rFonts w:cstheme="minorHAnsi"/>
          <w:b/>
          <w:bCs/>
          <w:sz w:val="28"/>
          <w:szCs w:val="28"/>
        </w:rPr>
      </w:pPr>
      <w:r w:rsidRPr="00C5181D">
        <w:rPr>
          <w:rFonts w:cstheme="minorHAnsi"/>
          <w:b/>
          <w:bCs/>
          <w:sz w:val="28"/>
          <w:szCs w:val="28"/>
        </w:rPr>
        <w:lastRenderedPageBreak/>
        <w:t>APPENDIX 10</w:t>
      </w:r>
    </w:p>
    <w:p w14:paraId="1203EA12" w14:textId="77777777" w:rsidR="00DD7C37" w:rsidRPr="00C5181D" w:rsidRDefault="00DD7C37" w:rsidP="00DD7C37">
      <w:pPr>
        <w:autoSpaceDE w:val="0"/>
        <w:autoSpaceDN w:val="0"/>
        <w:adjustRightInd w:val="0"/>
        <w:spacing w:after="0" w:line="240" w:lineRule="auto"/>
        <w:ind w:right="-613"/>
        <w:rPr>
          <w:rFonts w:cstheme="minorHAnsi"/>
          <w:b/>
          <w:sz w:val="23"/>
          <w:szCs w:val="23"/>
        </w:rPr>
      </w:pPr>
      <w:r w:rsidRPr="00C5181D">
        <w:rPr>
          <w:rFonts w:cstheme="minorHAnsi"/>
          <w:b/>
          <w:sz w:val="23"/>
          <w:szCs w:val="23"/>
        </w:rPr>
        <w:t>Child missing Procedures</w:t>
      </w:r>
    </w:p>
    <w:p w14:paraId="3B377341" w14:textId="77777777" w:rsidR="00DD7C37" w:rsidRPr="00C5181D" w:rsidRDefault="00DD7C37" w:rsidP="00DD7C37">
      <w:pPr>
        <w:rPr>
          <w:rFonts w:cstheme="minorHAnsi"/>
          <w:b/>
          <w:sz w:val="23"/>
          <w:szCs w:val="23"/>
        </w:rPr>
      </w:pPr>
    </w:p>
    <w:p w14:paraId="594D5FBA" w14:textId="77777777" w:rsidR="00DD7C37" w:rsidRPr="00C5181D" w:rsidRDefault="00DD7C37" w:rsidP="00DD7C37">
      <w:pPr>
        <w:rPr>
          <w:rFonts w:cstheme="minorHAnsi"/>
          <w:b/>
          <w:sz w:val="23"/>
          <w:szCs w:val="23"/>
        </w:rPr>
      </w:pPr>
      <w:r w:rsidRPr="00C5181D">
        <w:rPr>
          <w:rFonts w:cstheme="minorHAnsi"/>
          <w:b/>
          <w:sz w:val="23"/>
          <w:szCs w:val="23"/>
        </w:rPr>
        <w:t>First Day Call</w:t>
      </w:r>
    </w:p>
    <w:p w14:paraId="085E379E" w14:textId="77777777" w:rsidR="00DD7C37" w:rsidRPr="00C5181D" w:rsidRDefault="00DD7C37" w:rsidP="00DD7C37">
      <w:pPr>
        <w:rPr>
          <w:rFonts w:cstheme="minorHAnsi"/>
          <w:sz w:val="23"/>
          <w:szCs w:val="23"/>
        </w:rPr>
      </w:pPr>
      <w:r w:rsidRPr="00C5181D">
        <w:rPr>
          <w:rFonts w:cstheme="minorHAnsi"/>
          <w:sz w:val="23"/>
          <w:szCs w:val="23"/>
        </w:rPr>
        <w:t>Registers to be checked as normal.</w:t>
      </w:r>
    </w:p>
    <w:p w14:paraId="21886218" w14:textId="7244EBF4" w:rsidR="00DD7C37" w:rsidRPr="00C5181D" w:rsidRDefault="00DD7C37" w:rsidP="00DD7C37">
      <w:pPr>
        <w:rPr>
          <w:rFonts w:cstheme="minorHAnsi"/>
          <w:sz w:val="23"/>
          <w:szCs w:val="23"/>
        </w:rPr>
      </w:pPr>
      <w:r w:rsidRPr="00C5181D">
        <w:rPr>
          <w:rFonts w:cstheme="minorHAnsi"/>
          <w:sz w:val="23"/>
          <w:szCs w:val="23"/>
        </w:rPr>
        <w:t xml:space="preserve">All N coded children – parent to be </w:t>
      </w:r>
      <w:r w:rsidR="00D01490" w:rsidRPr="00C5181D">
        <w:rPr>
          <w:rFonts w:cstheme="minorHAnsi"/>
          <w:sz w:val="23"/>
          <w:szCs w:val="23"/>
        </w:rPr>
        <w:t>contacted by Jane Whatley</w:t>
      </w:r>
      <w:r w:rsidRPr="00C5181D">
        <w:rPr>
          <w:rFonts w:cstheme="minorHAnsi"/>
          <w:sz w:val="23"/>
          <w:szCs w:val="23"/>
        </w:rPr>
        <w:t>.</w:t>
      </w:r>
    </w:p>
    <w:p w14:paraId="08280751" w14:textId="297A81A7" w:rsidR="00DD7C37" w:rsidRPr="00C5181D" w:rsidRDefault="00DD7C37" w:rsidP="00DD7C37">
      <w:pPr>
        <w:rPr>
          <w:rFonts w:cstheme="minorHAnsi"/>
          <w:sz w:val="23"/>
          <w:szCs w:val="23"/>
        </w:rPr>
      </w:pPr>
      <w:r w:rsidRPr="00C5181D">
        <w:rPr>
          <w:rFonts w:cstheme="minorHAnsi"/>
          <w:sz w:val="23"/>
          <w:szCs w:val="23"/>
        </w:rPr>
        <w:t xml:space="preserve">List of children </w:t>
      </w:r>
      <w:r w:rsidR="00A747DE" w:rsidRPr="00C5181D">
        <w:rPr>
          <w:rFonts w:cstheme="minorHAnsi"/>
          <w:sz w:val="23"/>
          <w:szCs w:val="23"/>
        </w:rPr>
        <w:t>where parents have been</w:t>
      </w:r>
      <w:r w:rsidRPr="00C5181D">
        <w:rPr>
          <w:rFonts w:cstheme="minorHAnsi"/>
          <w:sz w:val="23"/>
          <w:szCs w:val="23"/>
        </w:rPr>
        <w:t xml:space="preserve"> called</w:t>
      </w:r>
      <w:r w:rsidR="00A747DE" w:rsidRPr="00C5181D">
        <w:rPr>
          <w:rFonts w:cstheme="minorHAnsi"/>
          <w:sz w:val="23"/>
          <w:szCs w:val="23"/>
        </w:rPr>
        <w:t>,</w:t>
      </w:r>
      <w:r w:rsidRPr="00C5181D">
        <w:rPr>
          <w:rFonts w:cstheme="minorHAnsi"/>
          <w:sz w:val="23"/>
          <w:szCs w:val="23"/>
        </w:rPr>
        <w:t xml:space="preserve"> printed if appropriate.</w:t>
      </w:r>
    </w:p>
    <w:p w14:paraId="02AD64AE" w14:textId="288ABE75" w:rsidR="00DD7C37" w:rsidRPr="00C5181D" w:rsidRDefault="00DD7C37" w:rsidP="00DD7C37">
      <w:pPr>
        <w:rPr>
          <w:rFonts w:cstheme="minorHAnsi"/>
          <w:sz w:val="23"/>
          <w:szCs w:val="23"/>
        </w:rPr>
      </w:pPr>
      <w:r w:rsidRPr="00C5181D">
        <w:rPr>
          <w:rFonts w:cstheme="minorHAnsi"/>
          <w:sz w:val="23"/>
          <w:szCs w:val="23"/>
        </w:rPr>
        <w:t>Any new messages to answer machine / in person to be noted, registers updated.</w:t>
      </w:r>
    </w:p>
    <w:p w14:paraId="50FC07CE" w14:textId="77777777" w:rsidR="00DD7C37" w:rsidRPr="00C5181D" w:rsidRDefault="00DD7C37" w:rsidP="00DD7C37">
      <w:pPr>
        <w:rPr>
          <w:rFonts w:cstheme="minorHAnsi"/>
          <w:sz w:val="23"/>
          <w:szCs w:val="23"/>
        </w:rPr>
      </w:pPr>
      <w:r w:rsidRPr="00C5181D">
        <w:rPr>
          <w:rFonts w:cstheme="minorHAnsi"/>
          <w:sz w:val="23"/>
          <w:szCs w:val="23"/>
        </w:rPr>
        <w:t>At lunch time any children not accounted for (had no messages)</w:t>
      </w:r>
    </w:p>
    <w:p w14:paraId="6FC44433" w14:textId="77777777" w:rsidR="00DD7C37" w:rsidRPr="00C5181D" w:rsidRDefault="00DD7C37" w:rsidP="00DD7C37">
      <w:pPr>
        <w:rPr>
          <w:rFonts w:cstheme="minorHAnsi"/>
          <w:sz w:val="23"/>
          <w:szCs w:val="23"/>
        </w:rPr>
      </w:pPr>
      <w:r w:rsidRPr="00C5181D">
        <w:rPr>
          <w:rFonts w:cstheme="minorHAnsi"/>
          <w:sz w:val="23"/>
          <w:szCs w:val="23"/>
        </w:rPr>
        <w:tab/>
        <w:t>Ring all known numbers to find out where child is</w:t>
      </w:r>
    </w:p>
    <w:p w14:paraId="57794B9E" w14:textId="77777777" w:rsidR="00DD7C37" w:rsidRPr="00C5181D" w:rsidRDefault="00DD7C37" w:rsidP="00DD7C37">
      <w:pPr>
        <w:rPr>
          <w:rFonts w:cstheme="minorHAnsi"/>
          <w:sz w:val="23"/>
          <w:szCs w:val="23"/>
        </w:rPr>
      </w:pPr>
      <w:r w:rsidRPr="00C5181D">
        <w:rPr>
          <w:rFonts w:cstheme="minorHAnsi"/>
          <w:sz w:val="23"/>
          <w:szCs w:val="23"/>
        </w:rPr>
        <w:tab/>
        <w:t>Alert SLT to list of unknown absences</w:t>
      </w:r>
    </w:p>
    <w:p w14:paraId="6356C63C" w14:textId="77777777" w:rsidR="00DD7C37" w:rsidRPr="00C5181D" w:rsidRDefault="00DD7C37" w:rsidP="00DD7C37">
      <w:pPr>
        <w:rPr>
          <w:rFonts w:cstheme="minorHAnsi"/>
          <w:sz w:val="23"/>
          <w:szCs w:val="23"/>
        </w:rPr>
      </w:pPr>
      <w:r w:rsidRPr="00C5181D">
        <w:rPr>
          <w:rFonts w:cstheme="minorHAnsi"/>
          <w:sz w:val="23"/>
          <w:szCs w:val="23"/>
        </w:rPr>
        <w:t>SLT to decide if further action is necessary</w:t>
      </w:r>
    </w:p>
    <w:p w14:paraId="12FFE3D6" w14:textId="77777777" w:rsidR="00DD7C37" w:rsidRPr="00C5181D" w:rsidRDefault="00DD7C37" w:rsidP="00DD7C37">
      <w:pPr>
        <w:rPr>
          <w:rFonts w:cstheme="minorHAnsi"/>
          <w:sz w:val="23"/>
          <w:szCs w:val="23"/>
        </w:rPr>
      </w:pPr>
    </w:p>
    <w:p w14:paraId="7DD43BC4" w14:textId="77777777" w:rsidR="00DD7C37" w:rsidRPr="00C5181D" w:rsidRDefault="00DD7C37" w:rsidP="00DD7C37">
      <w:pPr>
        <w:rPr>
          <w:rFonts w:cstheme="minorHAnsi"/>
          <w:sz w:val="23"/>
          <w:szCs w:val="23"/>
        </w:rPr>
      </w:pPr>
      <w:r w:rsidRPr="00C5181D">
        <w:rPr>
          <w:rFonts w:cstheme="minorHAnsi"/>
          <w:sz w:val="23"/>
          <w:szCs w:val="23"/>
        </w:rPr>
        <w:t>Further action could include home visits, ringing other family members.</w:t>
      </w:r>
    </w:p>
    <w:p w14:paraId="5205C2CA" w14:textId="099721EE" w:rsidR="00DD7C37" w:rsidRPr="00C5181D" w:rsidRDefault="00DD7C37" w:rsidP="00DD7C37">
      <w:pPr>
        <w:rPr>
          <w:rFonts w:cstheme="minorHAnsi"/>
          <w:sz w:val="23"/>
          <w:szCs w:val="23"/>
        </w:rPr>
      </w:pPr>
      <w:r w:rsidRPr="00C5181D">
        <w:rPr>
          <w:rFonts w:cstheme="minorHAnsi"/>
          <w:sz w:val="23"/>
          <w:szCs w:val="23"/>
        </w:rPr>
        <w:t xml:space="preserve">If there are </w:t>
      </w:r>
      <w:r w:rsidR="00A747DE" w:rsidRPr="00C5181D">
        <w:rPr>
          <w:rFonts w:cstheme="minorHAnsi"/>
          <w:sz w:val="23"/>
          <w:szCs w:val="23"/>
        </w:rPr>
        <w:t>safeguarding</w:t>
      </w:r>
      <w:r w:rsidRPr="00C5181D">
        <w:rPr>
          <w:rFonts w:cstheme="minorHAnsi"/>
          <w:sz w:val="23"/>
          <w:szCs w:val="23"/>
        </w:rPr>
        <w:t xml:space="preserve"> concerns about a child</w:t>
      </w:r>
      <w:r w:rsidR="00A747DE" w:rsidRPr="00C5181D">
        <w:rPr>
          <w:rFonts w:cstheme="minorHAnsi"/>
          <w:sz w:val="23"/>
          <w:szCs w:val="23"/>
        </w:rPr>
        <w:t>,</w:t>
      </w:r>
      <w:r w:rsidRPr="00C5181D">
        <w:rPr>
          <w:rFonts w:cstheme="minorHAnsi"/>
          <w:sz w:val="23"/>
          <w:szCs w:val="23"/>
        </w:rPr>
        <w:t xml:space="preserve"> the Education Welfare Officer (EWO)</w:t>
      </w:r>
      <w:r w:rsidR="00A747DE" w:rsidRPr="00C5181D">
        <w:rPr>
          <w:rFonts w:cstheme="minorHAnsi"/>
          <w:sz w:val="23"/>
          <w:szCs w:val="23"/>
        </w:rPr>
        <w:t xml:space="preserve"> / Social Services</w:t>
      </w:r>
      <w:r w:rsidRPr="00C5181D">
        <w:rPr>
          <w:rFonts w:cstheme="minorHAnsi"/>
          <w:sz w:val="23"/>
          <w:szCs w:val="23"/>
        </w:rPr>
        <w:t xml:space="preserve"> or Police will be alerted and support asked for</w:t>
      </w:r>
      <w:r w:rsidR="00A747DE" w:rsidRPr="00C5181D">
        <w:rPr>
          <w:rFonts w:cstheme="minorHAnsi"/>
          <w:sz w:val="23"/>
          <w:szCs w:val="23"/>
        </w:rPr>
        <w:t xml:space="preserve"> as appropriate</w:t>
      </w:r>
      <w:r w:rsidRPr="00C5181D">
        <w:rPr>
          <w:rFonts w:cstheme="minorHAnsi"/>
          <w:sz w:val="23"/>
          <w:szCs w:val="23"/>
        </w:rPr>
        <w:t>.</w:t>
      </w:r>
    </w:p>
    <w:p w14:paraId="420EB180" w14:textId="77777777" w:rsidR="00DD7C37" w:rsidRPr="00C5181D" w:rsidRDefault="00DD7C37" w:rsidP="00DD7C37">
      <w:pPr>
        <w:rPr>
          <w:rFonts w:cstheme="minorHAnsi"/>
          <w:sz w:val="23"/>
          <w:szCs w:val="23"/>
        </w:rPr>
      </w:pPr>
    </w:p>
    <w:p w14:paraId="48BC477A" w14:textId="3EEA5119" w:rsidR="00DD7C37" w:rsidRPr="00C5181D" w:rsidRDefault="00DD7C37" w:rsidP="00DD7C37">
      <w:pPr>
        <w:autoSpaceDE w:val="0"/>
        <w:autoSpaceDN w:val="0"/>
        <w:adjustRightInd w:val="0"/>
        <w:spacing w:after="0" w:line="240" w:lineRule="auto"/>
        <w:ind w:right="-613"/>
        <w:rPr>
          <w:rFonts w:cstheme="minorHAnsi"/>
          <w:sz w:val="23"/>
          <w:szCs w:val="23"/>
        </w:rPr>
      </w:pPr>
      <w:r w:rsidRPr="00C5181D">
        <w:rPr>
          <w:rFonts w:cstheme="minorHAnsi"/>
          <w:sz w:val="23"/>
          <w:szCs w:val="23"/>
        </w:rPr>
        <w:t xml:space="preserve">These procedures should be read alongside the school’s attendance policy and ‘Children missing in Education: statutory guidance of local authorities – </w:t>
      </w:r>
      <w:r w:rsidR="00A747DE" w:rsidRPr="00C5181D">
        <w:rPr>
          <w:rFonts w:cstheme="minorHAnsi"/>
          <w:sz w:val="23"/>
          <w:szCs w:val="23"/>
        </w:rPr>
        <w:t xml:space="preserve">updated </w:t>
      </w:r>
      <w:r w:rsidRPr="00C5181D">
        <w:rPr>
          <w:rFonts w:cstheme="minorHAnsi"/>
          <w:sz w:val="23"/>
          <w:szCs w:val="23"/>
        </w:rPr>
        <w:t>September 20</w:t>
      </w:r>
      <w:r w:rsidR="00A747DE" w:rsidRPr="00C5181D">
        <w:rPr>
          <w:rFonts w:cstheme="minorHAnsi"/>
          <w:sz w:val="23"/>
          <w:szCs w:val="23"/>
        </w:rPr>
        <w:t>25</w:t>
      </w:r>
      <w:r w:rsidRPr="00C5181D">
        <w:rPr>
          <w:rFonts w:cstheme="minorHAnsi"/>
          <w:sz w:val="23"/>
          <w:szCs w:val="23"/>
        </w:rPr>
        <w:t>’</w:t>
      </w:r>
    </w:p>
    <w:p w14:paraId="7A0EF433" w14:textId="77777777" w:rsidR="00DD7C37" w:rsidRPr="00C5181D" w:rsidRDefault="00DD7C37" w:rsidP="00DD7C37">
      <w:pPr>
        <w:autoSpaceDE w:val="0"/>
        <w:autoSpaceDN w:val="0"/>
        <w:adjustRightInd w:val="0"/>
        <w:spacing w:after="0" w:line="240" w:lineRule="auto"/>
        <w:ind w:right="-613"/>
        <w:rPr>
          <w:rFonts w:cstheme="minorHAnsi"/>
          <w:sz w:val="23"/>
          <w:szCs w:val="23"/>
        </w:rPr>
      </w:pPr>
    </w:p>
    <w:p w14:paraId="2ABB4369" w14:textId="77777777" w:rsidR="00DD7C37" w:rsidRPr="00C5181D" w:rsidRDefault="00DD7C37" w:rsidP="00DD7C37">
      <w:pPr>
        <w:autoSpaceDE w:val="0"/>
        <w:autoSpaceDN w:val="0"/>
        <w:adjustRightInd w:val="0"/>
        <w:spacing w:after="0" w:line="240" w:lineRule="auto"/>
        <w:ind w:right="-613"/>
        <w:rPr>
          <w:rFonts w:cstheme="minorHAnsi"/>
          <w:sz w:val="23"/>
          <w:szCs w:val="23"/>
        </w:rPr>
      </w:pPr>
      <w:r w:rsidRPr="00C5181D">
        <w:rPr>
          <w:rFonts w:cstheme="minorHAnsi"/>
          <w:sz w:val="23"/>
          <w:szCs w:val="23"/>
        </w:rPr>
        <w:t>Parents should ensure that the school has at least two emergency contacts for their child. This is discussed at induction, contact sheets are regularly sent to parents for checking. If school finds that a contact number does not work, parents are seen face to face to update details.</w:t>
      </w:r>
    </w:p>
    <w:p w14:paraId="6D15E8C9" w14:textId="77777777" w:rsidR="00DD7C37" w:rsidRPr="00C5181D" w:rsidRDefault="00DD7C37" w:rsidP="00DD7C37">
      <w:pPr>
        <w:autoSpaceDE w:val="0"/>
        <w:autoSpaceDN w:val="0"/>
        <w:adjustRightInd w:val="0"/>
        <w:spacing w:after="0" w:line="240" w:lineRule="auto"/>
        <w:ind w:right="-613"/>
        <w:rPr>
          <w:rFonts w:cstheme="minorHAnsi"/>
          <w:sz w:val="23"/>
          <w:szCs w:val="23"/>
        </w:rPr>
      </w:pPr>
    </w:p>
    <w:p w14:paraId="7C905875" w14:textId="77777777" w:rsidR="00DD7C37" w:rsidRPr="00C5181D" w:rsidRDefault="00DD7C37" w:rsidP="00DD7C37">
      <w:pPr>
        <w:autoSpaceDE w:val="0"/>
        <w:autoSpaceDN w:val="0"/>
        <w:adjustRightInd w:val="0"/>
        <w:spacing w:after="0" w:line="240" w:lineRule="auto"/>
        <w:ind w:right="-613"/>
        <w:rPr>
          <w:rFonts w:cstheme="minorHAnsi"/>
          <w:sz w:val="23"/>
          <w:szCs w:val="23"/>
        </w:rPr>
      </w:pPr>
    </w:p>
    <w:p w14:paraId="4C1EBE15" w14:textId="77777777" w:rsidR="00A66CC3" w:rsidRPr="00C5181D" w:rsidRDefault="00A66CC3" w:rsidP="000614BF">
      <w:pPr>
        <w:spacing w:after="0"/>
        <w:ind w:left="-709" w:right="-755"/>
        <w:rPr>
          <w:rFonts w:cstheme="minorHAnsi"/>
          <w:b/>
          <w:bCs/>
        </w:rPr>
      </w:pPr>
    </w:p>
    <w:p w14:paraId="55217987" w14:textId="77777777" w:rsidR="00A66CC3" w:rsidRPr="00C5181D" w:rsidRDefault="00A66CC3" w:rsidP="000614BF">
      <w:pPr>
        <w:spacing w:after="0"/>
        <w:ind w:left="-709" w:right="-755"/>
        <w:rPr>
          <w:rFonts w:cstheme="minorHAnsi"/>
          <w:b/>
          <w:bCs/>
        </w:rPr>
      </w:pPr>
    </w:p>
    <w:p w14:paraId="744D7941" w14:textId="283D998D" w:rsidR="00821B31" w:rsidRPr="00C5181D" w:rsidRDefault="00821B31">
      <w:pPr>
        <w:rPr>
          <w:rFonts w:cstheme="minorHAnsi"/>
          <w:b/>
          <w:bCs/>
        </w:rPr>
      </w:pPr>
      <w:r w:rsidRPr="00C5181D">
        <w:rPr>
          <w:rFonts w:cstheme="minorHAnsi"/>
          <w:b/>
          <w:bCs/>
        </w:rPr>
        <w:br w:type="page"/>
      </w:r>
    </w:p>
    <w:p w14:paraId="5E3882A6" w14:textId="77777777" w:rsidR="00A66CC3" w:rsidRPr="00C5181D" w:rsidRDefault="00A66CC3" w:rsidP="000614BF">
      <w:pPr>
        <w:spacing w:after="0"/>
        <w:ind w:left="-709" w:right="-755"/>
        <w:rPr>
          <w:rFonts w:cstheme="minorHAnsi"/>
          <w:b/>
          <w:bCs/>
        </w:rPr>
      </w:pPr>
    </w:p>
    <w:p w14:paraId="1CE22AE2" w14:textId="77777777" w:rsidR="00A66CC3" w:rsidRPr="00C5181D" w:rsidRDefault="00A66CC3" w:rsidP="000614BF">
      <w:pPr>
        <w:spacing w:after="0"/>
        <w:ind w:left="-709" w:right="-755"/>
        <w:rPr>
          <w:rFonts w:cstheme="minorHAnsi"/>
          <w:b/>
          <w:bCs/>
        </w:rPr>
      </w:pPr>
    </w:p>
    <w:p w14:paraId="15092020" w14:textId="77777777" w:rsidR="000E2103" w:rsidRPr="00C5181D" w:rsidRDefault="000E2103" w:rsidP="000E2103">
      <w:pPr>
        <w:autoSpaceDE w:val="0"/>
        <w:autoSpaceDN w:val="0"/>
        <w:adjustRightInd w:val="0"/>
        <w:spacing w:after="0" w:line="240" w:lineRule="auto"/>
        <w:ind w:right="-613"/>
        <w:rPr>
          <w:rFonts w:cstheme="minorHAnsi"/>
          <w:sz w:val="23"/>
          <w:szCs w:val="23"/>
        </w:rPr>
      </w:pPr>
    </w:p>
    <w:tbl>
      <w:tblPr>
        <w:tblStyle w:val="PlainTable1"/>
        <w:tblpPr w:leftFromText="180" w:rightFromText="180" w:vertAnchor="text" w:horzAnchor="page" w:tblpX="565" w:tblpY="-43"/>
        <w:tblW w:w="0" w:type="auto"/>
        <w:tblLook w:val="04A0" w:firstRow="1" w:lastRow="0" w:firstColumn="1" w:lastColumn="0" w:noHBand="0" w:noVBand="1"/>
      </w:tblPr>
      <w:tblGrid>
        <w:gridCol w:w="1985"/>
        <w:gridCol w:w="4786"/>
      </w:tblGrid>
      <w:tr w:rsidR="00D01490" w:rsidRPr="00C5181D" w14:paraId="6AE4C87B"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1A2230C9" w14:textId="77777777" w:rsidR="00C1382B" w:rsidRPr="00C5181D" w:rsidRDefault="00C1382B" w:rsidP="00C1382B">
            <w:pPr>
              <w:rPr>
                <w:rFonts w:cstheme="minorHAnsi"/>
                <w:b w:val="0"/>
              </w:rPr>
            </w:pPr>
            <w:r w:rsidRPr="00C5181D">
              <w:rPr>
                <w:rFonts w:cstheme="minorHAnsi"/>
              </w:rPr>
              <w:br w:type="page"/>
            </w:r>
            <w:r w:rsidRPr="00C5181D">
              <w:rPr>
                <w:rFonts w:cstheme="minorHAnsi"/>
                <w:b w:val="0"/>
              </w:rPr>
              <w:t>Version Control</w:t>
            </w:r>
          </w:p>
        </w:tc>
        <w:tc>
          <w:tcPr>
            <w:tcW w:w="4786" w:type="dxa"/>
          </w:tcPr>
          <w:p w14:paraId="2CB65B99" w14:textId="66A2F7A2" w:rsidR="00C1382B" w:rsidRPr="00C5181D" w:rsidRDefault="00A66CC3" w:rsidP="00C1382B">
            <w:pPr>
              <w:cnfStyle w:val="100000000000" w:firstRow="1" w:lastRow="0" w:firstColumn="0" w:lastColumn="0" w:oddVBand="0" w:evenVBand="0" w:oddHBand="0" w:evenHBand="0" w:firstRowFirstColumn="0" w:firstRowLastColumn="0" w:lastRowFirstColumn="0" w:lastRowLastColumn="0"/>
              <w:rPr>
                <w:rFonts w:cstheme="minorHAnsi"/>
                <w:b w:val="0"/>
              </w:rPr>
            </w:pPr>
            <w:r w:rsidRPr="00C5181D">
              <w:rPr>
                <w:rFonts w:cstheme="minorHAnsi"/>
                <w:b w:val="0"/>
              </w:rPr>
              <w:t>3</w:t>
            </w:r>
            <w:r w:rsidR="005421A6" w:rsidRPr="00C5181D">
              <w:rPr>
                <w:rFonts w:cstheme="minorHAnsi"/>
                <w:b w:val="0"/>
              </w:rPr>
              <w:t>.0</w:t>
            </w:r>
          </w:p>
        </w:tc>
      </w:tr>
      <w:tr w:rsidR="00D01490" w:rsidRPr="00C5181D" w14:paraId="4A10563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65EC16F5" w14:textId="77777777" w:rsidR="00C1382B" w:rsidRPr="00C5181D" w:rsidRDefault="00C1382B" w:rsidP="008D4F8B">
            <w:pPr>
              <w:rPr>
                <w:rFonts w:cstheme="minorHAnsi"/>
              </w:rPr>
            </w:pPr>
            <w:r w:rsidRPr="00C5181D">
              <w:rPr>
                <w:rFonts w:cstheme="minorHAnsi"/>
              </w:rPr>
              <w:t xml:space="preserve">Author: </w:t>
            </w:r>
            <w:r w:rsidRPr="00C5181D">
              <w:rPr>
                <w:rFonts w:cstheme="minorHAnsi"/>
              </w:rPr>
              <w:tab/>
            </w:r>
          </w:p>
        </w:tc>
        <w:tc>
          <w:tcPr>
            <w:tcW w:w="4786" w:type="dxa"/>
          </w:tcPr>
          <w:p w14:paraId="19BB85FF" w14:textId="31358758" w:rsidR="00C1382B" w:rsidRPr="00C5181D" w:rsidRDefault="008D4F8B" w:rsidP="00A66CC3">
            <w:pPr>
              <w:cnfStyle w:val="000000100000" w:firstRow="0" w:lastRow="0" w:firstColumn="0" w:lastColumn="0" w:oddVBand="0" w:evenVBand="0" w:oddHBand="1" w:evenHBand="0" w:firstRowFirstColumn="0" w:firstRowLastColumn="0" w:lastRowFirstColumn="0" w:lastRowLastColumn="0"/>
              <w:rPr>
                <w:rFonts w:cstheme="minorHAnsi"/>
              </w:rPr>
            </w:pPr>
            <w:r w:rsidRPr="00C5181D">
              <w:rPr>
                <w:rFonts w:cstheme="minorHAnsi"/>
              </w:rPr>
              <w:t xml:space="preserve">Julie </w:t>
            </w:r>
            <w:proofErr w:type="spellStart"/>
            <w:r w:rsidRPr="00C5181D">
              <w:rPr>
                <w:rFonts w:cstheme="minorHAnsi"/>
              </w:rPr>
              <w:t>Chapaneri</w:t>
            </w:r>
            <w:proofErr w:type="spellEnd"/>
            <w:r w:rsidR="00EC4E97" w:rsidRPr="00C5181D">
              <w:rPr>
                <w:rFonts w:cstheme="minorHAnsi"/>
              </w:rPr>
              <w:t xml:space="preserve"> </w:t>
            </w:r>
            <w:r w:rsidR="00A66CC3" w:rsidRPr="00C5181D">
              <w:rPr>
                <w:rFonts w:cstheme="minorHAnsi"/>
              </w:rPr>
              <w:t>-</w:t>
            </w:r>
            <w:r w:rsidRPr="00C5181D">
              <w:rPr>
                <w:rFonts w:cstheme="minorHAnsi"/>
              </w:rPr>
              <w:t>Safeguarding in Education Officer</w:t>
            </w:r>
          </w:p>
        </w:tc>
      </w:tr>
      <w:tr w:rsidR="00D01490" w:rsidRPr="00C5181D" w14:paraId="357D74A5" w14:textId="77777777" w:rsidTr="002B76EB">
        <w:tc>
          <w:tcPr>
            <w:cnfStyle w:val="001000000000" w:firstRow="0" w:lastRow="0" w:firstColumn="1" w:lastColumn="0" w:oddVBand="0" w:evenVBand="0" w:oddHBand="0" w:evenHBand="0" w:firstRowFirstColumn="0" w:firstRowLastColumn="0" w:lastRowFirstColumn="0" w:lastRowLastColumn="0"/>
            <w:tcW w:w="1985" w:type="dxa"/>
          </w:tcPr>
          <w:p w14:paraId="6FC92A63" w14:textId="77777777" w:rsidR="00C1382B" w:rsidRPr="00C5181D" w:rsidRDefault="00C1382B" w:rsidP="00C1382B">
            <w:pPr>
              <w:rPr>
                <w:rFonts w:cstheme="minorHAnsi"/>
              </w:rPr>
            </w:pPr>
            <w:r w:rsidRPr="00C5181D">
              <w:rPr>
                <w:rFonts w:cstheme="minorHAnsi"/>
              </w:rPr>
              <w:t>Date:</w:t>
            </w:r>
            <w:r w:rsidRPr="00C5181D">
              <w:rPr>
                <w:rFonts w:cstheme="minorHAnsi"/>
              </w:rPr>
              <w:tab/>
            </w:r>
          </w:p>
        </w:tc>
        <w:tc>
          <w:tcPr>
            <w:tcW w:w="4786" w:type="dxa"/>
          </w:tcPr>
          <w:p w14:paraId="136C1C11" w14:textId="3DFF864C" w:rsidR="00C1382B" w:rsidRPr="00C5181D" w:rsidRDefault="00A66CC3" w:rsidP="00DB7FD8">
            <w:pPr>
              <w:cnfStyle w:val="000000000000" w:firstRow="0" w:lastRow="0" w:firstColumn="0" w:lastColumn="0" w:oddVBand="0" w:evenVBand="0" w:oddHBand="0" w:evenHBand="0" w:firstRowFirstColumn="0" w:firstRowLastColumn="0" w:lastRowFirstColumn="0" w:lastRowLastColumn="0"/>
              <w:rPr>
                <w:rFonts w:cstheme="minorHAnsi"/>
              </w:rPr>
            </w:pPr>
            <w:r w:rsidRPr="00C5181D">
              <w:rPr>
                <w:rFonts w:cstheme="minorHAnsi"/>
              </w:rPr>
              <w:t>1</w:t>
            </w:r>
            <w:r w:rsidR="00F22CC1" w:rsidRPr="00C5181D">
              <w:rPr>
                <w:rFonts w:cstheme="minorHAnsi"/>
              </w:rPr>
              <w:t>6</w:t>
            </w:r>
            <w:r w:rsidR="00714DC8" w:rsidRPr="00C5181D">
              <w:rPr>
                <w:rFonts w:cstheme="minorHAnsi"/>
              </w:rPr>
              <w:t xml:space="preserve"> </w:t>
            </w:r>
            <w:r w:rsidR="00DB7FD8" w:rsidRPr="00C5181D">
              <w:rPr>
                <w:rFonts w:cstheme="minorHAnsi"/>
              </w:rPr>
              <w:t>September 20</w:t>
            </w:r>
            <w:r w:rsidR="00A9227B" w:rsidRPr="00C5181D">
              <w:rPr>
                <w:rFonts w:cstheme="minorHAnsi"/>
              </w:rPr>
              <w:t>2</w:t>
            </w:r>
            <w:r w:rsidRPr="00C5181D">
              <w:rPr>
                <w:rFonts w:cstheme="minorHAnsi"/>
              </w:rPr>
              <w:t>5</w:t>
            </w:r>
          </w:p>
        </w:tc>
      </w:tr>
      <w:tr w:rsidR="00D01490" w:rsidRPr="00C5181D" w14:paraId="78256631"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28F0A7D3" w14:textId="6CCF27B1" w:rsidR="00C1382B" w:rsidRPr="00C5181D" w:rsidRDefault="00C1382B" w:rsidP="00C1382B">
            <w:pPr>
              <w:rPr>
                <w:rFonts w:cstheme="minorHAnsi"/>
              </w:rPr>
            </w:pPr>
            <w:r w:rsidRPr="00C5181D">
              <w:rPr>
                <w:rFonts w:cstheme="minorHAnsi"/>
              </w:rPr>
              <w:t>Revision</w:t>
            </w:r>
            <w:r w:rsidR="00E70F51" w:rsidRPr="00C5181D">
              <w:rPr>
                <w:rFonts w:cstheme="minorHAnsi"/>
              </w:rPr>
              <w:t xml:space="preserve"> due</w:t>
            </w:r>
            <w:r w:rsidRPr="00C5181D">
              <w:rPr>
                <w:rFonts w:cstheme="minorHAnsi"/>
              </w:rPr>
              <w:t>:</w:t>
            </w:r>
            <w:r w:rsidRPr="00C5181D">
              <w:rPr>
                <w:rFonts w:cstheme="minorHAnsi"/>
              </w:rPr>
              <w:tab/>
            </w:r>
          </w:p>
        </w:tc>
        <w:tc>
          <w:tcPr>
            <w:tcW w:w="4786" w:type="dxa"/>
          </w:tcPr>
          <w:p w14:paraId="336300E0" w14:textId="595A6E84" w:rsidR="00C1382B" w:rsidRPr="00C5181D" w:rsidRDefault="00A66CC3" w:rsidP="00C1382B">
            <w:pPr>
              <w:cnfStyle w:val="000000100000" w:firstRow="0" w:lastRow="0" w:firstColumn="0" w:lastColumn="0" w:oddVBand="0" w:evenVBand="0" w:oddHBand="1" w:evenHBand="0" w:firstRowFirstColumn="0" w:firstRowLastColumn="0" w:lastRowFirstColumn="0" w:lastRowLastColumn="0"/>
              <w:rPr>
                <w:rFonts w:cstheme="minorHAnsi"/>
              </w:rPr>
            </w:pPr>
            <w:r w:rsidRPr="00C5181D">
              <w:rPr>
                <w:rFonts w:cstheme="minorHAnsi"/>
              </w:rPr>
              <w:t>1</w:t>
            </w:r>
            <w:r w:rsidR="00F22CC1" w:rsidRPr="00C5181D">
              <w:rPr>
                <w:rFonts w:cstheme="minorHAnsi"/>
              </w:rPr>
              <w:t>6</w:t>
            </w:r>
            <w:r w:rsidR="00714DC8" w:rsidRPr="00C5181D">
              <w:rPr>
                <w:rFonts w:cstheme="minorHAnsi"/>
              </w:rPr>
              <w:t xml:space="preserve"> </w:t>
            </w:r>
            <w:r w:rsidR="00693D12" w:rsidRPr="00C5181D">
              <w:rPr>
                <w:rFonts w:cstheme="minorHAnsi"/>
              </w:rPr>
              <w:t>September 202</w:t>
            </w:r>
            <w:r w:rsidRPr="00C5181D">
              <w:rPr>
                <w:rFonts w:cstheme="minorHAnsi"/>
              </w:rPr>
              <w:t>6</w:t>
            </w:r>
          </w:p>
        </w:tc>
      </w:tr>
      <w:tr w:rsidR="00D01490" w:rsidRPr="00C5181D" w14:paraId="4BAF868A" w14:textId="77777777" w:rsidTr="002B76EB">
        <w:tc>
          <w:tcPr>
            <w:cnfStyle w:val="001000000000" w:firstRow="0" w:lastRow="0" w:firstColumn="1" w:lastColumn="0" w:oddVBand="0" w:evenVBand="0" w:oddHBand="0" w:evenHBand="0" w:firstRowFirstColumn="0" w:firstRowLastColumn="0" w:lastRowFirstColumn="0" w:lastRowLastColumn="0"/>
            <w:tcW w:w="1985" w:type="dxa"/>
          </w:tcPr>
          <w:p w14:paraId="52FA28BE" w14:textId="7D0FF871" w:rsidR="000E2890" w:rsidRPr="00C5181D" w:rsidRDefault="000E2890" w:rsidP="000E2890">
            <w:pPr>
              <w:rPr>
                <w:rFonts w:cstheme="minorHAnsi"/>
              </w:rPr>
            </w:pPr>
            <w:r w:rsidRPr="00C5181D">
              <w:rPr>
                <w:rFonts w:cstheme="minorHAnsi"/>
              </w:rPr>
              <w:t>Adapted by</w:t>
            </w:r>
          </w:p>
        </w:tc>
        <w:tc>
          <w:tcPr>
            <w:tcW w:w="4786" w:type="dxa"/>
          </w:tcPr>
          <w:p w14:paraId="61F9EABF" w14:textId="7F05FFF5" w:rsidR="000E2890" w:rsidRPr="00C5181D" w:rsidRDefault="000E2890" w:rsidP="000E2890">
            <w:pPr>
              <w:cnfStyle w:val="000000000000" w:firstRow="0" w:lastRow="0" w:firstColumn="0" w:lastColumn="0" w:oddVBand="0" w:evenVBand="0" w:oddHBand="0" w:evenHBand="0" w:firstRowFirstColumn="0" w:firstRowLastColumn="0" w:lastRowFirstColumn="0" w:lastRowLastColumn="0"/>
              <w:rPr>
                <w:rFonts w:cstheme="minorHAnsi"/>
              </w:rPr>
            </w:pPr>
            <w:r w:rsidRPr="00C5181D">
              <w:rPr>
                <w:rFonts w:cstheme="minorHAnsi"/>
              </w:rPr>
              <w:t xml:space="preserve">P Cooper, DSL @ </w:t>
            </w:r>
            <w:r w:rsidR="00673CA4" w:rsidRPr="00C5181D">
              <w:rPr>
                <w:rFonts w:cstheme="minorHAnsi"/>
              </w:rPr>
              <w:t>BUSWELLS LODGE PRIMARY SCHOOL</w:t>
            </w:r>
          </w:p>
        </w:tc>
      </w:tr>
      <w:tr w:rsidR="00D01490" w:rsidRPr="00C5181D" w14:paraId="60FE8BEE"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52483894" w14:textId="204B24F2" w:rsidR="000E2890" w:rsidRPr="00C5181D" w:rsidRDefault="000E2890" w:rsidP="000E2890">
            <w:pPr>
              <w:rPr>
                <w:rFonts w:cstheme="minorHAnsi"/>
              </w:rPr>
            </w:pPr>
            <w:r w:rsidRPr="00C5181D">
              <w:rPr>
                <w:rFonts w:cstheme="minorHAnsi"/>
              </w:rPr>
              <w:t>Date</w:t>
            </w:r>
          </w:p>
        </w:tc>
        <w:tc>
          <w:tcPr>
            <w:tcW w:w="4786" w:type="dxa"/>
          </w:tcPr>
          <w:p w14:paraId="37AF73E9" w14:textId="08D80025" w:rsidR="000E2890" w:rsidRPr="00C5181D" w:rsidRDefault="00E70F51" w:rsidP="000E2890">
            <w:pPr>
              <w:cnfStyle w:val="000000100000" w:firstRow="0" w:lastRow="0" w:firstColumn="0" w:lastColumn="0" w:oddVBand="0" w:evenVBand="0" w:oddHBand="1" w:evenHBand="0" w:firstRowFirstColumn="0" w:firstRowLastColumn="0" w:lastRowFirstColumn="0" w:lastRowLastColumn="0"/>
              <w:rPr>
                <w:rFonts w:cstheme="minorHAnsi"/>
              </w:rPr>
            </w:pPr>
            <w:r w:rsidRPr="00C5181D">
              <w:rPr>
                <w:rFonts w:cstheme="minorHAnsi"/>
              </w:rPr>
              <w:t>10</w:t>
            </w:r>
            <w:r w:rsidRPr="00C5181D">
              <w:rPr>
                <w:rFonts w:cstheme="minorHAnsi"/>
                <w:vertAlign w:val="superscript"/>
              </w:rPr>
              <w:t>th</w:t>
            </w:r>
            <w:r w:rsidRPr="00C5181D">
              <w:rPr>
                <w:rFonts w:cstheme="minorHAnsi"/>
              </w:rPr>
              <w:t xml:space="preserve"> October</w:t>
            </w:r>
            <w:r w:rsidR="000E2890" w:rsidRPr="00C5181D">
              <w:rPr>
                <w:rFonts w:cstheme="minorHAnsi"/>
              </w:rPr>
              <w:t xml:space="preserve"> 2025</w:t>
            </w:r>
          </w:p>
        </w:tc>
      </w:tr>
    </w:tbl>
    <w:p w14:paraId="4DCE5751" w14:textId="77777777" w:rsidR="000E2103" w:rsidRPr="00C5181D" w:rsidRDefault="000E2103" w:rsidP="000E2103">
      <w:pPr>
        <w:autoSpaceDE w:val="0"/>
        <w:autoSpaceDN w:val="0"/>
        <w:adjustRightInd w:val="0"/>
        <w:spacing w:after="0" w:line="240" w:lineRule="auto"/>
        <w:ind w:right="-613"/>
        <w:rPr>
          <w:rFonts w:cstheme="minorHAnsi"/>
          <w:sz w:val="23"/>
          <w:szCs w:val="23"/>
        </w:rPr>
      </w:pPr>
    </w:p>
    <w:p w14:paraId="7FF89F74" w14:textId="77777777" w:rsidR="000E2103" w:rsidRPr="00C5181D" w:rsidRDefault="000E2103" w:rsidP="000E2103">
      <w:pPr>
        <w:autoSpaceDE w:val="0"/>
        <w:autoSpaceDN w:val="0"/>
        <w:adjustRightInd w:val="0"/>
        <w:spacing w:after="0" w:line="240" w:lineRule="auto"/>
        <w:ind w:right="-613"/>
        <w:rPr>
          <w:rFonts w:cstheme="minorHAnsi"/>
          <w:sz w:val="23"/>
          <w:szCs w:val="23"/>
        </w:rPr>
      </w:pPr>
    </w:p>
    <w:sectPr w:rsidR="000E2103" w:rsidRPr="00C5181D" w:rsidSect="00BB5E94">
      <w:footerReference w:type="first" r:id="rId84"/>
      <w:pgSz w:w="11906" w:h="16838"/>
      <w:pgMar w:top="567" w:right="1134" w:bottom="425" w:left="1134" w:header="709" w:footer="2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328DC" w14:textId="77777777" w:rsidR="004049C5" w:rsidRDefault="004049C5" w:rsidP="00262589">
      <w:pPr>
        <w:spacing w:after="0" w:line="240" w:lineRule="auto"/>
      </w:pPr>
      <w:r>
        <w:separator/>
      </w:r>
    </w:p>
  </w:endnote>
  <w:endnote w:type="continuationSeparator" w:id="0">
    <w:p w14:paraId="61843306" w14:textId="77777777" w:rsidR="004049C5" w:rsidRDefault="004049C5" w:rsidP="00262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00000287" w:usb1="08070000" w:usb2="00000010"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00000287" w:usb1="08070000"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0211716"/>
      <w:docPartObj>
        <w:docPartGallery w:val="Page Numbers (Bottom of Page)"/>
        <w:docPartUnique/>
      </w:docPartObj>
    </w:sdtPr>
    <w:sdtEndPr>
      <w:rPr>
        <w:noProof/>
      </w:rPr>
    </w:sdtEndPr>
    <w:sdtContent>
      <w:p w14:paraId="2A5CD072" w14:textId="5EE29227" w:rsidR="00BB5E94" w:rsidRDefault="00BB5E94" w:rsidP="00BB5E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C024D7" w14:textId="77777777" w:rsidR="00BB5E94" w:rsidRDefault="00BB5E94" w:rsidP="000D4B6B">
    <w:pPr>
      <w:pStyle w:val="Footer"/>
      <w:tabs>
        <w:tab w:val="clear" w:pos="4513"/>
        <w:tab w:val="clear" w:pos="9026"/>
        <w:tab w:val="left" w:pos="378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B03AA" w14:textId="77777777" w:rsidR="00F12228" w:rsidRDefault="00F12228" w:rsidP="003070ED">
    <w:pPr>
      <w:pStyle w:val="Footer"/>
      <w:tabs>
        <w:tab w:val="clear" w:pos="9026"/>
      </w:tabs>
      <w:ind w:right="-897"/>
      <w:jc w:val="right"/>
    </w:pPr>
  </w:p>
  <w:p w14:paraId="40C86953" w14:textId="77777777" w:rsidR="00F12228" w:rsidRDefault="00F12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5A83C" w14:textId="77777777" w:rsidR="004049C5" w:rsidRDefault="004049C5" w:rsidP="00262589">
      <w:pPr>
        <w:spacing w:after="0" w:line="240" w:lineRule="auto"/>
      </w:pPr>
      <w:r>
        <w:separator/>
      </w:r>
    </w:p>
  </w:footnote>
  <w:footnote w:type="continuationSeparator" w:id="0">
    <w:p w14:paraId="2B48C794" w14:textId="77777777" w:rsidR="004049C5" w:rsidRDefault="004049C5" w:rsidP="00262589">
      <w:pPr>
        <w:spacing w:after="0" w:line="240" w:lineRule="auto"/>
      </w:pPr>
      <w:r>
        <w:continuationSeparator/>
      </w:r>
    </w:p>
  </w:footnote>
  <w:footnote w:id="1">
    <w:p w14:paraId="6FB9AF4D" w14:textId="5FA22492" w:rsidR="00EB154A" w:rsidRDefault="00EB154A" w:rsidP="00EB154A">
      <w:pPr>
        <w:pStyle w:val="FootnoteText"/>
        <w:ind w:left="-851"/>
      </w:pPr>
      <w:r>
        <w:rPr>
          <w:rStyle w:val="FootnoteReference"/>
        </w:rPr>
        <w:footnoteRef/>
      </w:r>
      <w:r>
        <w:t xml:space="preserve"> </w:t>
      </w:r>
      <w:hyperlink r:id="rId1" w:history="1">
        <w:r w:rsidRPr="00EB154A">
          <w:rPr>
            <w:rStyle w:val="Hyperlink"/>
            <w:sz w:val="16"/>
            <w:szCs w:val="16"/>
          </w:rPr>
          <w:t>Working together to safeguard children 2023: statutory guidance (publishing.service.gov.uk)</w:t>
        </w:r>
      </w:hyperlink>
    </w:p>
  </w:footnote>
  <w:footnote w:id="2">
    <w:p w14:paraId="2DC89756" w14:textId="5615AADE" w:rsidR="00F12228" w:rsidRPr="00880519" w:rsidRDefault="00F12228" w:rsidP="00262589">
      <w:pPr>
        <w:pStyle w:val="FootnoteText"/>
        <w:ind w:left="-709" w:right="-755"/>
        <w:rPr>
          <w:sz w:val="16"/>
          <w:szCs w:val="16"/>
        </w:rPr>
      </w:pPr>
      <w:r w:rsidRPr="00880519">
        <w:rPr>
          <w:rStyle w:val="FootnoteReference"/>
          <w:sz w:val="16"/>
          <w:szCs w:val="16"/>
        </w:rPr>
        <w:footnoteRef/>
      </w:r>
      <w:r w:rsidRPr="00880519">
        <w:rPr>
          <w:sz w:val="16"/>
          <w:szCs w:val="16"/>
        </w:rPr>
        <w:t xml:space="preserve"> ‘Staff’ Covers ALL adult staff on site, including temporary, supply and ancillary staff, and volunteers working with </w:t>
      </w:r>
      <w:r w:rsidR="003C18FF" w:rsidRPr="00880519">
        <w:rPr>
          <w:sz w:val="16"/>
          <w:szCs w:val="16"/>
        </w:rPr>
        <w:t>children.</w:t>
      </w:r>
      <w:r w:rsidRPr="00880519">
        <w:rPr>
          <w:sz w:val="16"/>
          <w:szCs w:val="16"/>
        </w:rPr>
        <w:t xml:space="preserve">  </w:t>
      </w:r>
    </w:p>
  </w:footnote>
  <w:footnote w:id="3">
    <w:p w14:paraId="03628F65" w14:textId="77777777" w:rsidR="00F12228" w:rsidRPr="00880519" w:rsidRDefault="00F12228" w:rsidP="0029112B">
      <w:pPr>
        <w:pStyle w:val="FootnoteText"/>
        <w:ind w:left="-851" w:right="-1039"/>
        <w:jc w:val="both"/>
        <w:rPr>
          <w:sz w:val="16"/>
          <w:szCs w:val="16"/>
        </w:rPr>
      </w:pPr>
      <w:r w:rsidRPr="00880519">
        <w:rPr>
          <w:rStyle w:val="FootnoteReference"/>
          <w:sz w:val="16"/>
          <w:szCs w:val="16"/>
        </w:rPr>
        <w:footnoteRef/>
      </w:r>
      <w:hyperlink r:id="rId2" w:history="1">
        <w:r w:rsidRPr="00880519">
          <w:rPr>
            <w:rStyle w:val="Hyperlink"/>
            <w:sz w:val="16"/>
            <w:szCs w:val="16"/>
          </w:rPr>
          <w:t>https://www.gov.uk/government/uploads/system/uploads/attachment_data/file/419604/What_to_do_if_you_re_worried_a_child_is_being_abused.pdf</w:t>
        </w:r>
      </w:hyperlink>
    </w:p>
  </w:footnote>
  <w:footnote w:id="4">
    <w:p w14:paraId="7723BE4D" w14:textId="3DFCEB0E" w:rsidR="00F12228" w:rsidRPr="00880519" w:rsidRDefault="00F12228" w:rsidP="0029112B">
      <w:pPr>
        <w:spacing w:after="0"/>
        <w:ind w:left="-851"/>
        <w:rPr>
          <w:sz w:val="16"/>
          <w:szCs w:val="16"/>
        </w:rPr>
      </w:pPr>
      <w:r w:rsidRPr="00880519">
        <w:rPr>
          <w:rStyle w:val="FootnoteReference"/>
          <w:sz w:val="16"/>
          <w:szCs w:val="16"/>
        </w:rPr>
        <w:footnoteRef/>
      </w:r>
      <w:r w:rsidRPr="00880519">
        <w:rPr>
          <w:sz w:val="16"/>
          <w:szCs w:val="16"/>
        </w:rPr>
        <w:t xml:space="preserve"> </w:t>
      </w:r>
      <w:r w:rsidR="0029112B">
        <w:t xml:space="preserve"> </w:t>
      </w:r>
      <w:hyperlink r:id="rId3" w:history="1">
        <w:r w:rsidR="004C660D" w:rsidRPr="00204DAD">
          <w:rPr>
            <w:rStyle w:val="Hyperlink"/>
            <w:sz w:val="16"/>
            <w:szCs w:val="16"/>
          </w:rPr>
          <w:t>Keeping children safe in education 2025</w:t>
        </w:r>
      </w:hyperlink>
    </w:p>
  </w:footnote>
  <w:footnote w:id="5">
    <w:p w14:paraId="31487B0C" w14:textId="4943122B" w:rsidR="00F12228" w:rsidRPr="00880519" w:rsidRDefault="00F12228" w:rsidP="0029112B">
      <w:pPr>
        <w:pStyle w:val="FootnoteText"/>
        <w:ind w:left="-851" w:right="-1039"/>
        <w:rPr>
          <w:sz w:val="16"/>
          <w:szCs w:val="16"/>
        </w:rPr>
      </w:pPr>
      <w:r w:rsidRPr="00880519">
        <w:rPr>
          <w:rStyle w:val="FootnoteReference"/>
          <w:sz w:val="16"/>
          <w:szCs w:val="16"/>
        </w:rPr>
        <w:footnoteRef/>
      </w:r>
      <w:r w:rsidRPr="00880519">
        <w:rPr>
          <w:sz w:val="16"/>
          <w:szCs w:val="16"/>
        </w:rPr>
        <w:t xml:space="preserve"> </w:t>
      </w:r>
      <w:hyperlink r:id="rId4" w:history="1">
        <w:r w:rsidR="004C660D" w:rsidRPr="00880519">
          <w:rPr>
            <w:rStyle w:val="Hyperlink"/>
            <w:sz w:val="16"/>
            <w:szCs w:val="16"/>
          </w:rPr>
          <w:t>https://saferrecruitmentconsortium.org/</w:t>
        </w:r>
      </w:hyperlink>
    </w:p>
  </w:footnote>
  <w:footnote w:id="6">
    <w:p w14:paraId="44A54490" w14:textId="164AE14E" w:rsidR="00F12228" w:rsidRPr="00880519" w:rsidRDefault="00F12228" w:rsidP="0029112B">
      <w:pPr>
        <w:spacing w:after="0"/>
        <w:ind w:left="-709"/>
        <w:rPr>
          <w:sz w:val="16"/>
          <w:szCs w:val="16"/>
        </w:rPr>
      </w:pPr>
      <w:r w:rsidRPr="00880519">
        <w:rPr>
          <w:rStyle w:val="FootnoteReference"/>
          <w:sz w:val="16"/>
          <w:szCs w:val="16"/>
        </w:rPr>
        <w:footnoteRef/>
      </w:r>
      <w:r w:rsidR="0029112B">
        <w:rPr>
          <w:sz w:val="16"/>
          <w:szCs w:val="16"/>
        </w:rPr>
        <w:t xml:space="preserve"> </w:t>
      </w:r>
      <w:hyperlink r:id="rId5" w:history="1">
        <w:r w:rsidR="004C660D" w:rsidRPr="00204DAD">
          <w:rPr>
            <w:rStyle w:val="Hyperlink"/>
            <w:sz w:val="16"/>
            <w:szCs w:val="16"/>
          </w:rPr>
          <w:t xml:space="preserve">Keeping children safe in education </w:t>
        </w:r>
        <w:r w:rsidR="004C660D" w:rsidRPr="007843A5">
          <w:rPr>
            <w:rStyle w:val="Hyperlink"/>
            <w:sz w:val="16"/>
            <w:szCs w:val="16"/>
          </w:rPr>
          <w:t>2025</w:t>
        </w:r>
      </w:hyperlink>
      <w:r w:rsidRPr="00880519">
        <w:rPr>
          <w:sz w:val="16"/>
          <w:szCs w:val="16"/>
        </w:rPr>
        <w:t>- Annex C, Role of Designated Safeguarding Lead</w:t>
      </w:r>
    </w:p>
  </w:footnote>
  <w:footnote w:id="7">
    <w:p w14:paraId="134433EA" w14:textId="36ED30ED" w:rsidR="00F12228" w:rsidRPr="00880519" w:rsidRDefault="00F12228" w:rsidP="00957E3F">
      <w:pPr>
        <w:spacing w:after="0"/>
        <w:ind w:left="-709"/>
        <w:rPr>
          <w:sz w:val="16"/>
          <w:szCs w:val="16"/>
        </w:rPr>
      </w:pPr>
      <w:r w:rsidRPr="00880519">
        <w:rPr>
          <w:rStyle w:val="FootnoteReference"/>
          <w:sz w:val="16"/>
          <w:szCs w:val="16"/>
        </w:rPr>
        <w:footnoteRef/>
      </w:r>
      <w:r w:rsidRPr="00880519">
        <w:rPr>
          <w:sz w:val="16"/>
          <w:szCs w:val="16"/>
        </w:rPr>
        <w:t xml:space="preserve"> </w:t>
      </w:r>
      <w:hyperlink r:id="rId6" w:history="1">
        <w:r w:rsidRPr="00880519">
          <w:rPr>
            <w:rStyle w:val="Hyperlink"/>
            <w:sz w:val="16"/>
            <w:szCs w:val="16"/>
          </w:rPr>
          <w:t>https://saferrecruitmentconsortium.org/</w:t>
        </w:r>
      </w:hyperlink>
    </w:p>
  </w:footnote>
  <w:footnote w:id="8">
    <w:p w14:paraId="5597E2CF" w14:textId="77777777" w:rsidR="00F12228" w:rsidRPr="00880519" w:rsidRDefault="00F12228" w:rsidP="00957E3F">
      <w:pPr>
        <w:spacing w:after="0"/>
        <w:ind w:left="-709"/>
        <w:rPr>
          <w:sz w:val="16"/>
          <w:szCs w:val="16"/>
        </w:rPr>
      </w:pPr>
      <w:r w:rsidRPr="00880519">
        <w:rPr>
          <w:rStyle w:val="FootnoteReference"/>
          <w:sz w:val="16"/>
          <w:szCs w:val="16"/>
        </w:rPr>
        <w:footnoteRef/>
      </w:r>
      <w:r w:rsidRPr="00880519">
        <w:rPr>
          <w:sz w:val="16"/>
          <w:szCs w:val="16"/>
        </w:rPr>
        <w:t xml:space="preserve"> </w:t>
      </w:r>
      <w:hyperlink r:id="rId7" w:history="1">
        <w:r w:rsidRPr="00880519">
          <w:rPr>
            <w:rStyle w:val="Hyperlink"/>
            <w:sz w:val="16"/>
            <w:szCs w:val="16"/>
          </w:rPr>
          <w:t>https://saferrecruitmentconsortium.org/</w:t>
        </w:r>
      </w:hyperlink>
    </w:p>
    <w:p w14:paraId="3A884531" w14:textId="3EE501F5" w:rsidR="00F12228" w:rsidRPr="00880519" w:rsidRDefault="00F12228" w:rsidP="00F45F01">
      <w:pPr>
        <w:pStyle w:val="FootnoteText"/>
        <w:ind w:left="-851"/>
        <w:rPr>
          <w:sz w:val="16"/>
          <w:szCs w:val="16"/>
          <w:lang w:val="en-US"/>
        </w:rPr>
      </w:pPr>
    </w:p>
  </w:footnote>
  <w:footnote w:id="9">
    <w:p w14:paraId="18D33096" w14:textId="0FFB62E6" w:rsidR="00F12228" w:rsidRPr="00880519" w:rsidRDefault="00F12228" w:rsidP="001C497F">
      <w:pPr>
        <w:pStyle w:val="FootnoteText"/>
        <w:ind w:left="-709" w:right="-755"/>
        <w:rPr>
          <w:sz w:val="16"/>
          <w:szCs w:val="16"/>
        </w:rPr>
      </w:pPr>
      <w:r w:rsidRPr="00880519">
        <w:rPr>
          <w:rStyle w:val="FootnoteReference"/>
          <w:sz w:val="16"/>
          <w:szCs w:val="16"/>
        </w:rPr>
        <w:footnoteRef/>
      </w:r>
      <w:r w:rsidRPr="00880519">
        <w:rPr>
          <w:sz w:val="16"/>
          <w:szCs w:val="16"/>
        </w:rPr>
        <w:t xml:space="preserve"> </w:t>
      </w:r>
      <w:r w:rsidRPr="00880519">
        <w:rPr>
          <w:i/>
          <w:sz w:val="16"/>
          <w:szCs w:val="16"/>
        </w:rPr>
        <w:t xml:space="preserve">Prevent Strategy </w:t>
      </w:r>
      <w:r w:rsidR="00102304" w:rsidRPr="00102304">
        <w:rPr>
          <w:color w:val="0070C0"/>
          <w:sz w:val="16"/>
          <w:szCs w:val="16"/>
        </w:rPr>
        <w:t>2006 (revised 2011, 2018, 2023</w:t>
      </w:r>
      <w:proofErr w:type="gramStart"/>
      <w:r w:rsidR="00102304" w:rsidRPr="00102304">
        <w:rPr>
          <w:color w:val="0070C0"/>
          <w:sz w:val="16"/>
          <w:szCs w:val="16"/>
        </w:rPr>
        <w:t>)</w:t>
      </w:r>
      <w:r w:rsidR="00102304" w:rsidRPr="00102304">
        <w:rPr>
          <w:sz w:val="16"/>
          <w:szCs w:val="16"/>
        </w:rPr>
        <w:t>,</w:t>
      </w:r>
      <w:r w:rsidRPr="00880519">
        <w:rPr>
          <w:sz w:val="16"/>
          <w:szCs w:val="16"/>
        </w:rPr>
        <w:t xml:space="preserve">  -</w:t>
      </w:r>
      <w:proofErr w:type="gramEnd"/>
      <w:r w:rsidRPr="00880519">
        <w:rPr>
          <w:sz w:val="16"/>
          <w:szCs w:val="16"/>
        </w:rPr>
        <w:t xml:space="preserve"> </w:t>
      </w:r>
      <w:hyperlink r:id="rId8" w:history="1">
        <w:r w:rsidRPr="00880519">
          <w:rPr>
            <w:rStyle w:val="Hyperlink"/>
            <w:sz w:val="16"/>
            <w:szCs w:val="16"/>
          </w:rPr>
          <w:t>https://www.gov.uk/government/uploads/system/uploads/attachment_data/file/97976/prevent-strategy-review.pdf</w:t>
        </w:r>
      </w:hyperlink>
      <w:r w:rsidRPr="00880519">
        <w:rPr>
          <w:sz w:val="16"/>
          <w:szCs w:val="16"/>
        </w:rPr>
        <w:t xml:space="preserve"> &amp; </w:t>
      </w:r>
    </w:p>
    <w:p w14:paraId="78FB9E6A" w14:textId="77777777" w:rsidR="00F12228" w:rsidRPr="00880519" w:rsidRDefault="00F12228" w:rsidP="00C2638E">
      <w:pPr>
        <w:pStyle w:val="FootnoteText"/>
        <w:ind w:left="-709" w:right="-755"/>
        <w:rPr>
          <w:sz w:val="16"/>
          <w:szCs w:val="16"/>
        </w:rPr>
      </w:pPr>
      <w:r w:rsidRPr="00880519">
        <w:rPr>
          <w:i/>
          <w:sz w:val="16"/>
          <w:szCs w:val="16"/>
        </w:rPr>
        <w:t>CONTEST Strategy 2011</w:t>
      </w:r>
      <w:r w:rsidRPr="00880519">
        <w:rPr>
          <w:sz w:val="16"/>
          <w:szCs w:val="16"/>
        </w:rPr>
        <w:t xml:space="preserve"> - </w:t>
      </w:r>
      <w:hyperlink r:id="rId9" w:history="1">
        <w:r w:rsidRPr="00880519">
          <w:rPr>
            <w:rStyle w:val="Hyperlink"/>
            <w:sz w:val="16"/>
            <w:szCs w:val="16"/>
          </w:rPr>
          <w:t>https://www.gov.uk/government/uploads/system/uploads/attachment_data/file/97994/contest-summary.pdf</w:t>
        </w:r>
      </w:hyperlink>
    </w:p>
  </w:footnote>
  <w:footnote w:id="10">
    <w:p w14:paraId="67F943FD" w14:textId="6DCDB443" w:rsidR="00F12228" w:rsidRPr="00880519" w:rsidRDefault="00F12228" w:rsidP="003F5363">
      <w:pPr>
        <w:pStyle w:val="FootnoteText"/>
        <w:ind w:left="-709" w:right="-613"/>
        <w:rPr>
          <w:sz w:val="16"/>
          <w:szCs w:val="16"/>
        </w:rPr>
      </w:pPr>
      <w:r w:rsidRPr="00880519">
        <w:rPr>
          <w:rStyle w:val="FootnoteReference"/>
          <w:sz w:val="16"/>
          <w:szCs w:val="16"/>
        </w:rPr>
        <w:footnoteRef/>
      </w:r>
      <w:r w:rsidRPr="00880519">
        <w:rPr>
          <w:sz w:val="16"/>
          <w:szCs w:val="16"/>
        </w:rPr>
        <w:t xml:space="preserve"> </w:t>
      </w:r>
      <w:r w:rsidRPr="00880519">
        <w:rPr>
          <w:i/>
          <w:sz w:val="16"/>
          <w:szCs w:val="16"/>
        </w:rPr>
        <w:t>Revised</w:t>
      </w:r>
      <w:r w:rsidRPr="00880519">
        <w:rPr>
          <w:sz w:val="16"/>
          <w:szCs w:val="16"/>
        </w:rPr>
        <w:t xml:space="preserve"> </w:t>
      </w:r>
      <w:r w:rsidRPr="00880519">
        <w:rPr>
          <w:i/>
          <w:sz w:val="16"/>
          <w:szCs w:val="16"/>
        </w:rPr>
        <w:t xml:space="preserve">Prevent Duty Guidance </w:t>
      </w:r>
      <w:proofErr w:type="gramStart"/>
      <w:r w:rsidRPr="00880519">
        <w:rPr>
          <w:i/>
          <w:sz w:val="16"/>
          <w:szCs w:val="16"/>
        </w:rPr>
        <w:t>2015</w:t>
      </w:r>
      <w:r w:rsidRPr="00880519">
        <w:rPr>
          <w:sz w:val="16"/>
          <w:szCs w:val="16"/>
        </w:rPr>
        <w:t xml:space="preserve"> </w:t>
      </w:r>
      <w:r w:rsidR="00E70F51">
        <w:rPr>
          <w:sz w:val="16"/>
          <w:szCs w:val="16"/>
        </w:rPr>
        <w:t xml:space="preserve"> </w:t>
      </w:r>
      <w:r w:rsidR="00E70F51" w:rsidRPr="00E70F51">
        <w:rPr>
          <w:color w:val="00B0F0"/>
          <w:sz w:val="16"/>
          <w:szCs w:val="16"/>
        </w:rPr>
        <w:t>revised</w:t>
      </w:r>
      <w:proofErr w:type="gramEnd"/>
      <w:r w:rsidR="00E70F51" w:rsidRPr="00E70F51">
        <w:rPr>
          <w:color w:val="00B0F0"/>
          <w:sz w:val="16"/>
          <w:szCs w:val="16"/>
        </w:rPr>
        <w:t xml:space="preserve"> 2023</w:t>
      </w:r>
      <w:r w:rsidRPr="00880519">
        <w:rPr>
          <w:sz w:val="16"/>
          <w:szCs w:val="16"/>
        </w:rPr>
        <w:t xml:space="preserve"> </w:t>
      </w:r>
      <w:hyperlink r:id="rId10" w:history="1">
        <w:r w:rsidRPr="00880519">
          <w:rPr>
            <w:rStyle w:val="Hyperlink"/>
            <w:sz w:val="16"/>
            <w:szCs w:val="16"/>
          </w:rPr>
          <w:t>https://www.gov.uk/government/publications/prevent-duty-guidance</w:t>
        </w:r>
      </w:hyperlink>
      <w:r w:rsidRPr="00880519">
        <w:rPr>
          <w:sz w:val="16"/>
          <w:szCs w:val="16"/>
        </w:rPr>
        <w:t xml:space="preserve"> </w:t>
      </w:r>
    </w:p>
  </w:footnote>
  <w:footnote w:id="11">
    <w:p w14:paraId="75BD8EDC" w14:textId="77777777" w:rsidR="001E16C1" w:rsidRPr="00880519" w:rsidRDefault="001E16C1" w:rsidP="001E16C1">
      <w:pPr>
        <w:pStyle w:val="FootnoteText"/>
        <w:ind w:left="-709"/>
        <w:rPr>
          <w:sz w:val="16"/>
          <w:szCs w:val="16"/>
        </w:rPr>
      </w:pPr>
      <w:r w:rsidRPr="00880519">
        <w:rPr>
          <w:rStyle w:val="FootnoteReference"/>
          <w:sz w:val="16"/>
          <w:szCs w:val="16"/>
        </w:rPr>
        <w:footnoteRef/>
      </w:r>
      <w:r w:rsidRPr="00880519">
        <w:rPr>
          <w:sz w:val="16"/>
          <w:szCs w:val="16"/>
        </w:rPr>
        <w:t xml:space="preserve"> </w:t>
      </w:r>
      <w:hyperlink r:id="rId11" w:history="1">
        <w:r w:rsidRPr="00880519">
          <w:rPr>
            <w:rStyle w:val="Hyperlink"/>
            <w:sz w:val="16"/>
            <w:szCs w:val="16"/>
          </w:rPr>
          <w:t>Serious Violence Duty - Statutory Guidance (publishing.service.gov.uk)</w:t>
        </w:r>
      </w:hyperlink>
    </w:p>
  </w:footnote>
  <w:footnote w:id="12">
    <w:p w14:paraId="1A5E213D" w14:textId="71208B86" w:rsidR="00A12931" w:rsidRPr="00A12931" w:rsidRDefault="00A12931" w:rsidP="00A12931">
      <w:pPr>
        <w:pStyle w:val="FootnoteText"/>
        <w:ind w:left="-709"/>
        <w:rPr>
          <w:sz w:val="16"/>
          <w:szCs w:val="16"/>
        </w:rPr>
      </w:pPr>
      <w:r>
        <w:rPr>
          <w:rStyle w:val="FootnoteReference"/>
        </w:rPr>
        <w:footnoteRef/>
      </w:r>
      <w:r>
        <w:t xml:space="preserve"> </w:t>
      </w:r>
      <w:hyperlink r:id="rId12" w:history="1">
        <w:r w:rsidRPr="00A12931">
          <w:rPr>
            <w:rStyle w:val="Hyperlink"/>
            <w:sz w:val="16"/>
            <w:szCs w:val="16"/>
          </w:rPr>
          <w:t>Police recorded crime and outcomes open data tables - GOV.UK (www.gov.uk)</w:t>
        </w:r>
      </w:hyperlink>
    </w:p>
  </w:footnote>
  <w:footnote w:id="13">
    <w:p w14:paraId="29734142" w14:textId="79508089" w:rsidR="0019477C" w:rsidRPr="00880519" w:rsidRDefault="0019477C" w:rsidP="00880519">
      <w:pPr>
        <w:pStyle w:val="FootnoteText"/>
        <w:ind w:left="-851" w:right="-1039"/>
        <w:rPr>
          <w:sz w:val="16"/>
          <w:szCs w:val="16"/>
        </w:rPr>
      </w:pPr>
      <w:r w:rsidRPr="00A37C52">
        <w:rPr>
          <w:rStyle w:val="FootnoteReference"/>
          <w:sz w:val="16"/>
          <w:szCs w:val="16"/>
        </w:rPr>
        <w:footnoteRef/>
      </w:r>
      <w:r w:rsidRPr="00A37C52">
        <w:rPr>
          <w:sz w:val="16"/>
          <w:szCs w:val="16"/>
        </w:rPr>
        <w:t xml:space="preserve"> </w:t>
      </w:r>
      <w:hyperlink r:id="rId13" w:history="1">
        <w:r w:rsidR="00A37C52" w:rsidRPr="00A37C52">
          <w:rPr>
            <w:rStyle w:val="Hyperlink"/>
            <w:sz w:val="16"/>
            <w:szCs w:val="16"/>
          </w:rPr>
          <w:t>Help for young carers</w:t>
        </w:r>
      </w:hyperlink>
    </w:p>
  </w:footnote>
  <w:footnote w:id="14">
    <w:p w14:paraId="60B227EF" w14:textId="77777777" w:rsidR="00F12228" w:rsidRPr="00880519" w:rsidRDefault="00F12228" w:rsidP="00880519">
      <w:pPr>
        <w:pStyle w:val="FootnoteText"/>
        <w:ind w:left="-851" w:right="-897"/>
        <w:rPr>
          <w:sz w:val="16"/>
          <w:szCs w:val="16"/>
        </w:rPr>
      </w:pPr>
      <w:r w:rsidRPr="00880519">
        <w:rPr>
          <w:rStyle w:val="FootnoteReference"/>
          <w:sz w:val="16"/>
          <w:szCs w:val="16"/>
        </w:rPr>
        <w:footnoteRef/>
      </w:r>
      <w:r w:rsidRPr="00880519">
        <w:rPr>
          <w:sz w:val="16"/>
          <w:szCs w:val="16"/>
        </w:rPr>
        <w:t xml:space="preserve"> </w:t>
      </w:r>
      <w:hyperlink r:id="rId14" w:history="1">
        <w:r w:rsidRPr="00880519">
          <w:rPr>
            <w:rStyle w:val="Hyperlink"/>
            <w:sz w:val="16"/>
            <w:szCs w:val="16"/>
          </w:rPr>
          <w:t>https://www.gov.uk/government/publications/circular-201701-sexual-communication-with-a-child-implementation-of-s67-of-the-serious-crime-act-2015</w:t>
        </w:r>
      </w:hyperlink>
      <w:r w:rsidRPr="00880519">
        <w:rPr>
          <w:sz w:val="16"/>
          <w:szCs w:val="16"/>
        </w:rPr>
        <w:t xml:space="preserve"> </w:t>
      </w:r>
    </w:p>
  </w:footnote>
  <w:footnote w:id="15">
    <w:p w14:paraId="2DB2F2A9" w14:textId="5AF68DB5" w:rsidR="00F12228" w:rsidRPr="00880519" w:rsidRDefault="00F12228" w:rsidP="00880519">
      <w:pPr>
        <w:spacing w:after="0"/>
        <w:ind w:left="-851"/>
        <w:rPr>
          <w:sz w:val="16"/>
          <w:szCs w:val="16"/>
        </w:rPr>
      </w:pPr>
      <w:r w:rsidRPr="00880519">
        <w:rPr>
          <w:rStyle w:val="FootnoteReference"/>
          <w:sz w:val="16"/>
          <w:szCs w:val="16"/>
        </w:rPr>
        <w:footnoteRef/>
      </w:r>
      <w:r w:rsidRPr="00880519">
        <w:rPr>
          <w:sz w:val="16"/>
          <w:szCs w:val="16"/>
        </w:rPr>
        <w:t xml:space="preserve"> </w:t>
      </w:r>
      <w:hyperlink r:id="rId15" w:history="1">
        <w:r w:rsidRPr="00880519">
          <w:rPr>
            <w:rStyle w:val="Hyperlink"/>
            <w:sz w:val="16"/>
            <w:szCs w:val="16"/>
          </w:rPr>
          <w:t>https://www.lcitylscb.org/safeguarding-leaflets/</w:t>
        </w:r>
      </w:hyperlink>
    </w:p>
  </w:footnote>
  <w:footnote w:id="16">
    <w:p w14:paraId="2F44E50A" w14:textId="3FA73165" w:rsidR="00F12228" w:rsidRPr="00880519" w:rsidRDefault="00F12228" w:rsidP="00880519">
      <w:pPr>
        <w:spacing w:after="0"/>
        <w:ind w:left="-851"/>
        <w:rPr>
          <w:sz w:val="16"/>
          <w:szCs w:val="16"/>
        </w:rPr>
      </w:pPr>
      <w:r w:rsidRPr="00880519">
        <w:rPr>
          <w:rStyle w:val="FootnoteReference"/>
          <w:sz w:val="16"/>
          <w:szCs w:val="16"/>
        </w:rPr>
        <w:footnoteRef/>
      </w:r>
      <w:r w:rsidRPr="00880519">
        <w:rPr>
          <w:sz w:val="16"/>
          <w:szCs w:val="16"/>
        </w:rPr>
        <w:t xml:space="preserve"> </w:t>
      </w:r>
      <w:hyperlink r:id="rId16" w:history="1">
        <w:r w:rsidRPr="00880519">
          <w:rPr>
            <w:rStyle w:val="Hyperlink"/>
            <w:sz w:val="16"/>
            <w:szCs w:val="16"/>
          </w:rPr>
          <w:t>https://www.lcitylscb.org/safeguarding-leaflets/</w:t>
        </w:r>
      </w:hyperlink>
    </w:p>
  </w:footnote>
  <w:footnote w:id="17">
    <w:p w14:paraId="01137665" w14:textId="77777777" w:rsidR="00F12228" w:rsidRPr="00880519" w:rsidRDefault="00F12228" w:rsidP="00880519">
      <w:pPr>
        <w:autoSpaceDE w:val="0"/>
        <w:autoSpaceDN w:val="0"/>
        <w:adjustRightInd w:val="0"/>
        <w:spacing w:after="0" w:line="240" w:lineRule="auto"/>
        <w:ind w:left="-851" w:right="-613"/>
        <w:rPr>
          <w:sz w:val="16"/>
          <w:szCs w:val="16"/>
        </w:rPr>
      </w:pPr>
      <w:r w:rsidRPr="00880519">
        <w:rPr>
          <w:rStyle w:val="FootnoteReference"/>
          <w:sz w:val="16"/>
          <w:szCs w:val="16"/>
        </w:rPr>
        <w:footnoteRef/>
      </w:r>
      <w:r w:rsidRPr="00880519">
        <w:rPr>
          <w:sz w:val="16"/>
          <w:szCs w:val="16"/>
        </w:rPr>
        <w:t xml:space="preserve"> </w:t>
      </w:r>
      <w:hyperlink r:id="rId17" w:history="1">
        <w:r w:rsidRPr="00880519">
          <w:rPr>
            <w:rStyle w:val="Hyperlink"/>
            <w:sz w:val="16"/>
            <w:szCs w:val="16"/>
          </w:rPr>
          <w:t>https://www.gov.uk/government/uploads/system/uploads/attachment_data/file/604931/circular-commencement-s67-serious-crime-act-2015.pdf</w:t>
        </w:r>
      </w:hyperlink>
    </w:p>
  </w:footnote>
  <w:footnote w:id="18">
    <w:p w14:paraId="62B1B849" w14:textId="14737012" w:rsidR="00F12228" w:rsidRPr="00880519" w:rsidRDefault="00F12228" w:rsidP="007D1A8B">
      <w:pPr>
        <w:pStyle w:val="FootnoteText"/>
        <w:ind w:left="-851" w:right="-755"/>
        <w:rPr>
          <w:sz w:val="16"/>
          <w:szCs w:val="16"/>
        </w:rPr>
      </w:pPr>
      <w:r w:rsidRPr="00880519">
        <w:rPr>
          <w:rStyle w:val="FootnoteReference"/>
          <w:sz w:val="16"/>
          <w:szCs w:val="16"/>
        </w:rPr>
        <w:footnoteRef/>
      </w:r>
      <w:r w:rsidRPr="00880519">
        <w:rPr>
          <w:rStyle w:val="FootnoteReference"/>
          <w:sz w:val="16"/>
          <w:szCs w:val="16"/>
        </w:rPr>
        <w:t xml:space="preserve">&amp;17 </w:t>
      </w:r>
      <w:hyperlink r:id="rId18" w:history="1">
        <w:r w:rsidR="00204DAD" w:rsidRPr="00204DAD">
          <w:rPr>
            <w:rStyle w:val="Hyperlink"/>
            <w:sz w:val="16"/>
            <w:szCs w:val="16"/>
          </w:rPr>
          <w:t>Harmful Sexual Behaviour</w:t>
        </w:r>
      </w:hyperlink>
    </w:p>
  </w:footnote>
  <w:footnote w:id="19">
    <w:p w14:paraId="2EB7A7D3" w14:textId="1131F726" w:rsidR="007D1A8B" w:rsidRPr="00880519" w:rsidRDefault="007D1A8B" w:rsidP="007D1A8B">
      <w:pPr>
        <w:pStyle w:val="FootnoteText"/>
        <w:ind w:left="-851"/>
        <w:rPr>
          <w:sz w:val="16"/>
          <w:szCs w:val="16"/>
        </w:rPr>
      </w:pPr>
      <w:r w:rsidRPr="00880519">
        <w:rPr>
          <w:rStyle w:val="FootnoteReference"/>
          <w:sz w:val="16"/>
          <w:szCs w:val="16"/>
        </w:rPr>
        <w:footnoteRef/>
      </w:r>
      <w:r w:rsidRPr="00880519">
        <w:rPr>
          <w:sz w:val="16"/>
          <w:szCs w:val="16"/>
        </w:rPr>
        <w:t xml:space="preserve"> </w:t>
      </w:r>
      <w:hyperlink r:id="rId19" w:history="1">
        <w:r w:rsidRPr="00880519">
          <w:rPr>
            <w:rStyle w:val="Hyperlink"/>
            <w:sz w:val="16"/>
            <w:szCs w:val="16"/>
          </w:rPr>
          <w:t xml:space="preserve">Behaviour in </w:t>
        </w:r>
        <w:proofErr w:type="gramStart"/>
        <w:r w:rsidRPr="00880519">
          <w:rPr>
            <w:rStyle w:val="Hyperlink"/>
            <w:sz w:val="16"/>
            <w:szCs w:val="16"/>
          </w:rPr>
          <w:t>schools</w:t>
        </w:r>
        <w:proofErr w:type="gramEnd"/>
        <w:r w:rsidRPr="00880519">
          <w:rPr>
            <w:rStyle w:val="Hyperlink"/>
            <w:sz w:val="16"/>
            <w:szCs w:val="16"/>
          </w:rPr>
          <w:t xml:space="preserve"> guidance (publishing.service.gov.uk)</w:t>
        </w:r>
      </w:hyperlink>
    </w:p>
  </w:footnote>
  <w:footnote w:id="20">
    <w:p w14:paraId="79948D15" w14:textId="7A48E76C" w:rsidR="00F12228" w:rsidRPr="00880519" w:rsidRDefault="00F12228" w:rsidP="003A6C32">
      <w:pPr>
        <w:pStyle w:val="FootnoteText"/>
        <w:ind w:left="-851"/>
        <w:rPr>
          <w:rStyle w:val="Hyperlink"/>
          <w:sz w:val="16"/>
          <w:szCs w:val="16"/>
        </w:rPr>
      </w:pPr>
      <w:r w:rsidRPr="00880519">
        <w:rPr>
          <w:rStyle w:val="FootnoteReference"/>
          <w:sz w:val="16"/>
          <w:szCs w:val="16"/>
        </w:rPr>
        <w:footnoteRef/>
      </w:r>
      <w:r w:rsidRPr="00880519">
        <w:rPr>
          <w:sz w:val="16"/>
          <w:szCs w:val="16"/>
        </w:rPr>
        <w:t xml:space="preserve"> </w:t>
      </w:r>
      <w:hyperlink r:id="rId20" w:history="1">
        <w:r w:rsidR="00204DAD" w:rsidRPr="00204DAD">
          <w:rPr>
            <w:rStyle w:val="Hyperlink"/>
            <w:sz w:val="16"/>
            <w:szCs w:val="16"/>
          </w:rPr>
          <w:t>Harmful Sexual Behaviour</w:t>
        </w:r>
      </w:hyperlink>
    </w:p>
  </w:footnote>
  <w:footnote w:id="21">
    <w:p w14:paraId="52F55FCE" w14:textId="77777777" w:rsidR="00F12228" w:rsidRPr="00880519" w:rsidRDefault="00F12228" w:rsidP="00C2638E">
      <w:pPr>
        <w:pStyle w:val="FootnoteText"/>
        <w:ind w:left="-851" w:right="-755"/>
        <w:rPr>
          <w:sz w:val="16"/>
          <w:szCs w:val="16"/>
        </w:rPr>
      </w:pPr>
      <w:r w:rsidRPr="00880519">
        <w:rPr>
          <w:rStyle w:val="FootnoteReference"/>
          <w:sz w:val="16"/>
          <w:szCs w:val="16"/>
        </w:rPr>
        <w:footnoteRef/>
      </w:r>
      <w:r w:rsidRPr="00880519">
        <w:rPr>
          <w:sz w:val="16"/>
          <w:szCs w:val="16"/>
        </w:rPr>
        <w:t xml:space="preserve"> </w:t>
      </w:r>
      <w:hyperlink r:id="rId21" w:history="1">
        <w:r w:rsidRPr="00880519">
          <w:rPr>
            <w:rStyle w:val="Hyperlink"/>
            <w:sz w:val="16"/>
            <w:szCs w:val="16"/>
          </w:rPr>
          <w:t>https://www.gov.uk/guidance/domestic-violence-and-abuse</w:t>
        </w:r>
      </w:hyperlink>
      <w:r w:rsidRPr="00880519">
        <w:rPr>
          <w:sz w:val="16"/>
          <w:szCs w:val="16"/>
        </w:rPr>
        <w:t xml:space="preserve"> </w:t>
      </w:r>
    </w:p>
  </w:footnote>
  <w:footnote w:id="22">
    <w:p w14:paraId="2A69415F" w14:textId="53DA0B74" w:rsidR="00F12228" w:rsidRPr="00686B88" w:rsidRDefault="00F12228" w:rsidP="0047692F">
      <w:pPr>
        <w:pStyle w:val="FootnoteText"/>
        <w:ind w:left="-851" w:right="-1039"/>
        <w:rPr>
          <w:sz w:val="16"/>
          <w:szCs w:val="16"/>
        </w:rPr>
      </w:pPr>
      <w:r w:rsidRPr="00880519">
        <w:rPr>
          <w:rStyle w:val="FootnoteReference"/>
          <w:sz w:val="16"/>
          <w:szCs w:val="16"/>
        </w:rPr>
        <w:footnoteRef/>
      </w:r>
      <w:r w:rsidRPr="00880519">
        <w:rPr>
          <w:sz w:val="16"/>
          <w:szCs w:val="16"/>
        </w:rPr>
        <w:t xml:space="preserve"> </w:t>
      </w:r>
      <w:hyperlink r:id="rId22" w:history="1">
        <w:r w:rsidR="003F53DC" w:rsidRPr="00686B88">
          <w:rPr>
            <w:rStyle w:val="Hyperlink"/>
            <w:sz w:val="16"/>
            <w:szCs w:val="16"/>
          </w:rPr>
          <w:t>New report shows scale of abuse against teenagers | NSPCC</w:t>
        </w:r>
      </w:hyperlink>
    </w:p>
  </w:footnote>
  <w:footnote w:id="23">
    <w:p w14:paraId="3564F2E1" w14:textId="6CBE0B8B" w:rsidR="003575EE" w:rsidRPr="003575EE" w:rsidRDefault="003575EE" w:rsidP="003575EE">
      <w:pPr>
        <w:pStyle w:val="FootnoteText"/>
        <w:ind w:left="-851"/>
        <w:rPr>
          <w:sz w:val="16"/>
          <w:szCs w:val="16"/>
        </w:rPr>
      </w:pPr>
      <w:r w:rsidRPr="00686B88">
        <w:rPr>
          <w:rStyle w:val="FootnoteReference"/>
          <w:sz w:val="16"/>
          <w:szCs w:val="16"/>
        </w:rPr>
        <w:footnoteRef/>
      </w:r>
      <w:r w:rsidRPr="00686B88">
        <w:rPr>
          <w:sz w:val="16"/>
          <w:szCs w:val="16"/>
        </w:rPr>
        <w:t xml:space="preserve"> </w:t>
      </w:r>
      <w:hyperlink r:id="rId23" w:history="1">
        <w:r w:rsidR="00686B88" w:rsidRPr="00686B88">
          <w:rPr>
            <w:rStyle w:val="Hyperlink"/>
            <w:sz w:val="16"/>
            <w:szCs w:val="16"/>
          </w:rPr>
          <w:t>Children missing education: statutory guidance for local authorities and schools - GOV.UK</w:t>
        </w:r>
      </w:hyperlink>
    </w:p>
  </w:footnote>
  <w:footnote w:id="24">
    <w:p w14:paraId="7CC6677E" w14:textId="004C785E" w:rsidR="003575EE" w:rsidRPr="00634F67" w:rsidRDefault="003575EE" w:rsidP="003575EE">
      <w:pPr>
        <w:pStyle w:val="FootnoteText"/>
        <w:ind w:left="-851"/>
        <w:rPr>
          <w:sz w:val="16"/>
          <w:szCs w:val="16"/>
        </w:rPr>
      </w:pPr>
      <w:r w:rsidRPr="003575EE">
        <w:rPr>
          <w:rStyle w:val="FootnoteReference"/>
          <w:sz w:val="16"/>
          <w:szCs w:val="16"/>
        </w:rPr>
        <w:footnoteRef/>
      </w:r>
      <w:r w:rsidRPr="003575EE">
        <w:rPr>
          <w:sz w:val="16"/>
          <w:szCs w:val="16"/>
        </w:rPr>
        <w:t xml:space="preserve"> </w:t>
      </w:r>
      <w:hyperlink r:id="rId24" w:history="1">
        <w:r w:rsidR="00204DAD" w:rsidRPr="00204DAD">
          <w:rPr>
            <w:rStyle w:val="Hyperlink"/>
            <w:sz w:val="16"/>
            <w:szCs w:val="16"/>
          </w:rPr>
          <w:t>Keeping children safe in education 2025</w:t>
        </w:r>
      </w:hyperlink>
    </w:p>
  </w:footnote>
  <w:footnote w:id="25">
    <w:p w14:paraId="627D5118" w14:textId="77777777" w:rsidR="003575EE" w:rsidRPr="003575EE" w:rsidRDefault="003575EE" w:rsidP="003575EE">
      <w:pPr>
        <w:pStyle w:val="FootnoteText"/>
        <w:ind w:left="-851" w:right="-613"/>
        <w:rPr>
          <w:sz w:val="16"/>
          <w:szCs w:val="16"/>
        </w:rPr>
      </w:pPr>
      <w:r w:rsidRPr="00880519">
        <w:rPr>
          <w:rStyle w:val="FootnoteReference"/>
          <w:sz w:val="16"/>
          <w:szCs w:val="16"/>
        </w:rPr>
        <w:footnoteRef/>
      </w:r>
      <w:r w:rsidRPr="00880519">
        <w:rPr>
          <w:sz w:val="16"/>
          <w:szCs w:val="16"/>
        </w:rPr>
        <w:t xml:space="preserve"> </w:t>
      </w:r>
      <w:hyperlink r:id="rId25" w:history="1">
        <w:r w:rsidRPr="003575EE">
          <w:rPr>
            <w:rStyle w:val="Hyperlink"/>
            <w:sz w:val="16"/>
            <w:szCs w:val="16"/>
          </w:rPr>
          <w:t>Missing Children and Adults - A cross government strategy (publishing.service.gov.uk)</w:t>
        </w:r>
      </w:hyperlink>
      <w:r w:rsidRPr="003575EE">
        <w:rPr>
          <w:sz w:val="16"/>
          <w:szCs w:val="16"/>
        </w:rPr>
        <w:t xml:space="preserve"> (additional resources for schools/colleges)</w:t>
      </w:r>
    </w:p>
  </w:footnote>
  <w:footnote w:id="26">
    <w:p w14:paraId="30DCD822" w14:textId="3270735F" w:rsidR="003575EE" w:rsidRDefault="003575EE" w:rsidP="003575EE">
      <w:pPr>
        <w:spacing w:after="0"/>
        <w:ind w:left="-851"/>
        <w:rPr>
          <w:rStyle w:val="Hyperlink"/>
          <w:sz w:val="16"/>
          <w:szCs w:val="16"/>
        </w:rPr>
      </w:pPr>
      <w:r w:rsidRPr="003575EE">
        <w:rPr>
          <w:rStyle w:val="FootnoteReference"/>
          <w:sz w:val="16"/>
          <w:szCs w:val="16"/>
        </w:rPr>
        <w:footnoteRef/>
      </w:r>
      <w:r w:rsidRPr="003575EE">
        <w:rPr>
          <w:sz w:val="16"/>
          <w:szCs w:val="16"/>
        </w:rPr>
        <w:t xml:space="preserve"> </w:t>
      </w:r>
      <w:hyperlink r:id="rId26" w:history="1">
        <w:r w:rsidR="00204DAD" w:rsidRPr="00204DAD">
          <w:rPr>
            <w:rStyle w:val="Hyperlink"/>
            <w:sz w:val="16"/>
            <w:szCs w:val="16"/>
          </w:rPr>
          <w:t>Procedures</w:t>
        </w:r>
      </w:hyperlink>
      <w:r w:rsidR="00204DAD">
        <w:rPr>
          <w:sz w:val="16"/>
          <w:szCs w:val="16"/>
        </w:rPr>
        <w:t xml:space="preserve"> </w:t>
      </w:r>
      <w:r w:rsidRPr="003575EE">
        <w:rPr>
          <w:sz w:val="16"/>
          <w:szCs w:val="16"/>
        </w:rPr>
        <w:t xml:space="preserve">and </w:t>
      </w:r>
      <w:hyperlink r:id="rId27" w:history="1">
        <w:r w:rsidRPr="003575EE">
          <w:rPr>
            <w:rStyle w:val="Hyperlink"/>
            <w:sz w:val="16"/>
            <w:szCs w:val="16"/>
          </w:rPr>
          <w:t>School's Extranet (leicester.gov.uk)</w:t>
        </w:r>
      </w:hyperlink>
      <w:r>
        <w:rPr>
          <w:rStyle w:val="Hyperlink"/>
          <w:sz w:val="16"/>
          <w:szCs w:val="16"/>
        </w:rPr>
        <w:t xml:space="preserve"> </w:t>
      </w:r>
    </w:p>
    <w:p w14:paraId="07A474B6" w14:textId="0B6EB32F" w:rsidR="003575EE" w:rsidRPr="003575EE" w:rsidRDefault="003575EE" w:rsidP="003575EE">
      <w:pPr>
        <w:spacing w:after="0"/>
        <w:ind w:left="-851"/>
        <w:rPr>
          <w:color w:val="0000FF" w:themeColor="hyperlink"/>
          <w:sz w:val="16"/>
          <w:szCs w:val="16"/>
          <w:u w:val="single"/>
        </w:rPr>
      </w:pPr>
      <w:r w:rsidRPr="003575EE">
        <w:rPr>
          <w:rStyle w:val="FootnoteReference"/>
          <w:sz w:val="16"/>
          <w:szCs w:val="16"/>
        </w:rPr>
        <w:footnoteRef/>
      </w:r>
      <w:r w:rsidRPr="003575EE">
        <w:rPr>
          <w:sz w:val="16"/>
          <w:szCs w:val="16"/>
        </w:rPr>
        <w:t xml:space="preserve"> </w:t>
      </w:r>
      <w:r w:rsidRPr="003575EE">
        <w:rPr>
          <w:i/>
          <w:sz w:val="16"/>
          <w:szCs w:val="16"/>
        </w:rPr>
        <w:t xml:space="preserve">FGM Revised Guidance July 2020 - </w:t>
      </w:r>
      <w:hyperlink r:id="rId28" w:history="1">
        <w:r w:rsidRPr="003575EE">
          <w:rPr>
            <w:rStyle w:val="Hyperlink"/>
            <w:sz w:val="16"/>
            <w:szCs w:val="16"/>
          </w:rPr>
          <w:t>https://www.gov.uk/government/publications/multi-agency-statutory-guidance-on-female-genital-mutilation</w:t>
        </w:r>
      </w:hyperlink>
    </w:p>
  </w:footnote>
  <w:footnote w:id="27">
    <w:p w14:paraId="777D9065" w14:textId="4174399A" w:rsidR="00F12228" w:rsidRPr="00880519" w:rsidRDefault="00F12228" w:rsidP="003F53DC">
      <w:pPr>
        <w:pStyle w:val="FootnoteText"/>
        <w:ind w:left="-851" w:right="-897"/>
        <w:rPr>
          <w:sz w:val="16"/>
          <w:szCs w:val="16"/>
        </w:rPr>
      </w:pPr>
    </w:p>
  </w:footnote>
  <w:footnote w:id="28">
    <w:p w14:paraId="27195D64" w14:textId="77777777" w:rsidR="00F12228" w:rsidRPr="00880519" w:rsidRDefault="00F12228" w:rsidP="00745948">
      <w:pPr>
        <w:pStyle w:val="FootnoteText"/>
        <w:ind w:left="-709" w:right="-613"/>
        <w:rPr>
          <w:sz w:val="16"/>
          <w:szCs w:val="16"/>
        </w:rPr>
      </w:pPr>
      <w:r w:rsidRPr="00880519">
        <w:rPr>
          <w:rStyle w:val="FootnoteReference"/>
          <w:sz w:val="16"/>
          <w:szCs w:val="16"/>
        </w:rPr>
        <w:footnoteRef/>
      </w:r>
      <w:r w:rsidRPr="00880519">
        <w:rPr>
          <w:sz w:val="16"/>
          <w:szCs w:val="16"/>
        </w:rPr>
        <w:t xml:space="preserve"> </w:t>
      </w:r>
      <w:hyperlink r:id="rId29" w:history="1">
        <w:r w:rsidRPr="00880519">
          <w:rPr>
            <w:rStyle w:val="Hyperlink"/>
            <w:sz w:val="16"/>
            <w:szCs w:val="16"/>
          </w:rPr>
          <w:t>https://www.gov.uk/guidance/forced-marriage</w:t>
        </w:r>
      </w:hyperlink>
      <w:r w:rsidRPr="00880519">
        <w:rPr>
          <w:sz w:val="16"/>
          <w:szCs w:val="16"/>
        </w:rPr>
        <w:t xml:space="preserve"> </w:t>
      </w:r>
    </w:p>
  </w:footnote>
  <w:footnote w:id="29">
    <w:p w14:paraId="110CAE8D" w14:textId="77777777" w:rsidR="00E068F3" w:rsidRPr="00880519" w:rsidRDefault="00E068F3" w:rsidP="00E068F3">
      <w:pPr>
        <w:pStyle w:val="FootnoteText"/>
        <w:ind w:left="-851"/>
        <w:rPr>
          <w:sz w:val="16"/>
          <w:szCs w:val="16"/>
        </w:rPr>
      </w:pPr>
      <w:r w:rsidRPr="00880519">
        <w:rPr>
          <w:rStyle w:val="FootnoteReference"/>
          <w:sz w:val="16"/>
          <w:szCs w:val="16"/>
        </w:rPr>
        <w:footnoteRef/>
      </w:r>
      <w:r w:rsidRPr="00880519">
        <w:rPr>
          <w:sz w:val="16"/>
          <w:szCs w:val="16"/>
        </w:rPr>
        <w:t xml:space="preserve"> </w:t>
      </w:r>
      <w:hyperlink r:id="rId30" w:history="1">
        <w:r w:rsidRPr="00880519">
          <w:rPr>
            <w:rStyle w:val="Hyperlink"/>
            <w:sz w:val="16"/>
            <w:szCs w:val="16"/>
          </w:rPr>
          <w:t>Teachers’ Standards guidance (publishing.service.gov.uk)</w:t>
        </w:r>
      </w:hyperlink>
    </w:p>
  </w:footnote>
  <w:footnote w:id="30">
    <w:p w14:paraId="37A077E1" w14:textId="4B65F29C" w:rsidR="00F12228" w:rsidRPr="00880519" w:rsidRDefault="00F12228" w:rsidP="0029112B">
      <w:pPr>
        <w:spacing w:after="0"/>
        <w:ind w:left="-709"/>
        <w:rPr>
          <w:sz w:val="16"/>
          <w:szCs w:val="16"/>
        </w:rPr>
      </w:pPr>
      <w:r w:rsidRPr="00880519">
        <w:rPr>
          <w:rStyle w:val="FootnoteReference"/>
          <w:sz w:val="16"/>
          <w:szCs w:val="16"/>
        </w:rPr>
        <w:footnoteRef/>
      </w:r>
      <w:r w:rsidR="0029112B">
        <w:rPr>
          <w:sz w:val="16"/>
          <w:szCs w:val="16"/>
        </w:rPr>
        <w:t xml:space="preserve"> </w:t>
      </w:r>
      <w:hyperlink r:id="rId31" w:history="1">
        <w:r w:rsidR="00D32387" w:rsidRPr="00D32387">
          <w:rPr>
            <w:rStyle w:val="Hyperlink"/>
            <w:sz w:val="16"/>
            <w:szCs w:val="16"/>
          </w:rPr>
          <w:t>Keeping children safe in education 2025</w:t>
        </w:r>
      </w:hyperlink>
      <w:r w:rsidRPr="00880519">
        <w:rPr>
          <w:sz w:val="16"/>
          <w:szCs w:val="16"/>
        </w:rPr>
        <w:t>- Part 5</w:t>
      </w:r>
    </w:p>
  </w:footnote>
  <w:footnote w:id="31">
    <w:p w14:paraId="7F71769F" w14:textId="22B4A262" w:rsidR="002A56DE" w:rsidRPr="002A56DE" w:rsidRDefault="002A56DE" w:rsidP="002A56DE">
      <w:pPr>
        <w:spacing w:after="0"/>
        <w:ind w:left="-851" w:right="-613"/>
        <w:rPr>
          <w:sz w:val="16"/>
          <w:szCs w:val="16"/>
        </w:rPr>
      </w:pPr>
      <w:r>
        <w:rPr>
          <w:rStyle w:val="FootnoteReference"/>
        </w:rPr>
        <w:footnoteRef/>
      </w:r>
      <w:r>
        <w:t xml:space="preserve"> </w:t>
      </w:r>
      <w:hyperlink r:id="rId32" w:history="1">
        <w:r w:rsidRPr="002A56DE">
          <w:rPr>
            <w:rStyle w:val="Hyperlink"/>
            <w:rFonts w:cstheme="minorHAnsi"/>
            <w:sz w:val="16"/>
            <w:szCs w:val="16"/>
          </w:rPr>
          <w:t>Children with special educational needs and disabilities (SEND) | NSPCC Learning</w:t>
        </w:r>
      </w:hyperlink>
      <w:r w:rsidRPr="002A56DE">
        <w:rPr>
          <w:rFonts w:cstheme="minorHAnsi"/>
          <w:sz w:val="16"/>
          <w:szCs w:val="16"/>
        </w:rPr>
        <w:t xml:space="preserve"> and</w:t>
      </w:r>
      <w:r>
        <w:rPr>
          <w:rFonts w:cstheme="minorHAnsi"/>
          <w:sz w:val="16"/>
          <w:szCs w:val="16"/>
        </w:rPr>
        <w:t xml:space="preserve"> </w:t>
      </w:r>
      <w:r w:rsidRPr="002A56DE">
        <w:rPr>
          <w:rFonts w:cstheme="minorHAnsi"/>
          <w:sz w:val="16"/>
          <w:szCs w:val="16"/>
        </w:rPr>
        <w:t xml:space="preserve"> </w:t>
      </w:r>
      <w:hyperlink r:id="rId33" w:anchor="risk-and-vulnerability-factors" w:history="1">
        <w:r w:rsidRPr="002A56DE">
          <w:rPr>
            <w:rStyle w:val="Hyperlink"/>
            <w:rFonts w:cstheme="minorHAnsi"/>
            <w:sz w:val="16"/>
            <w:szCs w:val="16"/>
          </w:rPr>
          <w:t>Safeguarding d/Deaf and disabled children and young people | NSPCC Learning</w:t>
        </w:r>
      </w:hyperlink>
    </w:p>
    <w:p w14:paraId="5BFBBE59" w14:textId="3EE0B6C3" w:rsidR="002A56DE" w:rsidRDefault="002A56DE" w:rsidP="002A56DE">
      <w:pPr>
        <w:pStyle w:val="FootnoteText"/>
        <w:ind w:left="-567"/>
      </w:pPr>
    </w:p>
  </w:footnote>
  <w:footnote w:id="32">
    <w:p w14:paraId="5EE9E244" w14:textId="3FFEAF79" w:rsidR="006B1FB8" w:rsidRDefault="006B1FB8">
      <w:pPr>
        <w:pStyle w:val="FootnoteText"/>
      </w:pPr>
      <w:r>
        <w:rPr>
          <w:rStyle w:val="FootnoteReference"/>
        </w:rPr>
        <w:footnoteRef/>
      </w:r>
      <w:r>
        <w:t xml:space="preserve"> </w:t>
      </w:r>
      <w:hyperlink r:id="rId34" w:history="1">
        <w:r w:rsidRPr="006B1FB8">
          <w:rPr>
            <w:rStyle w:val="Hyperlink"/>
            <w:sz w:val="16"/>
            <w:szCs w:val="16"/>
          </w:rPr>
          <w:t>SEND_Code_of_Practice_January_2015.pdf</w:t>
        </w:r>
      </w:hyperlink>
    </w:p>
  </w:footnote>
  <w:footnote w:id="33">
    <w:p w14:paraId="2223CBC1" w14:textId="77777777" w:rsidR="00F12228" w:rsidRPr="00880519" w:rsidRDefault="00F12228" w:rsidP="009865B1">
      <w:pPr>
        <w:pStyle w:val="FootnoteText"/>
        <w:ind w:left="-567"/>
        <w:rPr>
          <w:sz w:val="16"/>
          <w:szCs w:val="16"/>
        </w:rPr>
      </w:pPr>
      <w:r w:rsidRPr="00880519">
        <w:rPr>
          <w:rStyle w:val="FootnoteReference"/>
          <w:sz w:val="16"/>
          <w:szCs w:val="16"/>
        </w:rPr>
        <w:footnoteRef/>
      </w:r>
      <w:r w:rsidRPr="00880519">
        <w:rPr>
          <w:sz w:val="16"/>
          <w:szCs w:val="16"/>
        </w:rPr>
        <w:t xml:space="preserve"> </w:t>
      </w:r>
      <w:hyperlink r:id="rId35" w:history="1">
        <w:r w:rsidRPr="00880519">
          <w:rPr>
            <w:rStyle w:val="Hyperlink"/>
            <w:sz w:val="16"/>
            <w:szCs w:val="16"/>
          </w:rPr>
          <w:t>http://www.lcitylscb.org/information-for-practitioners/safeguarding-topics/neglect/</w:t>
        </w:r>
      </w:hyperlink>
      <w:r w:rsidRPr="00880519">
        <w:rPr>
          <w:sz w:val="16"/>
          <w:szCs w:val="16"/>
        </w:rPr>
        <w:t xml:space="preserve"> </w:t>
      </w:r>
    </w:p>
  </w:footnote>
  <w:footnote w:id="34">
    <w:p w14:paraId="6D566A14" w14:textId="432FEEE8" w:rsidR="007D1C44" w:rsidRPr="007D1C44" w:rsidRDefault="007D1C44" w:rsidP="007D1C44">
      <w:pPr>
        <w:pStyle w:val="FootnoteText"/>
        <w:ind w:left="-567"/>
        <w:rPr>
          <w:sz w:val="16"/>
          <w:szCs w:val="16"/>
        </w:rPr>
      </w:pPr>
      <w:r>
        <w:rPr>
          <w:rStyle w:val="FootnoteReference"/>
        </w:rPr>
        <w:footnoteRef/>
      </w:r>
      <w:r>
        <w:t xml:space="preserve"> </w:t>
      </w:r>
      <w:hyperlink r:id="rId36" w:history="1">
        <w:r w:rsidRPr="007D1C44">
          <w:rPr>
            <w:rStyle w:val="Hyperlink"/>
            <w:sz w:val="16"/>
            <w:szCs w:val="16"/>
          </w:rPr>
          <w:t>Children with special educational needs and disabilities (SEND) | NSPCC Learning</w:t>
        </w:r>
      </w:hyperlink>
      <w:r w:rsidRPr="007D1C44">
        <w:rPr>
          <w:sz w:val="16"/>
          <w:szCs w:val="16"/>
        </w:rPr>
        <w:t xml:space="preserve"> and </w:t>
      </w:r>
      <w:hyperlink r:id="rId37" w:anchor="risk-and-vulnerability-factors" w:history="1">
        <w:r w:rsidRPr="007D1C44">
          <w:rPr>
            <w:rStyle w:val="Hyperlink"/>
            <w:sz w:val="16"/>
            <w:szCs w:val="16"/>
          </w:rPr>
          <w:t>Safeguarding d/Deaf and disabled children and young people | NSPCC Learning</w:t>
        </w:r>
      </w:hyperlink>
    </w:p>
  </w:footnote>
  <w:footnote w:id="35">
    <w:p w14:paraId="39975BC6" w14:textId="67F8201F" w:rsidR="00F12228" w:rsidRPr="00880519" w:rsidRDefault="00F12228" w:rsidP="0029112B">
      <w:pPr>
        <w:spacing w:after="0"/>
        <w:ind w:left="-851"/>
        <w:rPr>
          <w:sz w:val="16"/>
          <w:szCs w:val="16"/>
        </w:rPr>
      </w:pPr>
      <w:r w:rsidRPr="00880519">
        <w:rPr>
          <w:rStyle w:val="FootnoteReference"/>
          <w:sz w:val="16"/>
          <w:szCs w:val="16"/>
        </w:rPr>
        <w:footnoteRef/>
      </w:r>
      <w:r w:rsidR="00D32387" w:rsidRPr="00880519">
        <w:rPr>
          <w:sz w:val="16"/>
          <w:szCs w:val="16"/>
        </w:rPr>
        <w:t xml:space="preserve"> </w:t>
      </w:r>
      <w:hyperlink r:id="rId38" w:history="1">
        <w:r w:rsidR="00D32387" w:rsidRPr="00D32387">
          <w:rPr>
            <w:rStyle w:val="Hyperlink"/>
            <w:sz w:val="16"/>
            <w:szCs w:val="16"/>
          </w:rPr>
          <w:t>Keeping children safe in education 2025</w:t>
        </w:r>
      </w:hyperlink>
      <w:r w:rsidRPr="00880519">
        <w:rPr>
          <w:sz w:val="16"/>
          <w:szCs w:val="16"/>
        </w:rPr>
        <w:t>- Part 4 Managing Allegations</w:t>
      </w:r>
    </w:p>
  </w:footnote>
  <w:footnote w:id="36">
    <w:p w14:paraId="50209A04" w14:textId="6F2E28D7" w:rsidR="00F12228" w:rsidRPr="00880519" w:rsidRDefault="00F12228" w:rsidP="0029112B">
      <w:pPr>
        <w:spacing w:after="0"/>
        <w:ind w:left="-851"/>
        <w:rPr>
          <w:sz w:val="16"/>
          <w:szCs w:val="16"/>
        </w:rPr>
      </w:pPr>
      <w:r w:rsidRPr="00880519">
        <w:rPr>
          <w:rStyle w:val="FootnoteReference"/>
          <w:sz w:val="16"/>
          <w:szCs w:val="16"/>
        </w:rPr>
        <w:footnoteRef/>
      </w:r>
      <w:r w:rsidRPr="00880519">
        <w:rPr>
          <w:sz w:val="16"/>
          <w:szCs w:val="16"/>
        </w:rPr>
        <w:t xml:space="preserve"> </w:t>
      </w:r>
      <w:hyperlink r:id="rId39" w:history="1">
        <w:r w:rsidR="00D32387" w:rsidRPr="00D32387">
          <w:rPr>
            <w:rStyle w:val="Hyperlink"/>
            <w:sz w:val="16"/>
            <w:szCs w:val="16"/>
          </w:rPr>
          <w:t>Keeping children safe in education 2025</w:t>
        </w:r>
      </w:hyperlink>
      <w:r w:rsidRPr="00880519">
        <w:rPr>
          <w:sz w:val="16"/>
          <w:szCs w:val="16"/>
        </w:rPr>
        <w:t>- Part 4 Managing Allegations</w:t>
      </w:r>
    </w:p>
    <w:p w14:paraId="228A347B" w14:textId="0DC168F8" w:rsidR="00F12228" w:rsidRPr="00880519" w:rsidRDefault="00F12228">
      <w:pPr>
        <w:pStyle w:val="FootnoteText"/>
        <w:rPr>
          <w:b/>
          <w:bCs/>
          <w:sz w:val="16"/>
          <w:szCs w:val="16"/>
        </w:rPr>
      </w:pPr>
    </w:p>
  </w:footnote>
  <w:footnote w:id="37">
    <w:p w14:paraId="0F191BD4" w14:textId="2E7E9FA3" w:rsidR="00D32387" w:rsidRPr="00880519" w:rsidRDefault="00F12228" w:rsidP="00D32387">
      <w:pPr>
        <w:spacing w:after="0"/>
        <w:ind w:left="-709"/>
        <w:rPr>
          <w:sz w:val="16"/>
          <w:szCs w:val="16"/>
        </w:rPr>
      </w:pPr>
      <w:r w:rsidRPr="00880519">
        <w:rPr>
          <w:rStyle w:val="FootnoteReference"/>
          <w:sz w:val="16"/>
          <w:szCs w:val="16"/>
        </w:rPr>
        <w:footnoteRef/>
      </w:r>
      <w:r w:rsidRPr="00880519">
        <w:rPr>
          <w:sz w:val="16"/>
          <w:szCs w:val="16"/>
        </w:rPr>
        <w:t xml:space="preserve"> </w:t>
      </w:r>
      <w:hyperlink r:id="rId40" w:history="1">
        <w:r w:rsidR="00D32387" w:rsidRPr="00D32387">
          <w:rPr>
            <w:rStyle w:val="Hyperlink"/>
            <w:sz w:val="16"/>
            <w:szCs w:val="16"/>
          </w:rPr>
          <w:t>Keeping children safe in education 2025</w:t>
        </w:r>
      </w:hyperlink>
      <w:r w:rsidR="00D32387">
        <w:rPr>
          <w:sz w:val="16"/>
          <w:szCs w:val="16"/>
        </w:rPr>
        <w:t xml:space="preserve"> - </w:t>
      </w:r>
      <w:r w:rsidR="00D32387" w:rsidRPr="00880519">
        <w:rPr>
          <w:sz w:val="16"/>
          <w:szCs w:val="16"/>
        </w:rPr>
        <w:t>Part 5 Child on Child Abuse (Sexualised behaviour/Harassment)</w:t>
      </w:r>
    </w:p>
    <w:p w14:paraId="2F526B80" w14:textId="66EE564A" w:rsidR="00F12228" w:rsidRPr="00880519" w:rsidRDefault="00F12228">
      <w:pPr>
        <w:pStyle w:val="FootnoteText"/>
        <w:rPr>
          <w:sz w:val="16"/>
          <w:szCs w:val="16"/>
        </w:rPr>
      </w:pPr>
    </w:p>
  </w:footnote>
  <w:footnote w:id="38">
    <w:p w14:paraId="1A9D1F14" w14:textId="77777777" w:rsidR="00A66CC3" w:rsidRDefault="00A66CC3" w:rsidP="00A66CC3">
      <w:pPr>
        <w:pStyle w:val="FootnoteText"/>
        <w:ind w:left="-851"/>
      </w:pPr>
      <w:r>
        <w:rPr>
          <w:rStyle w:val="FootnoteReference"/>
        </w:rPr>
        <w:footnoteRef/>
      </w:r>
      <w:r>
        <w:t xml:space="preserve"> </w:t>
      </w:r>
      <w:r w:rsidRPr="003659FD">
        <w:rPr>
          <w:rStyle w:val="Hyperlink"/>
          <w:sz w:val="16"/>
          <w:szCs w:val="16"/>
        </w:rPr>
        <w:t>The Prevent duty Departmental advice for schools and childcare providers and Home Office Statutory guidance: Prevent duty guidance.</w:t>
      </w:r>
    </w:p>
  </w:footnote>
  <w:footnote w:id="39">
    <w:p w14:paraId="18BE0B53" w14:textId="77777777" w:rsidR="00A66CC3" w:rsidRPr="00880519" w:rsidRDefault="00A66CC3" w:rsidP="00A66CC3">
      <w:pPr>
        <w:ind w:left="-851" w:right="-755"/>
        <w:rPr>
          <w:sz w:val="16"/>
          <w:szCs w:val="16"/>
        </w:rPr>
      </w:pPr>
      <w:r w:rsidRPr="00880519">
        <w:rPr>
          <w:rStyle w:val="FootnoteReference"/>
          <w:sz w:val="16"/>
          <w:szCs w:val="16"/>
        </w:rPr>
        <w:footnoteRef/>
      </w:r>
      <w:r w:rsidRPr="00880519">
        <w:rPr>
          <w:sz w:val="16"/>
          <w:szCs w:val="16"/>
        </w:rPr>
        <w:t xml:space="preserve"> </w:t>
      </w:r>
      <w:hyperlink r:id="rId41" w:history="1">
        <w:r w:rsidRPr="00880519">
          <w:rPr>
            <w:rStyle w:val="Hyperlink"/>
            <w:sz w:val="16"/>
            <w:szCs w:val="16"/>
          </w:rPr>
          <w:t>Meeting digital and technology standards in schools and colleges - Filtering and monitoring standards for schools and colleges - Guidance - GOV.UK (www.gov.uk)</w:t>
        </w:r>
      </w:hyperlink>
    </w:p>
    <w:p w14:paraId="4DC52673" w14:textId="77777777" w:rsidR="00A66CC3" w:rsidRPr="00880519" w:rsidRDefault="00A66CC3" w:rsidP="00A66CC3">
      <w:pPr>
        <w:pStyle w:val="FootnoteText"/>
        <w:rPr>
          <w:sz w:val="16"/>
          <w:szCs w:val="16"/>
        </w:rPr>
      </w:pPr>
    </w:p>
  </w:footnote>
  <w:footnote w:id="40">
    <w:p w14:paraId="1F60E591" w14:textId="77777777" w:rsidR="00A66CC3" w:rsidRPr="00880519" w:rsidRDefault="00A66CC3" w:rsidP="00A66CC3">
      <w:pPr>
        <w:pStyle w:val="FootnoteText"/>
        <w:ind w:left="-709" w:right="-472"/>
        <w:rPr>
          <w:sz w:val="16"/>
          <w:szCs w:val="16"/>
        </w:rPr>
      </w:pPr>
      <w:r w:rsidRPr="00880519">
        <w:rPr>
          <w:rStyle w:val="FootnoteReference"/>
          <w:sz w:val="16"/>
          <w:szCs w:val="16"/>
        </w:rPr>
        <w:footnoteRef/>
      </w:r>
      <w:r w:rsidRPr="00880519">
        <w:rPr>
          <w:sz w:val="16"/>
          <w:szCs w:val="16"/>
        </w:rPr>
        <w:t xml:space="preserve"> </w:t>
      </w:r>
      <w:hyperlink r:id="rId42" w:anchor="virtual-lessons-live-streaming-and-recorded-videos" w:history="1">
        <w:r w:rsidRPr="00880519">
          <w:rPr>
            <w:rStyle w:val="Hyperlink"/>
            <w:sz w:val="16"/>
            <w:szCs w:val="16"/>
          </w:rPr>
          <w:t>Safeguarding and remote education - GOV.UK (www.gov.uk)</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15675"/>
    <w:multiLevelType w:val="hybridMultilevel"/>
    <w:tmpl w:val="2ACC252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0322547B"/>
    <w:multiLevelType w:val="hybridMultilevel"/>
    <w:tmpl w:val="63307FA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 w15:restartNumberingAfterBreak="0">
    <w:nsid w:val="07045D75"/>
    <w:multiLevelType w:val="hybridMultilevel"/>
    <w:tmpl w:val="19CA9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73D46"/>
    <w:multiLevelType w:val="multilevel"/>
    <w:tmpl w:val="CCFEE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D0617"/>
    <w:multiLevelType w:val="hybridMultilevel"/>
    <w:tmpl w:val="2B04A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03529"/>
    <w:multiLevelType w:val="hybridMultilevel"/>
    <w:tmpl w:val="4B5099B8"/>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6" w15:restartNumberingAfterBreak="0">
    <w:nsid w:val="0F8B7F50"/>
    <w:multiLevelType w:val="hybridMultilevel"/>
    <w:tmpl w:val="0D421EB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7" w15:restartNumberingAfterBreak="0">
    <w:nsid w:val="11A50949"/>
    <w:multiLevelType w:val="hybridMultilevel"/>
    <w:tmpl w:val="1076DC98"/>
    <w:lvl w:ilvl="0" w:tplc="08090001">
      <w:start w:val="1"/>
      <w:numFmt w:val="bullet"/>
      <w:lvlText w:val=""/>
      <w:lvlJc w:val="left"/>
      <w:pPr>
        <w:ind w:left="153" w:hanging="360"/>
      </w:pPr>
      <w:rPr>
        <w:rFonts w:ascii="Symbol" w:hAnsi="Symbol" w:hint="default"/>
      </w:rPr>
    </w:lvl>
    <w:lvl w:ilvl="1" w:tplc="0809000B">
      <w:start w:val="1"/>
      <w:numFmt w:val="bullet"/>
      <w:lvlText w:val=""/>
      <w:lvlJc w:val="left"/>
      <w:pPr>
        <w:ind w:left="873" w:hanging="360"/>
      </w:pPr>
      <w:rPr>
        <w:rFonts w:ascii="Wingdings" w:hAnsi="Wingdings"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 w15:restartNumberingAfterBreak="0">
    <w:nsid w:val="121856DB"/>
    <w:multiLevelType w:val="multilevel"/>
    <w:tmpl w:val="F614EEF6"/>
    <w:lvl w:ilvl="0">
      <w:start w:val="1"/>
      <w:numFmt w:val="decimal"/>
      <w:lvlText w:val="%1."/>
      <w:lvlJc w:val="left"/>
      <w:pPr>
        <w:ind w:left="587" w:hanging="368"/>
        <w:jc w:val="left"/>
      </w:pPr>
      <w:rPr>
        <w:rFonts w:ascii="Verdana" w:eastAsia="Verdana" w:hAnsi="Verdana" w:cs="Verdana" w:hint="default"/>
        <w:b/>
        <w:bCs/>
        <w:i w:val="0"/>
        <w:iCs w:val="0"/>
        <w:color w:val="5F5F5F"/>
        <w:spacing w:val="-1"/>
        <w:w w:val="99"/>
        <w:sz w:val="26"/>
        <w:szCs w:val="26"/>
        <w:lang w:val="en-US" w:eastAsia="en-US" w:bidi="ar-SA"/>
      </w:rPr>
    </w:lvl>
    <w:lvl w:ilvl="1">
      <w:start w:val="1"/>
      <w:numFmt w:val="decimal"/>
      <w:lvlText w:val="%1.%2"/>
      <w:lvlJc w:val="left"/>
      <w:pPr>
        <w:ind w:left="940" w:hanging="721"/>
        <w:jc w:val="left"/>
      </w:pPr>
      <w:rPr>
        <w:rFonts w:hint="default"/>
        <w:spacing w:val="-2"/>
        <w:w w:val="100"/>
        <w:lang w:val="en-US" w:eastAsia="en-US" w:bidi="ar-SA"/>
      </w:rPr>
    </w:lvl>
    <w:lvl w:ilvl="2">
      <w:start w:val="1"/>
      <w:numFmt w:val="lowerLetter"/>
      <w:lvlText w:val="%3)"/>
      <w:lvlJc w:val="left"/>
      <w:pPr>
        <w:ind w:left="1300" w:hanging="721"/>
        <w:jc w:val="left"/>
      </w:pPr>
      <w:rPr>
        <w:rFonts w:ascii="Verdana" w:eastAsia="Verdana" w:hAnsi="Verdana" w:cs="Verdana" w:hint="default"/>
        <w:b w:val="0"/>
        <w:bCs w:val="0"/>
        <w:i w:val="0"/>
        <w:iCs w:val="0"/>
        <w:spacing w:val="-1"/>
        <w:w w:val="100"/>
        <w:sz w:val="22"/>
        <w:szCs w:val="22"/>
        <w:lang w:val="en-US" w:eastAsia="en-US" w:bidi="ar-SA"/>
      </w:rPr>
    </w:lvl>
    <w:lvl w:ilvl="3">
      <w:numFmt w:val="bullet"/>
      <w:lvlText w:val="•"/>
      <w:lvlJc w:val="left"/>
      <w:pPr>
        <w:ind w:left="2385" w:hanging="721"/>
      </w:pPr>
      <w:rPr>
        <w:rFonts w:hint="default"/>
        <w:lang w:val="en-US" w:eastAsia="en-US" w:bidi="ar-SA"/>
      </w:rPr>
    </w:lvl>
    <w:lvl w:ilvl="4">
      <w:numFmt w:val="bullet"/>
      <w:lvlText w:val="•"/>
      <w:lvlJc w:val="left"/>
      <w:pPr>
        <w:ind w:left="3471" w:hanging="721"/>
      </w:pPr>
      <w:rPr>
        <w:rFonts w:hint="default"/>
        <w:lang w:val="en-US" w:eastAsia="en-US" w:bidi="ar-SA"/>
      </w:rPr>
    </w:lvl>
    <w:lvl w:ilvl="5">
      <w:numFmt w:val="bullet"/>
      <w:lvlText w:val="•"/>
      <w:lvlJc w:val="left"/>
      <w:pPr>
        <w:ind w:left="4557" w:hanging="721"/>
      </w:pPr>
      <w:rPr>
        <w:rFonts w:hint="default"/>
        <w:lang w:val="en-US" w:eastAsia="en-US" w:bidi="ar-SA"/>
      </w:rPr>
    </w:lvl>
    <w:lvl w:ilvl="6">
      <w:numFmt w:val="bullet"/>
      <w:lvlText w:val="•"/>
      <w:lvlJc w:val="left"/>
      <w:pPr>
        <w:ind w:left="5643" w:hanging="721"/>
      </w:pPr>
      <w:rPr>
        <w:rFonts w:hint="default"/>
        <w:lang w:val="en-US" w:eastAsia="en-US" w:bidi="ar-SA"/>
      </w:rPr>
    </w:lvl>
    <w:lvl w:ilvl="7">
      <w:numFmt w:val="bullet"/>
      <w:lvlText w:val="•"/>
      <w:lvlJc w:val="left"/>
      <w:pPr>
        <w:ind w:left="6729" w:hanging="721"/>
      </w:pPr>
      <w:rPr>
        <w:rFonts w:hint="default"/>
        <w:lang w:val="en-US" w:eastAsia="en-US" w:bidi="ar-SA"/>
      </w:rPr>
    </w:lvl>
    <w:lvl w:ilvl="8">
      <w:numFmt w:val="bullet"/>
      <w:lvlText w:val="•"/>
      <w:lvlJc w:val="left"/>
      <w:pPr>
        <w:ind w:left="7814" w:hanging="721"/>
      </w:pPr>
      <w:rPr>
        <w:rFonts w:hint="default"/>
        <w:lang w:val="en-US" w:eastAsia="en-US" w:bidi="ar-SA"/>
      </w:rPr>
    </w:lvl>
  </w:abstractNum>
  <w:abstractNum w:abstractNumId="9" w15:restartNumberingAfterBreak="0">
    <w:nsid w:val="12644C6F"/>
    <w:multiLevelType w:val="hybridMultilevel"/>
    <w:tmpl w:val="17BA9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46221F8"/>
    <w:multiLevelType w:val="hybridMultilevel"/>
    <w:tmpl w:val="A4CCAF6C"/>
    <w:lvl w:ilvl="0" w:tplc="FF42325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B64675"/>
    <w:multiLevelType w:val="singleLevel"/>
    <w:tmpl w:val="08090001"/>
    <w:lvl w:ilvl="0">
      <w:start w:val="1"/>
      <w:numFmt w:val="bullet"/>
      <w:lvlText w:val=""/>
      <w:lvlJc w:val="left"/>
      <w:pPr>
        <w:ind w:left="720" w:hanging="360"/>
      </w:pPr>
      <w:rPr>
        <w:rFonts w:ascii="Symbol" w:hAnsi="Symbol" w:hint="default"/>
      </w:rPr>
    </w:lvl>
  </w:abstractNum>
  <w:abstractNum w:abstractNumId="12" w15:restartNumberingAfterBreak="0">
    <w:nsid w:val="16980475"/>
    <w:multiLevelType w:val="multilevel"/>
    <w:tmpl w:val="3B3CBD52"/>
    <w:lvl w:ilvl="0">
      <w:start w:val="35"/>
      <w:numFmt w:val="decimal"/>
      <w:lvlText w:val="%1"/>
      <w:lvlJc w:val="left"/>
      <w:pPr>
        <w:ind w:left="420" w:hanging="420"/>
      </w:pPr>
      <w:rPr>
        <w:rFonts w:hint="default"/>
      </w:rPr>
    </w:lvl>
    <w:lvl w:ilvl="1">
      <w:start w:val="5"/>
      <w:numFmt w:val="decimal"/>
      <w:lvlText w:val="%1.%2"/>
      <w:lvlJc w:val="left"/>
      <w:pPr>
        <w:ind w:left="-147" w:hanging="4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13" w15:restartNumberingAfterBreak="0">
    <w:nsid w:val="171C3555"/>
    <w:multiLevelType w:val="hybridMultilevel"/>
    <w:tmpl w:val="5BE4AB2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4" w15:restartNumberingAfterBreak="0">
    <w:nsid w:val="1A1E268A"/>
    <w:multiLevelType w:val="hybridMultilevel"/>
    <w:tmpl w:val="55CCF0B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5" w15:restartNumberingAfterBreak="0">
    <w:nsid w:val="1D131474"/>
    <w:multiLevelType w:val="hybridMultilevel"/>
    <w:tmpl w:val="D8224456"/>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16" w15:restartNumberingAfterBreak="0">
    <w:nsid w:val="1D2957BB"/>
    <w:multiLevelType w:val="hybridMultilevel"/>
    <w:tmpl w:val="DC36BD5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7" w15:restartNumberingAfterBreak="0">
    <w:nsid w:val="1F6C24CB"/>
    <w:multiLevelType w:val="hybridMultilevel"/>
    <w:tmpl w:val="4F0C023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8" w15:restartNumberingAfterBreak="0">
    <w:nsid w:val="23E83EA5"/>
    <w:multiLevelType w:val="hybridMultilevel"/>
    <w:tmpl w:val="049AFD26"/>
    <w:lvl w:ilvl="0" w:tplc="225C92D2">
      <w:start w:val="1"/>
      <w:numFmt w:val="bullet"/>
      <w:lvlText w:val=""/>
      <w:lvlJc w:val="left"/>
      <w:pPr>
        <w:ind w:left="513" w:hanging="360"/>
      </w:pPr>
      <w:rPr>
        <w:rFonts w:ascii="Wingdings" w:eastAsia="Cambria" w:hAnsi="Wingdings" w:cstheme="minorHAnsi"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19" w15:restartNumberingAfterBreak="0">
    <w:nsid w:val="2D083EB2"/>
    <w:multiLevelType w:val="hybridMultilevel"/>
    <w:tmpl w:val="C11CF006"/>
    <w:lvl w:ilvl="0" w:tplc="DB0AC36A">
      <w:start w:val="1"/>
      <w:numFmt w:val="bullet"/>
      <w:lvlText w:val="•"/>
      <w:lvlJc w:val="left"/>
      <w:pPr>
        <w:tabs>
          <w:tab w:val="num" w:pos="360"/>
        </w:tabs>
        <w:ind w:left="360" w:hanging="360"/>
      </w:pPr>
      <w:rPr>
        <w:rFonts w:ascii="Arial" w:hAnsi="Arial" w:hint="default"/>
      </w:rPr>
    </w:lvl>
    <w:lvl w:ilvl="1" w:tplc="64A6B486">
      <w:start w:val="1"/>
      <w:numFmt w:val="bullet"/>
      <w:lvlText w:val="•"/>
      <w:lvlJc w:val="left"/>
      <w:pPr>
        <w:tabs>
          <w:tab w:val="num" w:pos="1080"/>
        </w:tabs>
        <w:ind w:left="1080" w:hanging="360"/>
      </w:pPr>
      <w:rPr>
        <w:rFonts w:ascii="Arial" w:hAnsi="Arial" w:hint="default"/>
      </w:rPr>
    </w:lvl>
    <w:lvl w:ilvl="2" w:tplc="1340FE00">
      <w:start w:val="1"/>
      <w:numFmt w:val="bullet"/>
      <w:lvlText w:val="•"/>
      <w:lvlJc w:val="left"/>
      <w:pPr>
        <w:tabs>
          <w:tab w:val="num" w:pos="1800"/>
        </w:tabs>
        <w:ind w:left="1800" w:hanging="360"/>
      </w:pPr>
      <w:rPr>
        <w:rFonts w:ascii="Arial" w:hAnsi="Arial" w:hint="default"/>
      </w:rPr>
    </w:lvl>
    <w:lvl w:ilvl="3" w:tplc="0E588E7E" w:tentative="1">
      <w:start w:val="1"/>
      <w:numFmt w:val="bullet"/>
      <w:lvlText w:val="•"/>
      <w:lvlJc w:val="left"/>
      <w:pPr>
        <w:tabs>
          <w:tab w:val="num" w:pos="2520"/>
        </w:tabs>
        <w:ind w:left="2520" w:hanging="360"/>
      </w:pPr>
      <w:rPr>
        <w:rFonts w:ascii="Arial" w:hAnsi="Arial" w:hint="default"/>
      </w:rPr>
    </w:lvl>
    <w:lvl w:ilvl="4" w:tplc="1104482A" w:tentative="1">
      <w:start w:val="1"/>
      <w:numFmt w:val="bullet"/>
      <w:lvlText w:val="•"/>
      <w:lvlJc w:val="left"/>
      <w:pPr>
        <w:tabs>
          <w:tab w:val="num" w:pos="3240"/>
        </w:tabs>
        <w:ind w:left="3240" w:hanging="360"/>
      </w:pPr>
      <w:rPr>
        <w:rFonts w:ascii="Arial" w:hAnsi="Arial" w:hint="default"/>
      </w:rPr>
    </w:lvl>
    <w:lvl w:ilvl="5" w:tplc="0212D726" w:tentative="1">
      <w:start w:val="1"/>
      <w:numFmt w:val="bullet"/>
      <w:lvlText w:val="•"/>
      <w:lvlJc w:val="left"/>
      <w:pPr>
        <w:tabs>
          <w:tab w:val="num" w:pos="3960"/>
        </w:tabs>
        <w:ind w:left="3960" w:hanging="360"/>
      </w:pPr>
      <w:rPr>
        <w:rFonts w:ascii="Arial" w:hAnsi="Arial" w:hint="default"/>
      </w:rPr>
    </w:lvl>
    <w:lvl w:ilvl="6" w:tplc="7FEE6DE0" w:tentative="1">
      <w:start w:val="1"/>
      <w:numFmt w:val="bullet"/>
      <w:lvlText w:val="•"/>
      <w:lvlJc w:val="left"/>
      <w:pPr>
        <w:tabs>
          <w:tab w:val="num" w:pos="4680"/>
        </w:tabs>
        <w:ind w:left="4680" w:hanging="360"/>
      </w:pPr>
      <w:rPr>
        <w:rFonts w:ascii="Arial" w:hAnsi="Arial" w:hint="default"/>
      </w:rPr>
    </w:lvl>
    <w:lvl w:ilvl="7" w:tplc="9CF2920C" w:tentative="1">
      <w:start w:val="1"/>
      <w:numFmt w:val="bullet"/>
      <w:lvlText w:val="•"/>
      <w:lvlJc w:val="left"/>
      <w:pPr>
        <w:tabs>
          <w:tab w:val="num" w:pos="5400"/>
        </w:tabs>
        <w:ind w:left="5400" w:hanging="360"/>
      </w:pPr>
      <w:rPr>
        <w:rFonts w:ascii="Arial" w:hAnsi="Arial" w:hint="default"/>
      </w:rPr>
    </w:lvl>
    <w:lvl w:ilvl="8" w:tplc="61241CD0" w:tentative="1">
      <w:start w:val="1"/>
      <w:numFmt w:val="bullet"/>
      <w:lvlText w:val="•"/>
      <w:lvlJc w:val="left"/>
      <w:pPr>
        <w:tabs>
          <w:tab w:val="num" w:pos="6120"/>
        </w:tabs>
        <w:ind w:left="6120" w:hanging="360"/>
      </w:pPr>
      <w:rPr>
        <w:rFonts w:ascii="Arial" w:hAnsi="Arial" w:hint="default"/>
      </w:rPr>
    </w:lvl>
  </w:abstractNum>
  <w:abstractNum w:abstractNumId="20" w15:restartNumberingAfterBreak="0">
    <w:nsid w:val="2D571D2E"/>
    <w:multiLevelType w:val="hybridMultilevel"/>
    <w:tmpl w:val="A63615C0"/>
    <w:lvl w:ilvl="0" w:tplc="E2D21F5E">
      <w:start w:val="3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C22EFD"/>
    <w:multiLevelType w:val="hybridMultilevel"/>
    <w:tmpl w:val="8BC0EA44"/>
    <w:lvl w:ilvl="0" w:tplc="C67C09A4">
      <w:start w:val="423"/>
      <w:numFmt w:val="decimal"/>
      <w:lvlText w:val="%1."/>
      <w:lvlJc w:val="left"/>
      <w:pPr>
        <w:ind w:left="426" w:hanging="384"/>
      </w:pPr>
      <w:rPr>
        <w:rFonts w:hint="default"/>
      </w:rPr>
    </w:lvl>
    <w:lvl w:ilvl="1" w:tplc="08090001">
      <w:start w:val="1"/>
      <w:numFmt w:val="bullet"/>
      <w:lvlText w:val=""/>
      <w:lvlJc w:val="left"/>
      <w:pPr>
        <w:ind w:left="1122" w:hanging="360"/>
      </w:pPr>
      <w:rPr>
        <w:rFonts w:ascii="Symbol" w:hAnsi="Symbol" w:hint="default"/>
      </w:rPr>
    </w:lvl>
    <w:lvl w:ilvl="2" w:tplc="0809001B" w:tentative="1">
      <w:start w:val="1"/>
      <w:numFmt w:val="lowerRoman"/>
      <w:lvlText w:val="%3."/>
      <w:lvlJc w:val="right"/>
      <w:pPr>
        <w:ind w:left="1842" w:hanging="180"/>
      </w:pPr>
    </w:lvl>
    <w:lvl w:ilvl="3" w:tplc="0809000F" w:tentative="1">
      <w:start w:val="1"/>
      <w:numFmt w:val="decimal"/>
      <w:lvlText w:val="%4."/>
      <w:lvlJc w:val="left"/>
      <w:pPr>
        <w:ind w:left="2562" w:hanging="360"/>
      </w:pPr>
    </w:lvl>
    <w:lvl w:ilvl="4" w:tplc="08090019" w:tentative="1">
      <w:start w:val="1"/>
      <w:numFmt w:val="lowerLetter"/>
      <w:lvlText w:val="%5."/>
      <w:lvlJc w:val="left"/>
      <w:pPr>
        <w:ind w:left="3282" w:hanging="360"/>
      </w:pPr>
    </w:lvl>
    <w:lvl w:ilvl="5" w:tplc="0809001B" w:tentative="1">
      <w:start w:val="1"/>
      <w:numFmt w:val="lowerRoman"/>
      <w:lvlText w:val="%6."/>
      <w:lvlJc w:val="right"/>
      <w:pPr>
        <w:ind w:left="4002" w:hanging="180"/>
      </w:pPr>
    </w:lvl>
    <w:lvl w:ilvl="6" w:tplc="0809000F" w:tentative="1">
      <w:start w:val="1"/>
      <w:numFmt w:val="decimal"/>
      <w:lvlText w:val="%7."/>
      <w:lvlJc w:val="left"/>
      <w:pPr>
        <w:ind w:left="4722" w:hanging="360"/>
      </w:pPr>
    </w:lvl>
    <w:lvl w:ilvl="7" w:tplc="08090019" w:tentative="1">
      <w:start w:val="1"/>
      <w:numFmt w:val="lowerLetter"/>
      <w:lvlText w:val="%8."/>
      <w:lvlJc w:val="left"/>
      <w:pPr>
        <w:ind w:left="5442" w:hanging="360"/>
      </w:pPr>
    </w:lvl>
    <w:lvl w:ilvl="8" w:tplc="0809001B" w:tentative="1">
      <w:start w:val="1"/>
      <w:numFmt w:val="lowerRoman"/>
      <w:lvlText w:val="%9."/>
      <w:lvlJc w:val="right"/>
      <w:pPr>
        <w:ind w:left="6162" w:hanging="180"/>
      </w:pPr>
    </w:lvl>
  </w:abstractNum>
  <w:abstractNum w:abstractNumId="22" w15:restartNumberingAfterBreak="0">
    <w:nsid w:val="32662301"/>
    <w:multiLevelType w:val="hybridMultilevel"/>
    <w:tmpl w:val="32D8D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EC6BB2"/>
    <w:multiLevelType w:val="hybridMultilevel"/>
    <w:tmpl w:val="C0BC9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8402EB"/>
    <w:multiLevelType w:val="hybridMultilevel"/>
    <w:tmpl w:val="2E2835A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25" w15:restartNumberingAfterBreak="0">
    <w:nsid w:val="3DA523EC"/>
    <w:multiLevelType w:val="hybridMultilevel"/>
    <w:tmpl w:val="A540284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6" w15:restartNumberingAfterBreak="0">
    <w:nsid w:val="3EFB74B6"/>
    <w:multiLevelType w:val="hybridMultilevel"/>
    <w:tmpl w:val="F4389CF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0D9018C"/>
    <w:multiLevelType w:val="hybridMultilevel"/>
    <w:tmpl w:val="09A8BF7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8" w15:restartNumberingAfterBreak="0">
    <w:nsid w:val="4135577A"/>
    <w:multiLevelType w:val="hybridMultilevel"/>
    <w:tmpl w:val="62B40736"/>
    <w:lvl w:ilvl="0" w:tplc="FFFFFFFF">
      <w:start w:val="1"/>
      <w:numFmt w:val="bullet"/>
      <w:lvlText w:val=""/>
      <w:lvlJc w:val="left"/>
      <w:pPr>
        <w:ind w:left="153" w:hanging="360"/>
      </w:pPr>
      <w:rPr>
        <w:rFonts w:ascii="Symbol" w:hAnsi="Symbol" w:cs="Arial" w:hint="default"/>
        <w:b w:val="0"/>
        <w:i w:val="0"/>
        <w:sz w:val="24"/>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9" w15:restartNumberingAfterBreak="0">
    <w:nsid w:val="439C0275"/>
    <w:multiLevelType w:val="hybridMultilevel"/>
    <w:tmpl w:val="CCB8229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0" w15:restartNumberingAfterBreak="0">
    <w:nsid w:val="4AA02421"/>
    <w:multiLevelType w:val="hybridMultilevel"/>
    <w:tmpl w:val="037E6EA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1" w15:restartNumberingAfterBreak="0">
    <w:nsid w:val="4C726D83"/>
    <w:multiLevelType w:val="hybridMultilevel"/>
    <w:tmpl w:val="36C0BBFE"/>
    <w:lvl w:ilvl="0" w:tplc="0809000B">
      <w:start w:val="1"/>
      <w:numFmt w:val="bullet"/>
      <w:lvlText w:val=""/>
      <w:lvlJc w:val="left"/>
      <w:pPr>
        <w:ind w:left="153" w:hanging="360"/>
      </w:pPr>
      <w:rPr>
        <w:rFonts w:ascii="Wingdings" w:hAnsi="Wingdings"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2" w15:restartNumberingAfterBreak="0">
    <w:nsid w:val="4CEB1F5A"/>
    <w:multiLevelType w:val="hybridMultilevel"/>
    <w:tmpl w:val="10A2861E"/>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33" w15:restartNumberingAfterBreak="0">
    <w:nsid w:val="4D04589B"/>
    <w:multiLevelType w:val="hybridMultilevel"/>
    <w:tmpl w:val="285001F4"/>
    <w:lvl w:ilvl="0" w:tplc="0809000F">
      <w:start w:val="2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FFA6FF4"/>
    <w:multiLevelType w:val="hybridMultilevel"/>
    <w:tmpl w:val="7F405EBE"/>
    <w:lvl w:ilvl="0" w:tplc="FFFFFFFF">
      <w:start w:val="1"/>
      <w:numFmt w:val="bullet"/>
      <w:lvlText w:val=""/>
      <w:lvlJc w:val="left"/>
      <w:pPr>
        <w:tabs>
          <w:tab w:val="num" w:pos="1800"/>
        </w:tabs>
        <w:ind w:left="1800" w:hanging="360"/>
      </w:pPr>
      <w:rPr>
        <w:rFonts w:ascii="Symbol" w:hAnsi="Symbol" w:cs="Arial" w:hint="default"/>
        <w:b w:val="0"/>
        <w:i w:val="0"/>
        <w:sz w:val="24"/>
      </w:rPr>
    </w:lvl>
    <w:lvl w:ilvl="1" w:tplc="FFFFFFFF" w:tentative="1">
      <w:start w:val="1"/>
      <w:numFmt w:val="bullet"/>
      <w:lvlText w:val="o"/>
      <w:lvlJc w:val="left"/>
      <w:pPr>
        <w:tabs>
          <w:tab w:val="num" w:pos="2520"/>
        </w:tabs>
        <w:ind w:left="2520" w:hanging="360"/>
      </w:pPr>
      <w:rPr>
        <w:rFonts w:ascii="Courier New" w:hAnsi="Courier New" w:cs="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35" w15:restartNumberingAfterBreak="0">
    <w:nsid w:val="51322E7F"/>
    <w:multiLevelType w:val="hybridMultilevel"/>
    <w:tmpl w:val="F61E5FB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6" w15:restartNumberingAfterBreak="0">
    <w:nsid w:val="51706A66"/>
    <w:multiLevelType w:val="hybridMultilevel"/>
    <w:tmpl w:val="17662D1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7" w15:restartNumberingAfterBreak="0">
    <w:nsid w:val="53286D61"/>
    <w:multiLevelType w:val="hybridMultilevel"/>
    <w:tmpl w:val="D94A8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D00928"/>
    <w:multiLevelType w:val="hybridMultilevel"/>
    <w:tmpl w:val="B3C4E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69B2EEE"/>
    <w:multiLevelType w:val="hybridMultilevel"/>
    <w:tmpl w:val="2D380BE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1" w15:restartNumberingAfterBreak="0">
    <w:nsid w:val="56B24426"/>
    <w:multiLevelType w:val="hybridMultilevel"/>
    <w:tmpl w:val="65388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71932E4"/>
    <w:multiLevelType w:val="hybridMultilevel"/>
    <w:tmpl w:val="713EF57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3" w15:restartNumberingAfterBreak="0">
    <w:nsid w:val="594A3917"/>
    <w:multiLevelType w:val="multilevel"/>
    <w:tmpl w:val="C570F9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A74601C"/>
    <w:multiLevelType w:val="hybridMultilevel"/>
    <w:tmpl w:val="7128891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5" w15:restartNumberingAfterBreak="0">
    <w:nsid w:val="5B435C9C"/>
    <w:multiLevelType w:val="hybridMultilevel"/>
    <w:tmpl w:val="1B087410"/>
    <w:lvl w:ilvl="0" w:tplc="08090001">
      <w:start w:val="1"/>
      <w:numFmt w:val="bullet"/>
      <w:lvlText w:val=""/>
      <w:lvlJc w:val="left"/>
      <w:pPr>
        <w:ind w:left="-774" w:hanging="360"/>
      </w:pPr>
      <w:rPr>
        <w:rFonts w:ascii="Symbol" w:hAnsi="Symbol" w:hint="default"/>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46" w15:restartNumberingAfterBreak="0">
    <w:nsid w:val="5B4825CE"/>
    <w:multiLevelType w:val="hybridMultilevel"/>
    <w:tmpl w:val="0C405D1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7" w15:restartNumberingAfterBreak="0">
    <w:nsid w:val="5DF30885"/>
    <w:multiLevelType w:val="hybridMultilevel"/>
    <w:tmpl w:val="2C7CFB0C"/>
    <w:lvl w:ilvl="0" w:tplc="81FABAFE">
      <w:start w:val="1"/>
      <w:numFmt w:val="lowerLetter"/>
      <w:lvlText w:val="%1)"/>
      <w:lvlJc w:val="left"/>
      <w:pPr>
        <w:ind w:left="806" w:hanging="360"/>
        <w:jc w:val="left"/>
      </w:pPr>
      <w:rPr>
        <w:rFonts w:ascii="Arial" w:eastAsia="Arial" w:hAnsi="Arial" w:cs="Arial" w:hint="default"/>
        <w:b w:val="0"/>
        <w:bCs w:val="0"/>
        <w:i w:val="0"/>
        <w:iCs w:val="0"/>
        <w:color w:val="252525"/>
        <w:spacing w:val="-1"/>
        <w:w w:val="100"/>
        <w:sz w:val="22"/>
        <w:szCs w:val="22"/>
        <w:lang w:val="en-US" w:eastAsia="en-US" w:bidi="ar-SA"/>
      </w:rPr>
    </w:lvl>
    <w:lvl w:ilvl="1" w:tplc="30B63130">
      <w:numFmt w:val="bullet"/>
      <w:lvlText w:val="•"/>
      <w:lvlJc w:val="left"/>
      <w:pPr>
        <w:ind w:left="1712" w:hanging="360"/>
      </w:pPr>
      <w:rPr>
        <w:rFonts w:hint="default"/>
        <w:lang w:val="en-US" w:eastAsia="en-US" w:bidi="ar-SA"/>
      </w:rPr>
    </w:lvl>
    <w:lvl w:ilvl="2" w:tplc="897CBF58">
      <w:numFmt w:val="bullet"/>
      <w:lvlText w:val="•"/>
      <w:lvlJc w:val="left"/>
      <w:pPr>
        <w:ind w:left="2624" w:hanging="360"/>
      </w:pPr>
      <w:rPr>
        <w:rFonts w:hint="default"/>
        <w:lang w:val="en-US" w:eastAsia="en-US" w:bidi="ar-SA"/>
      </w:rPr>
    </w:lvl>
    <w:lvl w:ilvl="3" w:tplc="36B2D9AC">
      <w:numFmt w:val="bullet"/>
      <w:lvlText w:val="•"/>
      <w:lvlJc w:val="left"/>
      <w:pPr>
        <w:ind w:left="3536" w:hanging="360"/>
      </w:pPr>
      <w:rPr>
        <w:rFonts w:hint="default"/>
        <w:lang w:val="en-US" w:eastAsia="en-US" w:bidi="ar-SA"/>
      </w:rPr>
    </w:lvl>
    <w:lvl w:ilvl="4" w:tplc="5D52A08C">
      <w:numFmt w:val="bullet"/>
      <w:lvlText w:val="•"/>
      <w:lvlJc w:val="left"/>
      <w:pPr>
        <w:ind w:left="4448" w:hanging="360"/>
      </w:pPr>
      <w:rPr>
        <w:rFonts w:hint="default"/>
        <w:lang w:val="en-US" w:eastAsia="en-US" w:bidi="ar-SA"/>
      </w:rPr>
    </w:lvl>
    <w:lvl w:ilvl="5" w:tplc="CCCC3D2C">
      <w:numFmt w:val="bullet"/>
      <w:lvlText w:val="•"/>
      <w:lvlJc w:val="left"/>
      <w:pPr>
        <w:ind w:left="5361" w:hanging="360"/>
      </w:pPr>
      <w:rPr>
        <w:rFonts w:hint="default"/>
        <w:lang w:val="en-US" w:eastAsia="en-US" w:bidi="ar-SA"/>
      </w:rPr>
    </w:lvl>
    <w:lvl w:ilvl="6" w:tplc="1C485BA0">
      <w:numFmt w:val="bullet"/>
      <w:lvlText w:val="•"/>
      <w:lvlJc w:val="left"/>
      <w:pPr>
        <w:ind w:left="6273" w:hanging="360"/>
      </w:pPr>
      <w:rPr>
        <w:rFonts w:hint="default"/>
        <w:lang w:val="en-US" w:eastAsia="en-US" w:bidi="ar-SA"/>
      </w:rPr>
    </w:lvl>
    <w:lvl w:ilvl="7" w:tplc="626894D0">
      <w:numFmt w:val="bullet"/>
      <w:lvlText w:val="•"/>
      <w:lvlJc w:val="left"/>
      <w:pPr>
        <w:ind w:left="7185" w:hanging="360"/>
      </w:pPr>
      <w:rPr>
        <w:rFonts w:hint="default"/>
        <w:lang w:val="en-US" w:eastAsia="en-US" w:bidi="ar-SA"/>
      </w:rPr>
    </w:lvl>
    <w:lvl w:ilvl="8" w:tplc="9AAAFC24">
      <w:numFmt w:val="bullet"/>
      <w:lvlText w:val="•"/>
      <w:lvlJc w:val="left"/>
      <w:pPr>
        <w:ind w:left="8097" w:hanging="360"/>
      </w:pPr>
      <w:rPr>
        <w:rFonts w:hint="default"/>
        <w:lang w:val="en-US" w:eastAsia="en-US" w:bidi="ar-SA"/>
      </w:rPr>
    </w:lvl>
  </w:abstractNum>
  <w:abstractNum w:abstractNumId="48" w15:restartNumberingAfterBreak="0">
    <w:nsid w:val="5E6C2F5A"/>
    <w:multiLevelType w:val="hybridMultilevel"/>
    <w:tmpl w:val="7C8459E2"/>
    <w:lvl w:ilvl="0" w:tplc="96E2C162">
      <w:start w:val="1"/>
      <w:numFmt w:val="lowerLetter"/>
      <w:lvlText w:val="%1)"/>
      <w:lvlJc w:val="left"/>
      <w:pPr>
        <w:ind w:left="806" w:hanging="360"/>
        <w:jc w:val="left"/>
      </w:pPr>
      <w:rPr>
        <w:rFonts w:ascii="Arial" w:eastAsia="Arial" w:hAnsi="Arial" w:cs="Arial" w:hint="default"/>
        <w:b w:val="0"/>
        <w:bCs w:val="0"/>
        <w:i w:val="0"/>
        <w:iCs w:val="0"/>
        <w:color w:val="252525"/>
        <w:spacing w:val="-1"/>
        <w:w w:val="100"/>
        <w:sz w:val="22"/>
        <w:szCs w:val="22"/>
        <w:lang w:val="en-US" w:eastAsia="en-US" w:bidi="ar-SA"/>
      </w:rPr>
    </w:lvl>
    <w:lvl w:ilvl="1" w:tplc="783866E2">
      <w:numFmt w:val="bullet"/>
      <w:lvlText w:val=""/>
      <w:lvlJc w:val="left"/>
      <w:pPr>
        <w:ind w:left="806" w:hanging="360"/>
      </w:pPr>
      <w:rPr>
        <w:rFonts w:ascii="Symbol" w:eastAsia="Symbol" w:hAnsi="Symbol" w:cs="Symbol" w:hint="default"/>
        <w:b w:val="0"/>
        <w:bCs w:val="0"/>
        <w:i w:val="0"/>
        <w:iCs w:val="0"/>
        <w:color w:val="252525"/>
        <w:spacing w:val="0"/>
        <w:w w:val="100"/>
        <w:sz w:val="22"/>
        <w:szCs w:val="22"/>
        <w:lang w:val="en-US" w:eastAsia="en-US" w:bidi="ar-SA"/>
      </w:rPr>
    </w:lvl>
    <w:lvl w:ilvl="2" w:tplc="530C46E2">
      <w:numFmt w:val="bullet"/>
      <w:lvlText w:val="•"/>
      <w:lvlJc w:val="left"/>
      <w:pPr>
        <w:ind w:left="2624" w:hanging="360"/>
      </w:pPr>
      <w:rPr>
        <w:rFonts w:hint="default"/>
        <w:lang w:val="en-US" w:eastAsia="en-US" w:bidi="ar-SA"/>
      </w:rPr>
    </w:lvl>
    <w:lvl w:ilvl="3" w:tplc="A122309E">
      <w:numFmt w:val="bullet"/>
      <w:lvlText w:val="•"/>
      <w:lvlJc w:val="left"/>
      <w:pPr>
        <w:ind w:left="3536" w:hanging="360"/>
      </w:pPr>
      <w:rPr>
        <w:rFonts w:hint="default"/>
        <w:lang w:val="en-US" w:eastAsia="en-US" w:bidi="ar-SA"/>
      </w:rPr>
    </w:lvl>
    <w:lvl w:ilvl="4" w:tplc="666C9B84">
      <w:numFmt w:val="bullet"/>
      <w:lvlText w:val="•"/>
      <w:lvlJc w:val="left"/>
      <w:pPr>
        <w:ind w:left="4448" w:hanging="360"/>
      </w:pPr>
      <w:rPr>
        <w:rFonts w:hint="default"/>
        <w:lang w:val="en-US" w:eastAsia="en-US" w:bidi="ar-SA"/>
      </w:rPr>
    </w:lvl>
    <w:lvl w:ilvl="5" w:tplc="AAE6A5F4">
      <w:numFmt w:val="bullet"/>
      <w:lvlText w:val="•"/>
      <w:lvlJc w:val="left"/>
      <w:pPr>
        <w:ind w:left="5361" w:hanging="360"/>
      </w:pPr>
      <w:rPr>
        <w:rFonts w:hint="default"/>
        <w:lang w:val="en-US" w:eastAsia="en-US" w:bidi="ar-SA"/>
      </w:rPr>
    </w:lvl>
    <w:lvl w:ilvl="6" w:tplc="2020BC5C">
      <w:numFmt w:val="bullet"/>
      <w:lvlText w:val="•"/>
      <w:lvlJc w:val="left"/>
      <w:pPr>
        <w:ind w:left="6273" w:hanging="360"/>
      </w:pPr>
      <w:rPr>
        <w:rFonts w:hint="default"/>
        <w:lang w:val="en-US" w:eastAsia="en-US" w:bidi="ar-SA"/>
      </w:rPr>
    </w:lvl>
    <w:lvl w:ilvl="7" w:tplc="B442BE6A">
      <w:numFmt w:val="bullet"/>
      <w:lvlText w:val="•"/>
      <w:lvlJc w:val="left"/>
      <w:pPr>
        <w:ind w:left="7185" w:hanging="360"/>
      </w:pPr>
      <w:rPr>
        <w:rFonts w:hint="default"/>
        <w:lang w:val="en-US" w:eastAsia="en-US" w:bidi="ar-SA"/>
      </w:rPr>
    </w:lvl>
    <w:lvl w:ilvl="8" w:tplc="9924A5EE">
      <w:numFmt w:val="bullet"/>
      <w:lvlText w:val="•"/>
      <w:lvlJc w:val="left"/>
      <w:pPr>
        <w:ind w:left="8097" w:hanging="360"/>
      </w:pPr>
      <w:rPr>
        <w:rFonts w:hint="default"/>
        <w:lang w:val="en-US" w:eastAsia="en-US" w:bidi="ar-SA"/>
      </w:rPr>
    </w:lvl>
  </w:abstractNum>
  <w:abstractNum w:abstractNumId="49" w15:restartNumberingAfterBreak="0">
    <w:nsid w:val="601D07CF"/>
    <w:multiLevelType w:val="hybridMultilevel"/>
    <w:tmpl w:val="69BAA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2D26824"/>
    <w:multiLevelType w:val="hybridMultilevel"/>
    <w:tmpl w:val="E0A83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302130C"/>
    <w:multiLevelType w:val="hybridMultilevel"/>
    <w:tmpl w:val="D03E99C4"/>
    <w:lvl w:ilvl="0" w:tplc="FFFFFFFF">
      <w:start w:val="1"/>
      <w:numFmt w:val="bullet"/>
      <w:lvlText w:val=""/>
      <w:lvlJc w:val="left"/>
      <w:pPr>
        <w:tabs>
          <w:tab w:val="num" w:pos="360"/>
        </w:tabs>
        <w:ind w:left="360" w:hanging="360"/>
      </w:pPr>
      <w:rPr>
        <w:rFonts w:ascii="Symbol" w:hAnsi="Symbol" w:cs="Arial" w:hint="default"/>
        <w:b w:val="0"/>
        <w:i w:val="0"/>
        <w:sz w:val="24"/>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2" w15:restartNumberingAfterBreak="0">
    <w:nsid w:val="65605E25"/>
    <w:multiLevelType w:val="hybridMultilevel"/>
    <w:tmpl w:val="F7A03A0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3" w15:restartNumberingAfterBreak="0">
    <w:nsid w:val="69717482"/>
    <w:multiLevelType w:val="hybridMultilevel"/>
    <w:tmpl w:val="DA9045E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4" w15:restartNumberingAfterBreak="0">
    <w:nsid w:val="69E40D94"/>
    <w:multiLevelType w:val="hybridMultilevel"/>
    <w:tmpl w:val="2B967996"/>
    <w:lvl w:ilvl="0" w:tplc="0809000F">
      <w:start w:val="34"/>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A2A0EC0"/>
    <w:multiLevelType w:val="hybridMultilevel"/>
    <w:tmpl w:val="32D227DA"/>
    <w:lvl w:ilvl="0" w:tplc="3CC49504">
      <w:start w:val="1"/>
      <w:numFmt w:val="bullet"/>
      <w:lvlText w:val="•"/>
      <w:lvlJc w:val="left"/>
      <w:pPr>
        <w:tabs>
          <w:tab w:val="num" w:pos="720"/>
        </w:tabs>
        <w:ind w:left="720" w:hanging="360"/>
      </w:pPr>
      <w:rPr>
        <w:rFonts w:ascii="Arial" w:hAnsi="Arial" w:hint="default"/>
      </w:rPr>
    </w:lvl>
    <w:lvl w:ilvl="1" w:tplc="506A7C7C" w:tentative="1">
      <w:start w:val="1"/>
      <w:numFmt w:val="bullet"/>
      <w:lvlText w:val="•"/>
      <w:lvlJc w:val="left"/>
      <w:pPr>
        <w:tabs>
          <w:tab w:val="num" w:pos="1440"/>
        </w:tabs>
        <w:ind w:left="1440" w:hanging="360"/>
      </w:pPr>
      <w:rPr>
        <w:rFonts w:ascii="Arial" w:hAnsi="Arial" w:hint="default"/>
      </w:rPr>
    </w:lvl>
    <w:lvl w:ilvl="2" w:tplc="41AA811A" w:tentative="1">
      <w:start w:val="1"/>
      <w:numFmt w:val="bullet"/>
      <w:lvlText w:val="•"/>
      <w:lvlJc w:val="left"/>
      <w:pPr>
        <w:tabs>
          <w:tab w:val="num" w:pos="2160"/>
        </w:tabs>
        <w:ind w:left="2160" w:hanging="360"/>
      </w:pPr>
      <w:rPr>
        <w:rFonts w:ascii="Arial" w:hAnsi="Arial" w:hint="default"/>
      </w:rPr>
    </w:lvl>
    <w:lvl w:ilvl="3" w:tplc="26001FB2" w:tentative="1">
      <w:start w:val="1"/>
      <w:numFmt w:val="bullet"/>
      <w:lvlText w:val="•"/>
      <w:lvlJc w:val="left"/>
      <w:pPr>
        <w:tabs>
          <w:tab w:val="num" w:pos="2880"/>
        </w:tabs>
        <w:ind w:left="2880" w:hanging="360"/>
      </w:pPr>
      <w:rPr>
        <w:rFonts w:ascii="Arial" w:hAnsi="Arial" w:hint="default"/>
      </w:rPr>
    </w:lvl>
    <w:lvl w:ilvl="4" w:tplc="3AF67F44" w:tentative="1">
      <w:start w:val="1"/>
      <w:numFmt w:val="bullet"/>
      <w:lvlText w:val="•"/>
      <w:lvlJc w:val="left"/>
      <w:pPr>
        <w:tabs>
          <w:tab w:val="num" w:pos="3600"/>
        </w:tabs>
        <w:ind w:left="3600" w:hanging="360"/>
      </w:pPr>
      <w:rPr>
        <w:rFonts w:ascii="Arial" w:hAnsi="Arial" w:hint="default"/>
      </w:rPr>
    </w:lvl>
    <w:lvl w:ilvl="5" w:tplc="CA6E8C6A" w:tentative="1">
      <w:start w:val="1"/>
      <w:numFmt w:val="bullet"/>
      <w:lvlText w:val="•"/>
      <w:lvlJc w:val="left"/>
      <w:pPr>
        <w:tabs>
          <w:tab w:val="num" w:pos="4320"/>
        </w:tabs>
        <w:ind w:left="4320" w:hanging="360"/>
      </w:pPr>
      <w:rPr>
        <w:rFonts w:ascii="Arial" w:hAnsi="Arial" w:hint="default"/>
      </w:rPr>
    </w:lvl>
    <w:lvl w:ilvl="6" w:tplc="48C87DFE" w:tentative="1">
      <w:start w:val="1"/>
      <w:numFmt w:val="bullet"/>
      <w:lvlText w:val="•"/>
      <w:lvlJc w:val="left"/>
      <w:pPr>
        <w:tabs>
          <w:tab w:val="num" w:pos="5040"/>
        </w:tabs>
        <w:ind w:left="5040" w:hanging="360"/>
      </w:pPr>
      <w:rPr>
        <w:rFonts w:ascii="Arial" w:hAnsi="Arial" w:hint="default"/>
      </w:rPr>
    </w:lvl>
    <w:lvl w:ilvl="7" w:tplc="0DDC36B8" w:tentative="1">
      <w:start w:val="1"/>
      <w:numFmt w:val="bullet"/>
      <w:lvlText w:val="•"/>
      <w:lvlJc w:val="left"/>
      <w:pPr>
        <w:tabs>
          <w:tab w:val="num" w:pos="5760"/>
        </w:tabs>
        <w:ind w:left="5760" w:hanging="360"/>
      </w:pPr>
      <w:rPr>
        <w:rFonts w:ascii="Arial" w:hAnsi="Arial" w:hint="default"/>
      </w:rPr>
    </w:lvl>
    <w:lvl w:ilvl="8" w:tplc="A1129994"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6A7B4596"/>
    <w:multiLevelType w:val="hybridMultilevel"/>
    <w:tmpl w:val="7F92A296"/>
    <w:lvl w:ilvl="0" w:tplc="08090001">
      <w:start w:val="1"/>
      <w:numFmt w:val="bullet"/>
      <w:lvlText w:val=""/>
      <w:lvlJc w:val="left"/>
      <w:pPr>
        <w:ind w:left="198" w:hanging="360"/>
      </w:pPr>
      <w:rPr>
        <w:rFonts w:ascii="Symbol" w:hAnsi="Symbol" w:hint="default"/>
      </w:rPr>
    </w:lvl>
    <w:lvl w:ilvl="1" w:tplc="08090003">
      <w:start w:val="1"/>
      <w:numFmt w:val="bullet"/>
      <w:lvlText w:val="o"/>
      <w:lvlJc w:val="left"/>
      <w:pPr>
        <w:ind w:left="918" w:hanging="360"/>
      </w:pPr>
      <w:rPr>
        <w:rFonts w:ascii="Courier New" w:hAnsi="Courier New" w:cs="Courier New" w:hint="default"/>
      </w:rPr>
    </w:lvl>
    <w:lvl w:ilvl="2" w:tplc="08090005" w:tentative="1">
      <w:start w:val="1"/>
      <w:numFmt w:val="bullet"/>
      <w:lvlText w:val=""/>
      <w:lvlJc w:val="left"/>
      <w:pPr>
        <w:ind w:left="1638" w:hanging="360"/>
      </w:pPr>
      <w:rPr>
        <w:rFonts w:ascii="Wingdings" w:hAnsi="Wingdings" w:hint="default"/>
      </w:rPr>
    </w:lvl>
    <w:lvl w:ilvl="3" w:tplc="08090001" w:tentative="1">
      <w:start w:val="1"/>
      <w:numFmt w:val="bullet"/>
      <w:lvlText w:val=""/>
      <w:lvlJc w:val="left"/>
      <w:pPr>
        <w:ind w:left="2358" w:hanging="360"/>
      </w:pPr>
      <w:rPr>
        <w:rFonts w:ascii="Symbol" w:hAnsi="Symbol" w:hint="default"/>
      </w:rPr>
    </w:lvl>
    <w:lvl w:ilvl="4" w:tplc="08090003" w:tentative="1">
      <w:start w:val="1"/>
      <w:numFmt w:val="bullet"/>
      <w:lvlText w:val="o"/>
      <w:lvlJc w:val="left"/>
      <w:pPr>
        <w:ind w:left="3078" w:hanging="360"/>
      </w:pPr>
      <w:rPr>
        <w:rFonts w:ascii="Courier New" w:hAnsi="Courier New" w:cs="Courier New" w:hint="default"/>
      </w:rPr>
    </w:lvl>
    <w:lvl w:ilvl="5" w:tplc="08090005" w:tentative="1">
      <w:start w:val="1"/>
      <w:numFmt w:val="bullet"/>
      <w:lvlText w:val=""/>
      <w:lvlJc w:val="left"/>
      <w:pPr>
        <w:ind w:left="3798" w:hanging="360"/>
      </w:pPr>
      <w:rPr>
        <w:rFonts w:ascii="Wingdings" w:hAnsi="Wingdings" w:hint="default"/>
      </w:rPr>
    </w:lvl>
    <w:lvl w:ilvl="6" w:tplc="08090001" w:tentative="1">
      <w:start w:val="1"/>
      <w:numFmt w:val="bullet"/>
      <w:lvlText w:val=""/>
      <w:lvlJc w:val="left"/>
      <w:pPr>
        <w:ind w:left="4518" w:hanging="360"/>
      </w:pPr>
      <w:rPr>
        <w:rFonts w:ascii="Symbol" w:hAnsi="Symbol" w:hint="default"/>
      </w:rPr>
    </w:lvl>
    <w:lvl w:ilvl="7" w:tplc="08090003" w:tentative="1">
      <w:start w:val="1"/>
      <w:numFmt w:val="bullet"/>
      <w:lvlText w:val="o"/>
      <w:lvlJc w:val="left"/>
      <w:pPr>
        <w:ind w:left="5238" w:hanging="360"/>
      </w:pPr>
      <w:rPr>
        <w:rFonts w:ascii="Courier New" w:hAnsi="Courier New" w:cs="Courier New" w:hint="default"/>
      </w:rPr>
    </w:lvl>
    <w:lvl w:ilvl="8" w:tplc="08090005" w:tentative="1">
      <w:start w:val="1"/>
      <w:numFmt w:val="bullet"/>
      <w:lvlText w:val=""/>
      <w:lvlJc w:val="left"/>
      <w:pPr>
        <w:ind w:left="5958" w:hanging="360"/>
      </w:pPr>
      <w:rPr>
        <w:rFonts w:ascii="Wingdings" w:hAnsi="Wingdings" w:hint="default"/>
      </w:rPr>
    </w:lvl>
  </w:abstractNum>
  <w:abstractNum w:abstractNumId="57" w15:restartNumberingAfterBreak="0">
    <w:nsid w:val="6B9C095F"/>
    <w:multiLevelType w:val="hybridMultilevel"/>
    <w:tmpl w:val="CE46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EFB6524"/>
    <w:multiLevelType w:val="hybridMultilevel"/>
    <w:tmpl w:val="05167D5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9" w15:restartNumberingAfterBreak="0">
    <w:nsid w:val="6FA43488"/>
    <w:multiLevelType w:val="hybridMultilevel"/>
    <w:tmpl w:val="1F54561E"/>
    <w:lvl w:ilvl="0" w:tplc="0FA8E65A">
      <w:start w:val="1"/>
      <w:numFmt w:val="bullet"/>
      <w:lvlText w:val="•"/>
      <w:lvlJc w:val="left"/>
      <w:pPr>
        <w:tabs>
          <w:tab w:val="num" w:pos="720"/>
        </w:tabs>
        <w:ind w:left="720" w:hanging="360"/>
      </w:pPr>
      <w:rPr>
        <w:rFonts w:ascii="Arial" w:hAnsi="Arial" w:hint="default"/>
      </w:rPr>
    </w:lvl>
    <w:lvl w:ilvl="1" w:tplc="9120FC8C" w:tentative="1">
      <w:start w:val="1"/>
      <w:numFmt w:val="bullet"/>
      <w:lvlText w:val="•"/>
      <w:lvlJc w:val="left"/>
      <w:pPr>
        <w:tabs>
          <w:tab w:val="num" w:pos="1440"/>
        </w:tabs>
        <w:ind w:left="1440" w:hanging="360"/>
      </w:pPr>
      <w:rPr>
        <w:rFonts w:ascii="Arial" w:hAnsi="Arial" w:hint="default"/>
      </w:rPr>
    </w:lvl>
    <w:lvl w:ilvl="2" w:tplc="3DBCDDFC" w:tentative="1">
      <w:start w:val="1"/>
      <w:numFmt w:val="bullet"/>
      <w:lvlText w:val="•"/>
      <w:lvlJc w:val="left"/>
      <w:pPr>
        <w:tabs>
          <w:tab w:val="num" w:pos="2160"/>
        </w:tabs>
        <w:ind w:left="2160" w:hanging="360"/>
      </w:pPr>
      <w:rPr>
        <w:rFonts w:ascii="Arial" w:hAnsi="Arial" w:hint="default"/>
      </w:rPr>
    </w:lvl>
    <w:lvl w:ilvl="3" w:tplc="CCAA5300" w:tentative="1">
      <w:start w:val="1"/>
      <w:numFmt w:val="bullet"/>
      <w:lvlText w:val="•"/>
      <w:lvlJc w:val="left"/>
      <w:pPr>
        <w:tabs>
          <w:tab w:val="num" w:pos="2880"/>
        </w:tabs>
        <w:ind w:left="2880" w:hanging="360"/>
      </w:pPr>
      <w:rPr>
        <w:rFonts w:ascii="Arial" w:hAnsi="Arial" w:hint="default"/>
      </w:rPr>
    </w:lvl>
    <w:lvl w:ilvl="4" w:tplc="849254A2" w:tentative="1">
      <w:start w:val="1"/>
      <w:numFmt w:val="bullet"/>
      <w:lvlText w:val="•"/>
      <w:lvlJc w:val="left"/>
      <w:pPr>
        <w:tabs>
          <w:tab w:val="num" w:pos="3600"/>
        </w:tabs>
        <w:ind w:left="3600" w:hanging="360"/>
      </w:pPr>
      <w:rPr>
        <w:rFonts w:ascii="Arial" w:hAnsi="Arial" w:hint="default"/>
      </w:rPr>
    </w:lvl>
    <w:lvl w:ilvl="5" w:tplc="1C486A68" w:tentative="1">
      <w:start w:val="1"/>
      <w:numFmt w:val="bullet"/>
      <w:lvlText w:val="•"/>
      <w:lvlJc w:val="left"/>
      <w:pPr>
        <w:tabs>
          <w:tab w:val="num" w:pos="4320"/>
        </w:tabs>
        <w:ind w:left="4320" w:hanging="360"/>
      </w:pPr>
      <w:rPr>
        <w:rFonts w:ascii="Arial" w:hAnsi="Arial" w:hint="default"/>
      </w:rPr>
    </w:lvl>
    <w:lvl w:ilvl="6" w:tplc="78B2E2DC" w:tentative="1">
      <w:start w:val="1"/>
      <w:numFmt w:val="bullet"/>
      <w:lvlText w:val="•"/>
      <w:lvlJc w:val="left"/>
      <w:pPr>
        <w:tabs>
          <w:tab w:val="num" w:pos="5040"/>
        </w:tabs>
        <w:ind w:left="5040" w:hanging="360"/>
      </w:pPr>
      <w:rPr>
        <w:rFonts w:ascii="Arial" w:hAnsi="Arial" w:hint="default"/>
      </w:rPr>
    </w:lvl>
    <w:lvl w:ilvl="7" w:tplc="B6A0D1A6" w:tentative="1">
      <w:start w:val="1"/>
      <w:numFmt w:val="bullet"/>
      <w:lvlText w:val="•"/>
      <w:lvlJc w:val="left"/>
      <w:pPr>
        <w:tabs>
          <w:tab w:val="num" w:pos="5760"/>
        </w:tabs>
        <w:ind w:left="5760" w:hanging="360"/>
      </w:pPr>
      <w:rPr>
        <w:rFonts w:ascii="Arial" w:hAnsi="Arial" w:hint="default"/>
      </w:rPr>
    </w:lvl>
    <w:lvl w:ilvl="8" w:tplc="5900B102"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711C0F0C"/>
    <w:multiLevelType w:val="hybridMultilevel"/>
    <w:tmpl w:val="CED2D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4F81088"/>
    <w:multiLevelType w:val="hybridMultilevel"/>
    <w:tmpl w:val="B986BCA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2" w15:restartNumberingAfterBreak="0">
    <w:nsid w:val="755A5DFF"/>
    <w:multiLevelType w:val="hybridMultilevel"/>
    <w:tmpl w:val="B7BE9C14"/>
    <w:lvl w:ilvl="0" w:tplc="36F24D56">
      <w:start w:val="4"/>
      <w:numFmt w:val="decimal"/>
      <w:lvlText w:val="%1."/>
      <w:lvlJc w:val="left"/>
      <w:pPr>
        <w:ind w:left="411" w:hanging="312"/>
      </w:pPr>
      <w:rPr>
        <w:rFonts w:ascii="Calibri Light" w:eastAsia="Calibri Light" w:hAnsi="Calibri Light" w:cs="Calibri Light" w:hint="default"/>
        <w:b w:val="0"/>
        <w:bCs w:val="0"/>
        <w:i w:val="0"/>
        <w:iCs w:val="0"/>
        <w:color w:val="2D74B5"/>
        <w:spacing w:val="-1"/>
        <w:w w:val="99"/>
        <w:sz w:val="32"/>
        <w:szCs w:val="32"/>
        <w:lang w:val="en-GB" w:eastAsia="en-US" w:bidi="ar-SA"/>
      </w:rPr>
    </w:lvl>
    <w:lvl w:ilvl="1" w:tplc="2E0494B0">
      <w:numFmt w:val="bullet"/>
      <w:lvlText w:val=""/>
      <w:lvlJc w:val="left"/>
      <w:pPr>
        <w:ind w:left="820" w:hanging="361"/>
      </w:pPr>
      <w:rPr>
        <w:rFonts w:ascii="Symbol" w:eastAsia="Symbol" w:hAnsi="Symbol" w:cs="Symbol" w:hint="default"/>
        <w:b w:val="0"/>
        <w:bCs w:val="0"/>
        <w:i w:val="0"/>
        <w:iCs w:val="0"/>
        <w:w w:val="100"/>
        <w:sz w:val="22"/>
        <w:szCs w:val="22"/>
        <w:lang w:val="en-GB" w:eastAsia="en-US" w:bidi="ar-SA"/>
      </w:rPr>
    </w:lvl>
    <w:lvl w:ilvl="2" w:tplc="AA5AE25C">
      <w:numFmt w:val="bullet"/>
      <w:lvlText w:val="•"/>
      <w:lvlJc w:val="left"/>
      <w:pPr>
        <w:ind w:left="1954" w:hanging="361"/>
      </w:pPr>
      <w:rPr>
        <w:rFonts w:hint="default"/>
        <w:lang w:val="en-GB" w:eastAsia="en-US" w:bidi="ar-SA"/>
      </w:rPr>
    </w:lvl>
    <w:lvl w:ilvl="3" w:tplc="5FD04844">
      <w:numFmt w:val="bullet"/>
      <w:lvlText w:val="•"/>
      <w:lvlJc w:val="left"/>
      <w:pPr>
        <w:ind w:left="3088" w:hanging="361"/>
      </w:pPr>
      <w:rPr>
        <w:rFonts w:hint="default"/>
        <w:lang w:val="en-GB" w:eastAsia="en-US" w:bidi="ar-SA"/>
      </w:rPr>
    </w:lvl>
    <w:lvl w:ilvl="4" w:tplc="A9165E90">
      <w:numFmt w:val="bullet"/>
      <w:lvlText w:val="•"/>
      <w:lvlJc w:val="left"/>
      <w:pPr>
        <w:ind w:left="4222" w:hanging="361"/>
      </w:pPr>
      <w:rPr>
        <w:rFonts w:hint="default"/>
        <w:lang w:val="en-GB" w:eastAsia="en-US" w:bidi="ar-SA"/>
      </w:rPr>
    </w:lvl>
    <w:lvl w:ilvl="5" w:tplc="1AC4400E">
      <w:numFmt w:val="bullet"/>
      <w:lvlText w:val="•"/>
      <w:lvlJc w:val="left"/>
      <w:pPr>
        <w:ind w:left="5356" w:hanging="361"/>
      </w:pPr>
      <w:rPr>
        <w:rFonts w:hint="default"/>
        <w:lang w:val="en-GB" w:eastAsia="en-US" w:bidi="ar-SA"/>
      </w:rPr>
    </w:lvl>
    <w:lvl w:ilvl="6" w:tplc="A950F002">
      <w:numFmt w:val="bullet"/>
      <w:lvlText w:val="•"/>
      <w:lvlJc w:val="left"/>
      <w:pPr>
        <w:ind w:left="6490" w:hanging="361"/>
      </w:pPr>
      <w:rPr>
        <w:rFonts w:hint="default"/>
        <w:lang w:val="en-GB" w:eastAsia="en-US" w:bidi="ar-SA"/>
      </w:rPr>
    </w:lvl>
    <w:lvl w:ilvl="7" w:tplc="1548DF24">
      <w:numFmt w:val="bullet"/>
      <w:lvlText w:val="•"/>
      <w:lvlJc w:val="left"/>
      <w:pPr>
        <w:ind w:left="7624" w:hanging="361"/>
      </w:pPr>
      <w:rPr>
        <w:rFonts w:hint="default"/>
        <w:lang w:val="en-GB" w:eastAsia="en-US" w:bidi="ar-SA"/>
      </w:rPr>
    </w:lvl>
    <w:lvl w:ilvl="8" w:tplc="06009760">
      <w:numFmt w:val="bullet"/>
      <w:lvlText w:val="•"/>
      <w:lvlJc w:val="left"/>
      <w:pPr>
        <w:ind w:left="8758" w:hanging="361"/>
      </w:pPr>
      <w:rPr>
        <w:rFonts w:hint="default"/>
        <w:lang w:val="en-GB" w:eastAsia="en-US" w:bidi="ar-SA"/>
      </w:rPr>
    </w:lvl>
  </w:abstractNum>
  <w:abstractNum w:abstractNumId="63" w15:restartNumberingAfterBreak="0">
    <w:nsid w:val="75F747C2"/>
    <w:multiLevelType w:val="hybridMultilevel"/>
    <w:tmpl w:val="42A66240"/>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64" w15:restartNumberingAfterBreak="0">
    <w:nsid w:val="7A2F1D4A"/>
    <w:multiLevelType w:val="hybridMultilevel"/>
    <w:tmpl w:val="8DBABE7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5" w15:restartNumberingAfterBreak="0">
    <w:nsid w:val="7B204E6F"/>
    <w:multiLevelType w:val="hybridMultilevel"/>
    <w:tmpl w:val="CD48F240"/>
    <w:lvl w:ilvl="0" w:tplc="CE46E578">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66" w15:restartNumberingAfterBreak="0">
    <w:nsid w:val="7C41274C"/>
    <w:multiLevelType w:val="hybridMultilevel"/>
    <w:tmpl w:val="2D546C1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num w:numId="1">
    <w:abstractNumId w:val="27"/>
  </w:num>
  <w:num w:numId="2">
    <w:abstractNumId w:val="42"/>
  </w:num>
  <w:num w:numId="3">
    <w:abstractNumId w:val="50"/>
  </w:num>
  <w:num w:numId="4">
    <w:abstractNumId w:val="44"/>
  </w:num>
  <w:num w:numId="5">
    <w:abstractNumId w:val="58"/>
  </w:num>
  <w:num w:numId="6">
    <w:abstractNumId w:val="11"/>
  </w:num>
  <w:num w:numId="7">
    <w:abstractNumId w:val="49"/>
  </w:num>
  <w:num w:numId="8">
    <w:abstractNumId w:val="51"/>
  </w:num>
  <w:num w:numId="9">
    <w:abstractNumId w:val="34"/>
  </w:num>
  <w:num w:numId="10">
    <w:abstractNumId w:val="13"/>
  </w:num>
  <w:num w:numId="11">
    <w:abstractNumId w:val="66"/>
  </w:num>
  <w:num w:numId="12">
    <w:abstractNumId w:val="17"/>
  </w:num>
  <w:num w:numId="13">
    <w:abstractNumId w:val="40"/>
  </w:num>
  <w:num w:numId="14">
    <w:abstractNumId w:val="4"/>
  </w:num>
  <w:num w:numId="15">
    <w:abstractNumId w:val="52"/>
  </w:num>
  <w:num w:numId="16">
    <w:abstractNumId w:val="9"/>
  </w:num>
  <w:num w:numId="17">
    <w:abstractNumId w:val="61"/>
  </w:num>
  <w:num w:numId="18">
    <w:abstractNumId w:val="7"/>
  </w:num>
  <w:num w:numId="19">
    <w:abstractNumId w:val="35"/>
  </w:num>
  <w:num w:numId="20">
    <w:abstractNumId w:val="53"/>
  </w:num>
  <w:num w:numId="21">
    <w:abstractNumId w:val="65"/>
  </w:num>
  <w:num w:numId="22">
    <w:abstractNumId w:val="64"/>
  </w:num>
  <w:num w:numId="23">
    <w:abstractNumId w:val="36"/>
  </w:num>
  <w:num w:numId="24">
    <w:abstractNumId w:val="0"/>
  </w:num>
  <w:num w:numId="25">
    <w:abstractNumId w:val="46"/>
  </w:num>
  <w:num w:numId="26">
    <w:abstractNumId w:val="16"/>
  </w:num>
  <w:num w:numId="27">
    <w:abstractNumId w:val="25"/>
  </w:num>
  <w:num w:numId="28">
    <w:abstractNumId w:val="24"/>
  </w:num>
  <w:num w:numId="29">
    <w:abstractNumId w:val="57"/>
  </w:num>
  <w:num w:numId="30">
    <w:abstractNumId w:val="14"/>
  </w:num>
  <w:num w:numId="31">
    <w:abstractNumId w:val="59"/>
  </w:num>
  <w:num w:numId="32">
    <w:abstractNumId w:val="41"/>
  </w:num>
  <w:num w:numId="33">
    <w:abstractNumId w:val="23"/>
  </w:num>
  <w:num w:numId="34">
    <w:abstractNumId w:val="19"/>
  </w:num>
  <w:num w:numId="35">
    <w:abstractNumId w:val="29"/>
  </w:num>
  <w:num w:numId="36">
    <w:abstractNumId w:val="55"/>
  </w:num>
  <w:num w:numId="37">
    <w:abstractNumId w:val="10"/>
  </w:num>
  <w:num w:numId="38">
    <w:abstractNumId w:val="38"/>
  </w:num>
  <w:num w:numId="39">
    <w:abstractNumId w:val="28"/>
  </w:num>
  <w:num w:numId="40">
    <w:abstractNumId w:val="18"/>
  </w:num>
  <w:num w:numId="41">
    <w:abstractNumId w:val="22"/>
  </w:num>
  <w:num w:numId="42">
    <w:abstractNumId w:val="60"/>
  </w:num>
  <w:num w:numId="43">
    <w:abstractNumId w:val="56"/>
  </w:num>
  <w:num w:numId="44">
    <w:abstractNumId w:val="15"/>
  </w:num>
  <w:num w:numId="45">
    <w:abstractNumId w:val="63"/>
  </w:num>
  <w:num w:numId="46">
    <w:abstractNumId w:val="43"/>
  </w:num>
  <w:num w:numId="47">
    <w:abstractNumId w:val="32"/>
  </w:num>
  <w:num w:numId="48">
    <w:abstractNumId w:val="39"/>
  </w:num>
  <w:num w:numId="49">
    <w:abstractNumId w:val="26"/>
  </w:num>
  <w:num w:numId="50">
    <w:abstractNumId w:val="33"/>
  </w:num>
  <w:num w:numId="51">
    <w:abstractNumId w:val="31"/>
  </w:num>
  <w:num w:numId="52">
    <w:abstractNumId w:val="6"/>
  </w:num>
  <w:num w:numId="53">
    <w:abstractNumId w:val="20"/>
  </w:num>
  <w:num w:numId="54">
    <w:abstractNumId w:val="54"/>
  </w:num>
  <w:num w:numId="55">
    <w:abstractNumId w:val="3"/>
  </w:num>
  <w:num w:numId="56">
    <w:abstractNumId w:val="45"/>
  </w:num>
  <w:num w:numId="57">
    <w:abstractNumId w:val="1"/>
  </w:num>
  <w:num w:numId="58">
    <w:abstractNumId w:val="12"/>
  </w:num>
  <w:num w:numId="59">
    <w:abstractNumId w:val="30"/>
  </w:num>
  <w:num w:numId="60">
    <w:abstractNumId w:val="62"/>
  </w:num>
  <w:num w:numId="61">
    <w:abstractNumId w:val="21"/>
  </w:num>
  <w:num w:numId="62">
    <w:abstractNumId w:val="37"/>
  </w:num>
  <w:num w:numId="63">
    <w:abstractNumId w:val="2"/>
  </w:num>
  <w:num w:numId="64">
    <w:abstractNumId w:val="5"/>
  </w:num>
  <w:num w:numId="65">
    <w:abstractNumId w:val="8"/>
  </w:num>
  <w:num w:numId="66">
    <w:abstractNumId w:val="47"/>
  </w:num>
  <w:num w:numId="67">
    <w:abstractNumId w:val="4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FDF"/>
    <w:rsid w:val="0000433B"/>
    <w:rsid w:val="00007D4E"/>
    <w:rsid w:val="000114BD"/>
    <w:rsid w:val="00012C5B"/>
    <w:rsid w:val="000156ED"/>
    <w:rsid w:val="00015B0C"/>
    <w:rsid w:val="00017B83"/>
    <w:rsid w:val="00020D08"/>
    <w:rsid w:val="000227ED"/>
    <w:rsid w:val="00023E7F"/>
    <w:rsid w:val="00025A50"/>
    <w:rsid w:val="00027C7B"/>
    <w:rsid w:val="00032CEE"/>
    <w:rsid w:val="0003439A"/>
    <w:rsid w:val="00052157"/>
    <w:rsid w:val="000541D3"/>
    <w:rsid w:val="00055172"/>
    <w:rsid w:val="0005523E"/>
    <w:rsid w:val="00060E09"/>
    <w:rsid w:val="000614BF"/>
    <w:rsid w:val="00064CCA"/>
    <w:rsid w:val="000667CA"/>
    <w:rsid w:val="000809E1"/>
    <w:rsid w:val="000820B2"/>
    <w:rsid w:val="00084B3D"/>
    <w:rsid w:val="000872DA"/>
    <w:rsid w:val="00090F15"/>
    <w:rsid w:val="00093A3D"/>
    <w:rsid w:val="000A076E"/>
    <w:rsid w:val="000A0A95"/>
    <w:rsid w:val="000A3E67"/>
    <w:rsid w:val="000B06AA"/>
    <w:rsid w:val="000B1730"/>
    <w:rsid w:val="000B1EEA"/>
    <w:rsid w:val="000B7F02"/>
    <w:rsid w:val="000C653E"/>
    <w:rsid w:val="000D036C"/>
    <w:rsid w:val="000D218D"/>
    <w:rsid w:val="000D3152"/>
    <w:rsid w:val="000D4C22"/>
    <w:rsid w:val="000E0FA3"/>
    <w:rsid w:val="000E2103"/>
    <w:rsid w:val="000E2890"/>
    <w:rsid w:val="000E3451"/>
    <w:rsid w:val="000E3BBC"/>
    <w:rsid w:val="000E7C84"/>
    <w:rsid w:val="000F0286"/>
    <w:rsid w:val="000F1A6F"/>
    <w:rsid w:val="000F6D7A"/>
    <w:rsid w:val="00102304"/>
    <w:rsid w:val="00105307"/>
    <w:rsid w:val="00106423"/>
    <w:rsid w:val="0011015A"/>
    <w:rsid w:val="00111E22"/>
    <w:rsid w:val="00114E64"/>
    <w:rsid w:val="00120CD2"/>
    <w:rsid w:val="00122DF7"/>
    <w:rsid w:val="0012391A"/>
    <w:rsid w:val="00123AC1"/>
    <w:rsid w:val="001259C3"/>
    <w:rsid w:val="00125CD7"/>
    <w:rsid w:val="00127596"/>
    <w:rsid w:val="00131012"/>
    <w:rsid w:val="0013409A"/>
    <w:rsid w:val="001416F6"/>
    <w:rsid w:val="00141D84"/>
    <w:rsid w:val="001556FF"/>
    <w:rsid w:val="00161FE6"/>
    <w:rsid w:val="001621CF"/>
    <w:rsid w:val="0017304B"/>
    <w:rsid w:val="0017597E"/>
    <w:rsid w:val="00176AFF"/>
    <w:rsid w:val="00183D5B"/>
    <w:rsid w:val="0018667A"/>
    <w:rsid w:val="00186B2B"/>
    <w:rsid w:val="00191E55"/>
    <w:rsid w:val="00194393"/>
    <w:rsid w:val="0019477C"/>
    <w:rsid w:val="001951A2"/>
    <w:rsid w:val="001B43F3"/>
    <w:rsid w:val="001C0E03"/>
    <w:rsid w:val="001C497F"/>
    <w:rsid w:val="001C4C7C"/>
    <w:rsid w:val="001C5FC4"/>
    <w:rsid w:val="001C76AF"/>
    <w:rsid w:val="001C7C6E"/>
    <w:rsid w:val="001D3A59"/>
    <w:rsid w:val="001D5AB3"/>
    <w:rsid w:val="001D6207"/>
    <w:rsid w:val="001D7F67"/>
    <w:rsid w:val="001E16C1"/>
    <w:rsid w:val="001E448A"/>
    <w:rsid w:val="001E4E42"/>
    <w:rsid w:val="001E5701"/>
    <w:rsid w:val="001E62C4"/>
    <w:rsid w:val="001F2094"/>
    <w:rsid w:val="001F23FD"/>
    <w:rsid w:val="001F796E"/>
    <w:rsid w:val="002009F0"/>
    <w:rsid w:val="00202026"/>
    <w:rsid w:val="00204DAD"/>
    <w:rsid w:val="002112B1"/>
    <w:rsid w:val="00212063"/>
    <w:rsid w:val="00216095"/>
    <w:rsid w:val="00216C8F"/>
    <w:rsid w:val="0022153E"/>
    <w:rsid w:val="002221DF"/>
    <w:rsid w:val="00223568"/>
    <w:rsid w:val="00227C3F"/>
    <w:rsid w:val="002344FB"/>
    <w:rsid w:val="002353AE"/>
    <w:rsid w:val="00235625"/>
    <w:rsid w:val="0024017A"/>
    <w:rsid w:val="00241B2B"/>
    <w:rsid w:val="00252D20"/>
    <w:rsid w:val="002530AF"/>
    <w:rsid w:val="00254707"/>
    <w:rsid w:val="00255315"/>
    <w:rsid w:val="00255347"/>
    <w:rsid w:val="00256484"/>
    <w:rsid w:val="00262253"/>
    <w:rsid w:val="00262589"/>
    <w:rsid w:val="002661A6"/>
    <w:rsid w:val="00266B9E"/>
    <w:rsid w:val="002730A0"/>
    <w:rsid w:val="00275A34"/>
    <w:rsid w:val="002762A2"/>
    <w:rsid w:val="002809AA"/>
    <w:rsid w:val="00281A00"/>
    <w:rsid w:val="00283FD4"/>
    <w:rsid w:val="00284B3A"/>
    <w:rsid w:val="00284F63"/>
    <w:rsid w:val="002878B8"/>
    <w:rsid w:val="0029112B"/>
    <w:rsid w:val="00291F7C"/>
    <w:rsid w:val="00293227"/>
    <w:rsid w:val="00293E29"/>
    <w:rsid w:val="002966BA"/>
    <w:rsid w:val="002A04E4"/>
    <w:rsid w:val="002A17DF"/>
    <w:rsid w:val="002A2020"/>
    <w:rsid w:val="002A56DE"/>
    <w:rsid w:val="002B09F8"/>
    <w:rsid w:val="002B60B8"/>
    <w:rsid w:val="002B6E56"/>
    <w:rsid w:val="002B76EB"/>
    <w:rsid w:val="002B7CDE"/>
    <w:rsid w:val="002C0A7C"/>
    <w:rsid w:val="002C3E7A"/>
    <w:rsid w:val="002D2FE2"/>
    <w:rsid w:val="002D408D"/>
    <w:rsid w:val="002D70CA"/>
    <w:rsid w:val="002D7357"/>
    <w:rsid w:val="002D754A"/>
    <w:rsid w:val="002E29DC"/>
    <w:rsid w:val="002E4B01"/>
    <w:rsid w:val="002F52AC"/>
    <w:rsid w:val="00304FE2"/>
    <w:rsid w:val="003070ED"/>
    <w:rsid w:val="00311947"/>
    <w:rsid w:val="00315062"/>
    <w:rsid w:val="003214D6"/>
    <w:rsid w:val="00327EE5"/>
    <w:rsid w:val="003304FD"/>
    <w:rsid w:val="003312CB"/>
    <w:rsid w:val="00333176"/>
    <w:rsid w:val="003335B4"/>
    <w:rsid w:val="00336B40"/>
    <w:rsid w:val="003430C9"/>
    <w:rsid w:val="00343E3D"/>
    <w:rsid w:val="00345D5D"/>
    <w:rsid w:val="00347DA4"/>
    <w:rsid w:val="0035052F"/>
    <w:rsid w:val="0035196F"/>
    <w:rsid w:val="003575EE"/>
    <w:rsid w:val="0036324B"/>
    <w:rsid w:val="00367E77"/>
    <w:rsid w:val="00370018"/>
    <w:rsid w:val="0037150C"/>
    <w:rsid w:val="003730A9"/>
    <w:rsid w:val="003753DC"/>
    <w:rsid w:val="00377DEC"/>
    <w:rsid w:val="00383B4B"/>
    <w:rsid w:val="0038529D"/>
    <w:rsid w:val="00385BE6"/>
    <w:rsid w:val="00385C01"/>
    <w:rsid w:val="00390A09"/>
    <w:rsid w:val="003922A8"/>
    <w:rsid w:val="0039375B"/>
    <w:rsid w:val="003959B3"/>
    <w:rsid w:val="003968AD"/>
    <w:rsid w:val="00396A79"/>
    <w:rsid w:val="00397FAE"/>
    <w:rsid w:val="003A0E00"/>
    <w:rsid w:val="003A0EC2"/>
    <w:rsid w:val="003A3FE4"/>
    <w:rsid w:val="003A6C32"/>
    <w:rsid w:val="003B0D62"/>
    <w:rsid w:val="003B1D90"/>
    <w:rsid w:val="003B4781"/>
    <w:rsid w:val="003B6CFC"/>
    <w:rsid w:val="003C0095"/>
    <w:rsid w:val="003C18FF"/>
    <w:rsid w:val="003C5B25"/>
    <w:rsid w:val="003D1269"/>
    <w:rsid w:val="003D1A43"/>
    <w:rsid w:val="003D34C0"/>
    <w:rsid w:val="003D53BF"/>
    <w:rsid w:val="003D5539"/>
    <w:rsid w:val="003E40A0"/>
    <w:rsid w:val="003E7216"/>
    <w:rsid w:val="003F00E8"/>
    <w:rsid w:val="003F0969"/>
    <w:rsid w:val="003F248B"/>
    <w:rsid w:val="003F5363"/>
    <w:rsid w:val="003F53DC"/>
    <w:rsid w:val="003F5F17"/>
    <w:rsid w:val="003F6FC9"/>
    <w:rsid w:val="004049C5"/>
    <w:rsid w:val="00406CFD"/>
    <w:rsid w:val="004072A7"/>
    <w:rsid w:val="0040787B"/>
    <w:rsid w:val="00410CDA"/>
    <w:rsid w:val="00411456"/>
    <w:rsid w:val="00413F3E"/>
    <w:rsid w:val="00413FF7"/>
    <w:rsid w:val="004153DA"/>
    <w:rsid w:val="004164CE"/>
    <w:rsid w:val="00417AF6"/>
    <w:rsid w:val="00421040"/>
    <w:rsid w:val="00427358"/>
    <w:rsid w:val="00427F1B"/>
    <w:rsid w:val="0043103F"/>
    <w:rsid w:val="00434180"/>
    <w:rsid w:val="00436B8A"/>
    <w:rsid w:val="00437015"/>
    <w:rsid w:val="004425EC"/>
    <w:rsid w:val="004431B2"/>
    <w:rsid w:val="00443A85"/>
    <w:rsid w:val="004477CD"/>
    <w:rsid w:val="00447D47"/>
    <w:rsid w:val="0045051C"/>
    <w:rsid w:val="004519C7"/>
    <w:rsid w:val="00455997"/>
    <w:rsid w:val="00456169"/>
    <w:rsid w:val="00460829"/>
    <w:rsid w:val="00462D6D"/>
    <w:rsid w:val="00462DDF"/>
    <w:rsid w:val="004649A1"/>
    <w:rsid w:val="00470346"/>
    <w:rsid w:val="00470E68"/>
    <w:rsid w:val="004718FC"/>
    <w:rsid w:val="00471A11"/>
    <w:rsid w:val="004766B7"/>
    <w:rsid w:val="0047692F"/>
    <w:rsid w:val="004816FF"/>
    <w:rsid w:val="00482AD6"/>
    <w:rsid w:val="00482D61"/>
    <w:rsid w:val="00483AC4"/>
    <w:rsid w:val="004911D0"/>
    <w:rsid w:val="00492085"/>
    <w:rsid w:val="004A2DE9"/>
    <w:rsid w:val="004A2E86"/>
    <w:rsid w:val="004A6375"/>
    <w:rsid w:val="004B0952"/>
    <w:rsid w:val="004B1EEA"/>
    <w:rsid w:val="004B27E6"/>
    <w:rsid w:val="004B3BB6"/>
    <w:rsid w:val="004B5A06"/>
    <w:rsid w:val="004B6EB4"/>
    <w:rsid w:val="004C537B"/>
    <w:rsid w:val="004C5737"/>
    <w:rsid w:val="004C660D"/>
    <w:rsid w:val="004C742D"/>
    <w:rsid w:val="004D54EC"/>
    <w:rsid w:val="004D79EB"/>
    <w:rsid w:val="00507394"/>
    <w:rsid w:val="00510E52"/>
    <w:rsid w:val="00513F14"/>
    <w:rsid w:val="00517630"/>
    <w:rsid w:val="0052048D"/>
    <w:rsid w:val="0053307A"/>
    <w:rsid w:val="00535F1A"/>
    <w:rsid w:val="005420DA"/>
    <w:rsid w:val="005421A6"/>
    <w:rsid w:val="00545EA4"/>
    <w:rsid w:val="00546B6E"/>
    <w:rsid w:val="00554BA8"/>
    <w:rsid w:val="00565042"/>
    <w:rsid w:val="00570051"/>
    <w:rsid w:val="005701D4"/>
    <w:rsid w:val="00570AA5"/>
    <w:rsid w:val="00576EBF"/>
    <w:rsid w:val="005815DC"/>
    <w:rsid w:val="005818EC"/>
    <w:rsid w:val="0059160D"/>
    <w:rsid w:val="005956CC"/>
    <w:rsid w:val="00595A07"/>
    <w:rsid w:val="005A2360"/>
    <w:rsid w:val="005A5760"/>
    <w:rsid w:val="005A6A11"/>
    <w:rsid w:val="005B4DEB"/>
    <w:rsid w:val="005B52CA"/>
    <w:rsid w:val="005C105B"/>
    <w:rsid w:val="005C35BC"/>
    <w:rsid w:val="005C404F"/>
    <w:rsid w:val="005D199D"/>
    <w:rsid w:val="005D2A74"/>
    <w:rsid w:val="005D2C57"/>
    <w:rsid w:val="005D68E7"/>
    <w:rsid w:val="005E263D"/>
    <w:rsid w:val="005E3228"/>
    <w:rsid w:val="005E3C4B"/>
    <w:rsid w:val="005E55DD"/>
    <w:rsid w:val="005E7943"/>
    <w:rsid w:val="005F3D8D"/>
    <w:rsid w:val="005F76FF"/>
    <w:rsid w:val="00603636"/>
    <w:rsid w:val="00610AC4"/>
    <w:rsid w:val="00614DEA"/>
    <w:rsid w:val="0062341D"/>
    <w:rsid w:val="0062351A"/>
    <w:rsid w:val="006251F7"/>
    <w:rsid w:val="00625E6C"/>
    <w:rsid w:val="006335E8"/>
    <w:rsid w:val="00641AB1"/>
    <w:rsid w:val="00644327"/>
    <w:rsid w:val="00646E98"/>
    <w:rsid w:val="00647258"/>
    <w:rsid w:val="006554B7"/>
    <w:rsid w:val="00667D85"/>
    <w:rsid w:val="00667F47"/>
    <w:rsid w:val="00670345"/>
    <w:rsid w:val="00671B6B"/>
    <w:rsid w:val="00671C5C"/>
    <w:rsid w:val="00672A7E"/>
    <w:rsid w:val="00673CA4"/>
    <w:rsid w:val="00680187"/>
    <w:rsid w:val="0068420E"/>
    <w:rsid w:val="00686B88"/>
    <w:rsid w:val="006919BB"/>
    <w:rsid w:val="00693D12"/>
    <w:rsid w:val="00695111"/>
    <w:rsid w:val="006978A2"/>
    <w:rsid w:val="006A5CB0"/>
    <w:rsid w:val="006A61A6"/>
    <w:rsid w:val="006B1FB8"/>
    <w:rsid w:val="006B20C2"/>
    <w:rsid w:val="006B2C00"/>
    <w:rsid w:val="006B3FE0"/>
    <w:rsid w:val="006C229B"/>
    <w:rsid w:val="006C55FB"/>
    <w:rsid w:val="006E0A09"/>
    <w:rsid w:val="006E25BF"/>
    <w:rsid w:val="006E3C4B"/>
    <w:rsid w:val="006E4BB2"/>
    <w:rsid w:val="006F0247"/>
    <w:rsid w:val="006F27D8"/>
    <w:rsid w:val="006F5B00"/>
    <w:rsid w:val="00704DE4"/>
    <w:rsid w:val="0070696A"/>
    <w:rsid w:val="00710C9B"/>
    <w:rsid w:val="007135CD"/>
    <w:rsid w:val="00714DC8"/>
    <w:rsid w:val="00717257"/>
    <w:rsid w:val="00717F2A"/>
    <w:rsid w:val="00722BD8"/>
    <w:rsid w:val="00723AD6"/>
    <w:rsid w:val="00726F3B"/>
    <w:rsid w:val="0072717C"/>
    <w:rsid w:val="00737A33"/>
    <w:rsid w:val="0074039F"/>
    <w:rsid w:val="00744AD0"/>
    <w:rsid w:val="00745948"/>
    <w:rsid w:val="00747CBC"/>
    <w:rsid w:val="00754E40"/>
    <w:rsid w:val="00756190"/>
    <w:rsid w:val="0075702A"/>
    <w:rsid w:val="00761049"/>
    <w:rsid w:val="00761186"/>
    <w:rsid w:val="007614AA"/>
    <w:rsid w:val="007633DF"/>
    <w:rsid w:val="0076381B"/>
    <w:rsid w:val="0077243F"/>
    <w:rsid w:val="00773936"/>
    <w:rsid w:val="007741AC"/>
    <w:rsid w:val="007747CB"/>
    <w:rsid w:val="007843A5"/>
    <w:rsid w:val="00784F2B"/>
    <w:rsid w:val="00785458"/>
    <w:rsid w:val="00785994"/>
    <w:rsid w:val="007950D9"/>
    <w:rsid w:val="00796EC8"/>
    <w:rsid w:val="007A3134"/>
    <w:rsid w:val="007A3716"/>
    <w:rsid w:val="007A4C60"/>
    <w:rsid w:val="007A60CF"/>
    <w:rsid w:val="007B2D43"/>
    <w:rsid w:val="007B45C1"/>
    <w:rsid w:val="007B67EB"/>
    <w:rsid w:val="007C67B3"/>
    <w:rsid w:val="007D165B"/>
    <w:rsid w:val="007D18E8"/>
    <w:rsid w:val="007D1A8B"/>
    <w:rsid w:val="007D1C44"/>
    <w:rsid w:val="007D5E46"/>
    <w:rsid w:val="007D63ED"/>
    <w:rsid w:val="007D7C48"/>
    <w:rsid w:val="007E282E"/>
    <w:rsid w:val="007E390D"/>
    <w:rsid w:val="007E3BD7"/>
    <w:rsid w:val="007F1968"/>
    <w:rsid w:val="007F5A2D"/>
    <w:rsid w:val="0080317C"/>
    <w:rsid w:val="008070C7"/>
    <w:rsid w:val="008115DF"/>
    <w:rsid w:val="008162C7"/>
    <w:rsid w:val="00821617"/>
    <w:rsid w:val="00821B31"/>
    <w:rsid w:val="00832436"/>
    <w:rsid w:val="008338DC"/>
    <w:rsid w:val="00836B31"/>
    <w:rsid w:val="0084128C"/>
    <w:rsid w:val="00847939"/>
    <w:rsid w:val="0085158A"/>
    <w:rsid w:val="008522FE"/>
    <w:rsid w:val="00854C2B"/>
    <w:rsid w:val="00856268"/>
    <w:rsid w:val="00860090"/>
    <w:rsid w:val="008605EF"/>
    <w:rsid w:val="00862372"/>
    <w:rsid w:val="008707D7"/>
    <w:rsid w:val="00871C6E"/>
    <w:rsid w:val="008736D5"/>
    <w:rsid w:val="00880519"/>
    <w:rsid w:val="00882FBB"/>
    <w:rsid w:val="00884B04"/>
    <w:rsid w:val="00887686"/>
    <w:rsid w:val="00895E9B"/>
    <w:rsid w:val="00897118"/>
    <w:rsid w:val="008A1B14"/>
    <w:rsid w:val="008A354B"/>
    <w:rsid w:val="008A521B"/>
    <w:rsid w:val="008B2A05"/>
    <w:rsid w:val="008B6850"/>
    <w:rsid w:val="008C0605"/>
    <w:rsid w:val="008C1496"/>
    <w:rsid w:val="008C1A80"/>
    <w:rsid w:val="008C4B81"/>
    <w:rsid w:val="008C5B91"/>
    <w:rsid w:val="008D16AE"/>
    <w:rsid w:val="008D4F8B"/>
    <w:rsid w:val="008D51B4"/>
    <w:rsid w:val="008D7095"/>
    <w:rsid w:val="008E25E9"/>
    <w:rsid w:val="008E4A36"/>
    <w:rsid w:val="008E670D"/>
    <w:rsid w:val="008E6CA4"/>
    <w:rsid w:val="009151FD"/>
    <w:rsid w:val="009156FA"/>
    <w:rsid w:val="0092474B"/>
    <w:rsid w:val="00926B14"/>
    <w:rsid w:val="00931170"/>
    <w:rsid w:val="00931516"/>
    <w:rsid w:val="00931546"/>
    <w:rsid w:val="0093590F"/>
    <w:rsid w:val="0093621A"/>
    <w:rsid w:val="009423BD"/>
    <w:rsid w:val="00943501"/>
    <w:rsid w:val="00943F82"/>
    <w:rsid w:val="00952A35"/>
    <w:rsid w:val="00952F90"/>
    <w:rsid w:val="009566BC"/>
    <w:rsid w:val="009568CE"/>
    <w:rsid w:val="00956CD3"/>
    <w:rsid w:val="00957D47"/>
    <w:rsid w:val="00957E3F"/>
    <w:rsid w:val="00961188"/>
    <w:rsid w:val="00961220"/>
    <w:rsid w:val="00961F76"/>
    <w:rsid w:val="00966484"/>
    <w:rsid w:val="009722CF"/>
    <w:rsid w:val="00974742"/>
    <w:rsid w:val="0097736C"/>
    <w:rsid w:val="00980005"/>
    <w:rsid w:val="00984713"/>
    <w:rsid w:val="009865B1"/>
    <w:rsid w:val="00991552"/>
    <w:rsid w:val="009A2503"/>
    <w:rsid w:val="009A3613"/>
    <w:rsid w:val="009A6F72"/>
    <w:rsid w:val="009B3AA8"/>
    <w:rsid w:val="009B55F6"/>
    <w:rsid w:val="009C141D"/>
    <w:rsid w:val="009C29A4"/>
    <w:rsid w:val="009C4825"/>
    <w:rsid w:val="009D30BD"/>
    <w:rsid w:val="009D503C"/>
    <w:rsid w:val="009D64B9"/>
    <w:rsid w:val="009D7D53"/>
    <w:rsid w:val="009E0306"/>
    <w:rsid w:val="009E1D3C"/>
    <w:rsid w:val="009E3F53"/>
    <w:rsid w:val="009E4536"/>
    <w:rsid w:val="009E4CA5"/>
    <w:rsid w:val="009E77C0"/>
    <w:rsid w:val="009F0E32"/>
    <w:rsid w:val="009F4B71"/>
    <w:rsid w:val="009F4BCB"/>
    <w:rsid w:val="009F7FDF"/>
    <w:rsid w:val="00A00C2D"/>
    <w:rsid w:val="00A01FD4"/>
    <w:rsid w:val="00A03955"/>
    <w:rsid w:val="00A057D7"/>
    <w:rsid w:val="00A05EF7"/>
    <w:rsid w:val="00A12931"/>
    <w:rsid w:val="00A14E5E"/>
    <w:rsid w:val="00A15134"/>
    <w:rsid w:val="00A155D4"/>
    <w:rsid w:val="00A24ED5"/>
    <w:rsid w:val="00A26F91"/>
    <w:rsid w:val="00A27A4A"/>
    <w:rsid w:val="00A30FA5"/>
    <w:rsid w:val="00A37C52"/>
    <w:rsid w:val="00A43B63"/>
    <w:rsid w:val="00A47B4F"/>
    <w:rsid w:val="00A530FA"/>
    <w:rsid w:val="00A54B0B"/>
    <w:rsid w:val="00A56040"/>
    <w:rsid w:val="00A627AF"/>
    <w:rsid w:val="00A66CC3"/>
    <w:rsid w:val="00A66CFA"/>
    <w:rsid w:val="00A67BEC"/>
    <w:rsid w:val="00A700D1"/>
    <w:rsid w:val="00A70561"/>
    <w:rsid w:val="00A714FD"/>
    <w:rsid w:val="00A731AF"/>
    <w:rsid w:val="00A747DE"/>
    <w:rsid w:val="00A77E1C"/>
    <w:rsid w:val="00A80051"/>
    <w:rsid w:val="00A806D5"/>
    <w:rsid w:val="00A8194D"/>
    <w:rsid w:val="00A85C47"/>
    <w:rsid w:val="00A860E4"/>
    <w:rsid w:val="00A8624B"/>
    <w:rsid w:val="00A90FF0"/>
    <w:rsid w:val="00A910EC"/>
    <w:rsid w:val="00A9227B"/>
    <w:rsid w:val="00A94E4A"/>
    <w:rsid w:val="00AA34FC"/>
    <w:rsid w:val="00AA6E90"/>
    <w:rsid w:val="00AB2EFC"/>
    <w:rsid w:val="00AB30D9"/>
    <w:rsid w:val="00AB437A"/>
    <w:rsid w:val="00AB67BD"/>
    <w:rsid w:val="00AC0930"/>
    <w:rsid w:val="00AC1A57"/>
    <w:rsid w:val="00AC380A"/>
    <w:rsid w:val="00AC433F"/>
    <w:rsid w:val="00AC4FD6"/>
    <w:rsid w:val="00AC5581"/>
    <w:rsid w:val="00AC6FA4"/>
    <w:rsid w:val="00AD01EC"/>
    <w:rsid w:val="00AD1114"/>
    <w:rsid w:val="00AD3F32"/>
    <w:rsid w:val="00AD7401"/>
    <w:rsid w:val="00AE1A12"/>
    <w:rsid w:val="00AE22C7"/>
    <w:rsid w:val="00AE3ABF"/>
    <w:rsid w:val="00AE7C40"/>
    <w:rsid w:val="00AF209B"/>
    <w:rsid w:val="00AF2F3B"/>
    <w:rsid w:val="00AF5F97"/>
    <w:rsid w:val="00B01263"/>
    <w:rsid w:val="00B01D0E"/>
    <w:rsid w:val="00B038FE"/>
    <w:rsid w:val="00B11698"/>
    <w:rsid w:val="00B120BB"/>
    <w:rsid w:val="00B132A8"/>
    <w:rsid w:val="00B138DA"/>
    <w:rsid w:val="00B169DE"/>
    <w:rsid w:val="00B17948"/>
    <w:rsid w:val="00B20E2B"/>
    <w:rsid w:val="00B23969"/>
    <w:rsid w:val="00B26A85"/>
    <w:rsid w:val="00B26C17"/>
    <w:rsid w:val="00B27229"/>
    <w:rsid w:val="00B31B79"/>
    <w:rsid w:val="00B34658"/>
    <w:rsid w:val="00B36CD8"/>
    <w:rsid w:val="00B36D76"/>
    <w:rsid w:val="00B414C0"/>
    <w:rsid w:val="00B41939"/>
    <w:rsid w:val="00B41B47"/>
    <w:rsid w:val="00B41C77"/>
    <w:rsid w:val="00B45606"/>
    <w:rsid w:val="00B550B5"/>
    <w:rsid w:val="00B6457A"/>
    <w:rsid w:val="00B66CF9"/>
    <w:rsid w:val="00B66F6B"/>
    <w:rsid w:val="00B67D46"/>
    <w:rsid w:val="00B72AA7"/>
    <w:rsid w:val="00B72E78"/>
    <w:rsid w:val="00B83860"/>
    <w:rsid w:val="00B85270"/>
    <w:rsid w:val="00B92110"/>
    <w:rsid w:val="00B958C3"/>
    <w:rsid w:val="00BA15C9"/>
    <w:rsid w:val="00BA67C3"/>
    <w:rsid w:val="00BB5E94"/>
    <w:rsid w:val="00BD315B"/>
    <w:rsid w:val="00BD38B9"/>
    <w:rsid w:val="00BD419C"/>
    <w:rsid w:val="00BE1FEF"/>
    <w:rsid w:val="00BE3B32"/>
    <w:rsid w:val="00BE5342"/>
    <w:rsid w:val="00BE7431"/>
    <w:rsid w:val="00BF373E"/>
    <w:rsid w:val="00BF50AF"/>
    <w:rsid w:val="00C0162D"/>
    <w:rsid w:val="00C0657D"/>
    <w:rsid w:val="00C113C7"/>
    <w:rsid w:val="00C1289D"/>
    <w:rsid w:val="00C1382B"/>
    <w:rsid w:val="00C14617"/>
    <w:rsid w:val="00C152FE"/>
    <w:rsid w:val="00C17FBE"/>
    <w:rsid w:val="00C24246"/>
    <w:rsid w:val="00C2638E"/>
    <w:rsid w:val="00C2661B"/>
    <w:rsid w:val="00C33AF4"/>
    <w:rsid w:val="00C34287"/>
    <w:rsid w:val="00C34314"/>
    <w:rsid w:val="00C40880"/>
    <w:rsid w:val="00C411A0"/>
    <w:rsid w:val="00C41A40"/>
    <w:rsid w:val="00C43358"/>
    <w:rsid w:val="00C457F8"/>
    <w:rsid w:val="00C45D50"/>
    <w:rsid w:val="00C45DB6"/>
    <w:rsid w:val="00C46823"/>
    <w:rsid w:val="00C5181D"/>
    <w:rsid w:val="00C51C97"/>
    <w:rsid w:val="00C530B0"/>
    <w:rsid w:val="00C53D70"/>
    <w:rsid w:val="00C54216"/>
    <w:rsid w:val="00C5736C"/>
    <w:rsid w:val="00C614CA"/>
    <w:rsid w:val="00C6487D"/>
    <w:rsid w:val="00C720D3"/>
    <w:rsid w:val="00C72EBD"/>
    <w:rsid w:val="00C72EE3"/>
    <w:rsid w:val="00C765AB"/>
    <w:rsid w:val="00C77BF9"/>
    <w:rsid w:val="00C86F24"/>
    <w:rsid w:val="00C907E8"/>
    <w:rsid w:val="00C92C78"/>
    <w:rsid w:val="00C95232"/>
    <w:rsid w:val="00C97B08"/>
    <w:rsid w:val="00C97DD6"/>
    <w:rsid w:val="00CA3686"/>
    <w:rsid w:val="00CA4AAD"/>
    <w:rsid w:val="00CA5F54"/>
    <w:rsid w:val="00CA61D1"/>
    <w:rsid w:val="00CA697B"/>
    <w:rsid w:val="00CB5033"/>
    <w:rsid w:val="00CB783C"/>
    <w:rsid w:val="00CC3630"/>
    <w:rsid w:val="00CC4610"/>
    <w:rsid w:val="00CC4DD7"/>
    <w:rsid w:val="00CC5DA3"/>
    <w:rsid w:val="00CD3C66"/>
    <w:rsid w:val="00CD3E39"/>
    <w:rsid w:val="00CE196E"/>
    <w:rsid w:val="00CE2E0F"/>
    <w:rsid w:val="00CE4278"/>
    <w:rsid w:val="00CE5044"/>
    <w:rsid w:val="00CE5AEE"/>
    <w:rsid w:val="00CF18D0"/>
    <w:rsid w:val="00CF1A4C"/>
    <w:rsid w:val="00D01490"/>
    <w:rsid w:val="00D0171C"/>
    <w:rsid w:val="00D017AC"/>
    <w:rsid w:val="00D01F79"/>
    <w:rsid w:val="00D028C4"/>
    <w:rsid w:val="00D05593"/>
    <w:rsid w:val="00D11F2C"/>
    <w:rsid w:val="00D1276B"/>
    <w:rsid w:val="00D15E32"/>
    <w:rsid w:val="00D17DBD"/>
    <w:rsid w:val="00D22BE9"/>
    <w:rsid w:val="00D24130"/>
    <w:rsid w:val="00D24FE5"/>
    <w:rsid w:val="00D26F3F"/>
    <w:rsid w:val="00D303E6"/>
    <w:rsid w:val="00D32387"/>
    <w:rsid w:val="00D36632"/>
    <w:rsid w:val="00D36777"/>
    <w:rsid w:val="00D4082E"/>
    <w:rsid w:val="00D465D4"/>
    <w:rsid w:val="00D46B51"/>
    <w:rsid w:val="00D50BB7"/>
    <w:rsid w:val="00D512F5"/>
    <w:rsid w:val="00D543DC"/>
    <w:rsid w:val="00D558FC"/>
    <w:rsid w:val="00D568FD"/>
    <w:rsid w:val="00D56A35"/>
    <w:rsid w:val="00D57ACA"/>
    <w:rsid w:val="00D6018D"/>
    <w:rsid w:val="00D62CA3"/>
    <w:rsid w:val="00D63D0F"/>
    <w:rsid w:val="00D74211"/>
    <w:rsid w:val="00D867C4"/>
    <w:rsid w:val="00D90E83"/>
    <w:rsid w:val="00D915C6"/>
    <w:rsid w:val="00D92DB8"/>
    <w:rsid w:val="00D95364"/>
    <w:rsid w:val="00D95780"/>
    <w:rsid w:val="00DA0C2D"/>
    <w:rsid w:val="00DA141F"/>
    <w:rsid w:val="00DA2792"/>
    <w:rsid w:val="00DA2A0A"/>
    <w:rsid w:val="00DA3092"/>
    <w:rsid w:val="00DA4571"/>
    <w:rsid w:val="00DA6348"/>
    <w:rsid w:val="00DB1C7A"/>
    <w:rsid w:val="00DB1ED2"/>
    <w:rsid w:val="00DB3049"/>
    <w:rsid w:val="00DB50B9"/>
    <w:rsid w:val="00DB50E6"/>
    <w:rsid w:val="00DB64D0"/>
    <w:rsid w:val="00DB755D"/>
    <w:rsid w:val="00DB7FD8"/>
    <w:rsid w:val="00DC06A7"/>
    <w:rsid w:val="00DC2D3D"/>
    <w:rsid w:val="00DD0E0F"/>
    <w:rsid w:val="00DD17CC"/>
    <w:rsid w:val="00DD703F"/>
    <w:rsid w:val="00DD7468"/>
    <w:rsid w:val="00DD7C37"/>
    <w:rsid w:val="00DE5713"/>
    <w:rsid w:val="00DE6334"/>
    <w:rsid w:val="00DF10F3"/>
    <w:rsid w:val="00E035C0"/>
    <w:rsid w:val="00E068F3"/>
    <w:rsid w:val="00E1037F"/>
    <w:rsid w:val="00E16439"/>
    <w:rsid w:val="00E20C74"/>
    <w:rsid w:val="00E22296"/>
    <w:rsid w:val="00E236CD"/>
    <w:rsid w:val="00E316B4"/>
    <w:rsid w:val="00E326C2"/>
    <w:rsid w:val="00E41266"/>
    <w:rsid w:val="00E4238D"/>
    <w:rsid w:val="00E42FBF"/>
    <w:rsid w:val="00E44881"/>
    <w:rsid w:val="00E463A6"/>
    <w:rsid w:val="00E47ECE"/>
    <w:rsid w:val="00E5074A"/>
    <w:rsid w:val="00E514B0"/>
    <w:rsid w:val="00E56F9C"/>
    <w:rsid w:val="00E57F53"/>
    <w:rsid w:val="00E57F9A"/>
    <w:rsid w:val="00E659ED"/>
    <w:rsid w:val="00E66B95"/>
    <w:rsid w:val="00E67E45"/>
    <w:rsid w:val="00E70F51"/>
    <w:rsid w:val="00E710D4"/>
    <w:rsid w:val="00E7414F"/>
    <w:rsid w:val="00E748AB"/>
    <w:rsid w:val="00E75049"/>
    <w:rsid w:val="00E759FF"/>
    <w:rsid w:val="00E80D74"/>
    <w:rsid w:val="00E82686"/>
    <w:rsid w:val="00E91F6C"/>
    <w:rsid w:val="00E9244D"/>
    <w:rsid w:val="00E93B11"/>
    <w:rsid w:val="00E95BB5"/>
    <w:rsid w:val="00EA0DC1"/>
    <w:rsid w:val="00EA1DE2"/>
    <w:rsid w:val="00EA1EE5"/>
    <w:rsid w:val="00EA3378"/>
    <w:rsid w:val="00EB154A"/>
    <w:rsid w:val="00EB3B85"/>
    <w:rsid w:val="00EC4CD3"/>
    <w:rsid w:val="00EC4E97"/>
    <w:rsid w:val="00EC4FEB"/>
    <w:rsid w:val="00EC533B"/>
    <w:rsid w:val="00ED74D7"/>
    <w:rsid w:val="00EE0FAC"/>
    <w:rsid w:val="00EE4E0F"/>
    <w:rsid w:val="00EF4A12"/>
    <w:rsid w:val="00F00260"/>
    <w:rsid w:val="00F0563D"/>
    <w:rsid w:val="00F060C3"/>
    <w:rsid w:val="00F12228"/>
    <w:rsid w:val="00F14029"/>
    <w:rsid w:val="00F15C3C"/>
    <w:rsid w:val="00F22CC1"/>
    <w:rsid w:val="00F2498A"/>
    <w:rsid w:val="00F27583"/>
    <w:rsid w:val="00F302E1"/>
    <w:rsid w:val="00F366BF"/>
    <w:rsid w:val="00F366D1"/>
    <w:rsid w:val="00F40A77"/>
    <w:rsid w:val="00F45F01"/>
    <w:rsid w:val="00F461DD"/>
    <w:rsid w:val="00F51724"/>
    <w:rsid w:val="00F52E64"/>
    <w:rsid w:val="00F57420"/>
    <w:rsid w:val="00F6105A"/>
    <w:rsid w:val="00F63322"/>
    <w:rsid w:val="00F63D73"/>
    <w:rsid w:val="00F661EE"/>
    <w:rsid w:val="00F73625"/>
    <w:rsid w:val="00F75218"/>
    <w:rsid w:val="00F75A42"/>
    <w:rsid w:val="00F76F34"/>
    <w:rsid w:val="00F806D9"/>
    <w:rsid w:val="00F87D70"/>
    <w:rsid w:val="00F93847"/>
    <w:rsid w:val="00F943B5"/>
    <w:rsid w:val="00F96F25"/>
    <w:rsid w:val="00F97299"/>
    <w:rsid w:val="00FA2A95"/>
    <w:rsid w:val="00FA3682"/>
    <w:rsid w:val="00FB05B0"/>
    <w:rsid w:val="00FB1457"/>
    <w:rsid w:val="00FB40B1"/>
    <w:rsid w:val="00FB5252"/>
    <w:rsid w:val="00FB555E"/>
    <w:rsid w:val="00FC515B"/>
    <w:rsid w:val="00FD35AC"/>
    <w:rsid w:val="00FE272A"/>
    <w:rsid w:val="00FF0039"/>
    <w:rsid w:val="00FF0EAB"/>
    <w:rsid w:val="00FF17EA"/>
    <w:rsid w:val="00FF189D"/>
    <w:rsid w:val="00FF376D"/>
    <w:rsid w:val="00FF63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42C1CD"/>
  <w15:docId w15:val="{2CE49B2B-808B-4BA1-AF19-F629588E2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43B63"/>
    <w:pPr>
      <w:keepNext/>
      <w:spacing w:after="0" w:line="360" w:lineRule="auto"/>
      <w:outlineLvl w:val="0"/>
    </w:pPr>
    <w:rPr>
      <w:rFonts w:eastAsia="Times New Roman" w:cs="Arial"/>
      <w:b/>
      <w:bCs/>
      <w:sz w:val="23"/>
      <w:szCs w:val="24"/>
    </w:rPr>
  </w:style>
  <w:style w:type="paragraph" w:styleId="Heading4">
    <w:name w:val="heading 4"/>
    <w:basedOn w:val="Normal"/>
    <w:next w:val="Normal"/>
    <w:link w:val="Heading4Char"/>
    <w:uiPriority w:val="9"/>
    <w:semiHidden/>
    <w:unhideWhenUsed/>
    <w:qFormat/>
    <w:rsid w:val="00513F1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7F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FDF"/>
    <w:rPr>
      <w:rFonts w:ascii="Tahoma" w:hAnsi="Tahoma" w:cs="Tahoma"/>
      <w:sz w:val="16"/>
      <w:szCs w:val="16"/>
    </w:rPr>
  </w:style>
  <w:style w:type="paragraph" w:customStyle="1" w:styleId="Default">
    <w:name w:val="Default"/>
    <w:rsid w:val="009F7FD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4A6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AF2F3B"/>
    <w:pPr>
      <w:ind w:left="720"/>
      <w:contextualSpacing/>
    </w:pPr>
  </w:style>
  <w:style w:type="character" w:styleId="Hyperlink">
    <w:name w:val="Hyperlink"/>
    <w:basedOn w:val="DefaultParagraphFont"/>
    <w:uiPriority w:val="99"/>
    <w:unhideWhenUsed/>
    <w:rsid w:val="00AF2F3B"/>
    <w:rPr>
      <w:color w:val="0000FF" w:themeColor="hyperlink"/>
      <w:u w:val="single"/>
    </w:rPr>
  </w:style>
  <w:style w:type="paragraph" w:styleId="BodyTextIndent">
    <w:name w:val="Body Text Indent"/>
    <w:basedOn w:val="Normal"/>
    <w:link w:val="BodyTextIndentChar"/>
    <w:rsid w:val="004718FC"/>
    <w:pPr>
      <w:spacing w:after="120" w:line="240" w:lineRule="auto"/>
      <w:ind w:left="283"/>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4718FC"/>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unhideWhenUsed/>
    <w:rsid w:val="00262589"/>
    <w:pPr>
      <w:spacing w:after="0" w:line="240" w:lineRule="auto"/>
    </w:pPr>
    <w:rPr>
      <w:sz w:val="20"/>
      <w:szCs w:val="20"/>
    </w:rPr>
  </w:style>
  <w:style w:type="character" w:customStyle="1" w:styleId="FootnoteTextChar">
    <w:name w:val="Footnote Text Char"/>
    <w:basedOn w:val="DefaultParagraphFont"/>
    <w:link w:val="FootnoteText"/>
    <w:uiPriority w:val="99"/>
    <w:rsid w:val="00262589"/>
    <w:rPr>
      <w:sz w:val="20"/>
      <w:szCs w:val="20"/>
    </w:rPr>
  </w:style>
  <w:style w:type="character" w:styleId="FootnoteReference">
    <w:name w:val="footnote reference"/>
    <w:basedOn w:val="DefaultParagraphFont"/>
    <w:uiPriority w:val="99"/>
    <w:semiHidden/>
    <w:unhideWhenUsed/>
    <w:rsid w:val="00262589"/>
    <w:rPr>
      <w:vertAlign w:val="superscript"/>
    </w:rPr>
  </w:style>
  <w:style w:type="character" w:customStyle="1" w:styleId="Heading1Char">
    <w:name w:val="Heading 1 Char"/>
    <w:basedOn w:val="DefaultParagraphFont"/>
    <w:link w:val="Heading1"/>
    <w:rsid w:val="00A43B63"/>
    <w:rPr>
      <w:rFonts w:eastAsia="Times New Roman" w:cs="Arial"/>
      <w:b/>
      <w:bCs/>
      <w:sz w:val="23"/>
      <w:szCs w:val="24"/>
    </w:rPr>
  </w:style>
  <w:style w:type="paragraph" w:styleId="BodyTextIndent2">
    <w:name w:val="Body Text Indent 2"/>
    <w:basedOn w:val="Normal"/>
    <w:link w:val="BodyTextIndent2Char"/>
    <w:uiPriority w:val="99"/>
    <w:semiHidden/>
    <w:unhideWhenUsed/>
    <w:rsid w:val="00E5074A"/>
    <w:pPr>
      <w:spacing w:after="120" w:line="480" w:lineRule="auto"/>
      <w:ind w:left="283"/>
    </w:pPr>
  </w:style>
  <w:style w:type="character" w:customStyle="1" w:styleId="BodyTextIndent2Char">
    <w:name w:val="Body Text Indent 2 Char"/>
    <w:basedOn w:val="DefaultParagraphFont"/>
    <w:link w:val="BodyTextIndent2"/>
    <w:uiPriority w:val="99"/>
    <w:semiHidden/>
    <w:rsid w:val="00E5074A"/>
  </w:style>
  <w:style w:type="character" w:styleId="FollowedHyperlink">
    <w:name w:val="FollowedHyperlink"/>
    <w:basedOn w:val="DefaultParagraphFont"/>
    <w:uiPriority w:val="99"/>
    <w:semiHidden/>
    <w:unhideWhenUsed/>
    <w:rsid w:val="00C113C7"/>
    <w:rPr>
      <w:color w:val="800080" w:themeColor="followedHyperlink"/>
      <w:u w:val="single"/>
    </w:rPr>
  </w:style>
  <w:style w:type="paragraph" w:styleId="NormalWeb">
    <w:name w:val="Normal (Web)"/>
    <w:basedOn w:val="Normal"/>
    <w:uiPriority w:val="99"/>
    <w:unhideWhenUsed/>
    <w:rsid w:val="00C77B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ec5a81-e4d6-4674-97f3-e9220f0136c1">
    <w:name w:val="baec5a81-e4d6-4674-97f3-e9220f0136c1"/>
    <w:basedOn w:val="DefaultParagraphFont"/>
    <w:rsid w:val="00C45D50"/>
  </w:style>
  <w:style w:type="paragraph" w:styleId="Header">
    <w:name w:val="header"/>
    <w:basedOn w:val="Normal"/>
    <w:link w:val="HeaderChar"/>
    <w:uiPriority w:val="99"/>
    <w:unhideWhenUsed/>
    <w:rsid w:val="00873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6D5"/>
  </w:style>
  <w:style w:type="paragraph" w:styleId="Footer">
    <w:name w:val="footer"/>
    <w:basedOn w:val="Normal"/>
    <w:link w:val="FooterChar"/>
    <w:uiPriority w:val="99"/>
    <w:unhideWhenUsed/>
    <w:rsid w:val="00873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6D5"/>
  </w:style>
  <w:style w:type="paragraph" w:styleId="NoSpacing">
    <w:name w:val="No Spacing"/>
    <w:link w:val="NoSpacingChar"/>
    <w:uiPriority w:val="1"/>
    <w:qFormat/>
    <w:rsid w:val="003070E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070ED"/>
    <w:rPr>
      <w:rFonts w:eastAsiaTheme="minorEastAsia"/>
      <w:lang w:val="en-US" w:eastAsia="ja-JP"/>
    </w:rPr>
  </w:style>
  <w:style w:type="character" w:styleId="Strong">
    <w:name w:val="Strong"/>
    <w:basedOn w:val="DefaultParagraphFont"/>
    <w:uiPriority w:val="22"/>
    <w:qFormat/>
    <w:rsid w:val="00507394"/>
    <w:rPr>
      <w:b/>
      <w:bCs/>
    </w:rPr>
  </w:style>
  <w:style w:type="paragraph" w:styleId="EndnoteText">
    <w:name w:val="endnote text"/>
    <w:basedOn w:val="Normal"/>
    <w:link w:val="EndnoteTextChar"/>
    <w:uiPriority w:val="99"/>
    <w:semiHidden/>
    <w:unhideWhenUsed/>
    <w:rsid w:val="00DA30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A3092"/>
    <w:rPr>
      <w:sz w:val="20"/>
      <w:szCs w:val="20"/>
    </w:rPr>
  </w:style>
  <w:style w:type="character" w:styleId="EndnoteReference">
    <w:name w:val="endnote reference"/>
    <w:basedOn w:val="DefaultParagraphFont"/>
    <w:uiPriority w:val="99"/>
    <w:semiHidden/>
    <w:unhideWhenUsed/>
    <w:rsid w:val="00DA3092"/>
    <w:rPr>
      <w:vertAlign w:val="superscript"/>
    </w:rPr>
  </w:style>
  <w:style w:type="character" w:styleId="UnresolvedMention">
    <w:name w:val="Unresolved Mention"/>
    <w:basedOn w:val="DefaultParagraphFont"/>
    <w:uiPriority w:val="99"/>
    <w:semiHidden/>
    <w:unhideWhenUsed/>
    <w:rsid w:val="009E4CA5"/>
    <w:rPr>
      <w:color w:val="808080"/>
      <w:shd w:val="clear" w:color="auto" w:fill="E6E6E6"/>
    </w:rPr>
  </w:style>
  <w:style w:type="table" w:styleId="PlainTable1">
    <w:name w:val="Plain Table 1"/>
    <w:basedOn w:val="TableNormal"/>
    <w:uiPriority w:val="41"/>
    <w:rsid w:val="002B7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9A25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itle">
    <w:name w:val="Title"/>
    <w:basedOn w:val="Normal"/>
    <w:next w:val="Normal"/>
    <w:link w:val="TitleChar"/>
    <w:uiPriority w:val="10"/>
    <w:qFormat/>
    <w:rsid w:val="00A43B63"/>
    <w:pPr>
      <w:spacing w:after="0" w:line="240" w:lineRule="auto"/>
      <w:contextualSpacing/>
    </w:pPr>
    <w:rPr>
      <w:rFonts w:ascii="Verdana" w:eastAsiaTheme="majorEastAsia" w:hAnsi="Verdana" w:cstheme="majorBidi"/>
      <w:b/>
      <w:color w:val="000000" w:themeColor="text1"/>
      <w:kern w:val="28"/>
      <w:sz w:val="44"/>
      <w:szCs w:val="56"/>
    </w:rPr>
  </w:style>
  <w:style w:type="character" w:customStyle="1" w:styleId="TitleChar">
    <w:name w:val="Title Char"/>
    <w:basedOn w:val="DefaultParagraphFont"/>
    <w:link w:val="Title"/>
    <w:uiPriority w:val="1"/>
    <w:rsid w:val="00A43B63"/>
    <w:rPr>
      <w:rFonts w:ascii="Verdana" w:eastAsiaTheme="majorEastAsia" w:hAnsi="Verdana" w:cstheme="majorBidi"/>
      <w:b/>
      <w:color w:val="000000" w:themeColor="text1"/>
      <w:kern w:val="28"/>
      <w:sz w:val="44"/>
      <w:szCs w:val="56"/>
    </w:rPr>
  </w:style>
  <w:style w:type="character" w:customStyle="1" w:styleId="Heading4Char">
    <w:name w:val="Heading 4 Char"/>
    <w:basedOn w:val="DefaultParagraphFont"/>
    <w:link w:val="Heading4"/>
    <w:uiPriority w:val="9"/>
    <w:semiHidden/>
    <w:rsid w:val="00513F14"/>
    <w:rPr>
      <w:rFonts w:asciiTheme="majorHAnsi" w:eastAsiaTheme="majorEastAsia" w:hAnsiTheme="majorHAnsi" w:cstheme="majorBidi"/>
      <w:i/>
      <w:iCs/>
      <w:color w:val="365F91" w:themeColor="accent1" w:themeShade="BF"/>
    </w:rPr>
  </w:style>
  <w:style w:type="paragraph" w:styleId="BodyText">
    <w:name w:val="Body Text"/>
    <w:basedOn w:val="Normal"/>
    <w:link w:val="BodyTextChar"/>
    <w:uiPriority w:val="99"/>
    <w:unhideWhenUsed/>
    <w:rsid w:val="00DD7C37"/>
    <w:pPr>
      <w:spacing w:after="120"/>
    </w:pPr>
  </w:style>
  <w:style w:type="character" w:customStyle="1" w:styleId="BodyTextChar">
    <w:name w:val="Body Text Char"/>
    <w:basedOn w:val="DefaultParagraphFont"/>
    <w:link w:val="BodyText"/>
    <w:uiPriority w:val="99"/>
    <w:rsid w:val="00DD7C37"/>
  </w:style>
  <w:style w:type="paragraph" w:customStyle="1" w:styleId="TableParagraph">
    <w:name w:val="Table Paragraph"/>
    <w:basedOn w:val="Normal"/>
    <w:uiPriority w:val="1"/>
    <w:qFormat/>
    <w:rsid w:val="00DD7C37"/>
    <w:pPr>
      <w:widowControl w:val="0"/>
      <w:autoSpaceDE w:val="0"/>
      <w:autoSpaceDN w:val="0"/>
      <w:spacing w:before="1" w:after="0" w:line="240" w:lineRule="auto"/>
      <w:ind w:left="105"/>
    </w:pPr>
    <w:rPr>
      <w:rFonts w:ascii="Verdana" w:eastAsia="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2181">
      <w:bodyDiv w:val="1"/>
      <w:marLeft w:val="0"/>
      <w:marRight w:val="0"/>
      <w:marTop w:val="0"/>
      <w:marBottom w:val="0"/>
      <w:divBdr>
        <w:top w:val="none" w:sz="0" w:space="0" w:color="auto"/>
        <w:left w:val="none" w:sz="0" w:space="0" w:color="auto"/>
        <w:bottom w:val="none" w:sz="0" w:space="0" w:color="auto"/>
        <w:right w:val="none" w:sz="0" w:space="0" w:color="auto"/>
      </w:divBdr>
    </w:div>
    <w:div w:id="32731256">
      <w:bodyDiv w:val="1"/>
      <w:marLeft w:val="0"/>
      <w:marRight w:val="0"/>
      <w:marTop w:val="0"/>
      <w:marBottom w:val="0"/>
      <w:divBdr>
        <w:top w:val="none" w:sz="0" w:space="0" w:color="auto"/>
        <w:left w:val="none" w:sz="0" w:space="0" w:color="auto"/>
        <w:bottom w:val="none" w:sz="0" w:space="0" w:color="auto"/>
        <w:right w:val="none" w:sz="0" w:space="0" w:color="auto"/>
      </w:divBdr>
    </w:div>
    <w:div w:id="42992226">
      <w:bodyDiv w:val="1"/>
      <w:marLeft w:val="0"/>
      <w:marRight w:val="0"/>
      <w:marTop w:val="0"/>
      <w:marBottom w:val="0"/>
      <w:divBdr>
        <w:top w:val="none" w:sz="0" w:space="0" w:color="auto"/>
        <w:left w:val="none" w:sz="0" w:space="0" w:color="auto"/>
        <w:bottom w:val="none" w:sz="0" w:space="0" w:color="auto"/>
        <w:right w:val="none" w:sz="0" w:space="0" w:color="auto"/>
      </w:divBdr>
    </w:div>
    <w:div w:id="65418658">
      <w:bodyDiv w:val="1"/>
      <w:marLeft w:val="0"/>
      <w:marRight w:val="0"/>
      <w:marTop w:val="0"/>
      <w:marBottom w:val="0"/>
      <w:divBdr>
        <w:top w:val="none" w:sz="0" w:space="0" w:color="auto"/>
        <w:left w:val="none" w:sz="0" w:space="0" w:color="auto"/>
        <w:bottom w:val="none" w:sz="0" w:space="0" w:color="auto"/>
        <w:right w:val="none" w:sz="0" w:space="0" w:color="auto"/>
      </w:divBdr>
    </w:div>
    <w:div w:id="88891212">
      <w:bodyDiv w:val="1"/>
      <w:marLeft w:val="0"/>
      <w:marRight w:val="0"/>
      <w:marTop w:val="0"/>
      <w:marBottom w:val="0"/>
      <w:divBdr>
        <w:top w:val="none" w:sz="0" w:space="0" w:color="auto"/>
        <w:left w:val="none" w:sz="0" w:space="0" w:color="auto"/>
        <w:bottom w:val="none" w:sz="0" w:space="0" w:color="auto"/>
        <w:right w:val="none" w:sz="0" w:space="0" w:color="auto"/>
      </w:divBdr>
    </w:div>
    <w:div w:id="97407823">
      <w:bodyDiv w:val="1"/>
      <w:marLeft w:val="0"/>
      <w:marRight w:val="0"/>
      <w:marTop w:val="0"/>
      <w:marBottom w:val="0"/>
      <w:divBdr>
        <w:top w:val="none" w:sz="0" w:space="0" w:color="auto"/>
        <w:left w:val="none" w:sz="0" w:space="0" w:color="auto"/>
        <w:bottom w:val="none" w:sz="0" w:space="0" w:color="auto"/>
        <w:right w:val="none" w:sz="0" w:space="0" w:color="auto"/>
      </w:divBdr>
      <w:divsChild>
        <w:div w:id="479344552">
          <w:marLeft w:val="1166"/>
          <w:marRight w:val="0"/>
          <w:marTop w:val="0"/>
          <w:marBottom w:val="0"/>
          <w:divBdr>
            <w:top w:val="none" w:sz="0" w:space="0" w:color="auto"/>
            <w:left w:val="none" w:sz="0" w:space="0" w:color="auto"/>
            <w:bottom w:val="none" w:sz="0" w:space="0" w:color="auto"/>
            <w:right w:val="none" w:sz="0" w:space="0" w:color="auto"/>
          </w:divBdr>
        </w:div>
        <w:div w:id="252513794">
          <w:marLeft w:val="1166"/>
          <w:marRight w:val="0"/>
          <w:marTop w:val="0"/>
          <w:marBottom w:val="0"/>
          <w:divBdr>
            <w:top w:val="none" w:sz="0" w:space="0" w:color="auto"/>
            <w:left w:val="none" w:sz="0" w:space="0" w:color="auto"/>
            <w:bottom w:val="none" w:sz="0" w:space="0" w:color="auto"/>
            <w:right w:val="none" w:sz="0" w:space="0" w:color="auto"/>
          </w:divBdr>
        </w:div>
        <w:div w:id="993141021">
          <w:marLeft w:val="1166"/>
          <w:marRight w:val="0"/>
          <w:marTop w:val="0"/>
          <w:marBottom w:val="0"/>
          <w:divBdr>
            <w:top w:val="none" w:sz="0" w:space="0" w:color="auto"/>
            <w:left w:val="none" w:sz="0" w:space="0" w:color="auto"/>
            <w:bottom w:val="none" w:sz="0" w:space="0" w:color="auto"/>
            <w:right w:val="none" w:sz="0" w:space="0" w:color="auto"/>
          </w:divBdr>
        </w:div>
        <w:div w:id="1160802994">
          <w:marLeft w:val="1166"/>
          <w:marRight w:val="0"/>
          <w:marTop w:val="0"/>
          <w:marBottom w:val="0"/>
          <w:divBdr>
            <w:top w:val="none" w:sz="0" w:space="0" w:color="auto"/>
            <w:left w:val="none" w:sz="0" w:space="0" w:color="auto"/>
            <w:bottom w:val="none" w:sz="0" w:space="0" w:color="auto"/>
            <w:right w:val="none" w:sz="0" w:space="0" w:color="auto"/>
          </w:divBdr>
        </w:div>
        <w:div w:id="945427188">
          <w:marLeft w:val="1166"/>
          <w:marRight w:val="0"/>
          <w:marTop w:val="0"/>
          <w:marBottom w:val="0"/>
          <w:divBdr>
            <w:top w:val="none" w:sz="0" w:space="0" w:color="auto"/>
            <w:left w:val="none" w:sz="0" w:space="0" w:color="auto"/>
            <w:bottom w:val="none" w:sz="0" w:space="0" w:color="auto"/>
            <w:right w:val="none" w:sz="0" w:space="0" w:color="auto"/>
          </w:divBdr>
        </w:div>
        <w:div w:id="1212230896">
          <w:marLeft w:val="1166"/>
          <w:marRight w:val="0"/>
          <w:marTop w:val="0"/>
          <w:marBottom w:val="0"/>
          <w:divBdr>
            <w:top w:val="none" w:sz="0" w:space="0" w:color="auto"/>
            <w:left w:val="none" w:sz="0" w:space="0" w:color="auto"/>
            <w:bottom w:val="none" w:sz="0" w:space="0" w:color="auto"/>
            <w:right w:val="none" w:sz="0" w:space="0" w:color="auto"/>
          </w:divBdr>
        </w:div>
        <w:div w:id="1510484972">
          <w:marLeft w:val="1166"/>
          <w:marRight w:val="0"/>
          <w:marTop w:val="0"/>
          <w:marBottom w:val="0"/>
          <w:divBdr>
            <w:top w:val="none" w:sz="0" w:space="0" w:color="auto"/>
            <w:left w:val="none" w:sz="0" w:space="0" w:color="auto"/>
            <w:bottom w:val="none" w:sz="0" w:space="0" w:color="auto"/>
            <w:right w:val="none" w:sz="0" w:space="0" w:color="auto"/>
          </w:divBdr>
        </w:div>
      </w:divsChild>
    </w:div>
    <w:div w:id="154805790">
      <w:bodyDiv w:val="1"/>
      <w:marLeft w:val="0"/>
      <w:marRight w:val="0"/>
      <w:marTop w:val="0"/>
      <w:marBottom w:val="0"/>
      <w:divBdr>
        <w:top w:val="none" w:sz="0" w:space="0" w:color="auto"/>
        <w:left w:val="none" w:sz="0" w:space="0" w:color="auto"/>
        <w:bottom w:val="none" w:sz="0" w:space="0" w:color="auto"/>
        <w:right w:val="none" w:sz="0" w:space="0" w:color="auto"/>
      </w:divBdr>
    </w:div>
    <w:div w:id="339043703">
      <w:bodyDiv w:val="1"/>
      <w:marLeft w:val="0"/>
      <w:marRight w:val="0"/>
      <w:marTop w:val="0"/>
      <w:marBottom w:val="0"/>
      <w:divBdr>
        <w:top w:val="none" w:sz="0" w:space="0" w:color="auto"/>
        <w:left w:val="none" w:sz="0" w:space="0" w:color="auto"/>
        <w:bottom w:val="none" w:sz="0" w:space="0" w:color="auto"/>
        <w:right w:val="none" w:sz="0" w:space="0" w:color="auto"/>
      </w:divBdr>
    </w:div>
    <w:div w:id="419715776">
      <w:bodyDiv w:val="1"/>
      <w:marLeft w:val="0"/>
      <w:marRight w:val="0"/>
      <w:marTop w:val="0"/>
      <w:marBottom w:val="0"/>
      <w:divBdr>
        <w:top w:val="none" w:sz="0" w:space="0" w:color="auto"/>
        <w:left w:val="none" w:sz="0" w:space="0" w:color="auto"/>
        <w:bottom w:val="none" w:sz="0" w:space="0" w:color="auto"/>
        <w:right w:val="none" w:sz="0" w:space="0" w:color="auto"/>
      </w:divBdr>
      <w:divsChild>
        <w:div w:id="1984195412">
          <w:marLeft w:val="0"/>
          <w:marRight w:val="0"/>
          <w:marTop w:val="75"/>
          <w:marBottom w:val="0"/>
          <w:divBdr>
            <w:top w:val="none" w:sz="0" w:space="0" w:color="auto"/>
            <w:left w:val="none" w:sz="0" w:space="0" w:color="auto"/>
            <w:bottom w:val="none" w:sz="0" w:space="0" w:color="auto"/>
            <w:right w:val="none" w:sz="0" w:space="0" w:color="auto"/>
          </w:divBdr>
          <w:divsChild>
            <w:div w:id="499463301">
              <w:marLeft w:val="0"/>
              <w:marRight w:val="0"/>
              <w:marTop w:val="0"/>
              <w:marBottom w:val="0"/>
              <w:divBdr>
                <w:top w:val="single" w:sz="6" w:space="8" w:color="CCCCCC"/>
                <w:left w:val="single" w:sz="6" w:space="11" w:color="CCCCCC"/>
                <w:bottom w:val="single" w:sz="18" w:space="19" w:color="999999"/>
                <w:right w:val="single" w:sz="18" w:space="8" w:color="999999"/>
              </w:divBdr>
              <w:divsChild>
                <w:div w:id="80879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226258">
      <w:bodyDiv w:val="1"/>
      <w:marLeft w:val="0"/>
      <w:marRight w:val="0"/>
      <w:marTop w:val="0"/>
      <w:marBottom w:val="0"/>
      <w:divBdr>
        <w:top w:val="none" w:sz="0" w:space="0" w:color="auto"/>
        <w:left w:val="none" w:sz="0" w:space="0" w:color="auto"/>
        <w:bottom w:val="none" w:sz="0" w:space="0" w:color="auto"/>
        <w:right w:val="none" w:sz="0" w:space="0" w:color="auto"/>
      </w:divBdr>
    </w:div>
    <w:div w:id="500897515">
      <w:bodyDiv w:val="1"/>
      <w:marLeft w:val="0"/>
      <w:marRight w:val="0"/>
      <w:marTop w:val="0"/>
      <w:marBottom w:val="0"/>
      <w:divBdr>
        <w:top w:val="none" w:sz="0" w:space="0" w:color="auto"/>
        <w:left w:val="none" w:sz="0" w:space="0" w:color="auto"/>
        <w:bottom w:val="none" w:sz="0" w:space="0" w:color="auto"/>
        <w:right w:val="none" w:sz="0" w:space="0" w:color="auto"/>
      </w:divBdr>
    </w:div>
    <w:div w:id="541091394">
      <w:bodyDiv w:val="1"/>
      <w:marLeft w:val="0"/>
      <w:marRight w:val="0"/>
      <w:marTop w:val="0"/>
      <w:marBottom w:val="0"/>
      <w:divBdr>
        <w:top w:val="none" w:sz="0" w:space="0" w:color="auto"/>
        <w:left w:val="none" w:sz="0" w:space="0" w:color="auto"/>
        <w:bottom w:val="none" w:sz="0" w:space="0" w:color="auto"/>
        <w:right w:val="none" w:sz="0" w:space="0" w:color="auto"/>
      </w:divBdr>
      <w:divsChild>
        <w:div w:id="377778665">
          <w:marLeft w:val="0"/>
          <w:marRight w:val="0"/>
          <w:marTop w:val="0"/>
          <w:marBottom w:val="0"/>
          <w:divBdr>
            <w:top w:val="none" w:sz="0" w:space="0" w:color="auto"/>
            <w:left w:val="none" w:sz="0" w:space="0" w:color="auto"/>
            <w:bottom w:val="none" w:sz="0" w:space="0" w:color="auto"/>
            <w:right w:val="none" w:sz="0" w:space="0" w:color="auto"/>
          </w:divBdr>
          <w:divsChild>
            <w:div w:id="18702680">
              <w:marLeft w:val="0"/>
              <w:marRight w:val="0"/>
              <w:marTop w:val="0"/>
              <w:marBottom w:val="0"/>
              <w:divBdr>
                <w:top w:val="none" w:sz="0" w:space="0" w:color="auto"/>
                <w:left w:val="none" w:sz="0" w:space="0" w:color="auto"/>
                <w:bottom w:val="none" w:sz="0" w:space="0" w:color="auto"/>
                <w:right w:val="none" w:sz="0" w:space="0" w:color="auto"/>
              </w:divBdr>
              <w:divsChild>
                <w:div w:id="591666445">
                  <w:marLeft w:val="0"/>
                  <w:marRight w:val="0"/>
                  <w:marTop w:val="0"/>
                  <w:marBottom w:val="0"/>
                  <w:divBdr>
                    <w:top w:val="none" w:sz="0" w:space="0" w:color="auto"/>
                    <w:left w:val="none" w:sz="0" w:space="0" w:color="auto"/>
                    <w:bottom w:val="none" w:sz="0" w:space="0" w:color="auto"/>
                    <w:right w:val="none" w:sz="0" w:space="0" w:color="auto"/>
                  </w:divBdr>
                  <w:divsChild>
                    <w:div w:id="157970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483339">
      <w:bodyDiv w:val="1"/>
      <w:marLeft w:val="0"/>
      <w:marRight w:val="0"/>
      <w:marTop w:val="0"/>
      <w:marBottom w:val="0"/>
      <w:divBdr>
        <w:top w:val="none" w:sz="0" w:space="0" w:color="auto"/>
        <w:left w:val="none" w:sz="0" w:space="0" w:color="auto"/>
        <w:bottom w:val="none" w:sz="0" w:space="0" w:color="auto"/>
        <w:right w:val="none" w:sz="0" w:space="0" w:color="auto"/>
      </w:divBdr>
      <w:divsChild>
        <w:div w:id="1321542016">
          <w:marLeft w:val="547"/>
          <w:marRight w:val="0"/>
          <w:marTop w:val="115"/>
          <w:marBottom w:val="0"/>
          <w:divBdr>
            <w:top w:val="none" w:sz="0" w:space="0" w:color="auto"/>
            <w:left w:val="none" w:sz="0" w:space="0" w:color="auto"/>
            <w:bottom w:val="none" w:sz="0" w:space="0" w:color="auto"/>
            <w:right w:val="none" w:sz="0" w:space="0" w:color="auto"/>
          </w:divBdr>
        </w:div>
        <w:div w:id="119031988">
          <w:marLeft w:val="547"/>
          <w:marRight w:val="0"/>
          <w:marTop w:val="115"/>
          <w:marBottom w:val="0"/>
          <w:divBdr>
            <w:top w:val="none" w:sz="0" w:space="0" w:color="auto"/>
            <w:left w:val="none" w:sz="0" w:space="0" w:color="auto"/>
            <w:bottom w:val="none" w:sz="0" w:space="0" w:color="auto"/>
            <w:right w:val="none" w:sz="0" w:space="0" w:color="auto"/>
          </w:divBdr>
        </w:div>
        <w:div w:id="1263610884">
          <w:marLeft w:val="547"/>
          <w:marRight w:val="0"/>
          <w:marTop w:val="115"/>
          <w:marBottom w:val="0"/>
          <w:divBdr>
            <w:top w:val="none" w:sz="0" w:space="0" w:color="auto"/>
            <w:left w:val="none" w:sz="0" w:space="0" w:color="auto"/>
            <w:bottom w:val="none" w:sz="0" w:space="0" w:color="auto"/>
            <w:right w:val="none" w:sz="0" w:space="0" w:color="auto"/>
          </w:divBdr>
        </w:div>
      </w:divsChild>
    </w:div>
    <w:div w:id="648903471">
      <w:bodyDiv w:val="1"/>
      <w:marLeft w:val="0"/>
      <w:marRight w:val="0"/>
      <w:marTop w:val="0"/>
      <w:marBottom w:val="0"/>
      <w:divBdr>
        <w:top w:val="none" w:sz="0" w:space="0" w:color="auto"/>
        <w:left w:val="none" w:sz="0" w:space="0" w:color="auto"/>
        <w:bottom w:val="none" w:sz="0" w:space="0" w:color="auto"/>
        <w:right w:val="none" w:sz="0" w:space="0" w:color="auto"/>
      </w:divBdr>
    </w:div>
    <w:div w:id="733115852">
      <w:bodyDiv w:val="1"/>
      <w:marLeft w:val="0"/>
      <w:marRight w:val="0"/>
      <w:marTop w:val="0"/>
      <w:marBottom w:val="0"/>
      <w:divBdr>
        <w:top w:val="none" w:sz="0" w:space="0" w:color="auto"/>
        <w:left w:val="none" w:sz="0" w:space="0" w:color="auto"/>
        <w:bottom w:val="none" w:sz="0" w:space="0" w:color="auto"/>
        <w:right w:val="none" w:sz="0" w:space="0" w:color="auto"/>
      </w:divBdr>
    </w:div>
    <w:div w:id="983125607">
      <w:bodyDiv w:val="1"/>
      <w:marLeft w:val="0"/>
      <w:marRight w:val="0"/>
      <w:marTop w:val="0"/>
      <w:marBottom w:val="0"/>
      <w:divBdr>
        <w:top w:val="none" w:sz="0" w:space="0" w:color="auto"/>
        <w:left w:val="none" w:sz="0" w:space="0" w:color="auto"/>
        <w:bottom w:val="none" w:sz="0" w:space="0" w:color="auto"/>
        <w:right w:val="none" w:sz="0" w:space="0" w:color="auto"/>
      </w:divBdr>
    </w:div>
    <w:div w:id="1086535471">
      <w:bodyDiv w:val="1"/>
      <w:marLeft w:val="0"/>
      <w:marRight w:val="0"/>
      <w:marTop w:val="0"/>
      <w:marBottom w:val="0"/>
      <w:divBdr>
        <w:top w:val="none" w:sz="0" w:space="0" w:color="auto"/>
        <w:left w:val="none" w:sz="0" w:space="0" w:color="auto"/>
        <w:bottom w:val="none" w:sz="0" w:space="0" w:color="auto"/>
        <w:right w:val="none" w:sz="0" w:space="0" w:color="auto"/>
      </w:divBdr>
    </w:div>
    <w:div w:id="1162696663">
      <w:bodyDiv w:val="1"/>
      <w:marLeft w:val="0"/>
      <w:marRight w:val="0"/>
      <w:marTop w:val="0"/>
      <w:marBottom w:val="0"/>
      <w:divBdr>
        <w:top w:val="none" w:sz="0" w:space="0" w:color="auto"/>
        <w:left w:val="none" w:sz="0" w:space="0" w:color="auto"/>
        <w:bottom w:val="none" w:sz="0" w:space="0" w:color="auto"/>
        <w:right w:val="none" w:sz="0" w:space="0" w:color="auto"/>
      </w:divBdr>
      <w:divsChild>
        <w:div w:id="1519586186">
          <w:marLeft w:val="0"/>
          <w:marRight w:val="0"/>
          <w:marTop w:val="0"/>
          <w:marBottom w:val="0"/>
          <w:divBdr>
            <w:top w:val="none" w:sz="0" w:space="0" w:color="auto"/>
            <w:left w:val="none" w:sz="0" w:space="0" w:color="auto"/>
            <w:bottom w:val="none" w:sz="0" w:space="0" w:color="auto"/>
            <w:right w:val="none" w:sz="0" w:space="0" w:color="auto"/>
          </w:divBdr>
          <w:divsChild>
            <w:div w:id="955330722">
              <w:marLeft w:val="0"/>
              <w:marRight w:val="0"/>
              <w:marTop w:val="0"/>
              <w:marBottom w:val="0"/>
              <w:divBdr>
                <w:top w:val="none" w:sz="0" w:space="0" w:color="auto"/>
                <w:left w:val="none" w:sz="0" w:space="0" w:color="auto"/>
                <w:bottom w:val="none" w:sz="0" w:space="0" w:color="auto"/>
                <w:right w:val="none" w:sz="0" w:space="0" w:color="auto"/>
              </w:divBdr>
              <w:divsChild>
                <w:div w:id="76171671">
                  <w:marLeft w:val="0"/>
                  <w:marRight w:val="0"/>
                  <w:marTop w:val="0"/>
                  <w:marBottom w:val="0"/>
                  <w:divBdr>
                    <w:top w:val="none" w:sz="0" w:space="0" w:color="auto"/>
                    <w:left w:val="none" w:sz="0" w:space="0" w:color="auto"/>
                    <w:bottom w:val="none" w:sz="0" w:space="0" w:color="auto"/>
                    <w:right w:val="none" w:sz="0" w:space="0" w:color="auto"/>
                  </w:divBdr>
                  <w:divsChild>
                    <w:div w:id="1424569491">
                      <w:marLeft w:val="0"/>
                      <w:marRight w:val="0"/>
                      <w:marTop w:val="0"/>
                      <w:marBottom w:val="0"/>
                      <w:divBdr>
                        <w:top w:val="none" w:sz="0" w:space="0" w:color="auto"/>
                        <w:left w:val="none" w:sz="0" w:space="0" w:color="auto"/>
                        <w:bottom w:val="none" w:sz="0" w:space="0" w:color="auto"/>
                        <w:right w:val="none" w:sz="0" w:space="0" w:color="auto"/>
                      </w:divBdr>
                      <w:divsChild>
                        <w:div w:id="712460962">
                          <w:marLeft w:val="0"/>
                          <w:marRight w:val="0"/>
                          <w:marTop w:val="0"/>
                          <w:marBottom w:val="0"/>
                          <w:divBdr>
                            <w:top w:val="none" w:sz="0" w:space="0" w:color="auto"/>
                            <w:left w:val="none" w:sz="0" w:space="0" w:color="auto"/>
                            <w:bottom w:val="none" w:sz="0" w:space="0" w:color="auto"/>
                            <w:right w:val="none" w:sz="0" w:space="0" w:color="auto"/>
                          </w:divBdr>
                          <w:divsChild>
                            <w:div w:id="105166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442694">
      <w:bodyDiv w:val="1"/>
      <w:marLeft w:val="0"/>
      <w:marRight w:val="0"/>
      <w:marTop w:val="0"/>
      <w:marBottom w:val="0"/>
      <w:divBdr>
        <w:top w:val="none" w:sz="0" w:space="0" w:color="auto"/>
        <w:left w:val="none" w:sz="0" w:space="0" w:color="auto"/>
        <w:bottom w:val="none" w:sz="0" w:space="0" w:color="auto"/>
        <w:right w:val="none" w:sz="0" w:space="0" w:color="auto"/>
      </w:divBdr>
    </w:div>
    <w:div w:id="1200048305">
      <w:bodyDiv w:val="1"/>
      <w:marLeft w:val="0"/>
      <w:marRight w:val="0"/>
      <w:marTop w:val="0"/>
      <w:marBottom w:val="0"/>
      <w:divBdr>
        <w:top w:val="none" w:sz="0" w:space="0" w:color="auto"/>
        <w:left w:val="none" w:sz="0" w:space="0" w:color="auto"/>
        <w:bottom w:val="none" w:sz="0" w:space="0" w:color="auto"/>
        <w:right w:val="none" w:sz="0" w:space="0" w:color="auto"/>
      </w:divBdr>
      <w:divsChild>
        <w:div w:id="716902233">
          <w:marLeft w:val="547"/>
          <w:marRight w:val="0"/>
          <w:marTop w:val="0"/>
          <w:marBottom w:val="0"/>
          <w:divBdr>
            <w:top w:val="none" w:sz="0" w:space="0" w:color="auto"/>
            <w:left w:val="none" w:sz="0" w:space="0" w:color="auto"/>
            <w:bottom w:val="none" w:sz="0" w:space="0" w:color="auto"/>
            <w:right w:val="none" w:sz="0" w:space="0" w:color="auto"/>
          </w:divBdr>
        </w:div>
      </w:divsChild>
    </w:div>
    <w:div w:id="1284996488">
      <w:bodyDiv w:val="1"/>
      <w:marLeft w:val="0"/>
      <w:marRight w:val="0"/>
      <w:marTop w:val="0"/>
      <w:marBottom w:val="0"/>
      <w:divBdr>
        <w:top w:val="none" w:sz="0" w:space="0" w:color="auto"/>
        <w:left w:val="none" w:sz="0" w:space="0" w:color="auto"/>
        <w:bottom w:val="none" w:sz="0" w:space="0" w:color="auto"/>
        <w:right w:val="none" w:sz="0" w:space="0" w:color="auto"/>
      </w:divBdr>
      <w:divsChild>
        <w:div w:id="1001008066">
          <w:marLeft w:val="547"/>
          <w:marRight w:val="0"/>
          <w:marTop w:val="0"/>
          <w:marBottom w:val="0"/>
          <w:divBdr>
            <w:top w:val="none" w:sz="0" w:space="0" w:color="auto"/>
            <w:left w:val="none" w:sz="0" w:space="0" w:color="auto"/>
            <w:bottom w:val="none" w:sz="0" w:space="0" w:color="auto"/>
            <w:right w:val="none" w:sz="0" w:space="0" w:color="auto"/>
          </w:divBdr>
        </w:div>
      </w:divsChild>
    </w:div>
    <w:div w:id="1399355066">
      <w:bodyDiv w:val="1"/>
      <w:marLeft w:val="0"/>
      <w:marRight w:val="0"/>
      <w:marTop w:val="0"/>
      <w:marBottom w:val="0"/>
      <w:divBdr>
        <w:top w:val="none" w:sz="0" w:space="0" w:color="auto"/>
        <w:left w:val="none" w:sz="0" w:space="0" w:color="auto"/>
        <w:bottom w:val="none" w:sz="0" w:space="0" w:color="auto"/>
        <w:right w:val="none" w:sz="0" w:space="0" w:color="auto"/>
      </w:divBdr>
      <w:divsChild>
        <w:div w:id="1298299935">
          <w:marLeft w:val="0"/>
          <w:marRight w:val="0"/>
          <w:marTop w:val="0"/>
          <w:marBottom w:val="0"/>
          <w:divBdr>
            <w:top w:val="none" w:sz="0" w:space="0" w:color="auto"/>
            <w:left w:val="none" w:sz="0" w:space="0" w:color="auto"/>
            <w:bottom w:val="none" w:sz="0" w:space="0" w:color="auto"/>
            <w:right w:val="none" w:sz="0" w:space="0" w:color="auto"/>
          </w:divBdr>
          <w:divsChild>
            <w:div w:id="608007165">
              <w:marLeft w:val="0"/>
              <w:marRight w:val="0"/>
              <w:marTop w:val="0"/>
              <w:marBottom w:val="0"/>
              <w:divBdr>
                <w:top w:val="none" w:sz="0" w:space="0" w:color="auto"/>
                <w:left w:val="none" w:sz="0" w:space="0" w:color="auto"/>
                <w:bottom w:val="none" w:sz="0" w:space="0" w:color="auto"/>
                <w:right w:val="none" w:sz="0" w:space="0" w:color="auto"/>
              </w:divBdr>
              <w:divsChild>
                <w:div w:id="306784997">
                  <w:marLeft w:val="0"/>
                  <w:marRight w:val="0"/>
                  <w:marTop w:val="0"/>
                  <w:marBottom w:val="0"/>
                  <w:divBdr>
                    <w:top w:val="none" w:sz="0" w:space="0" w:color="auto"/>
                    <w:left w:val="none" w:sz="0" w:space="0" w:color="auto"/>
                    <w:bottom w:val="none" w:sz="0" w:space="0" w:color="auto"/>
                    <w:right w:val="none" w:sz="0" w:space="0" w:color="auto"/>
                  </w:divBdr>
                  <w:divsChild>
                    <w:div w:id="448814867">
                      <w:marLeft w:val="0"/>
                      <w:marRight w:val="0"/>
                      <w:marTop w:val="0"/>
                      <w:marBottom w:val="0"/>
                      <w:divBdr>
                        <w:top w:val="none" w:sz="0" w:space="0" w:color="auto"/>
                        <w:left w:val="none" w:sz="0" w:space="0" w:color="auto"/>
                        <w:bottom w:val="none" w:sz="0" w:space="0" w:color="auto"/>
                        <w:right w:val="none" w:sz="0" w:space="0" w:color="auto"/>
                      </w:divBdr>
                      <w:divsChild>
                        <w:div w:id="891431099">
                          <w:marLeft w:val="0"/>
                          <w:marRight w:val="0"/>
                          <w:marTop w:val="0"/>
                          <w:marBottom w:val="0"/>
                          <w:divBdr>
                            <w:top w:val="none" w:sz="0" w:space="0" w:color="auto"/>
                            <w:left w:val="none" w:sz="0" w:space="0" w:color="auto"/>
                            <w:bottom w:val="none" w:sz="0" w:space="0" w:color="auto"/>
                            <w:right w:val="none" w:sz="0" w:space="0" w:color="auto"/>
                          </w:divBdr>
                          <w:divsChild>
                            <w:div w:id="649213940">
                              <w:marLeft w:val="0"/>
                              <w:marRight w:val="0"/>
                              <w:marTop w:val="0"/>
                              <w:marBottom w:val="0"/>
                              <w:divBdr>
                                <w:top w:val="none" w:sz="0" w:space="0" w:color="auto"/>
                                <w:left w:val="none" w:sz="0" w:space="0" w:color="auto"/>
                                <w:bottom w:val="none" w:sz="0" w:space="0" w:color="auto"/>
                                <w:right w:val="none" w:sz="0" w:space="0" w:color="auto"/>
                              </w:divBdr>
                              <w:divsChild>
                                <w:div w:id="691105414">
                                  <w:marLeft w:val="0"/>
                                  <w:marRight w:val="0"/>
                                  <w:marTop w:val="0"/>
                                  <w:marBottom w:val="0"/>
                                  <w:divBdr>
                                    <w:top w:val="none" w:sz="0" w:space="0" w:color="auto"/>
                                    <w:left w:val="none" w:sz="0" w:space="0" w:color="auto"/>
                                    <w:bottom w:val="none" w:sz="0" w:space="0" w:color="auto"/>
                                    <w:right w:val="none" w:sz="0" w:space="0" w:color="auto"/>
                                  </w:divBdr>
                                  <w:divsChild>
                                    <w:div w:id="377435414">
                                      <w:marLeft w:val="0"/>
                                      <w:marRight w:val="0"/>
                                      <w:marTop w:val="0"/>
                                      <w:marBottom w:val="0"/>
                                      <w:divBdr>
                                        <w:top w:val="none" w:sz="0" w:space="0" w:color="auto"/>
                                        <w:left w:val="none" w:sz="0" w:space="0" w:color="auto"/>
                                        <w:bottom w:val="none" w:sz="0" w:space="0" w:color="auto"/>
                                        <w:right w:val="none" w:sz="0" w:space="0" w:color="auto"/>
                                      </w:divBdr>
                                      <w:divsChild>
                                        <w:div w:id="1501658245">
                                          <w:marLeft w:val="0"/>
                                          <w:marRight w:val="0"/>
                                          <w:marTop w:val="0"/>
                                          <w:marBottom w:val="0"/>
                                          <w:divBdr>
                                            <w:top w:val="none" w:sz="0" w:space="0" w:color="auto"/>
                                            <w:left w:val="none" w:sz="0" w:space="0" w:color="auto"/>
                                            <w:bottom w:val="none" w:sz="0" w:space="0" w:color="auto"/>
                                            <w:right w:val="none" w:sz="0" w:space="0" w:color="auto"/>
                                          </w:divBdr>
                                          <w:divsChild>
                                            <w:div w:id="180620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3366581">
      <w:bodyDiv w:val="1"/>
      <w:marLeft w:val="0"/>
      <w:marRight w:val="0"/>
      <w:marTop w:val="0"/>
      <w:marBottom w:val="0"/>
      <w:divBdr>
        <w:top w:val="none" w:sz="0" w:space="0" w:color="auto"/>
        <w:left w:val="none" w:sz="0" w:space="0" w:color="auto"/>
        <w:bottom w:val="none" w:sz="0" w:space="0" w:color="auto"/>
        <w:right w:val="none" w:sz="0" w:space="0" w:color="auto"/>
      </w:divBdr>
      <w:divsChild>
        <w:div w:id="1616673434">
          <w:marLeft w:val="547"/>
          <w:marRight w:val="0"/>
          <w:marTop w:val="154"/>
          <w:marBottom w:val="0"/>
          <w:divBdr>
            <w:top w:val="none" w:sz="0" w:space="0" w:color="auto"/>
            <w:left w:val="none" w:sz="0" w:space="0" w:color="auto"/>
            <w:bottom w:val="none" w:sz="0" w:space="0" w:color="auto"/>
            <w:right w:val="none" w:sz="0" w:space="0" w:color="auto"/>
          </w:divBdr>
        </w:div>
        <w:div w:id="1375764251">
          <w:marLeft w:val="547"/>
          <w:marRight w:val="0"/>
          <w:marTop w:val="154"/>
          <w:marBottom w:val="0"/>
          <w:divBdr>
            <w:top w:val="none" w:sz="0" w:space="0" w:color="auto"/>
            <w:left w:val="none" w:sz="0" w:space="0" w:color="auto"/>
            <w:bottom w:val="none" w:sz="0" w:space="0" w:color="auto"/>
            <w:right w:val="none" w:sz="0" w:space="0" w:color="auto"/>
          </w:divBdr>
        </w:div>
      </w:divsChild>
    </w:div>
    <w:div w:id="1621842575">
      <w:bodyDiv w:val="1"/>
      <w:marLeft w:val="0"/>
      <w:marRight w:val="0"/>
      <w:marTop w:val="0"/>
      <w:marBottom w:val="0"/>
      <w:divBdr>
        <w:top w:val="none" w:sz="0" w:space="0" w:color="auto"/>
        <w:left w:val="none" w:sz="0" w:space="0" w:color="auto"/>
        <w:bottom w:val="none" w:sz="0" w:space="0" w:color="auto"/>
        <w:right w:val="none" w:sz="0" w:space="0" w:color="auto"/>
      </w:divBdr>
    </w:div>
    <w:div w:id="1670016366">
      <w:bodyDiv w:val="1"/>
      <w:marLeft w:val="0"/>
      <w:marRight w:val="0"/>
      <w:marTop w:val="0"/>
      <w:marBottom w:val="0"/>
      <w:divBdr>
        <w:top w:val="none" w:sz="0" w:space="0" w:color="auto"/>
        <w:left w:val="none" w:sz="0" w:space="0" w:color="auto"/>
        <w:bottom w:val="none" w:sz="0" w:space="0" w:color="auto"/>
        <w:right w:val="none" w:sz="0" w:space="0" w:color="auto"/>
      </w:divBdr>
      <w:divsChild>
        <w:div w:id="1229614023">
          <w:marLeft w:val="0"/>
          <w:marRight w:val="0"/>
          <w:marTop w:val="0"/>
          <w:marBottom w:val="0"/>
          <w:divBdr>
            <w:top w:val="none" w:sz="0" w:space="0" w:color="auto"/>
            <w:left w:val="none" w:sz="0" w:space="0" w:color="auto"/>
            <w:bottom w:val="none" w:sz="0" w:space="0" w:color="auto"/>
            <w:right w:val="none" w:sz="0" w:space="0" w:color="auto"/>
          </w:divBdr>
          <w:divsChild>
            <w:div w:id="709233276">
              <w:marLeft w:val="0"/>
              <w:marRight w:val="0"/>
              <w:marTop w:val="0"/>
              <w:marBottom w:val="0"/>
              <w:divBdr>
                <w:top w:val="none" w:sz="0" w:space="0" w:color="auto"/>
                <w:left w:val="none" w:sz="0" w:space="0" w:color="auto"/>
                <w:bottom w:val="none" w:sz="0" w:space="0" w:color="auto"/>
                <w:right w:val="none" w:sz="0" w:space="0" w:color="auto"/>
              </w:divBdr>
              <w:divsChild>
                <w:div w:id="1714578380">
                  <w:marLeft w:val="0"/>
                  <w:marRight w:val="0"/>
                  <w:marTop w:val="0"/>
                  <w:marBottom w:val="0"/>
                  <w:divBdr>
                    <w:top w:val="none" w:sz="0" w:space="0" w:color="auto"/>
                    <w:left w:val="none" w:sz="0" w:space="0" w:color="auto"/>
                    <w:bottom w:val="none" w:sz="0" w:space="0" w:color="auto"/>
                    <w:right w:val="none" w:sz="0" w:space="0" w:color="auto"/>
                  </w:divBdr>
                  <w:divsChild>
                    <w:div w:id="169037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630357">
      <w:bodyDiv w:val="1"/>
      <w:marLeft w:val="0"/>
      <w:marRight w:val="0"/>
      <w:marTop w:val="0"/>
      <w:marBottom w:val="0"/>
      <w:divBdr>
        <w:top w:val="none" w:sz="0" w:space="0" w:color="auto"/>
        <w:left w:val="none" w:sz="0" w:space="0" w:color="auto"/>
        <w:bottom w:val="none" w:sz="0" w:space="0" w:color="auto"/>
        <w:right w:val="none" w:sz="0" w:space="0" w:color="auto"/>
      </w:divBdr>
      <w:divsChild>
        <w:div w:id="1433012435">
          <w:marLeft w:val="1267"/>
          <w:marRight w:val="0"/>
          <w:marTop w:val="0"/>
          <w:marBottom w:val="0"/>
          <w:divBdr>
            <w:top w:val="none" w:sz="0" w:space="0" w:color="auto"/>
            <w:left w:val="none" w:sz="0" w:space="0" w:color="auto"/>
            <w:bottom w:val="none" w:sz="0" w:space="0" w:color="auto"/>
            <w:right w:val="none" w:sz="0" w:space="0" w:color="auto"/>
          </w:divBdr>
        </w:div>
        <w:div w:id="534197942">
          <w:marLeft w:val="1267"/>
          <w:marRight w:val="0"/>
          <w:marTop w:val="0"/>
          <w:marBottom w:val="0"/>
          <w:divBdr>
            <w:top w:val="none" w:sz="0" w:space="0" w:color="auto"/>
            <w:left w:val="none" w:sz="0" w:space="0" w:color="auto"/>
            <w:bottom w:val="none" w:sz="0" w:space="0" w:color="auto"/>
            <w:right w:val="none" w:sz="0" w:space="0" w:color="auto"/>
          </w:divBdr>
        </w:div>
        <w:div w:id="1797529850">
          <w:marLeft w:val="1267"/>
          <w:marRight w:val="0"/>
          <w:marTop w:val="0"/>
          <w:marBottom w:val="0"/>
          <w:divBdr>
            <w:top w:val="none" w:sz="0" w:space="0" w:color="auto"/>
            <w:left w:val="none" w:sz="0" w:space="0" w:color="auto"/>
            <w:bottom w:val="none" w:sz="0" w:space="0" w:color="auto"/>
            <w:right w:val="none" w:sz="0" w:space="0" w:color="auto"/>
          </w:divBdr>
        </w:div>
        <w:div w:id="691106435">
          <w:marLeft w:val="1267"/>
          <w:marRight w:val="0"/>
          <w:marTop w:val="0"/>
          <w:marBottom w:val="0"/>
          <w:divBdr>
            <w:top w:val="none" w:sz="0" w:space="0" w:color="auto"/>
            <w:left w:val="none" w:sz="0" w:space="0" w:color="auto"/>
            <w:bottom w:val="none" w:sz="0" w:space="0" w:color="auto"/>
            <w:right w:val="none" w:sz="0" w:space="0" w:color="auto"/>
          </w:divBdr>
        </w:div>
        <w:div w:id="734009211">
          <w:marLeft w:val="1267"/>
          <w:marRight w:val="0"/>
          <w:marTop w:val="0"/>
          <w:marBottom w:val="0"/>
          <w:divBdr>
            <w:top w:val="none" w:sz="0" w:space="0" w:color="auto"/>
            <w:left w:val="none" w:sz="0" w:space="0" w:color="auto"/>
            <w:bottom w:val="none" w:sz="0" w:space="0" w:color="auto"/>
            <w:right w:val="none" w:sz="0" w:space="0" w:color="auto"/>
          </w:divBdr>
        </w:div>
      </w:divsChild>
    </w:div>
    <w:div w:id="1876310010">
      <w:bodyDiv w:val="1"/>
      <w:marLeft w:val="0"/>
      <w:marRight w:val="0"/>
      <w:marTop w:val="0"/>
      <w:marBottom w:val="0"/>
      <w:divBdr>
        <w:top w:val="none" w:sz="0" w:space="0" w:color="auto"/>
        <w:left w:val="none" w:sz="0" w:space="0" w:color="auto"/>
        <w:bottom w:val="none" w:sz="0" w:space="0" w:color="auto"/>
        <w:right w:val="none" w:sz="0" w:space="0" w:color="auto"/>
      </w:divBdr>
    </w:div>
    <w:div w:id="1910536967">
      <w:bodyDiv w:val="1"/>
      <w:marLeft w:val="0"/>
      <w:marRight w:val="0"/>
      <w:marTop w:val="0"/>
      <w:marBottom w:val="0"/>
      <w:divBdr>
        <w:top w:val="none" w:sz="0" w:space="0" w:color="auto"/>
        <w:left w:val="none" w:sz="0" w:space="0" w:color="auto"/>
        <w:bottom w:val="none" w:sz="0" w:space="0" w:color="auto"/>
        <w:right w:val="none" w:sz="0" w:space="0" w:color="auto"/>
      </w:divBdr>
    </w:div>
    <w:div w:id="1937977397">
      <w:bodyDiv w:val="1"/>
      <w:marLeft w:val="0"/>
      <w:marRight w:val="0"/>
      <w:marTop w:val="0"/>
      <w:marBottom w:val="0"/>
      <w:divBdr>
        <w:top w:val="none" w:sz="0" w:space="0" w:color="auto"/>
        <w:left w:val="none" w:sz="0" w:space="0" w:color="auto"/>
        <w:bottom w:val="none" w:sz="0" w:space="0" w:color="auto"/>
        <w:right w:val="none" w:sz="0" w:space="0" w:color="auto"/>
      </w:divBdr>
      <w:divsChild>
        <w:div w:id="810445884">
          <w:marLeft w:val="0"/>
          <w:marRight w:val="0"/>
          <w:marTop w:val="0"/>
          <w:marBottom w:val="0"/>
          <w:divBdr>
            <w:top w:val="none" w:sz="0" w:space="0" w:color="auto"/>
            <w:left w:val="none" w:sz="0" w:space="0" w:color="auto"/>
            <w:bottom w:val="none" w:sz="0" w:space="0" w:color="auto"/>
            <w:right w:val="none" w:sz="0" w:space="0" w:color="auto"/>
          </w:divBdr>
          <w:divsChild>
            <w:div w:id="954217086">
              <w:marLeft w:val="0"/>
              <w:marRight w:val="0"/>
              <w:marTop w:val="0"/>
              <w:marBottom w:val="0"/>
              <w:divBdr>
                <w:top w:val="none" w:sz="0" w:space="0" w:color="auto"/>
                <w:left w:val="none" w:sz="0" w:space="0" w:color="auto"/>
                <w:bottom w:val="none" w:sz="0" w:space="0" w:color="auto"/>
                <w:right w:val="none" w:sz="0" w:space="0" w:color="auto"/>
              </w:divBdr>
              <w:divsChild>
                <w:div w:id="1238126275">
                  <w:marLeft w:val="0"/>
                  <w:marRight w:val="0"/>
                  <w:marTop w:val="0"/>
                  <w:marBottom w:val="0"/>
                  <w:divBdr>
                    <w:top w:val="none" w:sz="0" w:space="0" w:color="auto"/>
                    <w:left w:val="none" w:sz="0" w:space="0" w:color="auto"/>
                    <w:bottom w:val="none" w:sz="0" w:space="0" w:color="auto"/>
                    <w:right w:val="none" w:sz="0" w:space="0" w:color="auto"/>
                  </w:divBdr>
                  <w:divsChild>
                    <w:div w:id="842820174">
                      <w:marLeft w:val="0"/>
                      <w:marRight w:val="0"/>
                      <w:marTop w:val="0"/>
                      <w:marBottom w:val="0"/>
                      <w:divBdr>
                        <w:top w:val="none" w:sz="0" w:space="0" w:color="auto"/>
                        <w:left w:val="none" w:sz="0" w:space="0" w:color="auto"/>
                        <w:bottom w:val="none" w:sz="0" w:space="0" w:color="auto"/>
                        <w:right w:val="none" w:sz="0" w:space="0" w:color="auto"/>
                      </w:divBdr>
                      <w:divsChild>
                        <w:div w:id="1025669123">
                          <w:marLeft w:val="0"/>
                          <w:marRight w:val="0"/>
                          <w:marTop w:val="0"/>
                          <w:marBottom w:val="0"/>
                          <w:divBdr>
                            <w:top w:val="none" w:sz="0" w:space="0" w:color="auto"/>
                            <w:left w:val="none" w:sz="0" w:space="0" w:color="auto"/>
                            <w:bottom w:val="none" w:sz="0" w:space="0" w:color="auto"/>
                            <w:right w:val="none" w:sz="0" w:space="0" w:color="auto"/>
                          </w:divBdr>
                          <w:divsChild>
                            <w:div w:id="173847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290401">
      <w:bodyDiv w:val="1"/>
      <w:marLeft w:val="0"/>
      <w:marRight w:val="0"/>
      <w:marTop w:val="0"/>
      <w:marBottom w:val="0"/>
      <w:divBdr>
        <w:top w:val="none" w:sz="0" w:space="0" w:color="auto"/>
        <w:left w:val="none" w:sz="0" w:space="0" w:color="auto"/>
        <w:bottom w:val="none" w:sz="0" w:space="0" w:color="auto"/>
        <w:right w:val="none" w:sz="0" w:space="0" w:color="auto"/>
      </w:divBdr>
      <w:divsChild>
        <w:div w:id="1024794329">
          <w:marLeft w:val="0"/>
          <w:marRight w:val="0"/>
          <w:marTop w:val="0"/>
          <w:marBottom w:val="0"/>
          <w:divBdr>
            <w:top w:val="none" w:sz="0" w:space="0" w:color="auto"/>
            <w:left w:val="none" w:sz="0" w:space="0" w:color="auto"/>
            <w:bottom w:val="none" w:sz="0" w:space="0" w:color="auto"/>
            <w:right w:val="none" w:sz="0" w:space="0" w:color="auto"/>
          </w:divBdr>
          <w:divsChild>
            <w:div w:id="962492856">
              <w:marLeft w:val="0"/>
              <w:marRight w:val="0"/>
              <w:marTop w:val="0"/>
              <w:marBottom w:val="0"/>
              <w:divBdr>
                <w:top w:val="none" w:sz="0" w:space="0" w:color="auto"/>
                <w:left w:val="none" w:sz="0" w:space="0" w:color="auto"/>
                <w:bottom w:val="none" w:sz="0" w:space="0" w:color="auto"/>
                <w:right w:val="none" w:sz="0" w:space="0" w:color="auto"/>
              </w:divBdr>
              <w:divsChild>
                <w:div w:id="1044914310">
                  <w:marLeft w:val="0"/>
                  <w:marRight w:val="0"/>
                  <w:marTop w:val="0"/>
                  <w:marBottom w:val="0"/>
                  <w:divBdr>
                    <w:top w:val="none" w:sz="0" w:space="0" w:color="auto"/>
                    <w:left w:val="none" w:sz="0" w:space="0" w:color="auto"/>
                    <w:bottom w:val="none" w:sz="0" w:space="0" w:color="auto"/>
                    <w:right w:val="none" w:sz="0" w:space="0" w:color="auto"/>
                  </w:divBdr>
                  <w:divsChild>
                    <w:div w:id="430126492">
                      <w:marLeft w:val="0"/>
                      <w:marRight w:val="0"/>
                      <w:marTop w:val="0"/>
                      <w:marBottom w:val="0"/>
                      <w:divBdr>
                        <w:top w:val="none" w:sz="0" w:space="0" w:color="auto"/>
                        <w:left w:val="none" w:sz="0" w:space="0" w:color="auto"/>
                        <w:bottom w:val="none" w:sz="0" w:space="0" w:color="auto"/>
                        <w:right w:val="none" w:sz="0" w:space="0" w:color="auto"/>
                      </w:divBdr>
                      <w:divsChild>
                        <w:div w:id="1244683291">
                          <w:marLeft w:val="0"/>
                          <w:marRight w:val="0"/>
                          <w:marTop w:val="0"/>
                          <w:marBottom w:val="0"/>
                          <w:divBdr>
                            <w:top w:val="none" w:sz="0" w:space="0" w:color="auto"/>
                            <w:left w:val="none" w:sz="0" w:space="0" w:color="auto"/>
                            <w:bottom w:val="none" w:sz="0" w:space="0" w:color="auto"/>
                            <w:right w:val="none" w:sz="0" w:space="0" w:color="auto"/>
                          </w:divBdr>
                          <w:divsChild>
                            <w:div w:id="83056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112995">
      <w:bodyDiv w:val="1"/>
      <w:marLeft w:val="0"/>
      <w:marRight w:val="0"/>
      <w:marTop w:val="0"/>
      <w:marBottom w:val="0"/>
      <w:divBdr>
        <w:top w:val="none" w:sz="0" w:space="0" w:color="auto"/>
        <w:left w:val="none" w:sz="0" w:space="0" w:color="auto"/>
        <w:bottom w:val="none" w:sz="0" w:space="0" w:color="auto"/>
        <w:right w:val="none" w:sz="0" w:space="0" w:color="auto"/>
      </w:divBdr>
    </w:div>
    <w:div w:id="2100369147">
      <w:bodyDiv w:val="1"/>
      <w:marLeft w:val="0"/>
      <w:marRight w:val="0"/>
      <w:marTop w:val="0"/>
      <w:marBottom w:val="0"/>
      <w:divBdr>
        <w:top w:val="none" w:sz="0" w:space="0" w:color="auto"/>
        <w:left w:val="none" w:sz="0" w:space="0" w:color="auto"/>
        <w:bottom w:val="none" w:sz="0" w:space="0" w:color="auto"/>
        <w:right w:val="none" w:sz="0" w:space="0" w:color="auto"/>
      </w:divBdr>
      <w:divsChild>
        <w:div w:id="1771049812">
          <w:marLeft w:val="0"/>
          <w:marRight w:val="0"/>
          <w:marTop w:val="75"/>
          <w:marBottom w:val="0"/>
          <w:divBdr>
            <w:top w:val="none" w:sz="0" w:space="0" w:color="auto"/>
            <w:left w:val="none" w:sz="0" w:space="0" w:color="auto"/>
            <w:bottom w:val="none" w:sz="0" w:space="0" w:color="auto"/>
            <w:right w:val="none" w:sz="0" w:space="0" w:color="auto"/>
          </w:divBdr>
          <w:divsChild>
            <w:div w:id="40829948">
              <w:marLeft w:val="0"/>
              <w:marRight w:val="0"/>
              <w:marTop w:val="0"/>
              <w:marBottom w:val="0"/>
              <w:divBdr>
                <w:top w:val="single" w:sz="6" w:space="8" w:color="CCCCCC"/>
                <w:left w:val="single" w:sz="6" w:space="11" w:color="CCCCCC"/>
                <w:bottom w:val="single" w:sz="18" w:space="19" w:color="999999"/>
                <w:right w:val="single" w:sz="18" w:space="8" w:color="999999"/>
              </w:divBdr>
              <w:divsChild>
                <w:div w:id="22992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young-witness-booklet-for-5-to-11-year-olds" TargetMode="External"/><Relationship Id="rId21" Type="http://schemas.openxmlformats.org/officeDocument/2006/relationships/hyperlink" Target="https://www.nspcc.org.uk/keeping-children-safe/reporting-abuse/dedicated-helplines/protecting-children-from-radicalisation/" TargetMode="External"/><Relationship Id="rId42" Type="http://schemas.openxmlformats.org/officeDocument/2006/relationships/hyperlink" Target="https://assets.publishing.service.gov.uk/media/657995f0254aaa000d050bff/Arranging_education_for_children_who_cannot_attend_school_because_of_health_needs.pdf" TargetMode="External"/><Relationship Id="rId47" Type="http://schemas.openxmlformats.org/officeDocument/2006/relationships/hyperlink" Target="mailto:das-team@leicester.gov.uk" TargetMode="External"/><Relationship Id="rId63" Type="http://schemas.openxmlformats.org/officeDocument/2006/relationships/hyperlink" Target="http://www.lcitylscb.org/information-for-practitioners/safeguarding-topics/neglect/" TargetMode="External"/><Relationship Id="rId68" Type="http://schemas.openxmlformats.org/officeDocument/2006/relationships/hyperlink" Target="http://www.shorespace.org.uk" TargetMode="External"/><Relationship Id="rId84" Type="http://schemas.openxmlformats.org/officeDocument/2006/relationships/footer" Target="footer2.xml"/><Relationship Id="rId89" Type="http://schemas.openxmlformats.org/officeDocument/2006/relationships/customXml" Target="../customXml/item4.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w.gov.uk/government/publications/working-together-to-improve-school-attendance" TargetMode="External"/><Relationship Id="rId37" Type="http://schemas.openxmlformats.org/officeDocument/2006/relationships/hyperlink" Target="https://www.gov.uk/working-when-pregnant-your-rights" TargetMode="External"/><Relationship Id="rId53" Type="http://schemas.openxmlformats.org/officeDocument/2006/relationships/hyperlink" Target="mailto:fmu@fco.gov.uk" TargetMode="External"/><Relationship Id="rId58" Type="http://schemas.openxmlformats.org/officeDocument/2006/relationships/hyperlink" Target="http://www.saferinternet.org.uk" TargetMode="External"/><Relationship Id="rId74" Type="http://schemas.openxmlformats.org/officeDocument/2006/relationships/hyperlink" Target="https://swgfl.org.uk/" TargetMode="External"/><Relationship Id="rId79" Type="http://schemas.openxmlformats.org/officeDocument/2006/relationships/hyperlink" Target="http://www.nen.gov.uk" TargetMode="External"/><Relationship Id="rId5" Type="http://schemas.openxmlformats.org/officeDocument/2006/relationships/webSettings" Target="webSettings.xml"/><Relationship Id="rId14" Type="http://schemas.openxmlformats.org/officeDocument/2006/relationships/image" Target="media/image7.png"/><Relationship Id="rId22" Type="http://schemas.openxmlformats.org/officeDocument/2006/relationships/hyperlink" Target="https://llrscb.proceduresonline.com/" TargetMode="External"/><Relationship Id="rId27" Type="http://schemas.openxmlformats.org/officeDocument/2006/relationships/hyperlink" Target="mailto:alisa.coull@leicester.gov.uk" TargetMode="External"/><Relationship Id="rId30" Type="http://schemas.openxmlformats.org/officeDocument/2006/relationships/hyperlink" Target="https://www.gov.uk/government/publications/young-witness-booklet-for-12-to-17-year-olds" TargetMode="External"/><Relationship Id="rId35" Type="http://schemas.openxmlformats.org/officeDocument/2006/relationships/hyperlink" Target="http://trixresources.proceduresonline.com/nat_key/keywords/significant_harm.html" TargetMode="External"/><Relationship Id="rId43" Type="http://schemas.openxmlformats.org/officeDocument/2006/relationships/hyperlink" Target="https://www.gov.uk/discrimination-your-rights" TargetMode="External"/><Relationship Id="rId48" Type="http://schemas.openxmlformats.org/officeDocument/2006/relationships/hyperlink" Target="mailto:casp-team@leicester.gov.uk" TargetMode="External"/><Relationship Id="rId56" Type="http://schemas.openxmlformats.org/officeDocument/2006/relationships/hyperlink" Target="mailto:Safeguardingineducation@leicester.gov.uk" TargetMode="External"/><Relationship Id="rId64" Type="http://schemas.openxmlformats.org/officeDocument/2006/relationships/image" Target="media/image12.png"/><Relationship Id="rId69" Type="http://schemas.openxmlformats.org/officeDocument/2006/relationships/hyperlink" Target="mailto:help@nspcc.org.uk" TargetMode="External"/><Relationship Id="rId77" Type="http://schemas.openxmlformats.org/officeDocument/2006/relationships/hyperlink" Target="https://apwg.org/" TargetMode="External"/><Relationship Id="rId8" Type="http://schemas.openxmlformats.org/officeDocument/2006/relationships/image" Target="media/image1.png"/><Relationship Id="rId51" Type="http://schemas.openxmlformats.org/officeDocument/2006/relationships/hyperlink" Target="https://www.nationalcrimeagency.gov.uk/cyber-choices" TargetMode="External"/><Relationship Id="rId72" Type="http://schemas.openxmlformats.org/officeDocument/2006/relationships/hyperlink" Target="mailto:Ailsa.coull@leicester.gov.uk" TargetMode="External"/><Relationship Id="rId80" Type="http://schemas.openxmlformats.org/officeDocument/2006/relationships/image" Target="media/image14.png"/><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saferinternet.org.uk/guide-and-resource/teachers-and-school-staff/appropriate-filtering-and-monitoring" TargetMode="External"/><Relationship Id="rId33" Type="http://schemas.openxmlformats.org/officeDocument/2006/relationships/hyperlink" Target="https://www.leicestermercury.co.uk/news/local-news/police-searching-former-teacher-find-9412841" TargetMode="External"/><Relationship Id="rId38" Type="http://schemas.openxmlformats.org/officeDocument/2006/relationships/hyperlink" Target="https://www.gov.uk/bullying-at-school" TargetMode="External"/><Relationship Id="rId46" Type="http://schemas.openxmlformats.org/officeDocument/2006/relationships/hyperlink" Target="http://www.buswellslodge.leicester.sch.uk" TargetMode="External"/><Relationship Id="rId59" Type="http://schemas.openxmlformats.org/officeDocument/2006/relationships/hyperlink" Target="mailto:Early-Help-Coordinators@leicester.gov.uk" TargetMode="External"/><Relationship Id="rId67" Type="http://schemas.openxmlformats.org/officeDocument/2006/relationships/hyperlink" Target="http://www.internetmatters.org" TargetMode="External"/><Relationship Id="rId20" Type="http://schemas.openxmlformats.org/officeDocument/2006/relationships/hyperlink" Target="https://www.farrer.co.uk/globalassets/clients-and-sectors/safeguarding/low-level-concerns-guidance-2020.pdf" TargetMode="External"/><Relationship Id="rId41" Type="http://schemas.openxmlformats.org/officeDocument/2006/relationships/hyperlink" Target="https://llrscb.trixonline.co.uk/chapter/allegations-against-persons-who-work-with-children" TargetMode="External"/><Relationship Id="rId54" Type="http://schemas.openxmlformats.org/officeDocument/2006/relationships/hyperlink" Target="https://assets.publishing.service.gov.uk/media/5fcf72fad3bf7f5d0a67ace7/alternative_provision_statutory_guidance_accessible.pdf" TargetMode="External"/><Relationship Id="rId62" Type="http://schemas.openxmlformats.org/officeDocument/2006/relationships/hyperlink" Target="mailto:fgmhelp@nscpcc.org" TargetMode="External"/><Relationship Id="rId70" Type="http://schemas.openxmlformats.org/officeDocument/2006/relationships/hyperlink" Target="https://www.childrenssociety.org.uk/what-we-do/blogs/laundering-criminal-funds" TargetMode="External"/><Relationship Id="rId75" Type="http://schemas.openxmlformats.org/officeDocument/2006/relationships/hyperlink" Target="https://www.buswellslodge.leicester.sch.uk" TargetMode="External"/><Relationship Id="rId83" Type="http://schemas.openxmlformats.org/officeDocument/2006/relationships/hyperlink" Target="https://www.gov.uk/government/publications/schools-buying-strategy" TargetMode="External"/><Relationship Id="rId88"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mailto:Barai@leicester.gov.uk" TargetMode="External"/><Relationship Id="rId28" Type="http://schemas.openxmlformats.org/officeDocument/2006/relationships/hyperlink" Target="https://www.leicestermercury.co.uk/news/leicester-news/armed-robbery-shop-braunstone-gate-9439991" TargetMode="External"/><Relationship Id="rId36" Type="http://schemas.openxmlformats.org/officeDocument/2006/relationships/hyperlink" Target="https://www.gov.uk/government/uploads/system/uploads/attachment_data/file/604931/circular-commencement-s67-serious-crime-act-2015.pdf" TargetMode="External"/><Relationship Id="rId49" Type="http://schemas.openxmlformats.org/officeDocument/2006/relationships/hyperlink" Target="https://www.gov.uk/definition-of-disability-under-equality-act-2010" TargetMode="External"/><Relationship Id="rId57" Type="http://schemas.openxmlformats.org/officeDocument/2006/relationships/hyperlink" Target="mailto:Lado-allegations-referrals@leicester.gov.uk" TargetMode="External"/><Relationship Id="rId10" Type="http://schemas.openxmlformats.org/officeDocument/2006/relationships/image" Target="media/image3.jpeg"/><Relationship Id="rId31" Type="http://schemas.openxmlformats.org/officeDocument/2006/relationships/hyperlink" Target="http://www.ceopeducation.co.uk" TargetMode="External"/><Relationship Id="rId44" Type="http://schemas.openxmlformats.org/officeDocument/2006/relationships/hyperlink" Target="http://llrscb.proceduresonline.com/chapters/p_referr.html" TargetMode="External"/><Relationship Id="rId52" Type="http://schemas.openxmlformats.org/officeDocument/2006/relationships/hyperlink" Target="mailto:das.team@leicester.gov.uk" TargetMode="External"/><Relationship Id="rId60" Type="http://schemas.openxmlformats.org/officeDocument/2006/relationships/hyperlink" Target="mailto:info@uava.org.uk" TargetMode="External"/><Relationship Id="rId65" Type="http://schemas.openxmlformats.org/officeDocument/2006/relationships/footer" Target="footer1.xml"/><Relationship Id="rId73" Type="http://schemas.openxmlformats.org/officeDocument/2006/relationships/hyperlink" Target="http://www.pshe-association.org.uk" TargetMode="External"/><Relationship Id="rId78" Type="http://schemas.openxmlformats.org/officeDocument/2006/relationships/hyperlink" Target="https://saferinternet.org.uk/blog/filtering-and-monitoring-webinars-available" TargetMode="External"/><Relationship Id="rId81" Type="http://schemas.openxmlformats.org/officeDocument/2006/relationships/hyperlink" Target="https://www.ncsc.gov.uk/"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mailto:whistle@pcaw.co.uk" TargetMode="External"/><Relationship Id="rId34" Type="http://schemas.openxmlformats.org/officeDocument/2006/relationships/hyperlink" Target="https://www.gov.uk/guidance/meeting-digital-and-technology-standards-in-schools-and-colleges" TargetMode="External"/><Relationship Id="rId50" Type="http://schemas.openxmlformats.org/officeDocument/2006/relationships/hyperlink" Target="http://www.police.uk/" TargetMode="External"/><Relationship Id="rId55" Type="http://schemas.openxmlformats.org/officeDocument/2006/relationships/hyperlink" Target="https://www.lcitylscb.org/" TargetMode="External"/><Relationship Id="rId76" Type="http://schemas.openxmlformats.org/officeDocument/2006/relationships/hyperlink" Target="tel:08000283550" TargetMode="External"/><Relationship Id="rId7" Type="http://schemas.openxmlformats.org/officeDocument/2006/relationships/endnotes" Target="endnotes.xml"/><Relationship Id="rId71" Type="http://schemas.openxmlformats.org/officeDocument/2006/relationships/hyperlink" Target="https://www.gov.uk/government/publications/generative-ai-product-safety-expectations/generative-ai-product-safety-expectations" TargetMode="External"/><Relationship Id="rId2" Type="http://schemas.openxmlformats.org/officeDocument/2006/relationships/numbering" Target="numbering.xml"/><Relationship Id="rId29" Type="http://schemas.openxmlformats.org/officeDocument/2006/relationships/hyperlink" Target="https://www.gov.uk/government/publications/protecting-children-from-radicalisation-the-prevent-duty" TargetMode="External"/><Relationship Id="rId2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40" Type="http://schemas.openxmlformats.org/officeDocument/2006/relationships/hyperlink" Target="https://www.leicestermercury.co.uk/news/leicester-news/hunt-launched-man-knife-who-9453767" TargetMode="External"/><Relationship Id="rId45" Type="http://schemas.openxmlformats.org/officeDocument/2006/relationships/hyperlink" Target="https://www.gov.uk/guidance/meeting-digital-and-technology-standards-in-schools-and-colleges/filtering-and-monitoring-standards-for-schools-and-colleges" TargetMode="External"/><Relationship Id="rId66" Type="http://schemas.openxmlformats.org/officeDocument/2006/relationships/image" Target="media/image13.jpeg"/><Relationship Id="rId87" Type="http://schemas.openxmlformats.org/officeDocument/2006/relationships/customXml" Target="../customXml/item2.xml"/><Relationship Id="rId61" Type="http://schemas.openxmlformats.org/officeDocument/2006/relationships/hyperlink" Target="mailto:early-help@leicester.gov.uk" TargetMode="External"/><Relationship Id="rId82" Type="http://schemas.openxmlformats.org/officeDocument/2006/relationships/hyperlink" Target="http://www.gov.uk/government/publications/the-use-of-social-media-for-online-radicalisation" TargetMode="External"/><Relationship Id="rId19" Type="http://schemas.openxmlformats.org/officeDocument/2006/relationships/hyperlink" Target="http://www.pcaw.co.uk/"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leicester.gov.uk/health-and-social-care/adult-social-care/support-for-carers/help-for-young-carers/" TargetMode="External"/><Relationship Id="rId18" Type="http://schemas.openxmlformats.org/officeDocument/2006/relationships/hyperlink" Target="https://llrscb.trixonline.co.uk/chapter/harmful-sexual-behaviour" TargetMode="External"/><Relationship Id="rId26" Type="http://schemas.openxmlformats.org/officeDocument/2006/relationships/hyperlink" Target="https://llrscb.trixonline.co.uk/contents/procedures" TargetMode="External"/><Relationship Id="rId39" Type="http://schemas.openxmlformats.org/officeDocument/2006/relationships/hyperlink" Target="https://assets.publishing.service.gov.uk/media/68add931969253904d155860/Keeping_children_safe_in_education_from_1_September_2025.pdf" TargetMode="External"/><Relationship Id="rId21" Type="http://schemas.openxmlformats.org/officeDocument/2006/relationships/hyperlink" Target="https://www.gov.uk/guidance/domestic-violence-and-abuse" TargetMode="External"/><Relationship Id="rId34" Type="http://schemas.openxmlformats.org/officeDocument/2006/relationships/hyperlink" Target="https://assets.publishing.service.gov.uk/media/5a7dcb85ed915d2ac884d995/SEND_Code_of_Practice_January_2015.pdf" TargetMode="External"/><Relationship Id="rId42" Type="http://schemas.openxmlformats.org/officeDocument/2006/relationships/hyperlink" Target="https://www.gov.uk/guidance/safeguarding-and-remote-education" TargetMode="External"/><Relationship Id="rId7" Type="http://schemas.openxmlformats.org/officeDocument/2006/relationships/hyperlink" Target="https://saferrecruitmentconsortium.org/" TargetMode="External"/><Relationship Id="rId2" Type="http://schemas.openxmlformats.org/officeDocument/2006/relationships/hyperlink" Target="https://www.gov.uk/government/uploads/system/uploads/attachment_data/file/419604/What_to_do_if_you_re_worried_a_child_is_being_abused.pdf" TargetMode="External"/><Relationship Id="rId16" Type="http://schemas.openxmlformats.org/officeDocument/2006/relationships/hyperlink" Target="https://www.lcitylscb.org/safeguarding-leaflets/" TargetMode="External"/><Relationship Id="rId20" Type="http://schemas.openxmlformats.org/officeDocument/2006/relationships/hyperlink" Target="https://llrscb.trixonline.co.uk/chapter/harmful-sexual-behaviour" TargetMode="External"/><Relationship Id="rId29" Type="http://schemas.openxmlformats.org/officeDocument/2006/relationships/hyperlink" Target="https://www.gov.uk/guidance/forced-marriage" TargetMode="External"/><Relationship Id="rId41" Type="http://schemas.openxmlformats.org/officeDocument/2006/relationships/hyperlink" Target="https://www.gov.uk/guidance/meeting-digital-and-technology-standards-in-schools-and-colleges/filtering-and-monitoring-standards-for-schools-and-colleges" TargetMode="External"/><Relationship Id="rId1" Type="http://schemas.openxmlformats.org/officeDocument/2006/relationships/hyperlink" Target="https://assets.publishing.service.gov.uk/media/65cb4349a7ded0000c79e4e1/Working_together_to_safeguard_children_2023_-_statutory_guidance.pdf" TargetMode="External"/><Relationship Id="rId6" Type="http://schemas.openxmlformats.org/officeDocument/2006/relationships/hyperlink" Target="https://saferrecruitmentconsortium.org/" TargetMode="External"/><Relationship Id="rId11" Type="http://schemas.openxmlformats.org/officeDocument/2006/relationships/hyperlink" Target="https://assets.publishing.service.gov.uk/government/uploads/system/uploads/attachment_data/file/1125001/Final_Serious_Violence_Duty_Statutory_Guidance_-_December_2022.pdf" TargetMode="External"/><Relationship Id="rId24" Type="http://schemas.openxmlformats.org/officeDocument/2006/relationships/hyperlink" Target="https://assets.publishing.service.gov.uk/media/68add931969253904d155860/Keeping_children_safe_in_education_from_1_September_2025.pdf" TargetMode="External"/><Relationship Id="rId32" Type="http://schemas.openxmlformats.org/officeDocument/2006/relationships/hyperlink" Target="https://learning.nspcc.org.uk/safeguarding-child-protection-schools/safeguarding-children-with-special-educational-needs-and-disabilities-send" TargetMode="External"/><Relationship Id="rId37" Type="http://schemas.openxmlformats.org/officeDocument/2006/relationships/hyperlink" Target="https://learning.nspcc.org.uk/safeguarding-child-protection/deaf-and-disabled-children" TargetMode="External"/><Relationship Id="rId40" Type="http://schemas.openxmlformats.org/officeDocument/2006/relationships/hyperlink" Target="https://assets.publishing.service.gov.uk/media/68add931969253904d155860/Keeping_children_safe_in_education_from_1_September_2025.pdf" TargetMode="External"/><Relationship Id="rId5" Type="http://schemas.openxmlformats.org/officeDocument/2006/relationships/hyperlink" Target="https://assets.publishing.service.gov.uk/media/68add931969253904d155860/Keeping_children_safe_in_education_from_1_September_2025.pdf" TargetMode="External"/><Relationship Id="rId15" Type="http://schemas.openxmlformats.org/officeDocument/2006/relationships/hyperlink" Target="https://www.lcitylscb.org/safeguarding-leaflets/" TargetMode="External"/><Relationship Id="rId23" Type="http://schemas.openxmlformats.org/officeDocument/2006/relationships/hyperlink" Target="https://www.gov.uk/government/publications/children-missing-education/children-missing-education-statutory-guidance-for-local-authorities-and-schools" TargetMode="External"/><Relationship Id="rId28" Type="http://schemas.openxmlformats.org/officeDocument/2006/relationships/hyperlink" Target="https://www.gov.uk/government/publications/multi-agency-statutory-guidance-on-female-genital-mutilation" TargetMode="External"/><Relationship Id="rId36" Type="http://schemas.openxmlformats.org/officeDocument/2006/relationships/hyperlink" Target="https://learning.nspcc.org.uk/safeguarding-child-protection-schools/safeguarding-children-with-special-educational-needs-and-disabilities-send" TargetMode="External"/><Relationship Id="rId10" Type="http://schemas.openxmlformats.org/officeDocument/2006/relationships/hyperlink" Target="https://www.gov.uk/government/publications/prevent-duty-guidance" TargetMode="External"/><Relationship Id="rId19" Type="http://schemas.openxmlformats.org/officeDocument/2006/relationships/hyperlink" Target="https://assets.publishing.service.gov.uk/government/uploads/system/uploads/attachment_data/file/1101597/Behaviour_in_schools_guidance_sept_22.pdf" TargetMode="External"/><Relationship Id="rId31" Type="http://schemas.openxmlformats.org/officeDocument/2006/relationships/hyperlink" Target="https://assets.publishing.service.gov.uk/media/68add931969253904d155860/Keeping_children_safe_in_education_from_1_September_2025.pdf" TargetMode="External"/><Relationship Id="rId4" Type="http://schemas.openxmlformats.org/officeDocument/2006/relationships/hyperlink" Target="https://saferrecruitmentconsortium.org/" TargetMode="External"/><Relationship Id="rId9" Type="http://schemas.openxmlformats.org/officeDocument/2006/relationships/hyperlink" Target="https://www.gov.uk/government/uploads/system/uploads/attachment_data/file/97994/contest-summary.pdf" TargetMode="External"/><Relationship Id="rId14" Type="http://schemas.openxmlformats.org/officeDocument/2006/relationships/hyperlink" Target="https://www.gov.uk/government/publications/circular-201701-sexual-communication-with-a-child-implementation-of-s67-of-the-serious-crime-act-2015" TargetMode="External"/><Relationship Id="rId22" Type="http://schemas.openxmlformats.org/officeDocument/2006/relationships/hyperlink" Target="https://www.nspcc.org.uk/about-us/news-opinion/2020/report-risk-abuse-teenagers-children/" TargetMode="External"/><Relationship Id="rId27" Type="http://schemas.openxmlformats.org/officeDocument/2006/relationships/hyperlink" Target="https://schools.leicester.gov.uk/" TargetMode="External"/><Relationship Id="rId30" Type="http://schemas.openxmlformats.org/officeDocument/2006/relationships/hyperlink" Target="https://assets.publishing.service.gov.uk/government/uploads/system/uploads/attachment_data/file/1040274/Teachers__Standards_Dec_2021.pdf" TargetMode="External"/><Relationship Id="rId35" Type="http://schemas.openxmlformats.org/officeDocument/2006/relationships/hyperlink" Target="http://www.lcitylscb.org/information-for-practitioners/safeguarding-topics/neglect/" TargetMode="External"/><Relationship Id="rId8" Type="http://schemas.openxmlformats.org/officeDocument/2006/relationships/hyperlink" Target="https://www.gov.uk/government/uploads/system/uploads/attachment_data/file/97976/prevent-strategy-review.pdf" TargetMode="External"/><Relationship Id="rId3" Type="http://schemas.openxmlformats.org/officeDocument/2006/relationships/hyperlink" Target="https://assets.publishing.service.gov.uk/media/68add931969253904d155860/Keeping_children_safe_in_education_from_1_September_2025.pdf" TargetMode="External"/><Relationship Id="rId12" Type="http://schemas.openxmlformats.org/officeDocument/2006/relationships/hyperlink" Target="https://www.gov.uk/government/statistics/police-recorded-crime-open-data-tables" TargetMode="External"/><Relationship Id="rId17" Type="http://schemas.openxmlformats.org/officeDocument/2006/relationships/hyperlink" Target="https://www.gov.uk/government/uploads/system/uploads/attachment_data/file/604931/circular-commencement-s67-serious-crime-act-2015.pdf" TargetMode="External"/><Relationship Id="rId25" Type="http://schemas.openxmlformats.org/officeDocument/2006/relationships/hyperlink" Target="https://assets.publishing.service.gov.uk/government/uploads/system/uploads/attachment_data/file/117793/missing-persons-strategy.pdf" TargetMode="External"/><Relationship Id="rId33" Type="http://schemas.openxmlformats.org/officeDocument/2006/relationships/hyperlink" Target="https://learning.nspcc.org.uk/safeguarding-child-protection/deaf-and-disabled-children" TargetMode="External"/><Relationship Id="rId38" Type="http://schemas.openxmlformats.org/officeDocument/2006/relationships/hyperlink" Target="https://assets.publishing.service.gov.uk/media/68add931969253904d155860/Keeping_children_safe_in_education_from_1_September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CA1937AB4E5B74BB3A228F1B44A036B" ma:contentTypeVersion="10" ma:contentTypeDescription="Create a new document." ma:contentTypeScope="" ma:versionID="f99328718dcce2dc2238fbf884e6aa48">
  <xsd:schema xmlns:xsd="http://www.w3.org/2001/XMLSchema" xmlns:xs="http://www.w3.org/2001/XMLSchema" xmlns:p="http://schemas.microsoft.com/office/2006/metadata/properties" xmlns:ns2="b18bcca6-d43c-4f9f-87d5-6cd8d5587798" xmlns:ns3="1d4b4618-3114-4702-a38b-24ef9a42afbe" targetNamespace="http://schemas.microsoft.com/office/2006/metadata/properties" ma:root="true" ma:fieldsID="a545cc1443e4ee6f7dd11e57e01fb6bc" ns2:_="" ns3:_="">
    <xsd:import namespace="b18bcca6-d43c-4f9f-87d5-6cd8d5587798"/>
    <xsd:import namespace="1d4b4618-3114-4702-a38b-24ef9a42af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8bcca6-d43c-4f9f-87d5-6cd8d5587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2e6fb89-ad83-4d2e-be9e-feff7155d9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d4b4618-3114-4702-a38b-24ef9a42afb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2c30b7a-dc8d-4d09-8499-1bf6beed6296}" ma:internalName="TaxCatchAll" ma:showField="CatchAllData" ma:web="1d4b4618-3114-4702-a38b-24ef9a42af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18bcca6-d43c-4f9f-87d5-6cd8d5587798">
      <Terms xmlns="http://schemas.microsoft.com/office/infopath/2007/PartnerControls"/>
    </lcf76f155ced4ddcb4097134ff3c332f>
    <TaxCatchAll xmlns="1d4b4618-3114-4702-a38b-24ef9a42afbe" xsi:nil="true"/>
  </documentManagement>
</p:properties>
</file>

<file path=customXml/itemProps1.xml><?xml version="1.0" encoding="utf-8"?>
<ds:datastoreItem xmlns:ds="http://schemas.openxmlformats.org/officeDocument/2006/customXml" ds:itemID="{4654EAE2-F7A7-4C64-B25B-7079627AD803}">
  <ds:schemaRefs>
    <ds:schemaRef ds:uri="http://schemas.openxmlformats.org/officeDocument/2006/bibliography"/>
  </ds:schemaRefs>
</ds:datastoreItem>
</file>

<file path=customXml/itemProps2.xml><?xml version="1.0" encoding="utf-8"?>
<ds:datastoreItem xmlns:ds="http://schemas.openxmlformats.org/officeDocument/2006/customXml" ds:itemID="{B2B1352B-540B-4E72-B377-3C6975413953}"/>
</file>

<file path=customXml/itemProps3.xml><?xml version="1.0" encoding="utf-8"?>
<ds:datastoreItem xmlns:ds="http://schemas.openxmlformats.org/officeDocument/2006/customXml" ds:itemID="{6EEF727D-966C-4562-B658-D6584841AF0C}"/>
</file>

<file path=customXml/itemProps4.xml><?xml version="1.0" encoding="utf-8"?>
<ds:datastoreItem xmlns:ds="http://schemas.openxmlformats.org/officeDocument/2006/customXml" ds:itemID="{DB5F7A99-B9DB-4405-806B-F7CFBB65893E}"/>
</file>

<file path=docProps/app.xml><?xml version="1.0" encoding="utf-8"?>
<Properties xmlns="http://schemas.openxmlformats.org/officeDocument/2006/extended-properties" xmlns:vt="http://schemas.openxmlformats.org/officeDocument/2006/docPropsVTypes">
  <Template>Normal.dotm</Template>
  <TotalTime>2</TotalTime>
  <Pages>72</Pages>
  <Words>29777</Words>
  <Characters>169732</Characters>
  <Application>Microsoft Office Word</Application>
  <DocSecurity>0</DocSecurity>
  <Lines>1414</Lines>
  <Paragraphs>398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Demarco</dc:creator>
  <cp:lastModifiedBy>Adrian Durrant</cp:lastModifiedBy>
  <cp:revision>2</cp:revision>
  <cp:lastPrinted>2025-10-12T15:44:00Z</cp:lastPrinted>
  <dcterms:created xsi:type="dcterms:W3CDTF">2026-09-01T19:47:00Z</dcterms:created>
  <dcterms:modified xsi:type="dcterms:W3CDTF">2026-09-01T19:47:00Z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0x010100DCA1937AB4E5B74BB3A228F1B44A036B</vt:lpwstr>
  </property>
</Properties>
</file>